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38629" w14:textId="77777777" w:rsidR="00985B9E" w:rsidRPr="002447D3" w:rsidRDefault="00985B9E" w:rsidP="00985B9E">
      <w:pPr>
        <w:jc w:val="center"/>
        <w:rPr>
          <w:rFonts w:ascii="Juvenis Light" w:hAnsi="Juvenis Light"/>
          <w:b/>
        </w:rPr>
      </w:pPr>
    </w:p>
    <w:p w14:paraId="063EA326" w14:textId="77777777" w:rsidR="00985B9E" w:rsidRPr="002447D3" w:rsidRDefault="00985B9E" w:rsidP="00985B9E">
      <w:pPr>
        <w:jc w:val="center"/>
        <w:rPr>
          <w:rFonts w:ascii="Juvenis Light" w:hAnsi="Juvenis Light"/>
          <w:b/>
        </w:rPr>
      </w:pPr>
    </w:p>
    <w:p w14:paraId="2C058A86" w14:textId="77777777" w:rsidR="00985B9E" w:rsidRPr="002447D3" w:rsidRDefault="00985B9E" w:rsidP="00985B9E">
      <w:pPr>
        <w:jc w:val="center"/>
        <w:rPr>
          <w:rFonts w:ascii="Juvenis Light" w:hAnsi="Juvenis Light"/>
          <w:b/>
        </w:rPr>
      </w:pPr>
    </w:p>
    <w:p w14:paraId="6BA0067A" w14:textId="77777777" w:rsidR="00985B9E" w:rsidRPr="002447D3" w:rsidRDefault="00985B9E" w:rsidP="00985B9E">
      <w:pPr>
        <w:jc w:val="center"/>
        <w:rPr>
          <w:rFonts w:ascii="Juvenis Light" w:hAnsi="Juvenis Light"/>
          <w:b/>
        </w:rPr>
      </w:pPr>
    </w:p>
    <w:p w14:paraId="75256151" w14:textId="77777777" w:rsidR="00985B9E" w:rsidRPr="002447D3" w:rsidRDefault="00985B9E" w:rsidP="00985B9E">
      <w:pPr>
        <w:jc w:val="center"/>
        <w:rPr>
          <w:rFonts w:ascii="Juvenis Light" w:hAnsi="Juvenis Light"/>
          <w:b/>
          <w:sz w:val="40"/>
        </w:rPr>
      </w:pPr>
    </w:p>
    <w:p w14:paraId="361348F4" w14:textId="77777777" w:rsidR="00985B9E" w:rsidRPr="002447D3" w:rsidRDefault="00985B9E" w:rsidP="00985B9E">
      <w:pPr>
        <w:jc w:val="center"/>
        <w:rPr>
          <w:rFonts w:ascii="Juvenis Light" w:hAnsi="Juvenis Light"/>
          <w:b/>
          <w:sz w:val="40"/>
        </w:rPr>
      </w:pPr>
    </w:p>
    <w:p w14:paraId="1CE27B1B" w14:textId="77777777" w:rsidR="00985B9E" w:rsidRPr="002447D3" w:rsidRDefault="00985B9E" w:rsidP="000A1B9F">
      <w:pPr>
        <w:rPr>
          <w:rFonts w:ascii="Juvenis Light" w:hAnsi="Juvenis Light"/>
          <w:b/>
          <w:sz w:val="40"/>
        </w:rPr>
      </w:pPr>
    </w:p>
    <w:p w14:paraId="437457B7" w14:textId="77777777" w:rsidR="00873B8F" w:rsidRPr="002447D3" w:rsidRDefault="00974627" w:rsidP="00985B9E">
      <w:pPr>
        <w:jc w:val="center"/>
        <w:rPr>
          <w:rFonts w:ascii="Juvenis Light" w:hAnsi="Juvenis Light"/>
          <w:b/>
          <w:sz w:val="40"/>
        </w:rPr>
      </w:pPr>
      <w:r w:rsidRPr="002447D3">
        <w:rPr>
          <w:rFonts w:ascii="Juvenis Light" w:hAnsi="Juvenis Light"/>
          <w:b/>
          <w:sz w:val="40"/>
        </w:rPr>
        <w:t xml:space="preserve">Kódex správania </w:t>
      </w:r>
      <w:r w:rsidR="00985B9E" w:rsidRPr="002447D3">
        <w:rPr>
          <w:rFonts w:ascii="Juvenis Light" w:hAnsi="Juvenis Light"/>
          <w:b/>
          <w:sz w:val="40"/>
        </w:rPr>
        <w:t>pre spracúvanie osobných údajov</w:t>
      </w:r>
      <w:r w:rsidR="008C451A" w:rsidRPr="002447D3">
        <w:rPr>
          <w:rFonts w:ascii="Juvenis Light" w:hAnsi="Juvenis Light"/>
          <w:b/>
          <w:sz w:val="40"/>
        </w:rPr>
        <w:t xml:space="preserve"> </w:t>
      </w:r>
      <w:r w:rsidR="00737889" w:rsidRPr="002447D3">
        <w:rPr>
          <w:rFonts w:ascii="Juvenis Light" w:hAnsi="Juvenis Light"/>
          <w:b/>
          <w:sz w:val="40"/>
        </w:rPr>
        <w:t xml:space="preserve">internetovými obchodmi </w:t>
      </w:r>
    </w:p>
    <w:p w14:paraId="718EFE12" w14:textId="087A6126" w:rsidR="006D572A" w:rsidRPr="002447D3" w:rsidRDefault="002447D3" w:rsidP="00985B9E">
      <w:pPr>
        <w:jc w:val="center"/>
        <w:rPr>
          <w:rFonts w:ascii="Juvenis Light" w:hAnsi="Juvenis Light"/>
          <w:b/>
          <w:sz w:val="40"/>
        </w:rPr>
      </w:pPr>
      <w:r w:rsidRPr="002447D3">
        <w:rPr>
          <w:rFonts w:ascii="Juvenis Light" w:hAnsi="Juvenis Light"/>
          <w:b/>
          <w:sz w:val="40"/>
        </w:rPr>
        <w:t>PLANIETA NATUR</w:t>
      </w:r>
    </w:p>
    <w:p w14:paraId="35A4B40B" w14:textId="77777777" w:rsidR="006D572A" w:rsidRPr="002447D3" w:rsidRDefault="006D572A" w:rsidP="00985B9E">
      <w:pPr>
        <w:jc w:val="center"/>
        <w:rPr>
          <w:rFonts w:ascii="Juvenis Light" w:hAnsi="Juvenis Light"/>
          <w:b/>
          <w:sz w:val="24"/>
        </w:rPr>
      </w:pPr>
    </w:p>
    <w:p w14:paraId="7512D365" w14:textId="46152E79" w:rsidR="008C451A" w:rsidRPr="002447D3" w:rsidRDefault="006D572A" w:rsidP="00985B9E">
      <w:pPr>
        <w:jc w:val="center"/>
        <w:rPr>
          <w:rFonts w:ascii="Juvenis Light" w:hAnsi="Juvenis Light"/>
          <w:b/>
          <w:sz w:val="24"/>
        </w:rPr>
      </w:pPr>
      <w:r w:rsidRPr="002447D3">
        <w:rPr>
          <w:rFonts w:ascii="Juvenis Light" w:hAnsi="Juvenis Light"/>
          <w:b/>
          <w:sz w:val="24"/>
        </w:rPr>
        <w:t>podľa všeobecného nariadenia o</w:t>
      </w:r>
      <w:r w:rsidRPr="002447D3">
        <w:rPr>
          <w:rFonts w:ascii="Calibri" w:hAnsi="Calibri" w:cs="Calibri"/>
          <w:b/>
          <w:sz w:val="24"/>
        </w:rPr>
        <w:t> </w:t>
      </w:r>
      <w:r w:rsidRPr="002447D3">
        <w:rPr>
          <w:rFonts w:ascii="Juvenis Light" w:hAnsi="Juvenis Light"/>
          <w:b/>
          <w:sz w:val="24"/>
        </w:rPr>
        <w:t>ochrane osobn</w:t>
      </w:r>
      <w:r w:rsidRPr="002447D3">
        <w:rPr>
          <w:rFonts w:ascii="Juvenis Light" w:hAnsi="Juvenis Light" w:cs="Titillium Lt"/>
          <w:b/>
          <w:sz w:val="24"/>
        </w:rPr>
        <w:t>ý</w:t>
      </w:r>
      <w:r w:rsidRPr="002447D3">
        <w:rPr>
          <w:rFonts w:ascii="Juvenis Light" w:hAnsi="Juvenis Light"/>
          <w:b/>
          <w:sz w:val="24"/>
        </w:rPr>
        <w:t xml:space="preserve">ch </w:t>
      </w:r>
      <w:r w:rsidRPr="002447D3">
        <w:rPr>
          <w:rFonts w:ascii="Juvenis Light" w:hAnsi="Juvenis Light" w:cs="Titillium Lt"/>
          <w:b/>
          <w:sz w:val="24"/>
        </w:rPr>
        <w:t>ú</w:t>
      </w:r>
      <w:r w:rsidRPr="002447D3">
        <w:rPr>
          <w:rFonts w:ascii="Juvenis Light" w:hAnsi="Juvenis Light"/>
          <w:b/>
          <w:sz w:val="24"/>
        </w:rPr>
        <w:t>dajov (GDPR)</w:t>
      </w:r>
    </w:p>
    <w:p w14:paraId="636970BD" w14:textId="77777777" w:rsidR="00C312B2" w:rsidRPr="002447D3" w:rsidRDefault="00C312B2" w:rsidP="00985B9E">
      <w:pPr>
        <w:jc w:val="center"/>
        <w:rPr>
          <w:rFonts w:ascii="Juvenis Light" w:hAnsi="Juvenis Light"/>
          <w:b/>
          <w:sz w:val="40"/>
        </w:rPr>
      </w:pPr>
    </w:p>
    <w:p w14:paraId="5F16E6FD" w14:textId="77777777" w:rsidR="00985B9E" w:rsidRPr="002447D3" w:rsidRDefault="00985B9E" w:rsidP="00985B9E">
      <w:pPr>
        <w:jc w:val="center"/>
        <w:rPr>
          <w:rFonts w:ascii="Juvenis Light" w:hAnsi="Juvenis Light"/>
          <w:b/>
        </w:rPr>
      </w:pPr>
    </w:p>
    <w:p w14:paraId="191F667D" w14:textId="1549B26D" w:rsidR="000A1B9F" w:rsidRPr="002447D3" w:rsidRDefault="000A1B9F" w:rsidP="00985B9E">
      <w:pPr>
        <w:jc w:val="center"/>
        <w:rPr>
          <w:rFonts w:ascii="Juvenis Light" w:hAnsi="Juvenis Light"/>
          <w:b/>
        </w:rPr>
      </w:pPr>
    </w:p>
    <w:p w14:paraId="474EAFC7" w14:textId="77777777" w:rsidR="002447D3" w:rsidRPr="002447D3" w:rsidRDefault="002447D3" w:rsidP="00985B9E">
      <w:pPr>
        <w:jc w:val="center"/>
        <w:rPr>
          <w:rFonts w:ascii="Juvenis Light" w:hAnsi="Juvenis Light"/>
          <w:b/>
        </w:rPr>
      </w:pPr>
    </w:p>
    <w:p w14:paraId="64AB9ADB" w14:textId="2E780945" w:rsidR="00985B9E" w:rsidRPr="002447D3" w:rsidRDefault="002447D3" w:rsidP="000A1B9F">
      <w:pPr>
        <w:jc w:val="center"/>
        <w:rPr>
          <w:rFonts w:ascii="Juvenis Light" w:hAnsi="Juvenis Light"/>
          <w:b/>
        </w:rPr>
      </w:pPr>
      <w:r w:rsidRPr="002447D3">
        <w:rPr>
          <w:rFonts w:ascii="Juvenis Light" w:hAnsi="Juvenis Light"/>
          <w:b/>
          <w:noProof/>
        </w:rPr>
        <w:drawing>
          <wp:inline distT="0" distB="0" distL="0" distR="0" wp14:anchorId="4E086D83" wp14:editId="1ACF1447">
            <wp:extent cx="2000250" cy="13335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to-nova.jpg"/>
                    <pic:cNvPicPr/>
                  </pic:nvPicPr>
                  <pic:blipFill>
                    <a:blip r:embed="rId8">
                      <a:extLst>
                        <a:ext uri="{28A0092B-C50C-407E-A947-70E740481C1C}">
                          <a14:useLocalDpi xmlns:a14="http://schemas.microsoft.com/office/drawing/2010/main" val="0"/>
                        </a:ext>
                      </a:extLst>
                    </a:blip>
                    <a:stretch>
                      <a:fillRect/>
                    </a:stretch>
                  </pic:blipFill>
                  <pic:spPr>
                    <a:xfrm>
                      <a:off x="0" y="0"/>
                      <a:ext cx="2000250" cy="1333500"/>
                    </a:xfrm>
                    <a:prstGeom prst="rect">
                      <a:avLst/>
                    </a:prstGeom>
                  </pic:spPr>
                </pic:pic>
              </a:graphicData>
            </a:graphic>
          </wp:inline>
        </w:drawing>
      </w:r>
    </w:p>
    <w:p w14:paraId="2660AE69" w14:textId="77777777" w:rsidR="00985B9E" w:rsidRPr="002447D3" w:rsidRDefault="00985B9E" w:rsidP="00985B9E">
      <w:pPr>
        <w:rPr>
          <w:rFonts w:ascii="Juvenis Light" w:hAnsi="Juvenis Light"/>
          <w:b/>
        </w:rPr>
      </w:pPr>
    </w:p>
    <w:p w14:paraId="660FA65E" w14:textId="7D794F34" w:rsidR="00985B9E" w:rsidRPr="002447D3" w:rsidRDefault="00985B9E" w:rsidP="00985B9E">
      <w:pPr>
        <w:rPr>
          <w:rFonts w:ascii="Juvenis Light" w:hAnsi="Juvenis Light"/>
          <w:b/>
        </w:rPr>
      </w:pPr>
    </w:p>
    <w:p w14:paraId="64D36E7D" w14:textId="77777777" w:rsidR="007E681D" w:rsidRPr="002447D3" w:rsidRDefault="007E681D" w:rsidP="00985B9E">
      <w:pPr>
        <w:rPr>
          <w:rFonts w:ascii="Juvenis Light" w:hAnsi="Juvenis Light"/>
          <w:b/>
        </w:rPr>
      </w:pPr>
    </w:p>
    <w:p w14:paraId="1EC32C61" w14:textId="77777777" w:rsidR="003E3035" w:rsidRPr="002447D3" w:rsidRDefault="003E3035" w:rsidP="00985B9E">
      <w:pPr>
        <w:rPr>
          <w:rFonts w:ascii="Juvenis Light" w:hAnsi="Juvenis Light"/>
          <w:b/>
        </w:rPr>
      </w:pPr>
    </w:p>
    <w:p w14:paraId="1E42CF6B" w14:textId="102DE4C8" w:rsidR="00985B9E" w:rsidRPr="002447D3" w:rsidRDefault="00873B8F" w:rsidP="00985B9E">
      <w:pPr>
        <w:rPr>
          <w:rFonts w:ascii="Juvenis Light" w:hAnsi="Juvenis Light"/>
          <w:b/>
        </w:rPr>
      </w:pPr>
      <w:r w:rsidRPr="002447D3">
        <w:rPr>
          <w:rFonts w:ascii="Juvenis Light" w:hAnsi="Juvenis Light"/>
          <w:b/>
        </w:rPr>
        <w:t>2</w:t>
      </w:r>
      <w:r w:rsidR="006A369B" w:rsidRPr="002447D3">
        <w:rPr>
          <w:rFonts w:ascii="Juvenis Light" w:hAnsi="Juvenis Light"/>
          <w:b/>
        </w:rPr>
        <w:t>4</w:t>
      </w:r>
      <w:r w:rsidR="00985B9E" w:rsidRPr="002447D3">
        <w:rPr>
          <w:rFonts w:ascii="Juvenis Light" w:hAnsi="Juvenis Light"/>
          <w:b/>
        </w:rPr>
        <w:t xml:space="preserve">. </w:t>
      </w:r>
      <w:r w:rsidR="00E90ED5" w:rsidRPr="002447D3">
        <w:rPr>
          <w:rFonts w:ascii="Juvenis Light" w:hAnsi="Juvenis Light"/>
          <w:b/>
        </w:rPr>
        <w:t>mája</w:t>
      </w:r>
      <w:r w:rsidR="00FC2102" w:rsidRPr="002447D3">
        <w:rPr>
          <w:rFonts w:ascii="Juvenis Light" w:hAnsi="Juvenis Light"/>
          <w:b/>
        </w:rPr>
        <w:t xml:space="preserve"> </w:t>
      </w:r>
      <w:r w:rsidR="00885D87" w:rsidRPr="002447D3">
        <w:rPr>
          <w:rFonts w:ascii="Juvenis Light" w:hAnsi="Juvenis Light"/>
          <w:b/>
        </w:rPr>
        <w:t>2018</w:t>
      </w:r>
      <w:r w:rsidR="00985B9E" w:rsidRPr="002447D3">
        <w:rPr>
          <w:rFonts w:ascii="Juvenis Light" w:hAnsi="Juvenis Light"/>
          <w:b/>
        </w:rPr>
        <w:t xml:space="preserve"> </w:t>
      </w:r>
      <w:r w:rsidR="00985B9E" w:rsidRPr="002447D3">
        <w:rPr>
          <w:rFonts w:ascii="Juvenis Light" w:hAnsi="Juvenis Light"/>
          <w:b/>
        </w:rPr>
        <w:tab/>
      </w:r>
      <w:r w:rsidR="00985B9E" w:rsidRPr="002447D3">
        <w:rPr>
          <w:rFonts w:ascii="Juvenis Light" w:hAnsi="Juvenis Light"/>
          <w:b/>
        </w:rPr>
        <w:tab/>
      </w:r>
      <w:r w:rsidR="00985B9E" w:rsidRPr="002447D3">
        <w:rPr>
          <w:rFonts w:ascii="Juvenis Light" w:hAnsi="Juvenis Light"/>
          <w:b/>
        </w:rPr>
        <w:tab/>
      </w:r>
      <w:r w:rsidR="00985B9E" w:rsidRPr="002447D3">
        <w:rPr>
          <w:rFonts w:ascii="Juvenis Light" w:hAnsi="Juvenis Light"/>
          <w:b/>
        </w:rPr>
        <w:tab/>
      </w:r>
      <w:r w:rsidR="00C64425" w:rsidRPr="002447D3">
        <w:rPr>
          <w:rFonts w:ascii="Juvenis Light" w:hAnsi="Juvenis Light"/>
          <w:b/>
        </w:rPr>
        <w:tab/>
      </w:r>
      <w:r w:rsidR="00F62349" w:rsidRPr="002447D3">
        <w:rPr>
          <w:rFonts w:ascii="Juvenis Light" w:hAnsi="Juvenis Light"/>
          <w:b/>
        </w:rPr>
        <w:tab/>
      </w:r>
      <w:r w:rsidR="00F62349" w:rsidRPr="002447D3">
        <w:rPr>
          <w:rFonts w:ascii="Juvenis Light" w:hAnsi="Juvenis Light"/>
          <w:b/>
        </w:rPr>
        <w:tab/>
      </w:r>
      <w:r w:rsidRPr="002447D3">
        <w:rPr>
          <w:rFonts w:ascii="Juvenis Light" w:hAnsi="Juvenis Light"/>
          <w:b/>
        </w:rPr>
        <w:t>verzia 1.0</w:t>
      </w:r>
      <w:r w:rsidR="00C64425" w:rsidRPr="002447D3">
        <w:rPr>
          <w:rFonts w:ascii="Juvenis Light" w:hAnsi="Juvenis Light"/>
          <w:b/>
        </w:rPr>
        <w:t xml:space="preserve"> </w:t>
      </w:r>
    </w:p>
    <w:p w14:paraId="24686D23" w14:textId="77777777" w:rsidR="002447D3" w:rsidRDefault="002447D3" w:rsidP="00985B9E">
      <w:pPr>
        <w:rPr>
          <w:rFonts w:ascii="Juvenis Light" w:hAnsi="Juvenis Light"/>
          <w:b/>
          <w:sz w:val="24"/>
        </w:rPr>
      </w:pPr>
    </w:p>
    <w:p w14:paraId="44DEA320" w14:textId="441994A6" w:rsidR="00F600AA" w:rsidRPr="002447D3" w:rsidRDefault="00CD183F" w:rsidP="00985B9E">
      <w:pPr>
        <w:rPr>
          <w:rFonts w:ascii="Juvenis Light" w:hAnsi="Juvenis Light"/>
          <w:b/>
          <w:sz w:val="24"/>
        </w:rPr>
      </w:pPr>
      <w:r w:rsidRPr="002447D3">
        <w:rPr>
          <w:rFonts w:ascii="Juvenis Light" w:hAnsi="Juvenis Light"/>
          <w:b/>
          <w:sz w:val="24"/>
        </w:rPr>
        <w:lastRenderedPageBreak/>
        <w:t>Preambula</w:t>
      </w:r>
    </w:p>
    <w:p w14:paraId="46759B68" w14:textId="0CC9E034" w:rsidR="00D2077F" w:rsidRPr="002447D3" w:rsidRDefault="0026003C" w:rsidP="00CB71A0">
      <w:pPr>
        <w:pStyle w:val="Odsekzoznamu"/>
        <w:numPr>
          <w:ilvl w:val="0"/>
          <w:numId w:val="1"/>
        </w:numPr>
        <w:ind w:left="567" w:hanging="567"/>
        <w:jc w:val="both"/>
        <w:rPr>
          <w:rFonts w:ascii="Juvenis Light" w:hAnsi="Juvenis Light"/>
          <w:sz w:val="20"/>
        </w:rPr>
      </w:pPr>
      <w:r w:rsidRPr="002447D3">
        <w:rPr>
          <w:rFonts w:ascii="Juvenis Light" w:hAnsi="Juvenis Light"/>
          <w:sz w:val="20"/>
        </w:rPr>
        <w:t xml:space="preserve">Spracúvanie osobných údajov </w:t>
      </w:r>
      <w:r w:rsidR="00CC2031" w:rsidRPr="002447D3">
        <w:rPr>
          <w:rFonts w:ascii="Juvenis Light" w:hAnsi="Juvenis Light"/>
          <w:sz w:val="20"/>
        </w:rPr>
        <w:t>o</w:t>
      </w:r>
      <w:r w:rsidR="00CC2031" w:rsidRPr="002447D3">
        <w:rPr>
          <w:rFonts w:ascii="Calibri" w:hAnsi="Calibri" w:cs="Calibri"/>
          <w:sz w:val="20"/>
        </w:rPr>
        <w:t> </w:t>
      </w:r>
      <w:r w:rsidR="00F67158" w:rsidRPr="002447D3">
        <w:rPr>
          <w:rFonts w:ascii="Juvenis Light" w:hAnsi="Juvenis Light"/>
          <w:sz w:val="20"/>
        </w:rPr>
        <w:t>zákazníkoch</w:t>
      </w:r>
      <w:r w:rsidR="00CC2031" w:rsidRPr="002447D3">
        <w:rPr>
          <w:rFonts w:ascii="Juvenis Light" w:hAnsi="Juvenis Light"/>
          <w:sz w:val="20"/>
        </w:rPr>
        <w:t xml:space="preserve"> a</w:t>
      </w:r>
      <w:r w:rsidR="00CC2031" w:rsidRPr="002447D3">
        <w:rPr>
          <w:rFonts w:ascii="Calibri" w:hAnsi="Calibri" w:cs="Calibri"/>
          <w:sz w:val="20"/>
        </w:rPr>
        <w:t> </w:t>
      </w:r>
      <w:r w:rsidR="00CC2031" w:rsidRPr="002447D3">
        <w:rPr>
          <w:rFonts w:ascii="Juvenis Light" w:hAnsi="Juvenis Light" w:cs="Titillium Lt"/>
          <w:sz w:val="20"/>
        </w:rPr>
        <w:t>ď</w:t>
      </w:r>
      <w:r w:rsidR="00CC2031" w:rsidRPr="002447D3">
        <w:rPr>
          <w:rFonts w:ascii="Juvenis Light" w:hAnsi="Juvenis Light"/>
          <w:sz w:val="20"/>
        </w:rPr>
        <w:t xml:space="preserve">alších fyzických osobách </w:t>
      </w:r>
      <w:r w:rsidR="00062C92" w:rsidRPr="002447D3">
        <w:rPr>
          <w:rFonts w:ascii="Juvenis Light" w:hAnsi="Juvenis Light"/>
          <w:sz w:val="20"/>
        </w:rPr>
        <w:t xml:space="preserve">zo strany </w:t>
      </w:r>
      <w:r w:rsidR="00F67158" w:rsidRPr="002447D3">
        <w:rPr>
          <w:rFonts w:ascii="Juvenis Light" w:hAnsi="Juvenis Light"/>
          <w:sz w:val="20"/>
        </w:rPr>
        <w:t>prevádzkovateľov internetových obchodov (ďalej len „prevádzkovate</w:t>
      </w:r>
      <w:r w:rsidR="00E47501" w:rsidRPr="002447D3">
        <w:rPr>
          <w:rFonts w:ascii="Juvenis Light" w:hAnsi="Juvenis Light"/>
          <w:sz w:val="20"/>
        </w:rPr>
        <w:t>ľ</w:t>
      </w:r>
      <w:r w:rsidR="00196D33" w:rsidRPr="002447D3">
        <w:rPr>
          <w:rFonts w:ascii="Juvenis Light" w:hAnsi="Juvenis Light"/>
          <w:sz w:val="20"/>
        </w:rPr>
        <w:t xml:space="preserve"> IO</w:t>
      </w:r>
      <w:r w:rsidR="00F67158" w:rsidRPr="002447D3">
        <w:rPr>
          <w:rFonts w:ascii="Juvenis Light" w:hAnsi="Juvenis Light"/>
          <w:sz w:val="20"/>
        </w:rPr>
        <w:t>“)</w:t>
      </w:r>
      <w:r w:rsidR="00062C92" w:rsidRPr="002447D3">
        <w:rPr>
          <w:rFonts w:ascii="Juvenis Light" w:hAnsi="Juvenis Light"/>
          <w:sz w:val="20"/>
        </w:rPr>
        <w:t xml:space="preserve"> je</w:t>
      </w:r>
      <w:r w:rsidRPr="002447D3">
        <w:rPr>
          <w:rFonts w:ascii="Juvenis Light" w:hAnsi="Juvenis Light"/>
          <w:sz w:val="20"/>
        </w:rPr>
        <w:t xml:space="preserve"> nevyhnutnou súčasťou </w:t>
      </w:r>
      <w:r w:rsidR="00F67158" w:rsidRPr="002447D3">
        <w:rPr>
          <w:rFonts w:ascii="Juvenis Light" w:hAnsi="Juvenis Light"/>
          <w:sz w:val="20"/>
        </w:rPr>
        <w:t>obchodnej činnosti organizácií</w:t>
      </w:r>
      <w:r w:rsidR="00062C92" w:rsidRPr="002447D3">
        <w:rPr>
          <w:rFonts w:ascii="Juvenis Light" w:hAnsi="Juvenis Light"/>
          <w:sz w:val="20"/>
        </w:rPr>
        <w:t xml:space="preserve">, </w:t>
      </w:r>
      <w:r w:rsidR="00D2077F" w:rsidRPr="002447D3">
        <w:rPr>
          <w:rFonts w:ascii="Juvenis Light" w:hAnsi="Juvenis Light"/>
          <w:sz w:val="20"/>
        </w:rPr>
        <w:t xml:space="preserve">plnenia zákonných a </w:t>
      </w:r>
      <w:r w:rsidR="00F67158" w:rsidRPr="002447D3">
        <w:rPr>
          <w:rFonts w:ascii="Juvenis Light" w:hAnsi="Juvenis Light"/>
          <w:sz w:val="20"/>
        </w:rPr>
        <w:t>iných</w:t>
      </w:r>
      <w:r w:rsidR="00D2077F" w:rsidRPr="002447D3">
        <w:rPr>
          <w:rFonts w:ascii="Juvenis Light" w:hAnsi="Juvenis Light"/>
          <w:sz w:val="20"/>
        </w:rPr>
        <w:t xml:space="preserve"> povinností </w:t>
      </w:r>
      <w:r w:rsidR="00F67158" w:rsidRPr="002447D3">
        <w:rPr>
          <w:rFonts w:ascii="Juvenis Light" w:hAnsi="Juvenis Light"/>
          <w:sz w:val="20"/>
        </w:rPr>
        <w:t>prevádzkovateľov</w:t>
      </w:r>
      <w:r w:rsidR="00A92B2F" w:rsidRPr="002447D3">
        <w:rPr>
          <w:rFonts w:ascii="Juvenis Light" w:hAnsi="Juvenis Light"/>
          <w:sz w:val="20"/>
        </w:rPr>
        <w:t xml:space="preserve"> </w:t>
      </w:r>
      <w:r w:rsidR="00D2077F" w:rsidRPr="002447D3">
        <w:rPr>
          <w:rFonts w:ascii="Juvenis Light" w:hAnsi="Juvenis Light"/>
          <w:sz w:val="20"/>
        </w:rPr>
        <w:t xml:space="preserve">a ochrany oprávnených záujmov </w:t>
      </w:r>
      <w:r w:rsidR="00F67158" w:rsidRPr="002447D3">
        <w:rPr>
          <w:rFonts w:ascii="Juvenis Light" w:hAnsi="Juvenis Light"/>
          <w:sz w:val="20"/>
        </w:rPr>
        <w:t>zákazníkov</w:t>
      </w:r>
      <w:r w:rsidR="00387F08" w:rsidRPr="002447D3">
        <w:rPr>
          <w:rFonts w:ascii="Juvenis Light" w:hAnsi="Juvenis Light"/>
          <w:sz w:val="20"/>
        </w:rPr>
        <w:t xml:space="preserve"> a </w:t>
      </w:r>
      <w:r w:rsidR="00F67158" w:rsidRPr="002447D3">
        <w:rPr>
          <w:rFonts w:ascii="Juvenis Light" w:hAnsi="Juvenis Light"/>
          <w:sz w:val="20"/>
        </w:rPr>
        <w:t>prevádzkovateľov</w:t>
      </w:r>
      <w:r w:rsidR="00D2077F" w:rsidRPr="002447D3">
        <w:rPr>
          <w:rFonts w:ascii="Juvenis Light" w:hAnsi="Juvenis Light"/>
          <w:sz w:val="20"/>
        </w:rPr>
        <w:t>.</w:t>
      </w:r>
    </w:p>
    <w:p w14:paraId="65244A8B" w14:textId="77777777" w:rsidR="00202DEE" w:rsidRPr="002447D3" w:rsidRDefault="00202DEE" w:rsidP="00202DEE">
      <w:pPr>
        <w:pStyle w:val="Odsekzoznamu"/>
        <w:ind w:left="567"/>
        <w:jc w:val="both"/>
        <w:rPr>
          <w:rFonts w:ascii="Juvenis Light" w:hAnsi="Juvenis Light"/>
          <w:sz w:val="20"/>
        </w:rPr>
      </w:pPr>
    </w:p>
    <w:p w14:paraId="21086646" w14:textId="5F99669C" w:rsidR="00C84E2F" w:rsidRPr="002447D3" w:rsidRDefault="00877F8E" w:rsidP="00CB71A0">
      <w:pPr>
        <w:pStyle w:val="Odsekzoznamu"/>
        <w:numPr>
          <w:ilvl w:val="0"/>
          <w:numId w:val="1"/>
        </w:numPr>
        <w:ind w:left="567" w:hanging="567"/>
        <w:jc w:val="both"/>
        <w:rPr>
          <w:rFonts w:ascii="Juvenis Light" w:hAnsi="Juvenis Light"/>
          <w:sz w:val="20"/>
        </w:rPr>
      </w:pPr>
      <w:r w:rsidRPr="002447D3">
        <w:rPr>
          <w:rFonts w:ascii="Juvenis Light" w:hAnsi="Juvenis Light"/>
          <w:sz w:val="20"/>
        </w:rPr>
        <w:t>N</w:t>
      </w:r>
      <w:r w:rsidR="006573AB" w:rsidRPr="002447D3">
        <w:rPr>
          <w:rFonts w:ascii="Juvenis Light" w:hAnsi="Juvenis Light"/>
          <w:sz w:val="20"/>
        </w:rPr>
        <w:t xml:space="preserve">a </w:t>
      </w:r>
      <w:r w:rsidR="00F67158" w:rsidRPr="002447D3">
        <w:rPr>
          <w:rFonts w:ascii="Juvenis Light" w:hAnsi="Juvenis Light"/>
          <w:sz w:val="20"/>
        </w:rPr>
        <w:t>prevádzkovateľov</w:t>
      </w:r>
      <w:r w:rsidR="006573AB" w:rsidRPr="002447D3">
        <w:rPr>
          <w:rFonts w:ascii="Juvenis Light" w:hAnsi="Juvenis Light"/>
          <w:sz w:val="20"/>
        </w:rPr>
        <w:t xml:space="preserve"> </w:t>
      </w:r>
      <w:r w:rsidRPr="002447D3">
        <w:rPr>
          <w:rFonts w:ascii="Juvenis Light" w:hAnsi="Juvenis Light"/>
          <w:sz w:val="20"/>
        </w:rPr>
        <w:t>sa</w:t>
      </w:r>
      <w:r w:rsidR="006573AB" w:rsidRPr="002447D3">
        <w:rPr>
          <w:rFonts w:ascii="Juvenis Light" w:hAnsi="Juvenis Light"/>
          <w:sz w:val="20"/>
        </w:rPr>
        <w:t xml:space="preserve"> vzťahuje </w:t>
      </w:r>
      <w:r w:rsidR="00F67158" w:rsidRPr="002447D3">
        <w:rPr>
          <w:rFonts w:ascii="Juvenis Light" w:hAnsi="Juvenis Light"/>
          <w:sz w:val="20"/>
        </w:rPr>
        <w:t xml:space="preserve">aj </w:t>
      </w:r>
      <w:r w:rsidR="006573AB" w:rsidRPr="002447D3">
        <w:rPr>
          <w:rFonts w:ascii="Juvenis Light" w:hAnsi="Juvenis Light"/>
          <w:sz w:val="20"/>
        </w:rPr>
        <w:t xml:space="preserve">špecifická právna regulácia vyplývajúca </w:t>
      </w:r>
      <w:r w:rsidR="00292B93" w:rsidRPr="002447D3">
        <w:rPr>
          <w:rFonts w:ascii="Juvenis Light" w:hAnsi="Juvenis Light"/>
          <w:sz w:val="20"/>
        </w:rPr>
        <w:t xml:space="preserve">najmä </w:t>
      </w:r>
      <w:r w:rsidR="006573AB" w:rsidRPr="002447D3">
        <w:rPr>
          <w:rFonts w:ascii="Juvenis Light" w:hAnsi="Juvenis Light"/>
          <w:sz w:val="20"/>
        </w:rPr>
        <w:t xml:space="preserve">zo </w:t>
      </w:r>
      <w:r w:rsidR="00F67158" w:rsidRPr="002447D3">
        <w:rPr>
          <w:rFonts w:ascii="Juvenis Light" w:hAnsi="Juvenis Light"/>
          <w:sz w:val="20"/>
        </w:rPr>
        <w:t xml:space="preserve">smernice EÚ </w:t>
      </w:r>
      <w:proofErr w:type="spellStart"/>
      <w:r w:rsidR="00F67158" w:rsidRPr="002447D3">
        <w:rPr>
          <w:rFonts w:ascii="Juvenis Light" w:hAnsi="Juvenis Light"/>
          <w:sz w:val="20"/>
        </w:rPr>
        <w:t>ePrivacy</w:t>
      </w:r>
      <w:proofErr w:type="spellEnd"/>
      <w:r w:rsidR="00F67158" w:rsidRPr="002447D3">
        <w:rPr>
          <w:rFonts w:ascii="Juvenis Light" w:hAnsi="Juvenis Light"/>
          <w:sz w:val="20"/>
        </w:rPr>
        <w:t xml:space="preserve"> a</w:t>
      </w:r>
      <w:r w:rsidR="00F67158" w:rsidRPr="002447D3">
        <w:rPr>
          <w:rFonts w:ascii="Calibri" w:hAnsi="Calibri" w:cs="Calibri"/>
          <w:sz w:val="20"/>
        </w:rPr>
        <w:t> </w:t>
      </w:r>
      <w:r w:rsidR="00F67158" w:rsidRPr="002447D3">
        <w:rPr>
          <w:rFonts w:ascii="Juvenis Light" w:hAnsi="Juvenis Light"/>
          <w:sz w:val="20"/>
        </w:rPr>
        <w:t>smernice E</w:t>
      </w:r>
      <w:r w:rsidR="00F67158" w:rsidRPr="002447D3">
        <w:rPr>
          <w:rFonts w:ascii="Juvenis Light" w:hAnsi="Juvenis Light" w:cs="Titillium Lt"/>
          <w:sz w:val="20"/>
        </w:rPr>
        <w:t>Ú</w:t>
      </w:r>
      <w:r w:rsidR="005317AB" w:rsidRPr="002447D3">
        <w:rPr>
          <w:rFonts w:ascii="Juvenis Light" w:hAnsi="Juvenis Light"/>
          <w:sz w:val="20"/>
        </w:rPr>
        <w:t xml:space="preserve"> </w:t>
      </w:r>
      <w:r w:rsidR="00F67158" w:rsidRPr="002447D3">
        <w:rPr>
          <w:rFonts w:ascii="Juvenis Light" w:hAnsi="Juvenis Light"/>
          <w:sz w:val="20"/>
        </w:rPr>
        <w:t>o</w:t>
      </w:r>
      <w:r w:rsidR="00F67158" w:rsidRPr="002447D3">
        <w:rPr>
          <w:rFonts w:ascii="Calibri" w:hAnsi="Calibri" w:cs="Calibri"/>
          <w:sz w:val="20"/>
        </w:rPr>
        <w:t> </w:t>
      </w:r>
      <w:r w:rsidR="00F67158" w:rsidRPr="002447D3">
        <w:rPr>
          <w:rFonts w:ascii="Juvenis Light" w:hAnsi="Juvenis Light"/>
          <w:sz w:val="20"/>
        </w:rPr>
        <w:t>kybernetickej ochrane, z</w:t>
      </w:r>
      <w:r w:rsidR="00F67158" w:rsidRPr="002447D3">
        <w:rPr>
          <w:rFonts w:ascii="Calibri" w:hAnsi="Calibri" w:cs="Calibri"/>
          <w:sz w:val="20"/>
        </w:rPr>
        <w:t> </w:t>
      </w:r>
      <w:r w:rsidR="00F67158" w:rsidRPr="002447D3">
        <w:rPr>
          <w:rFonts w:ascii="Juvenis Light" w:hAnsi="Juvenis Light"/>
          <w:sz w:val="20"/>
        </w:rPr>
        <w:t>ktorej vypl</w:t>
      </w:r>
      <w:r w:rsidR="00F67158" w:rsidRPr="002447D3">
        <w:rPr>
          <w:rFonts w:ascii="Juvenis Light" w:hAnsi="Juvenis Light" w:cs="Titillium Lt"/>
          <w:sz w:val="20"/>
        </w:rPr>
        <w:t>ý</w:t>
      </w:r>
      <w:r w:rsidR="00F67158" w:rsidRPr="002447D3">
        <w:rPr>
          <w:rFonts w:ascii="Juvenis Light" w:hAnsi="Juvenis Light"/>
          <w:sz w:val="20"/>
        </w:rPr>
        <w:t xml:space="preserve">va </w:t>
      </w:r>
      <w:r w:rsidR="005317AB" w:rsidRPr="002447D3">
        <w:rPr>
          <w:rFonts w:ascii="Juvenis Light" w:hAnsi="Juvenis Light"/>
          <w:sz w:val="20"/>
        </w:rPr>
        <w:t xml:space="preserve">osobitný prístup </w:t>
      </w:r>
      <w:r w:rsidR="00F67158" w:rsidRPr="002447D3">
        <w:rPr>
          <w:rFonts w:ascii="Juvenis Light" w:hAnsi="Juvenis Light"/>
          <w:sz w:val="20"/>
        </w:rPr>
        <w:t>prevádzkovateľov</w:t>
      </w:r>
      <w:r w:rsidR="00196D33" w:rsidRPr="002447D3">
        <w:rPr>
          <w:rFonts w:ascii="Juvenis Light" w:hAnsi="Juvenis Light"/>
          <w:sz w:val="20"/>
        </w:rPr>
        <w:t xml:space="preserve"> IO</w:t>
      </w:r>
      <w:r w:rsidR="005317AB" w:rsidRPr="002447D3">
        <w:rPr>
          <w:rFonts w:ascii="Juvenis Light" w:hAnsi="Juvenis Light"/>
          <w:sz w:val="20"/>
        </w:rPr>
        <w:t xml:space="preserve"> k</w:t>
      </w:r>
      <w:r w:rsidR="005317AB" w:rsidRPr="002447D3">
        <w:rPr>
          <w:rFonts w:ascii="Calibri" w:hAnsi="Calibri" w:cs="Calibri"/>
          <w:sz w:val="20"/>
        </w:rPr>
        <w:t> </w:t>
      </w:r>
      <w:r w:rsidR="005317AB" w:rsidRPr="002447D3">
        <w:rPr>
          <w:rFonts w:ascii="Juvenis Light" w:hAnsi="Juvenis Light"/>
          <w:sz w:val="20"/>
        </w:rPr>
        <w:t>ochrane osobn</w:t>
      </w:r>
      <w:r w:rsidR="005317AB" w:rsidRPr="002447D3">
        <w:rPr>
          <w:rFonts w:ascii="Juvenis Light" w:hAnsi="Juvenis Light" w:cs="Titillium Lt"/>
          <w:sz w:val="20"/>
        </w:rPr>
        <w:t>ý</w:t>
      </w:r>
      <w:r w:rsidR="005317AB" w:rsidRPr="002447D3">
        <w:rPr>
          <w:rFonts w:ascii="Juvenis Light" w:hAnsi="Juvenis Light"/>
          <w:sz w:val="20"/>
        </w:rPr>
        <w:t xml:space="preserve">ch </w:t>
      </w:r>
      <w:r w:rsidR="005317AB" w:rsidRPr="002447D3">
        <w:rPr>
          <w:rFonts w:ascii="Juvenis Light" w:hAnsi="Juvenis Light" w:cs="Titillium Lt"/>
          <w:sz w:val="20"/>
        </w:rPr>
        <w:t>ú</w:t>
      </w:r>
      <w:r w:rsidR="005317AB" w:rsidRPr="002447D3">
        <w:rPr>
          <w:rFonts w:ascii="Juvenis Light" w:hAnsi="Juvenis Light"/>
          <w:sz w:val="20"/>
        </w:rPr>
        <w:t>dajov pod</w:t>
      </w:r>
      <w:r w:rsidR="005317AB" w:rsidRPr="002447D3">
        <w:rPr>
          <w:rFonts w:ascii="Juvenis Light" w:hAnsi="Juvenis Light" w:cs="Titillium Lt"/>
          <w:sz w:val="20"/>
        </w:rPr>
        <w:t>ľ</w:t>
      </w:r>
      <w:r w:rsidR="005317AB" w:rsidRPr="002447D3">
        <w:rPr>
          <w:rFonts w:ascii="Juvenis Light" w:hAnsi="Juvenis Light"/>
          <w:sz w:val="20"/>
        </w:rPr>
        <w:t xml:space="preserve">a GDPR. </w:t>
      </w:r>
    </w:p>
    <w:p w14:paraId="6B625C05" w14:textId="77777777" w:rsidR="00A9750D" w:rsidRPr="002447D3" w:rsidRDefault="00A9750D" w:rsidP="00A9750D">
      <w:pPr>
        <w:pStyle w:val="Odsekzoznamu"/>
        <w:rPr>
          <w:rFonts w:ascii="Juvenis Light" w:hAnsi="Juvenis Light"/>
          <w:sz w:val="20"/>
        </w:rPr>
      </w:pPr>
    </w:p>
    <w:p w14:paraId="022441C9" w14:textId="6AD9A6D2" w:rsidR="008D7083" w:rsidRPr="002447D3" w:rsidRDefault="008D7083" w:rsidP="00CB71A0">
      <w:pPr>
        <w:pStyle w:val="Odsekzoznamu"/>
        <w:numPr>
          <w:ilvl w:val="0"/>
          <w:numId w:val="1"/>
        </w:numPr>
        <w:ind w:left="567" w:hanging="567"/>
        <w:jc w:val="both"/>
        <w:rPr>
          <w:rFonts w:ascii="Juvenis Light" w:hAnsi="Juvenis Light"/>
          <w:sz w:val="20"/>
        </w:rPr>
      </w:pPr>
      <w:r w:rsidRPr="002447D3">
        <w:rPr>
          <w:rFonts w:ascii="Juvenis Light" w:hAnsi="Juvenis Light"/>
          <w:sz w:val="20"/>
        </w:rPr>
        <w:t>Cieľom Kódexu je</w:t>
      </w:r>
      <w:r w:rsidR="005B315F" w:rsidRPr="002447D3">
        <w:rPr>
          <w:rFonts w:ascii="Juvenis Light" w:hAnsi="Juvenis Light"/>
          <w:sz w:val="20"/>
        </w:rPr>
        <w:t xml:space="preserve"> podporiť</w:t>
      </w:r>
      <w:r w:rsidRPr="002447D3">
        <w:rPr>
          <w:rFonts w:ascii="Juvenis Light" w:hAnsi="Juvenis Light"/>
          <w:sz w:val="20"/>
        </w:rPr>
        <w:t xml:space="preserve"> </w:t>
      </w:r>
      <w:r w:rsidR="00FA0BBD" w:rsidRPr="002447D3">
        <w:rPr>
          <w:rFonts w:ascii="Juvenis Light" w:hAnsi="Juvenis Light"/>
          <w:sz w:val="20"/>
        </w:rPr>
        <w:t xml:space="preserve">vzťah </w:t>
      </w:r>
      <w:r w:rsidRPr="002447D3">
        <w:rPr>
          <w:rFonts w:ascii="Juvenis Light" w:hAnsi="Juvenis Light"/>
          <w:sz w:val="20"/>
        </w:rPr>
        <w:t>dôver</w:t>
      </w:r>
      <w:r w:rsidR="00FA0BBD" w:rsidRPr="002447D3">
        <w:rPr>
          <w:rFonts w:ascii="Juvenis Light" w:hAnsi="Juvenis Light"/>
          <w:sz w:val="20"/>
        </w:rPr>
        <w:t>y</w:t>
      </w:r>
      <w:r w:rsidR="005B315F" w:rsidRPr="002447D3">
        <w:rPr>
          <w:rFonts w:ascii="Juvenis Light" w:hAnsi="Juvenis Light"/>
          <w:sz w:val="20"/>
        </w:rPr>
        <w:t xml:space="preserve"> medzi </w:t>
      </w:r>
      <w:r w:rsidR="00F67158" w:rsidRPr="002447D3">
        <w:rPr>
          <w:rFonts w:ascii="Juvenis Light" w:hAnsi="Juvenis Light"/>
          <w:sz w:val="20"/>
        </w:rPr>
        <w:t>prevádzkovateľmi</w:t>
      </w:r>
      <w:r w:rsidRPr="002447D3">
        <w:rPr>
          <w:rFonts w:ascii="Juvenis Light" w:hAnsi="Juvenis Light"/>
          <w:sz w:val="20"/>
        </w:rPr>
        <w:t xml:space="preserve"> </w:t>
      </w:r>
      <w:r w:rsidR="00196D33" w:rsidRPr="002447D3">
        <w:rPr>
          <w:rFonts w:ascii="Juvenis Light" w:hAnsi="Juvenis Light"/>
          <w:sz w:val="20"/>
        </w:rPr>
        <w:t xml:space="preserve">IO </w:t>
      </w:r>
      <w:r w:rsidRPr="002447D3">
        <w:rPr>
          <w:rFonts w:ascii="Juvenis Light" w:hAnsi="Juvenis Light"/>
          <w:sz w:val="20"/>
        </w:rPr>
        <w:t>a</w:t>
      </w:r>
      <w:r w:rsidRPr="002447D3">
        <w:rPr>
          <w:rFonts w:ascii="Calibri" w:hAnsi="Calibri" w:cs="Calibri"/>
          <w:sz w:val="20"/>
        </w:rPr>
        <w:t> </w:t>
      </w:r>
      <w:r w:rsidRPr="002447D3">
        <w:rPr>
          <w:rFonts w:ascii="Juvenis Light" w:hAnsi="Juvenis Light"/>
          <w:sz w:val="20"/>
        </w:rPr>
        <w:t xml:space="preserve">ich </w:t>
      </w:r>
      <w:r w:rsidR="00F67158" w:rsidRPr="002447D3">
        <w:rPr>
          <w:rFonts w:ascii="Juvenis Light" w:hAnsi="Juvenis Light"/>
          <w:sz w:val="20"/>
        </w:rPr>
        <w:t>zákazníkmi</w:t>
      </w:r>
      <w:r w:rsidR="005B315F" w:rsidRPr="002447D3">
        <w:rPr>
          <w:rFonts w:ascii="Juvenis Light" w:hAnsi="Juvenis Light"/>
          <w:sz w:val="20"/>
        </w:rPr>
        <w:t xml:space="preserve"> ako aj zvýšenie transparentnosti </w:t>
      </w:r>
      <w:r w:rsidR="00F67158" w:rsidRPr="002447D3">
        <w:rPr>
          <w:rFonts w:ascii="Juvenis Light" w:hAnsi="Juvenis Light"/>
          <w:sz w:val="20"/>
        </w:rPr>
        <w:t>prevádzkovateľov</w:t>
      </w:r>
      <w:r w:rsidR="00196D33" w:rsidRPr="002447D3">
        <w:rPr>
          <w:rFonts w:ascii="Juvenis Light" w:hAnsi="Juvenis Light"/>
          <w:sz w:val="20"/>
        </w:rPr>
        <w:t xml:space="preserve"> IO</w:t>
      </w:r>
      <w:r w:rsidR="00B34FF2" w:rsidRPr="002447D3">
        <w:rPr>
          <w:rFonts w:ascii="Juvenis Light" w:hAnsi="Juvenis Light"/>
          <w:sz w:val="20"/>
        </w:rPr>
        <w:t xml:space="preserve"> v</w:t>
      </w:r>
      <w:r w:rsidR="00B34FF2" w:rsidRPr="002447D3">
        <w:rPr>
          <w:rFonts w:ascii="Calibri" w:hAnsi="Calibri" w:cs="Calibri"/>
          <w:sz w:val="20"/>
        </w:rPr>
        <w:t> </w:t>
      </w:r>
      <w:r w:rsidR="00B34FF2" w:rsidRPr="002447D3">
        <w:rPr>
          <w:rFonts w:ascii="Juvenis Light" w:hAnsi="Juvenis Light"/>
          <w:sz w:val="20"/>
        </w:rPr>
        <w:t>oblasti sprac</w:t>
      </w:r>
      <w:r w:rsidR="00B34FF2" w:rsidRPr="002447D3">
        <w:rPr>
          <w:rFonts w:ascii="Juvenis Light" w:hAnsi="Juvenis Light" w:cs="Titillium Lt"/>
          <w:sz w:val="20"/>
        </w:rPr>
        <w:t>ú</w:t>
      </w:r>
      <w:r w:rsidR="00B34FF2" w:rsidRPr="002447D3">
        <w:rPr>
          <w:rFonts w:ascii="Juvenis Light" w:hAnsi="Juvenis Light"/>
          <w:sz w:val="20"/>
        </w:rPr>
        <w:t>vania osobn</w:t>
      </w:r>
      <w:r w:rsidR="00B34FF2" w:rsidRPr="002447D3">
        <w:rPr>
          <w:rFonts w:ascii="Juvenis Light" w:hAnsi="Juvenis Light" w:cs="Titillium Lt"/>
          <w:sz w:val="20"/>
        </w:rPr>
        <w:t>ý</w:t>
      </w:r>
      <w:r w:rsidR="00B34FF2" w:rsidRPr="002447D3">
        <w:rPr>
          <w:rFonts w:ascii="Juvenis Light" w:hAnsi="Juvenis Light"/>
          <w:sz w:val="20"/>
        </w:rPr>
        <w:t xml:space="preserve">ch </w:t>
      </w:r>
      <w:r w:rsidR="00B34FF2" w:rsidRPr="002447D3">
        <w:rPr>
          <w:rFonts w:ascii="Juvenis Light" w:hAnsi="Juvenis Light" w:cs="Titillium Lt"/>
          <w:sz w:val="20"/>
        </w:rPr>
        <w:t>ú</w:t>
      </w:r>
      <w:r w:rsidR="00B34FF2" w:rsidRPr="002447D3">
        <w:rPr>
          <w:rFonts w:ascii="Juvenis Light" w:hAnsi="Juvenis Light"/>
          <w:sz w:val="20"/>
        </w:rPr>
        <w:t>dajov o</w:t>
      </w:r>
      <w:r w:rsidR="00B34FF2" w:rsidRPr="002447D3">
        <w:rPr>
          <w:rFonts w:ascii="Calibri" w:hAnsi="Calibri" w:cs="Calibri"/>
          <w:sz w:val="20"/>
        </w:rPr>
        <w:t> </w:t>
      </w:r>
      <w:r w:rsidR="00F67158" w:rsidRPr="002447D3">
        <w:rPr>
          <w:rFonts w:ascii="Juvenis Light" w:hAnsi="Juvenis Light"/>
          <w:sz w:val="20"/>
        </w:rPr>
        <w:t>zákazníkoch</w:t>
      </w:r>
      <w:r w:rsidR="00B34FF2" w:rsidRPr="002447D3">
        <w:rPr>
          <w:rFonts w:ascii="Juvenis Light" w:hAnsi="Juvenis Light"/>
          <w:sz w:val="20"/>
        </w:rPr>
        <w:t xml:space="preserve"> a</w:t>
      </w:r>
      <w:r w:rsidR="00B34FF2" w:rsidRPr="002447D3">
        <w:rPr>
          <w:rFonts w:ascii="Calibri" w:hAnsi="Calibri" w:cs="Calibri"/>
          <w:sz w:val="20"/>
        </w:rPr>
        <w:t> </w:t>
      </w:r>
      <w:r w:rsidR="00B34FF2" w:rsidRPr="002447D3">
        <w:rPr>
          <w:rFonts w:ascii="Juvenis Light" w:hAnsi="Juvenis Light"/>
          <w:sz w:val="20"/>
        </w:rPr>
        <w:t>in</w:t>
      </w:r>
      <w:r w:rsidR="00B34FF2" w:rsidRPr="002447D3">
        <w:rPr>
          <w:rFonts w:ascii="Juvenis Light" w:hAnsi="Juvenis Light" w:cs="Titillium Lt"/>
          <w:sz w:val="20"/>
        </w:rPr>
        <w:t>ý</w:t>
      </w:r>
      <w:r w:rsidR="00B34FF2" w:rsidRPr="002447D3">
        <w:rPr>
          <w:rFonts w:ascii="Juvenis Light" w:hAnsi="Juvenis Light"/>
          <w:sz w:val="20"/>
        </w:rPr>
        <w:t>ch fyzick</w:t>
      </w:r>
      <w:r w:rsidR="00B34FF2" w:rsidRPr="002447D3">
        <w:rPr>
          <w:rFonts w:ascii="Juvenis Light" w:hAnsi="Juvenis Light" w:cs="Titillium Lt"/>
          <w:sz w:val="20"/>
        </w:rPr>
        <w:t>ý</w:t>
      </w:r>
      <w:r w:rsidR="00B34FF2" w:rsidRPr="002447D3">
        <w:rPr>
          <w:rFonts w:ascii="Juvenis Light" w:hAnsi="Juvenis Light"/>
          <w:sz w:val="20"/>
        </w:rPr>
        <w:t>ch osob</w:t>
      </w:r>
      <w:r w:rsidR="00B34FF2" w:rsidRPr="002447D3">
        <w:rPr>
          <w:rFonts w:ascii="Juvenis Light" w:hAnsi="Juvenis Light" w:cs="Titillium Lt"/>
          <w:sz w:val="20"/>
        </w:rPr>
        <w:t>á</w:t>
      </w:r>
      <w:r w:rsidR="00B34FF2" w:rsidRPr="002447D3">
        <w:rPr>
          <w:rFonts w:ascii="Juvenis Light" w:hAnsi="Juvenis Light"/>
          <w:sz w:val="20"/>
        </w:rPr>
        <w:t xml:space="preserve">ch. </w:t>
      </w:r>
    </w:p>
    <w:p w14:paraId="43FC7B7C" w14:textId="77777777" w:rsidR="00E93807" w:rsidRPr="002447D3" w:rsidRDefault="00E93807" w:rsidP="00E93807">
      <w:pPr>
        <w:pStyle w:val="Odsekzoznamu"/>
        <w:rPr>
          <w:rFonts w:ascii="Juvenis Light" w:hAnsi="Juvenis Light"/>
          <w:sz w:val="20"/>
        </w:rPr>
      </w:pPr>
    </w:p>
    <w:p w14:paraId="6E4873D9" w14:textId="35B17CA2" w:rsidR="00A50AEA" w:rsidRPr="002447D3" w:rsidRDefault="00A4627D" w:rsidP="00CB71A0">
      <w:pPr>
        <w:pStyle w:val="Odsekzoznamu"/>
        <w:numPr>
          <w:ilvl w:val="0"/>
          <w:numId w:val="1"/>
        </w:numPr>
        <w:ind w:left="567" w:hanging="567"/>
        <w:jc w:val="both"/>
        <w:rPr>
          <w:rFonts w:ascii="Juvenis Light" w:hAnsi="Juvenis Light"/>
          <w:sz w:val="20"/>
        </w:rPr>
      </w:pPr>
      <w:r w:rsidRPr="002447D3">
        <w:rPr>
          <w:rFonts w:ascii="Juvenis Light" w:hAnsi="Juvenis Light"/>
          <w:sz w:val="20"/>
        </w:rPr>
        <w:t xml:space="preserve">Odkazom na tento Kódex môžu </w:t>
      </w:r>
      <w:r w:rsidR="00F67158" w:rsidRPr="002447D3">
        <w:rPr>
          <w:rFonts w:ascii="Juvenis Light" w:hAnsi="Juvenis Light"/>
          <w:sz w:val="20"/>
        </w:rPr>
        <w:t>prevádzkovatelia</w:t>
      </w:r>
      <w:r w:rsidR="00196D33" w:rsidRPr="002447D3">
        <w:rPr>
          <w:rFonts w:ascii="Juvenis Light" w:hAnsi="Juvenis Light"/>
          <w:sz w:val="20"/>
        </w:rPr>
        <w:t xml:space="preserve"> IO</w:t>
      </w:r>
      <w:r w:rsidRPr="002447D3">
        <w:rPr>
          <w:rFonts w:ascii="Juvenis Light" w:hAnsi="Juvenis Light"/>
          <w:sz w:val="20"/>
        </w:rPr>
        <w:t xml:space="preserve"> plniť svoje informačné povinnosti </w:t>
      </w:r>
      <w:r w:rsidR="00C13246" w:rsidRPr="002447D3">
        <w:rPr>
          <w:rFonts w:ascii="Juvenis Light" w:hAnsi="Juvenis Light"/>
          <w:sz w:val="20"/>
        </w:rPr>
        <w:t>vo vzťahu k</w:t>
      </w:r>
      <w:r w:rsidR="00C13246" w:rsidRPr="002447D3">
        <w:rPr>
          <w:rFonts w:ascii="Calibri" w:hAnsi="Calibri" w:cs="Calibri"/>
          <w:sz w:val="20"/>
        </w:rPr>
        <w:t> </w:t>
      </w:r>
      <w:r w:rsidR="00C13246" w:rsidRPr="002447D3">
        <w:rPr>
          <w:rFonts w:ascii="Juvenis Light" w:hAnsi="Juvenis Light"/>
          <w:sz w:val="20"/>
        </w:rPr>
        <w:t>dotknut</w:t>
      </w:r>
      <w:r w:rsidR="00C13246" w:rsidRPr="002447D3">
        <w:rPr>
          <w:rFonts w:ascii="Juvenis Light" w:hAnsi="Juvenis Light" w:cs="Titillium Lt"/>
          <w:sz w:val="20"/>
        </w:rPr>
        <w:t>ý</w:t>
      </w:r>
      <w:r w:rsidR="00C13246" w:rsidRPr="002447D3">
        <w:rPr>
          <w:rFonts w:ascii="Juvenis Light" w:hAnsi="Juvenis Light"/>
          <w:sz w:val="20"/>
        </w:rPr>
        <w:t>m osob</w:t>
      </w:r>
      <w:r w:rsidR="00C13246" w:rsidRPr="002447D3">
        <w:rPr>
          <w:rFonts w:ascii="Juvenis Light" w:hAnsi="Juvenis Light" w:cs="Titillium Lt"/>
          <w:sz w:val="20"/>
        </w:rPr>
        <w:t>á</w:t>
      </w:r>
      <w:r w:rsidR="00C13246" w:rsidRPr="002447D3">
        <w:rPr>
          <w:rFonts w:ascii="Juvenis Light" w:hAnsi="Juvenis Light"/>
          <w:sz w:val="20"/>
        </w:rPr>
        <w:t xml:space="preserve">m </w:t>
      </w:r>
      <w:r w:rsidRPr="002447D3">
        <w:rPr>
          <w:rFonts w:ascii="Juvenis Light" w:hAnsi="Juvenis Light"/>
          <w:sz w:val="20"/>
        </w:rPr>
        <w:t xml:space="preserve">podľa </w:t>
      </w:r>
      <w:r w:rsidR="00E54B97" w:rsidRPr="002447D3">
        <w:rPr>
          <w:rFonts w:ascii="Juvenis Light" w:hAnsi="Juvenis Light"/>
          <w:sz w:val="20"/>
        </w:rPr>
        <w:t>článkov 13 a</w:t>
      </w:r>
      <w:r w:rsidR="00E54B97" w:rsidRPr="002447D3">
        <w:rPr>
          <w:rFonts w:ascii="Calibri" w:hAnsi="Calibri" w:cs="Calibri"/>
          <w:sz w:val="20"/>
        </w:rPr>
        <w:t> </w:t>
      </w:r>
      <w:r w:rsidR="00E54B97" w:rsidRPr="002447D3">
        <w:rPr>
          <w:rFonts w:ascii="Juvenis Light" w:hAnsi="Juvenis Light"/>
          <w:sz w:val="20"/>
        </w:rPr>
        <w:t xml:space="preserve">14 </w:t>
      </w:r>
      <w:r w:rsidRPr="002447D3">
        <w:rPr>
          <w:rFonts w:ascii="Juvenis Light" w:hAnsi="Juvenis Light"/>
          <w:sz w:val="20"/>
        </w:rPr>
        <w:t xml:space="preserve">GDPR. </w:t>
      </w:r>
    </w:p>
    <w:p w14:paraId="1D5284B1" w14:textId="77777777" w:rsidR="00A50AEA" w:rsidRPr="002447D3" w:rsidRDefault="00A50AEA" w:rsidP="009F0D60">
      <w:pPr>
        <w:pStyle w:val="Odsekzoznamu"/>
        <w:ind w:left="567"/>
        <w:jc w:val="both"/>
        <w:rPr>
          <w:rFonts w:ascii="Juvenis Light" w:hAnsi="Juvenis Light"/>
          <w:sz w:val="20"/>
        </w:rPr>
      </w:pPr>
    </w:p>
    <w:p w14:paraId="4E0839D2" w14:textId="04A59BAC" w:rsidR="00BA4F64" w:rsidRPr="002447D3" w:rsidRDefault="00090FF5" w:rsidP="0083477A">
      <w:pPr>
        <w:pStyle w:val="Odsekzoznamu"/>
        <w:numPr>
          <w:ilvl w:val="0"/>
          <w:numId w:val="1"/>
        </w:numPr>
        <w:ind w:left="567" w:hanging="567"/>
        <w:jc w:val="both"/>
        <w:rPr>
          <w:rFonts w:ascii="Juvenis Light" w:hAnsi="Juvenis Light"/>
          <w:sz w:val="20"/>
        </w:rPr>
      </w:pPr>
      <w:r w:rsidRPr="002447D3">
        <w:rPr>
          <w:rFonts w:ascii="Juvenis Light" w:hAnsi="Juvenis Light"/>
          <w:sz w:val="20"/>
        </w:rPr>
        <w:t>V</w:t>
      </w:r>
      <w:r w:rsidRPr="002447D3">
        <w:rPr>
          <w:rFonts w:ascii="Calibri" w:hAnsi="Calibri" w:cs="Calibri"/>
          <w:sz w:val="20"/>
        </w:rPr>
        <w:t> </w:t>
      </w:r>
      <w:r w:rsidRPr="002447D3">
        <w:rPr>
          <w:rFonts w:ascii="Juvenis Light" w:hAnsi="Juvenis Light"/>
          <w:sz w:val="20"/>
        </w:rPr>
        <w:t>s</w:t>
      </w:r>
      <w:r w:rsidRPr="002447D3">
        <w:rPr>
          <w:rFonts w:ascii="Juvenis Light" w:hAnsi="Juvenis Light" w:cs="Titillium Lt"/>
          <w:sz w:val="20"/>
        </w:rPr>
        <w:t>ú</w:t>
      </w:r>
      <w:r w:rsidRPr="002447D3">
        <w:rPr>
          <w:rFonts w:ascii="Juvenis Light" w:hAnsi="Juvenis Light"/>
          <w:sz w:val="20"/>
        </w:rPr>
        <w:t>lade s</w:t>
      </w:r>
      <w:r w:rsidRPr="002447D3">
        <w:rPr>
          <w:rFonts w:ascii="Calibri" w:hAnsi="Calibri" w:cs="Calibri"/>
          <w:sz w:val="20"/>
        </w:rPr>
        <w:t> </w:t>
      </w:r>
      <w:r w:rsidRPr="002447D3">
        <w:rPr>
          <w:rFonts w:ascii="Juvenis Light" w:hAnsi="Juvenis Light" w:cs="Titillium Lt"/>
          <w:sz w:val="20"/>
        </w:rPr>
        <w:t>č</w:t>
      </w:r>
      <w:r w:rsidRPr="002447D3">
        <w:rPr>
          <w:rFonts w:ascii="Juvenis Light" w:hAnsi="Juvenis Light"/>
          <w:sz w:val="20"/>
        </w:rPr>
        <w:t>l</w:t>
      </w:r>
      <w:r w:rsidRPr="002447D3">
        <w:rPr>
          <w:rFonts w:ascii="Juvenis Light" w:hAnsi="Juvenis Light" w:cs="Titillium Lt"/>
          <w:sz w:val="20"/>
        </w:rPr>
        <w:t>á</w:t>
      </w:r>
      <w:r w:rsidRPr="002447D3">
        <w:rPr>
          <w:rFonts w:ascii="Juvenis Light" w:hAnsi="Juvenis Light"/>
          <w:sz w:val="20"/>
        </w:rPr>
        <w:t>nkom 24 ods. 3 GDPR sa m</w:t>
      </w:r>
      <w:r w:rsidRPr="002447D3">
        <w:rPr>
          <w:rFonts w:ascii="Juvenis Light" w:hAnsi="Juvenis Light" w:cs="Titillium Lt"/>
          <w:sz w:val="20"/>
        </w:rPr>
        <w:t>ôž</w:t>
      </w:r>
      <w:r w:rsidRPr="002447D3">
        <w:rPr>
          <w:rFonts w:ascii="Juvenis Light" w:hAnsi="Juvenis Light"/>
          <w:sz w:val="20"/>
        </w:rPr>
        <w:t>e dodr</w:t>
      </w:r>
      <w:r w:rsidRPr="002447D3">
        <w:rPr>
          <w:rFonts w:ascii="Juvenis Light" w:hAnsi="Juvenis Light" w:cs="Titillium Lt"/>
          <w:sz w:val="20"/>
        </w:rPr>
        <w:t>ž</w:t>
      </w:r>
      <w:r w:rsidRPr="002447D3">
        <w:rPr>
          <w:rFonts w:ascii="Juvenis Light" w:hAnsi="Juvenis Light"/>
          <w:sz w:val="20"/>
        </w:rPr>
        <w:t>iavanie K</w:t>
      </w:r>
      <w:r w:rsidRPr="002447D3">
        <w:rPr>
          <w:rFonts w:ascii="Juvenis Light" w:hAnsi="Juvenis Light" w:cs="Titillium Lt"/>
          <w:sz w:val="20"/>
        </w:rPr>
        <w:t>ó</w:t>
      </w:r>
      <w:r w:rsidRPr="002447D3">
        <w:rPr>
          <w:rFonts w:ascii="Juvenis Light" w:hAnsi="Juvenis Light"/>
          <w:sz w:val="20"/>
        </w:rPr>
        <w:t>dexu pou</w:t>
      </w:r>
      <w:r w:rsidRPr="002447D3">
        <w:rPr>
          <w:rFonts w:ascii="Juvenis Light" w:hAnsi="Juvenis Light" w:cs="Titillium Lt"/>
          <w:sz w:val="20"/>
        </w:rPr>
        <w:t>ž</w:t>
      </w:r>
      <w:r w:rsidRPr="002447D3">
        <w:rPr>
          <w:rFonts w:ascii="Juvenis Light" w:hAnsi="Juvenis Light"/>
          <w:sz w:val="20"/>
        </w:rPr>
        <w:t>i</w:t>
      </w:r>
      <w:r w:rsidRPr="002447D3">
        <w:rPr>
          <w:rFonts w:ascii="Juvenis Light" w:hAnsi="Juvenis Light" w:cs="Titillium Lt"/>
          <w:sz w:val="20"/>
        </w:rPr>
        <w:t>ť</w:t>
      </w:r>
      <w:r w:rsidRPr="002447D3">
        <w:rPr>
          <w:rFonts w:ascii="Juvenis Light" w:hAnsi="Juvenis Light"/>
          <w:sz w:val="20"/>
        </w:rPr>
        <w:t xml:space="preserve"> ako prvok na preuk</w:t>
      </w:r>
      <w:r w:rsidRPr="002447D3">
        <w:rPr>
          <w:rFonts w:ascii="Juvenis Light" w:hAnsi="Juvenis Light" w:cs="Titillium Lt"/>
          <w:sz w:val="20"/>
        </w:rPr>
        <w:t>á</w:t>
      </w:r>
      <w:r w:rsidRPr="002447D3">
        <w:rPr>
          <w:rFonts w:ascii="Juvenis Light" w:hAnsi="Juvenis Light"/>
          <w:sz w:val="20"/>
        </w:rPr>
        <w:t>zanie splnenia povinnost</w:t>
      </w:r>
      <w:r w:rsidRPr="002447D3">
        <w:rPr>
          <w:rFonts w:ascii="Juvenis Light" w:hAnsi="Juvenis Light" w:cs="Titillium Lt"/>
          <w:sz w:val="20"/>
        </w:rPr>
        <w:t>í</w:t>
      </w:r>
      <w:r w:rsidRPr="002447D3">
        <w:rPr>
          <w:rFonts w:ascii="Juvenis Light" w:hAnsi="Juvenis Light"/>
          <w:sz w:val="20"/>
        </w:rPr>
        <w:t xml:space="preserve"> </w:t>
      </w:r>
      <w:r w:rsidR="00F67158" w:rsidRPr="002447D3">
        <w:rPr>
          <w:rFonts w:ascii="Juvenis Light" w:hAnsi="Juvenis Light"/>
          <w:sz w:val="20"/>
        </w:rPr>
        <w:t>prevádzkovateľov</w:t>
      </w:r>
      <w:r w:rsidR="00196D33" w:rsidRPr="002447D3">
        <w:rPr>
          <w:rFonts w:ascii="Juvenis Light" w:hAnsi="Juvenis Light"/>
          <w:sz w:val="20"/>
        </w:rPr>
        <w:t xml:space="preserve"> IO </w:t>
      </w:r>
      <w:r w:rsidR="00D95F46" w:rsidRPr="002447D3">
        <w:rPr>
          <w:rFonts w:ascii="Juvenis Light" w:hAnsi="Juvenis Light"/>
          <w:sz w:val="20"/>
        </w:rPr>
        <w:t>vyplývajúcich z</w:t>
      </w:r>
      <w:r w:rsidR="00737330" w:rsidRPr="002447D3">
        <w:rPr>
          <w:rFonts w:ascii="Calibri" w:hAnsi="Calibri" w:cs="Calibri"/>
          <w:sz w:val="20"/>
        </w:rPr>
        <w:t> </w:t>
      </w:r>
      <w:r w:rsidR="00D95F46" w:rsidRPr="002447D3">
        <w:rPr>
          <w:rFonts w:ascii="Juvenis Light" w:hAnsi="Juvenis Light"/>
          <w:sz w:val="20"/>
        </w:rPr>
        <w:t>GDPR</w:t>
      </w:r>
      <w:r w:rsidR="00737330" w:rsidRPr="002447D3">
        <w:rPr>
          <w:rFonts w:ascii="Juvenis Light" w:hAnsi="Juvenis Light"/>
          <w:sz w:val="20"/>
        </w:rPr>
        <w:t xml:space="preserve">. </w:t>
      </w:r>
      <w:r w:rsidR="00D50AEF" w:rsidRPr="002447D3">
        <w:rPr>
          <w:rFonts w:ascii="Juvenis Light" w:hAnsi="Juvenis Light"/>
          <w:sz w:val="20"/>
        </w:rPr>
        <w:t>P</w:t>
      </w:r>
      <w:r w:rsidR="00D95F46" w:rsidRPr="002447D3">
        <w:rPr>
          <w:rFonts w:ascii="Juvenis Light" w:hAnsi="Juvenis Light"/>
          <w:sz w:val="20"/>
        </w:rPr>
        <w:t>ri rozhodovaní o</w:t>
      </w:r>
      <w:r w:rsidR="00D95F46" w:rsidRPr="002447D3">
        <w:rPr>
          <w:rFonts w:ascii="Calibri" w:hAnsi="Calibri" w:cs="Calibri"/>
          <w:sz w:val="20"/>
        </w:rPr>
        <w:t> </w:t>
      </w:r>
      <w:r w:rsidR="00D95F46" w:rsidRPr="002447D3">
        <w:rPr>
          <w:rFonts w:ascii="Juvenis Light" w:hAnsi="Juvenis Light"/>
          <w:sz w:val="20"/>
        </w:rPr>
        <w:t>ulo</w:t>
      </w:r>
      <w:r w:rsidR="00D95F46" w:rsidRPr="002447D3">
        <w:rPr>
          <w:rFonts w:ascii="Juvenis Light" w:hAnsi="Juvenis Light" w:cs="Titillium Lt"/>
          <w:sz w:val="20"/>
        </w:rPr>
        <w:t>ž</w:t>
      </w:r>
      <w:r w:rsidR="00D95F46" w:rsidRPr="002447D3">
        <w:rPr>
          <w:rFonts w:ascii="Juvenis Light" w:hAnsi="Juvenis Light"/>
          <w:sz w:val="20"/>
        </w:rPr>
        <w:t>en</w:t>
      </w:r>
      <w:r w:rsidR="00D95F46" w:rsidRPr="002447D3">
        <w:rPr>
          <w:rFonts w:ascii="Juvenis Light" w:hAnsi="Juvenis Light" w:cs="Titillium Lt"/>
          <w:sz w:val="20"/>
        </w:rPr>
        <w:t>í</w:t>
      </w:r>
      <w:r w:rsidR="00D95F46" w:rsidRPr="002447D3">
        <w:rPr>
          <w:rFonts w:ascii="Juvenis Light" w:hAnsi="Juvenis Light"/>
          <w:sz w:val="20"/>
        </w:rPr>
        <w:t xml:space="preserve"> pokuty </w:t>
      </w:r>
      <w:r w:rsidR="00D95F46" w:rsidRPr="002447D3">
        <w:rPr>
          <w:rFonts w:ascii="Juvenis Light" w:hAnsi="Juvenis Light" w:cs="Titillium Lt"/>
          <w:sz w:val="20"/>
        </w:rPr>
        <w:t>Ú</w:t>
      </w:r>
      <w:r w:rsidR="00D95F46" w:rsidRPr="002447D3">
        <w:rPr>
          <w:rFonts w:ascii="Juvenis Light" w:hAnsi="Juvenis Light"/>
          <w:sz w:val="20"/>
        </w:rPr>
        <w:t>radom na ochranu osobn</w:t>
      </w:r>
      <w:r w:rsidR="00D95F46" w:rsidRPr="002447D3">
        <w:rPr>
          <w:rFonts w:ascii="Juvenis Light" w:hAnsi="Juvenis Light" w:cs="Titillium Lt"/>
          <w:sz w:val="20"/>
        </w:rPr>
        <w:t>ý</w:t>
      </w:r>
      <w:r w:rsidR="00D95F46" w:rsidRPr="002447D3">
        <w:rPr>
          <w:rFonts w:ascii="Juvenis Light" w:hAnsi="Juvenis Light"/>
          <w:sz w:val="20"/>
        </w:rPr>
        <w:t xml:space="preserve">ch </w:t>
      </w:r>
      <w:r w:rsidR="00D95F46" w:rsidRPr="002447D3">
        <w:rPr>
          <w:rFonts w:ascii="Juvenis Light" w:hAnsi="Juvenis Light" w:cs="Titillium Lt"/>
          <w:sz w:val="20"/>
        </w:rPr>
        <w:t>ú</w:t>
      </w:r>
      <w:r w:rsidR="00D95F46" w:rsidRPr="002447D3">
        <w:rPr>
          <w:rFonts w:ascii="Juvenis Light" w:hAnsi="Juvenis Light"/>
          <w:sz w:val="20"/>
        </w:rPr>
        <w:t>dajov a</w:t>
      </w:r>
      <w:r w:rsidR="00D95F46" w:rsidRPr="002447D3">
        <w:rPr>
          <w:rFonts w:ascii="Calibri" w:hAnsi="Calibri" w:cs="Calibri"/>
          <w:sz w:val="20"/>
        </w:rPr>
        <w:t> </w:t>
      </w:r>
      <w:r w:rsidR="00D95F46" w:rsidRPr="002447D3">
        <w:rPr>
          <w:rFonts w:ascii="Juvenis Light" w:hAnsi="Juvenis Light"/>
          <w:sz w:val="20"/>
        </w:rPr>
        <w:t>jej v</w:t>
      </w:r>
      <w:r w:rsidR="00D95F46" w:rsidRPr="002447D3">
        <w:rPr>
          <w:rFonts w:ascii="Juvenis Light" w:hAnsi="Juvenis Light" w:cs="Titillium Lt"/>
          <w:sz w:val="20"/>
        </w:rPr>
        <w:t>ýš</w:t>
      </w:r>
      <w:r w:rsidR="00D95F46" w:rsidRPr="002447D3">
        <w:rPr>
          <w:rFonts w:ascii="Juvenis Light" w:hAnsi="Juvenis Light"/>
          <w:sz w:val="20"/>
        </w:rPr>
        <w:t xml:space="preserve">ke </w:t>
      </w:r>
      <w:r w:rsidR="0070648E" w:rsidRPr="002447D3">
        <w:rPr>
          <w:rFonts w:ascii="Juvenis Light" w:hAnsi="Juvenis Light"/>
          <w:sz w:val="20"/>
        </w:rPr>
        <w:t xml:space="preserve">sa majú </w:t>
      </w:r>
      <w:r w:rsidR="00D95F46" w:rsidRPr="002447D3">
        <w:rPr>
          <w:rFonts w:ascii="Juvenis Light" w:hAnsi="Juvenis Light"/>
          <w:sz w:val="20"/>
        </w:rPr>
        <w:t xml:space="preserve">podľa č. 83 ods. 2 GDPR </w:t>
      </w:r>
      <w:r w:rsidR="009365E3" w:rsidRPr="002447D3">
        <w:rPr>
          <w:rFonts w:ascii="Juvenis Light" w:hAnsi="Juvenis Light"/>
          <w:sz w:val="20"/>
        </w:rPr>
        <w:t>v</w:t>
      </w:r>
      <w:r w:rsidR="009365E3" w:rsidRPr="002447D3">
        <w:rPr>
          <w:rFonts w:ascii="Calibri" w:hAnsi="Calibri" w:cs="Calibri"/>
          <w:sz w:val="20"/>
        </w:rPr>
        <w:t> </w:t>
      </w:r>
      <w:r w:rsidR="009365E3" w:rsidRPr="002447D3">
        <w:rPr>
          <w:rFonts w:ascii="Juvenis Light" w:hAnsi="Juvenis Light"/>
          <w:sz w:val="20"/>
        </w:rPr>
        <w:t>ka</w:t>
      </w:r>
      <w:r w:rsidR="009365E3" w:rsidRPr="002447D3">
        <w:rPr>
          <w:rFonts w:ascii="Juvenis Light" w:hAnsi="Juvenis Light" w:cs="Titillium Lt"/>
          <w:sz w:val="20"/>
        </w:rPr>
        <w:t>ž</w:t>
      </w:r>
      <w:r w:rsidR="009365E3" w:rsidRPr="002447D3">
        <w:rPr>
          <w:rFonts w:ascii="Juvenis Light" w:hAnsi="Juvenis Light"/>
          <w:sz w:val="20"/>
        </w:rPr>
        <w:t xml:space="preserve">dom </w:t>
      </w:r>
      <w:r w:rsidR="00E93807" w:rsidRPr="002447D3">
        <w:rPr>
          <w:rFonts w:ascii="Juvenis Light" w:hAnsi="Juvenis Light"/>
          <w:sz w:val="20"/>
        </w:rPr>
        <w:t xml:space="preserve">jednotlivom </w:t>
      </w:r>
      <w:r w:rsidR="009365E3" w:rsidRPr="002447D3">
        <w:rPr>
          <w:rFonts w:ascii="Juvenis Light" w:hAnsi="Juvenis Light"/>
          <w:sz w:val="20"/>
        </w:rPr>
        <w:t xml:space="preserve">prípade </w:t>
      </w:r>
      <w:r w:rsidR="00E93807" w:rsidRPr="002447D3">
        <w:rPr>
          <w:rFonts w:ascii="Juvenis Light" w:hAnsi="Juvenis Light"/>
          <w:sz w:val="20"/>
        </w:rPr>
        <w:t xml:space="preserve">náležite zohľadniť viaceré skutočnosti, medzi ktoré patrí aj dodržiavanie Kódexu. </w:t>
      </w:r>
    </w:p>
    <w:p w14:paraId="6BB070DB" w14:textId="15DE4AAC" w:rsidR="00B03CE9" w:rsidRPr="002447D3" w:rsidRDefault="00E93807" w:rsidP="0026003C">
      <w:pPr>
        <w:jc w:val="both"/>
        <w:rPr>
          <w:rFonts w:ascii="Juvenis Light" w:hAnsi="Juvenis Light"/>
          <w:sz w:val="20"/>
        </w:rPr>
      </w:pPr>
      <w:r w:rsidRPr="002447D3">
        <w:rPr>
          <w:rFonts w:ascii="Juvenis Light" w:hAnsi="Juvenis Light"/>
          <w:sz w:val="20"/>
        </w:rPr>
        <w:t xml:space="preserve">VZHĽADOM NA VYŠŠIE UVEDENÉ SA </w:t>
      </w:r>
      <w:r w:rsidR="00F67158" w:rsidRPr="002447D3">
        <w:rPr>
          <w:rFonts w:ascii="Juvenis Light" w:hAnsi="Juvenis Light"/>
          <w:sz w:val="20"/>
        </w:rPr>
        <w:t xml:space="preserve">SKUPINA PREVÁDZKOVATEĽOV INTERNETOVÝCH OBCHODOV </w:t>
      </w:r>
      <w:r w:rsidR="002447D3">
        <w:rPr>
          <w:rFonts w:ascii="Juvenis Light" w:hAnsi="Juvenis Light"/>
          <w:sz w:val="20"/>
        </w:rPr>
        <w:t>PLANIETA NATUR</w:t>
      </w:r>
      <w:r w:rsidRPr="002447D3">
        <w:rPr>
          <w:rFonts w:ascii="Juvenis Light" w:hAnsi="Juvenis Light"/>
          <w:sz w:val="20"/>
        </w:rPr>
        <w:t xml:space="preserve"> ROZHODLA PRIJAŤ </w:t>
      </w:r>
      <w:r w:rsidR="006F44D1" w:rsidRPr="002447D3">
        <w:rPr>
          <w:rFonts w:ascii="Juvenis Light" w:hAnsi="Juvenis Light"/>
          <w:sz w:val="20"/>
        </w:rPr>
        <w:t xml:space="preserve">TENTO </w:t>
      </w:r>
      <w:r w:rsidRPr="002447D3">
        <w:rPr>
          <w:rFonts w:ascii="Juvenis Light" w:hAnsi="Juvenis Light"/>
          <w:sz w:val="20"/>
        </w:rPr>
        <w:t>KÓDEX V</w:t>
      </w:r>
      <w:r w:rsidRPr="002447D3">
        <w:rPr>
          <w:rFonts w:ascii="Calibri" w:hAnsi="Calibri" w:cs="Calibri"/>
          <w:sz w:val="20"/>
        </w:rPr>
        <w:t> </w:t>
      </w:r>
      <w:r w:rsidRPr="002447D3">
        <w:rPr>
          <w:rFonts w:ascii="Juvenis Light" w:hAnsi="Juvenis Light"/>
          <w:sz w:val="20"/>
        </w:rPr>
        <w:t>NASLEDOVNOM ZNEN</w:t>
      </w:r>
      <w:r w:rsidRPr="002447D3">
        <w:rPr>
          <w:rFonts w:ascii="Juvenis Light" w:hAnsi="Juvenis Light" w:cs="Titillium Lt"/>
          <w:sz w:val="20"/>
        </w:rPr>
        <w:t>Í</w:t>
      </w:r>
      <w:r w:rsidRPr="002447D3">
        <w:rPr>
          <w:rFonts w:ascii="Juvenis Light" w:hAnsi="Juvenis Light"/>
          <w:sz w:val="20"/>
        </w:rPr>
        <w:t xml:space="preserve">: </w:t>
      </w:r>
    </w:p>
    <w:p w14:paraId="44715B4A" w14:textId="04B2F7F5" w:rsidR="0026003C" w:rsidRPr="002447D3" w:rsidRDefault="008E163B" w:rsidP="00985B9E">
      <w:pPr>
        <w:rPr>
          <w:rFonts w:ascii="Juvenis Light" w:hAnsi="Juvenis Light"/>
          <w:b/>
          <w:sz w:val="24"/>
        </w:rPr>
      </w:pPr>
      <w:r w:rsidRPr="002447D3">
        <w:rPr>
          <w:rFonts w:ascii="Juvenis Light" w:hAnsi="Juvenis Light"/>
          <w:b/>
          <w:sz w:val="24"/>
        </w:rPr>
        <w:t>1</w:t>
      </w:r>
      <w:r w:rsidRPr="002447D3">
        <w:rPr>
          <w:rFonts w:ascii="Juvenis Light" w:hAnsi="Juvenis Light"/>
          <w:b/>
          <w:sz w:val="24"/>
        </w:rPr>
        <w:tab/>
      </w:r>
      <w:r w:rsidR="006315C6" w:rsidRPr="002447D3">
        <w:rPr>
          <w:rFonts w:ascii="Juvenis Light" w:hAnsi="Juvenis Light"/>
          <w:b/>
          <w:sz w:val="24"/>
        </w:rPr>
        <w:t xml:space="preserve">Úvodné ustanovenia </w:t>
      </w:r>
    </w:p>
    <w:p w14:paraId="4BC7F681" w14:textId="77777777" w:rsidR="00F01B94" w:rsidRPr="002447D3" w:rsidRDefault="008E163B" w:rsidP="00985B9E">
      <w:pPr>
        <w:rPr>
          <w:rFonts w:ascii="Juvenis Light" w:hAnsi="Juvenis Light"/>
          <w:b/>
          <w:sz w:val="20"/>
        </w:rPr>
      </w:pPr>
      <w:r w:rsidRPr="002447D3">
        <w:rPr>
          <w:rFonts w:ascii="Juvenis Light" w:hAnsi="Juvenis Light"/>
          <w:b/>
          <w:sz w:val="20"/>
        </w:rPr>
        <w:t>1.1</w:t>
      </w:r>
      <w:r w:rsidRPr="002447D3">
        <w:rPr>
          <w:rFonts w:ascii="Juvenis Light" w:hAnsi="Juvenis Light"/>
          <w:b/>
          <w:sz w:val="20"/>
        </w:rPr>
        <w:tab/>
      </w:r>
      <w:r w:rsidR="00B07F6E" w:rsidRPr="002447D3">
        <w:rPr>
          <w:rFonts w:ascii="Juvenis Light" w:hAnsi="Juvenis Light"/>
          <w:b/>
          <w:sz w:val="20"/>
        </w:rPr>
        <w:t xml:space="preserve">Pôsobnosť Kódexu </w:t>
      </w:r>
      <w:r w:rsidR="00722F5A" w:rsidRPr="002447D3">
        <w:rPr>
          <w:rFonts w:ascii="Juvenis Light" w:hAnsi="Juvenis Light"/>
          <w:b/>
          <w:sz w:val="20"/>
        </w:rPr>
        <w:t xml:space="preserve"> </w:t>
      </w:r>
      <w:r w:rsidRPr="002447D3">
        <w:rPr>
          <w:rFonts w:ascii="Juvenis Light" w:hAnsi="Juvenis Light"/>
          <w:b/>
          <w:sz w:val="20"/>
        </w:rPr>
        <w:t xml:space="preserve"> </w:t>
      </w:r>
    </w:p>
    <w:p w14:paraId="30001BBD" w14:textId="15D7C296" w:rsidR="004E4097" w:rsidRPr="002447D3" w:rsidRDefault="00CB5A8D" w:rsidP="00C268C0">
      <w:pPr>
        <w:ind w:left="705" w:hanging="705"/>
        <w:jc w:val="both"/>
        <w:rPr>
          <w:rFonts w:ascii="Juvenis Light" w:hAnsi="Juvenis Light"/>
          <w:sz w:val="20"/>
        </w:rPr>
      </w:pPr>
      <w:r w:rsidRPr="002447D3">
        <w:rPr>
          <w:rFonts w:ascii="Juvenis Light" w:hAnsi="Juvenis Light"/>
          <w:sz w:val="20"/>
        </w:rPr>
        <w:t>1.1.1</w:t>
      </w:r>
      <w:r w:rsidRPr="002447D3">
        <w:rPr>
          <w:rFonts w:ascii="Juvenis Light" w:hAnsi="Juvenis Light"/>
          <w:sz w:val="20"/>
        </w:rPr>
        <w:tab/>
      </w:r>
      <w:r w:rsidR="00997C64" w:rsidRPr="002447D3">
        <w:rPr>
          <w:rFonts w:ascii="Juvenis Light" w:hAnsi="Juvenis Light"/>
          <w:sz w:val="20"/>
        </w:rPr>
        <w:t xml:space="preserve">Tento Kódex </w:t>
      </w:r>
      <w:r w:rsidR="00241236" w:rsidRPr="002447D3">
        <w:rPr>
          <w:rFonts w:ascii="Juvenis Light" w:hAnsi="Juvenis Light"/>
          <w:sz w:val="20"/>
        </w:rPr>
        <w:t>sa vzťahuje na všetk</w:t>
      </w:r>
      <w:r w:rsidR="0077785E" w:rsidRPr="002447D3">
        <w:rPr>
          <w:rFonts w:ascii="Juvenis Light" w:hAnsi="Juvenis Light"/>
          <w:sz w:val="20"/>
        </w:rPr>
        <w:t>ých</w:t>
      </w:r>
      <w:r w:rsidR="00241236" w:rsidRPr="002447D3">
        <w:rPr>
          <w:rFonts w:ascii="Juvenis Light" w:hAnsi="Juvenis Light"/>
          <w:sz w:val="20"/>
        </w:rPr>
        <w:t xml:space="preserve"> </w:t>
      </w:r>
      <w:r w:rsidR="007C30AD" w:rsidRPr="002447D3">
        <w:rPr>
          <w:rFonts w:ascii="Juvenis Light" w:hAnsi="Juvenis Light"/>
          <w:sz w:val="20"/>
        </w:rPr>
        <w:t xml:space="preserve">prevádzkovateľov </w:t>
      </w:r>
      <w:r w:rsidR="007E681D" w:rsidRPr="002447D3">
        <w:rPr>
          <w:rFonts w:ascii="Juvenis Light" w:hAnsi="Juvenis Light"/>
          <w:sz w:val="20"/>
        </w:rPr>
        <w:t>internetových obchodov</w:t>
      </w:r>
      <w:r w:rsidR="007C30AD" w:rsidRPr="002447D3">
        <w:rPr>
          <w:rFonts w:ascii="Juvenis Light" w:hAnsi="Juvenis Light"/>
          <w:sz w:val="20"/>
        </w:rPr>
        <w:t xml:space="preserve"> </w:t>
      </w:r>
      <w:r w:rsidR="002447D3">
        <w:rPr>
          <w:rFonts w:ascii="Juvenis Light" w:hAnsi="Juvenis Light"/>
          <w:sz w:val="20"/>
        </w:rPr>
        <w:t>PLANIETA NATUR</w:t>
      </w:r>
      <w:r w:rsidR="007C30AD" w:rsidRPr="002447D3">
        <w:rPr>
          <w:rFonts w:ascii="Juvenis Light" w:hAnsi="Juvenis Light"/>
          <w:sz w:val="20"/>
        </w:rPr>
        <w:t>, ktorí majú podpísanú zmluvu o spolupráci</w:t>
      </w:r>
      <w:r w:rsidR="006E3047" w:rsidRPr="002447D3">
        <w:rPr>
          <w:rFonts w:ascii="Juvenis Light" w:hAnsi="Juvenis Light"/>
          <w:sz w:val="20"/>
        </w:rPr>
        <w:t xml:space="preserve">. </w:t>
      </w:r>
      <w:r w:rsidR="00C268C0" w:rsidRPr="002447D3">
        <w:rPr>
          <w:rFonts w:ascii="Juvenis Light" w:hAnsi="Juvenis Light"/>
          <w:sz w:val="20"/>
        </w:rPr>
        <w:t xml:space="preserve">Pre účely tohto Kódexu sa za </w:t>
      </w:r>
      <w:r w:rsidR="007C30AD" w:rsidRPr="002447D3">
        <w:rPr>
          <w:rFonts w:ascii="Juvenis Light" w:hAnsi="Juvenis Light"/>
          <w:sz w:val="20"/>
        </w:rPr>
        <w:t>prevádzkovateľa</w:t>
      </w:r>
      <w:r w:rsidR="00196D33" w:rsidRPr="002447D3">
        <w:rPr>
          <w:rFonts w:ascii="Juvenis Light" w:hAnsi="Juvenis Light"/>
          <w:sz w:val="20"/>
        </w:rPr>
        <w:t xml:space="preserve"> IO</w:t>
      </w:r>
      <w:r w:rsidR="00C268C0" w:rsidRPr="002447D3">
        <w:rPr>
          <w:rFonts w:ascii="Juvenis Light" w:hAnsi="Juvenis Light"/>
          <w:sz w:val="20"/>
        </w:rPr>
        <w:t xml:space="preserve"> podľa predchádzajúcej vety považuje </w:t>
      </w:r>
      <w:r w:rsidR="00E449FF" w:rsidRPr="002447D3">
        <w:rPr>
          <w:rFonts w:ascii="Juvenis Light" w:hAnsi="Juvenis Light"/>
          <w:sz w:val="20"/>
        </w:rPr>
        <w:t>akýkoľvek subjekt oprávnený p</w:t>
      </w:r>
      <w:r w:rsidR="00BA3EE8" w:rsidRPr="002447D3">
        <w:rPr>
          <w:rFonts w:ascii="Juvenis Light" w:hAnsi="Juvenis Light"/>
          <w:sz w:val="20"/>
        </w:rPr>
        <w:t xml:space="preserve">odľa </w:t>
      </w:r>
      <w:r w:rsidR="007C30AD" w:rsidRPr="002447D3">
        <w:rPr>
          <w:rFonts w:ascii="Juvenis Light" w:hAnsi="Juvenis Light"/>
          <w:sz w:val="20"/>
        </w:rPr>
        <w:t>platnej lokálnej a</w:t>
      </w:r>
      <w:r w:rsidR="007C30AD" w:rsidRPr="002447D3">
        <w:rPr>
          <w:rFonts w:ascii="Calibri" w:hAnsi="Calibri" w:cs="Calibri"/>
          <w:sz w:val="20"/>
        </w:rPr>
        <w:t> </w:t>
      </w:r>
      <w:r w:rsidR="007C30AD" w:rsidRPr="002447D3">
        <w:rPr>
          <w:rFonts w:ascii="Juvenis Light" w:hAnsi="Juvenis Light"/>
          <w:sz w:val="20"/>
        </w:rPr>
        <w:t>E</w:t>
      </w:r>
      <w:r w:rsidR="007C30AD" w:rsidRPr="002447D3">
        <w:rPr>
          <w:rFonts w:ascii="Juvenis Light" w:hAnsi="Juvenis Light" w:cs="Titillium Lt"/>
          <w:sz w:val="20"/>
        </w:rPr>
        <w:t>Ú</w:t>
      </w:r>
      <w:r w:rsidR="007C30AD" w:rsidRPr="002447D3">
        <w:rPr>
          <w:rFonts w:ascii="Juvenis Light" w:hAnsi="Juvenis Light"/>
          <w:sz w:val="20"/>
        </w:rPr>
        <w:t xml:space="preserve"> legislat</w:t>
      </w:r>
      <w:r w:rsidR="007C30AD" w:rsidRPr="002447D3">
        <w:rPr>
          <w:rFonts w:ascii="Juvenis Light" w:hAnsi="Juvenis Light" w:cs="Titillium Lt"/>
          <w:sz w:val="20"/>
        </w:rPr>
        <w:t>í</w:t>
      </w:r>
      <w:r w:rsidR="007C30AD" w:rsidRPr="002447D3">
        <w:rPr>
          <w:rFonts w:ascii="Juvenis Light" w:hAnsi="Juvenis Light"/>
          <w:sz w:val="20"/>
        </w:rPr>
        <w:t>vy</w:t>
      </w:r>
      <w:r w:rsidR="00BA3EE8" w:rsidRPr="002447D3">
        <w:rPr>
          <w:rFonts w:ascii="Juvenis Light" w:hAnsi="Juvenis Light"/>
          <w:sz w:val="20"/>
        </w:rPr>
        <w:t xml:space="preserve"> </w:t>
      </w:r>
      <w:r w:rsidR="007C30AD" w:rsidRPr="002447D3">
        <w:rPr>
          <w:rFonts w:ascii="Juvenis Light" w:hAnsi="Juvenis Light"/>
          <w:sz w:val="20"/>
        </w:rPr>
        <w:t>prevádzkovať</w:t>
      </w:r>
      <w:r w:rsidR="00BA3EE8" w:rsidRPr="002447D3">
        <w:rPr>
          <w:rFonts w:ascii="Juvenis Light" w:hAnsi="Juvenis Light"/>
          <w:sz w:val="20"/>
        </w:rPr>
        <w:t xml:space="preserve"> </w:t>
      </w:r>
      <w:r w:rsidR="007C30AD" w:rsidRPr="002447D3">
        <w:rPr>
          <w:rFonts w:ascii="Juvenis Light" w:hAnsi="Juvenis Light"/>
          <w:sz w:val="20"/>
        </w:rPr>
        <w:t>internetové obchody alebo obchodnú činnosť zameranú na predaj tovaru a</w:t>
      </w:r>
      <w:r w:rsidR="007C30AD" w:rsidRPr="002447D3">
        <w:rPr>
          <w:rFonts w:ascii="Calibri" w:hAnsi="Calibri" w:cs="Calibri"/>
          <w:sz w:val="20"/>
        </w:rPr>
        <w:t> </w:t>
      </w:r>
      <w:r w:rsidR="007C30AD" w:rsidRPr="002447D3">
        <w:rPr>
          <w:rFonts w:ascii="Juvenis Light" w:hAnsi="Juvenis Light"/>
          <w:sz w:val="20"/>
        </w:rPr>
        <w:t>slu</w:t>
      </w:r>
      <w:r w:rsidR="007C30AD" w:rsidRPr="002447D3">
        <w:rPr>
          <w:rFonts w:ascii="Juvenis Light" w:hAnsi="Juvenis Light" w:cs="Titillium Lt"/>
          <w:sz w:val="20"/>
        </w:rPr>
        <w:t>ž</w:t>
      </w:r>
      <w:r w:rsidR="007C30AD" w:rsidRPr="002447D3">
        <w:rPr>
          <w:rFonts w:ascii="Juvenis Light" w:hAnsi="Juvenis Light"/>
          <w:sz w:val="20"/>
        </w:rPr>
        <w:t>ieb najm</w:t>
      </w:r>
      <w:r w:rsidR="007C30AD" w:rsidRPr="002447D3">
        <w:rPr>
          <w:rFonts w:ascii="Juvenis Light" w:hAnsi="Juvenis Light" w:cs="Titillium Lt"/>
          <w:sz w:val="20"/>
        </w:rPr>
        <w:t>ä</w:t>
      </w:r>
      <w:r w:rsidR="007C30AD" w:rsidRPr="002447D3">
        <w:rPr>
          <w:rFonts w:ascii="Juvenis Light" w:hAnsi="Juvenis Light"/>
          <w:sz w:val="20"/>
        </w:rPr>
        <w:t xml:space="preserve"> koncov</w:t>
      </w:r>
      <w:r w:rsidR="007C30AD" w:rsidRPr="002447D3">
        <w:rPr>
          <w:rFonts w:ascii="Juvenis Light" w:hAnsi="Juvenis Light" w:cs="Titillium Lt"/>
          <w:sz w:val="20"/>
        </w:rPr>
        <w:t>ý</w:t>
      </w:r>
      <w:r w:rsidR="007C30AD" w:rsidRPr="002447D3">
        <w:rPr>
          <w:rFonts w:ascii="Juvenis Light" w:hAnsi="Juvenis Light"/>
          <w:sz w:val="20"/>
        </w:rPr>
        <w:t>m spotrebite</w:t>
      </w:r>
      <w:r w:rsidR="007C30AD" w:rsidRPr="002447D3">
        <w:rPr>
          <w:rFonts w:ascii="Juvenis Light" w:hAnsi="Juvenis Light" w:cs="Titillium Lt"/>
          <w:sz w:val="20"/>
        </w:rPr>
        <w:t>ľ</w:t>
      </w:r>
      <w:r w:rsidR="007C30AD" w:rsidRPr="002447D3">
        <w:rPr>
          <w:rFonts w:ascii="Juvenis Light" w:hAnsi="Juvenis Light"/>
          <w:sz w:val="20"/>
        </w:rPr>
        <w:t xml:space="preserve">om </w:t>
      </w:r>
      <w:r w:rsidR="007C30AD" w:rsidRPr="002447D3">
        <w:rPr>
          <w:rFonts w:ascii="Juvenis Light" w:hAnsi="Juvenis Light" w:cs="Titillium Lt"/>
          <w:sz w:val="20"/>
        </w:rPr>
        <w:t>–</w:t>
      </w:r>
      <w:r w:rsidR="007C30AD" w:rsidRPr="002447D3">
        <w:rPr>
          <w:rFonts w:ascii="Juvenis Light" w:hAnsi="Juvenis Light"/>
          <w:sz w:val="20"/>
        </w:rPr>
        <w:t xml:space="preserve"> fyzick</w:t>
      </w:r>
      <w:r w:rsidR="007C30AD" w:rsidRPr="002447D3">
        <w:rPr>
          <w:rFonts w:ascii="Juvenis Light" w:hAnsi="Juvenis Light" w:cs="Titillium Lt"/>
          <w:sz w:val="20"/>
        </w:rPr>
        <w:t>ý</w:t>
      </w:r>
      <w:r w:rsidR="007C30AD" w:rsidRPr="002447D3">
        <w:rPr>
          <w:rFonts w:ascii="Juvenis Light" w:hAnsi="Juvenis Light"/>
          <w:sz w:val="20"/>
        </w:rPr>
        <w:t>m osob</w:t>
      </w:r>
      <w:r w:rsidR="007C30AD" w:rsidRPr="002447D3">
        <w:rPr>
          <w:rFonts w:ascii="Juvenis Light" w:hAnsi="Juvenis Light" w:cs="Titillium Lt"/>
          <w:sz w:val="20"/>
        </w:rPr>
        <w:t>á</w:t>
      </w:r>
      <w:r w:rsidR="007C30AD" w:rsidRPr="002447D3">
        <w:rPr>
          <w:rFonts w:ascii="Juvenis Light" w:hAnsi="Juvenis Light"/>
          <w:sz w:val="20"/>
        </w:rPr>
        <w:t>m nepodnikate</w:t>
      </w:r>
      <w:r w:rsidR="007C30AD" w:rsidRPr="002447D3">
        <w:rPr>
          <w:rFonts w:ascii="Juvenis Light" w:hAnsi="Juvenis Light" w:cs="Titillium Lt"/>
          <w:sz w:val="20"/>
        </w:rPr>
        <w:t>ľ</w:t>
      </w:r>
      <w:r w:rsidR="007C30AD" w:rsidRPr="002447D3">
        <w:rPr>
          <w:rFonts w:ascii="Juvenis Light" w:hAnsi="Juvenis Light"/>
          <w:sz w:val="20"/>
        </w:rPr>
        <w:t xml:space="preserve">om </w:t>
      </w:r>
      <w:r w:rsidR="00BA3EE8" w:rsidRPr="002447D3">
        <w:rPr>
          <w:rFonts w:ascii="Juvenis Light" w:hAnsi="Juvenis Light"/>
          <w:sz w:val="20"/>
        </w:rPr>
        <w:t xml:space="preserve">na území Slovenskej republiky </w:t>
      </w:r>
      <w:r w:rsidR="00BF20F0" w:rsidRPr="002447D3">
        <w:rPr>
          <w:rFonts w:ascii="Juvenis Light" w:hAnsi="Juvenis Light"/>
          <w:sz w:val="20"/>
        </w:rPr>
        <w:t>(vrátane právnických osôb)</w:t>
      </w:r>
      <w:r w:rsidR="007C30AD" w:rsidRPr="002447D3">
        <w:rPr>
          <w:rFonts w:ascii="Juvenis Light" w:hAnsi="Juvenis Light"/>
          <w:sz w:val="20"/>
        </w:rPr>
        <w:t xml:space="preserve"> a</w:t>
      </w:r>
      <w:r w:rsidR="007C30AD" w:rsidRPr="002447D3">
        <w:rPr>
          <w:rFonts w:ascii="Calibri" w:hAnsi="Calibri" w:cs="Calibri"/>
          <w:sz w:val="20"/>
        </w:rPr>
        <w:t> </w:t>
      </w:r>
      <w:r w:rsidR="007C30AD" w:rsidRPr="002447D3">
        <w:rPr>
          <w:rFonts w:ascii="Juvenis Light" w:hAnsi="Juvenis Light"/>
          <w:sz w:val="20"/>
        </w:rPr>
        <w:t xml:space="preserve">na </w:t>
      </w:r>
      <w:r w:rsidR="007C30AD" w:rsidRPr="002447D3">
        <w:rPr>
          <w:rFonts w:ascii="Juvenis Light" w:hAnsi="Juvenis Light" w:cs="Titillium Lt"/>
          <w:sz w:val="20"/>
        </w:rPr>
        <w:t>ú</w:t>
      </w:r>
      <w:r w:rsidR="007C30AD" w:rsidRPr="002447D3">
        <w:rPr>
          <w:rFonts w:ascii="Juvenis Light" w:hAnsi="Juvenis Light"/>
          <w:sz w:val="20"/>
        </w:rPr>
        <w:t>zem</w:t>
      </w:r>
      <w:r w:rsidR="007C30AD" w:rsidRPr="002447D3">
        <w:rPr>
          <w:rFonts w:ascii="Juvenis Light" w:hAnsi="Juvenis Light" w:cs="Titillium Lt"/>
          <w:sz w:val="20"/>
        </w:rPr>
        <w:t>í</w:t>
      </w:r>
      <w:r w:rsidR="007C30AD" w:rsidRPr="002447D3">
        <w:rPr>
          <w:rFonts w:ascii="Juvenis Light" w:hAnsi="Juvenis Light"/>
          <w:sz w:val="20"/>
        </w:rPr>
        <w:t xml:space="preserve"> Eur</w:t>
      </w:r>
      <w:r w:rsidR="007C30AD" w:rsidRPr="002447D3">
        <w:rPr>
          <w:rFonts w:ascii="Juvenis Light" w:hAnsi="Juvenis Light" w:cs="Titillium Lt"/>
          <w:sz w:val="20"/>
        </w:rPr>
        <w:t>ó</w:t>
      </w:r>
      <w:r w:rsidR="007C30AD" w:rsidRPr="002447D3">
        <w:rPr>
          <w:rFonts w:ascii="Juvenis Light" w:hAnsi="Juvenis Light"/>
          <w:sz w:val="20"/>
        </w:rPr>
        <w:t xml:space="preserve">pskej </w:t>
      </w:r>
      <w:r w:rsidR="007C30AD" w:rsidRPr="002447D3">
        <w:rPr>
          <w:rFonts w:ascii="Juvenis Light" w:hAnsi="Juvenis Light" w:cs="Titillium Lt"/>
          <w:sz w:val="20"/>
        </w:rPr>
        <w:t>ú</w:t>
      </w:r>
      <w:r w:rsidR="007C30AD" w:rsidRPr="002447D3">
        <w:rPr>
          <w:rFonts w:ascii="Juvenis Light" w:hAnsi="Juvenis Light"/>
          <w:sz w:val="20"/>
        </w:rPr>
        <w:t>nie</w:t>
      </w:r>
      <w:r w:rsidR="00BF20F0" w:rsidRPr="002447D3">
        <w:rPr>
          <w:rFonts w:ascii="Juvenis Light" w:hAnsi="Juvenis Light"/>
          <w:sz w:val="20"/>
        </w:rPr>
        <w:t xml:space="preserve"> </w:t>
      </w:r>
      <w:r w:rsidR="00C268C0" w:rsidRPr="002447D3">
        <w:rPr>
          <w:rFonts w:ascii="Juvenis Light" w:hAnsi="Juvenis Light"/>
          <w:sz w:val="20"/>
        </w:rPr>
        <w:t>za podmienky, že tento subjekt má na území Slovenskej republiky</w:t>
      </w:r>
      <w:r w:rsidR="007C30AD" w:rsidRPr="002447D3">
        <w:rPr>
          <w:rFonts w:ascii="Juvenis Light" w:hAnsi="Juvenis Light"/>
          <w:sz w:val="20"/>
        </w:rPr>
        <w:t xml:space="preserve"> alebo na území členského štátu EÚ</w:t>
      </w:r>
      <w:r w:rsidR="00C268C0" w:rsidRPr="002447D3">
        <w:rPr>
          <w:rFonts w:ascii="Juvenis Light" w:hAnsi="Juvenis Light"/>
          <w:sz w:val="20"/>
        </w:rPr>
        <w:t xml:space="preserve"> umiestnenú prevádzkareň a</w:t>
      </w:r>
      <w:r w:rsidR="00C268C0" w:rsidRPr="002447D3">
        <w:rPr>
          <w:rFonts w:ascii="Calibri" w:hAnsi="Calibri" w:cs="Calibri"/>
          <w:sz w:val="20"/>
        </w:rPr>
        <w:t> </w:t>
      </w:r>
      <w:r w:rsidR="00C268C0" w:rsidRPr="002447D3">
        <w:rPr>
          <w:rFonts w:ascii="Juvenis Light" w:hAnsi="Juvenis Light"/>
          <w:sz w:val="20"/>
        </w:rPr>
        <w:t>k</w:t>
      </w:r>
      <w:r w:rsidR="00C268C0" w:rsidRPr="002447D3">
        <w:rPr>
          <w:rFonts w:ascii="Calibri" w:hAnsi="Calibri" w:cs="Calibri"/>
          <w:sz w:val="20"/>
        </w:rPr>
        <w:t> </w:t>
      </w:r>
      <w:r w:rsidR="00C268C0" w:rsidRPr="002447D3">
        <w:rPr>
          <w:rFonts w:ascii="Juvenis Light" w:hAnsi="Juvenis Light"/>
          <w:sz w:val="20"/>
        </w:rPr>
        <w:t>sprac</w:t>
      </w:r>
      <w:r w:rsidR="00C268C0" w:rsidRPr="002447D3">
        <w:rPr>
          <w:rFonts w:ascii="Juvenis Light" w:hAnsi="Juvenis Light" w:cs="Titillium Lt"/>
          <w:sz w:val="20"/>
        </w:rPr>
        <w:t>ú</w:t>
      </w:r>
      <w:r w:rsidR="00C268C0" w:rsidRPr="002447D3">
        <w:rPr>
          <w:rFonts w:ascii="Juvenis Light" w:hAnsi="Juvenis Light"/>
          <w:sz w:val="20"/>
        </w:rPr>
        <w:t>vaniu osobn</w:t>
      </w:r>
      <w:r w:rsidR="00C268C0" w:rsidRPr="002447D3">
        <w:rPr>
          <w:rFonts w:ascii="Juvenis Light" w:hAnsi="Juvenis Light" w:cs="Titillium Lt"/>
          <w:sz w:val="20"/>
        </w:rPr>
        <w:t>ý</w:t>
      </w:r>
      <w:r w:rsidR="00C268C0" w:rsidRPr="002447D3">
        <w:rPr>
          <w:rFonts w:ascii="Juvenis Light" w:hAnsi="Juvenis Light"/>
          <w:sz w:val="20"/>
        </w:rPr>
        <w:t xml:space="preserve">ch </w:t>
      </w:r>
      <w:r w:rsidR="00C268C0" w:rsidRPr="002447D3">
        <w:rPr>
          <w:rFonts w:ascii="Juvenis Light" w:hAnsi="Juvenis Light" w:cs="Titillium Lt"/>
          <w:sz w:val="20"/>
        </w:rPr>
        <w:t>ú</w:t>
      </w:r>
      <w:r w:rsidR="00C268C0" w:rsidRPr="002447D3">
        <w:rPr>
          <w:rFonts w:ascii="Juvenis Light" w:hAnsi="Juvenis Light"/>
          <w:sz w:val="20"/>
        </w:rPr>
        <w:t>dajov doch</w:t>
      </w:r>
      <w:r w:rsidR="00C268C0" w:rsidRPr="002447D3">
        <w:rPr>
          <w:rFonts w:ascii="Juvenis Light" w:hAnsi="Juvenis Light" w:cs="Titillium Lt"/>
          <w:sz w:val="20"/>
        </w:rPr>
        <w:t>á</w:t>
      </w:r>
      <w:r w:rsidR="00C268C0" w:rsidRPr="002447D3">
        <w:rPr>
          <w:rFonts w:ascii="Juvenis Light" w:hAnsi="Juvenis Light"/>
          <w:sz w:val="20"/>
        </w:rPr>
        <w:t>dza v</w:t>
      </w:r>
      <w:r w:rsidR="00C268C0" w:rsidRPr="002447D3">
        <w:rPr>
          <w:rFonts w:ascii="Calibri" w:hAnsi="Calibri" w:cs="Calibri"/>
          <w:sz w:val="20"/>
        </w:rPr>
        <w:t> </w:t>
      </w:r>
      <w:r w:rsidR="00C268C0" w:rsidRPr="002447D3">
        <w:rPr>
          <w:rFonts w:ascii="Juvenis Light" w:hAnsi="Juvenis Light"/>
          <w:sz w:val="20"/>
        </w:rPr>
        <w:t xml:space="preserve">kontexte </w:t>
      </w:r>
      <w:r w:rsidR="00C268C0" w:rsidRPr="002447D3">
        <w:rPr>
          <w:rFonts w:ascii="Juvenis Light" w:hAnsi="Juvenis Light" w:cs="Titillium Lt"/>
          <w:sz w:val="20"/>
        </w:rPr>
        <w:t>č</w:t>
      </w:r>
      <w:r w:rsidR="00C268C0" w:rsidRPr="002447D3">
        <w:rPr>
          <w:rFonts w:ascii="Juvenis Light" w:hAnsi="Juvenis Light"/>
          <w:sz w:val="20"/>
        </w:rPr>
        <w:t>innosti tejto prev</w:t>
      </w:r>
      <w:r w:rsidR="00C268C0" w:rsidRPr="002447D3">
        <w:rPr>
          <w:rFonts w:ascii="Juvenis Light" w:hAnsi="Juvenis Light" w:cs="Titillium Lt"/>
          <w:sz w:val="20"/>
        </w:rPr>
        <w:t>á</w:t>
      </w:r>
      <w:r w:rsidR="00C268C0" w:rsidRPr="002447D3">
        <w:rPr>
          <w:rFonts w:ascii="Juvenis Light" w:hAnsi="Juvenis Light"/>
          <w:sz w:val="20"/>
        </w:rPr>
        <w:t>dzkar</w:t>
      </w:r>
      <w:r w:rsidR="00D230D7" w:rsidRPr="002447D3">
        <w:rPr>
          <w:rFonts w:ascii="Juvenis Light" w:hAnsi="Juvenis Light"/>
          <w:sz w:val="20"/>
        </w:rPr>
        <w:t>ne</w:t>
      </w:r>
      <w:r w:rsidR="00366D54" w:rsidRPr="002447D3">
        <w:rPr>
          <w:rFonts w:ascii="Juvenis Light" w:hAnsi="Juvenis Light"/>
          <w:sz w:val="20"/>
        </w:rPr>
        <w:t>, bez ohľadu na to, či k</w:t>
      </w:r>
      <w:r w:rsidR="00366D54" w:rsidRPr="002447D3">
        <w:rPr>
          <w:rFonts w:ascii="Calibri" w:hAnsi="Calibri" w:cs="Calibri"/>
          <w:sz w:val="20"/>
        </w:rPr>
        <w:t> </w:t>
      </w:r>
      <w:r w:rsidR="00366D54" w:rsidRPr="002447D3">
        <w:rPr>
          <w:rFonts w:ascii="Juvenis Light" w:hAnsi="Juvenis Light"/>
          <w:sz w:val="20"/>
        </w:rPr>
        <w:t>sprac</w:t>
      </w:r>
      <w:r w:rsidR="00366D54" w:rsidRPr="002447D3">
        <w:rPr>
          <w:rFonts w:ascii="Juvenis Light" w:hAnsi="Juvenis Light" w:cs="Titillium Lt"/>
          <w:sz w:val="20"/>
        </w:rPr>
        <w:t>ú</w:t>
      </w:r>
      <w:r w:rsidR="00366D54" w:rsidRPr="002447D3">
        <w:rPr>
          <w:rFonts w:ascii="Juvenis Light" w:hAnsi="Juvenis Light"/>
          <w:sz w:val="20"/>
        </w:rPr>
        <w:t>vaniu osobn</w:t>
      </w:r>
      <w:r w:rsidR="00366D54" w:rsidRPr="002447D3">
        <w:rPr>
          <w:rFonts w:ascii="Juvenis Light" w:hAnsi="Juvenis Light" w:cs="Titillium Lt"/>
          <w:sz w:val="20"/>
        </w:rPr>
        <w:t>ý</w:t>
      </w:r>
      <w:r w:rsidR="00366D54" w:rsidRPr="002447D3">
        <w:rPr>
          <w:rFonts w:ascii="Juvenis Light" w:hAnsi="Juvenis Light"/>
          <w:sz w:val="20"/>
        </w:rPr>
        <w:t xml:space="preserve">ch </w:t>
      </w:r>
      <w:r w:rsidR="00366D54" w:rsidRPr="002447D3">
        <w:rPr>
          <w:rFonts w:ascii="Juvenis Light" w:hAnsi="Juvenis Light" w:cs="Titillium Lt"/>
          <w:sz w:val="20"/>
        </w:rPr>
        <w:t>ú</w:t>
      </w:r>
      <w:r w:rsidR="00366D54" w:rsidRPr="002447D3">
        <w:rPr>
          <w:rFonts w:ascii="Juvenis Light" w:hAnsi="Juvenis Light"/>
          <w:sz w:val="20"/>
        </w:rPr>
        <w:t>dajov doch</w:t>
      </w:r>
      <w:r w:rsidR="00366D54" w:rsidRPr="002447D3">
        <w:rPr>
          <w:rFonts w:ascii="Juvenis Light" w:hAnsi="Juvenis Light" w:cs="Titillium Lt"/>
          <w:sz w:val="20"/>
        </w:rPr>
        <w:t>á</w:t>
      </w:r>
      <w:r w:rsidR="00366D54" w:rsidRPr="002447D3">
        <w:rPr>
          <w:rFonts w:ascii="Juvenis Light" w:hAnsi="Juvenis Light"/>
          <w:sz w:val="20"/>
        </w:rPr>
        <w:t xml:space="preserve">dza na </w:t>
      </w:r>
      <w:r w:rsidR="00366D54" w:rsidRPr="002447D3">
        <w:rPr>
          <w:rFonts w:ascii="Juvenis Light" w:hAnsi="Juvenis Light" w:cs="Titillium Lt"/>
          <w:sz w:val="20"/>
        </w:rPr>
        <w:t>ú</w:t>
      </w:r>
      <w:r w:rsidR="00366D54" w:rsidRPr="002447D3">
        <w:rPr>
          <w:rFonts w:ascii="Juvenis Light" w:hAnsi="Juvenis Light"/>
          <w:sz w:val="20"/>
        </w:rPr>
        <w:t>zem</w:t>
      </w:r>
      <w:r w:rsidR="00366D54" w:rsidRPr="002447D3">
        <w:rPr>
          <w:rFonts w:ascii="Juvenis Light" w:hAnsi="Juvenis Light" w:cs="Titillium Lt"/>
          <w:sz w:val="20"/>
        </w:rPr>
        <w:t>í</w:t>
      </w:r>
      <w:r w:rsidR="00366D54" w:rsidRPr="002447D3">
        <w:rPr>
          <w:rFonts w:ascii="Juvenis Light" w:hAnsi="Juvenis Light"/>
          <w:sz w:val="20"/>
        </w:rPr>
        <w:t xml:space="preserve"> Slovenskej republiky alebo nie.</w:t>
      </w:r>
      <w:r w:rsidR="00DD7463" w:rsidRPr="002447D3">
        <w:rPr>
          <w:rStyle w:val="Odkaznapoznmkupodiarou"/>
          <w:rFonts w:ascii="Juvenis Light" w:hAnsi="Juvenis Light"/>
          <w:sz w:val="20"/>
        </w:rPr>
        <w:footnoteReference w:id="1"/>
      </w:r>
      <w:r w:rsidR="00366D54" w:rsidRPr="002447D3">
        <w:rPr>
          <w:rFonts w:ascii="Juvenis Light" w:hAnsi="Juvenis Light"/>
          <w:sz w:val="20"/>
        </w:rPr>
        <w:t xml:space="preserve"> </w:t>
      </w:r>
    </w:p>
    <w:p w14:paraId="13347B52" w14:textId="2980CEAE" w:rsidR="000033C8" w:rsidRPr="002447D3" w:rsidRDefault="00CB5A8D" w:rsidP="00FA6C5A">
      <w:pPr>
        <w:ind w:left="705" w:hanging="705"/>
        <w:jc w:val="both"/>
        <w:rPr>
          <w:rFonts w:ascii="Juvenis Light" w:hAnsi="Juvenis Light"/>
          <w:sz w:val="20"/>
        </w:rPr>
      </w:pPr>
      <w:r w:rsidRPr="002447D3">
        <w:rPr>
          <w:rFonts w:ascii="Juvenis Light" w:hAnsi="Juvenis Light"/>
          <w:sz w:val="20"/>
        </w:rPr>
        <w:t>1.1.</w:t>
      </w:r>
      <w:r w:rsidR="0048355A" w:rsidRPr="002447D3">
        <w:rPr>
          <w:rFonts w:ascii="Juvenis Light" w:hAnsi="Juvenis Light"/>
          <w:sz w:val="20"/>
        </w:rPr>
        <w:t>2</w:t>
      </w:r>
      <w:r w:rsidRPr="002447D3">
        <w:rPr>
          <w:rFonts w:ascii="Juvenis Light" w:hAnsi="Juvenis Light"/>
          <w:sz w:val="20"/>
        </w:rPr>
        <w:tab/>
      </w:r>
      <w:r w:rsidR="00951CE1" w:rsidRPr="002447D3">
        <w:rPr>
          <w:rFonts w:ascii="Juvenis Light" w:hAnsi="Juvenis Light"/>
          <w:sz w:val="20"/>
        </w:rPr>
        <w:t xml:space="preserve">Tento Kódex sa nevzťahuje </w:t>
      </w:r>
      <w:r w:rsidR="000C6A1A" w:rsidRPr="002447D3">
        <w:rPr>
          <w:rFonts w:ascii="Juvenis Light" w:hAnsi="Juvenis Light"/>
          <w:sz w:val="20"/>
        </w:rPr>
        <w:t xml:space="preserve">na také </w:t>
      </w:r>
      <w:r w:rsidR="00951CE1" w:rsidRPr="002447D3">
        <w:rPr>
          <w:rFonts w:ascii="Juvenis Light" w:hAnsi="Juvenis Light"/>
          <w:sz w:val="20"/>
        </w:rPr>
        <w:t xml:space="preserve">spracúvanie osobných údajov vykonávané </w:t>
      </w:r>
      <w:r w:rsidR="00196D33" w:rsidRPr="002447D3">
        <w:rPr>
          <w:rFonts w:ascii="Juvenis Light" w:hAnsi="Juvenis Light"/>
          <w:sz w:val="20"/>
        </w:rPr>
        <w:t>prevádzkovateľmi IO</w:t>
      </w:r>
      <w:r w:rsidR="00951CE1" w:rsidRPr="002447D3">
        <w:rPr>
          <w:rFonts w:ascii="Juvenis Light" w:hAnsi="Juvenis Light"/>
          <w:sz w:val="20"/>
        </w:rPr>
        <w:t xml:space="preserve">, </w:t>
      </w:r>
      <w:r w:rsidR="000C6A1A" w:rsidRPr="002447D3">
        <w:rPr>
          <w:rFonts w:ascii="Juvenis Light" w:hAnsi="Juvenis Light"/>
          <w:sz w:val="20"/>
        </w:rPr>
        <w:t xml:space="preserve">na ktoré sa </w:t>
      </w:r>
      <w:r w:rsidR="00951CE1" w:rsidRPr="002447D3">
        <w:rPr>
          <w:rFonts w:ascii="Juvenis Light" w:hAnsi="Juvenis Light"/>
          <w:sz w:val="20"/>
        </w:rPr>
        <w:t xml:space="preserve">nevzťahuje </w:t>
      </w:r>
      <w:r w:rsidR="000C6A1A" w:rsidRPr="002447D3">
        <w:rPr>
          <w:rFonts w:ascii="Juvenis Light" w:hAnsi="Juvenis Light"/>
          <w:sz w:val="20"/>
        </w:rPr>
        <w:t>GDPR a Zákon o</w:t>
      </w:r>
      <w:r w:rsidR="000C6A1A" w:rsidRPr="002447D3">
        <w:rPr>
          <w:rFonts w:ascii="Calibri" w:hAnsi="Calibri" w:cs="Calibri"/>
          <w:sz w:val="20"/>
        </w:rPr>
        <w:t> </w:t>
      </w:r>
      <w:r w:rsidR="000C6A1A" w:rsidRPr="002447D3">
        <w:rPr>
          <w:rFonts w:ascii="Juvenis Light" w:hAnsi="Juvenis Light"/>
          <w:sz w:val="20"/>
        </w:rPr>
        <w:t>ochrane osobn</w:t>
      </w:r>
      <w:r w:rsidR="000C6A1A" w:rsidRPr="002447D3">
        <w:rPr>
          <w:rFonts w:ascii="Juvenis Light" w:hAnsi="Juvenis Light" w:cs="Titillium Lt"/>
          <w:sz w:val="20"/>
        </w:rPr>
        <w:t>ý</w:t>
      </w:r>
      <w:r w:rsidR="000C6A1A" w:rsidRPr="002447D3">
        <w:rPr>
          <w:rFonts w:ascii="Juvenis Light" w:hAnsi="Juvenis Light"/>
          <w:sz w:val="20"/>
        </w:rPr>
        <w:t xml:space="preserve">ch </w:t>
      </w:r>
      <w:r w:rsidR="000C6A1A" w:rsidRPr="002447D3">
        <w:rPr>
          <w:rFonts w:ascii="Juvenis Light" w:hAnsi="Juvenis Light" w:cs="Titillium Lt"/>
          <w:sz w:val="20"/>
        </w:rPr>
        <w:t>ú</w:t>
      </w:r>
      <w:r w:rsidR="000C6A1A" w:rsidRPr="002447D3">
        <w:rPr>
          <w:rFonts w:ascii="Juvenis Light" w:hAnsi="Juvenis Light"/>
          <w:sz w:val="20"/>
        </w:rPr>
        <w:t xml:space="preserve">dajov. </w:t>
      </w:r>
      <w:r w:rsidR="00AB55F0" w:rsidRPr="002447D3">
        <w:rPr>
          <w:rFonts w:ascii="Juvenis Light" w:hAnsi="Juvenis Light"/>
          <w:sz w:val="20"/>
        </w:rPr>
        <w:t xml:space="preserve"> </w:t>
      </w:r>
      <w:r w:rsidR="00EE0035" w:rsidRPr="002447D3">
        <w:rPr>
          <w:rFonts w:ascii="Juvenis Light" w:hAnsi="Juvenis Light"/>
          <w:sz w:val="20"/>
        </w:rPr>
        <w:t xml:space="preserve"> </w:t>
      </w:r>
    </w:p>
    <w:p w14:paraId="400D2644" w14:textId="76DB7806" w:rsidR="00F01B94" w:rsidRPr="002447D3" w:rsidRDefault="00F01B94" w:rsidP="00985B9E">
      <w:pPr>
        <w:rPr>
          <w:rFonts w:ascii="Juvenis Light" w:hAnsi="Juvenis Light"/>
          <w:b/>
          <w:sz w:val="20"/>
        </w:rPr>
      </w:pPr>
      <w:r w:rsidRPr="002447D3">
        <w:rPr>
          <w:rFonts w:ascii="Juvenis Light" w:hAnsi="Juvenis Light"/>
          <w:b/>
          <w:sz w:val="20"/>
        </w:rPr>
        <w:t xml:space="preserve">1.3        Právna </w:t>
      </w:r>
      <w:r w:rsidR="0083477A" w:rsidRPr="002447D3">
        <w:rPr>
          <w:rFonts w:ascii="Juvenis Light" w:hAnsi="Juvenis Light"/>
          <w:b/>
          <w:sz w:val="20"/>
        </w:rPr>
        <w:t xml:space="preserve">povaha </w:t>
      </w:r>
      <w:r w:rsidRPr="002447D3">
        <w:rPr>
          <w:rFonts w:ascii="Juvenis Light" w:hAnsi="Juvenis Light"/>
          <w:b/>
          <w:sz w:val="20"/>
        </w:rPr>
        <w:t xml:space="preserve">Kódexu </w:t>
      </w:r>
    </w:p>
    <w:p w14:paraId="3F58C6CB" w14:textId="0CBB062B" w:rsidR="00716710" w:rsidRPr="002447D3" w:rsidRDefault="00716710" w:rsidP="00CA7CD3">
      <w:pPr>
        <w:ind w:left="705" w:hanging="705"/>
        <w:jc w:val="both"/>
        <w:rPr>
          <w:rFonts w:ascii="Juvenis Light" w:hAnsi="Juvenis Light"/>
          <w:sz w:val="20"/>
        </w:rPr>
      </w:pPr>
      <w:r w:rsidRPr="002447D3">
        <w:rPr>
          <w:rFonts w:ascii="Juvenis Light" w:hAnsi="Juvenis Light"/>
          <w:sz w:val="20"/>
        </w:rPr>
        <w:tab/>
      </w:r>
      <w:r w:rsidR="008B3E89" w:rsidRPr="002447D3">
        <w:rPr>
          <w:rFonts w:ascii="Juvenis Light" w:hAnsi="Juvenis Light"/>
          <w:sz w:val="20"/>
        </w:rPr>
        <w:t xml:space="preserve">Tento Kódex má prispieť k správnemu uplatňovaniu GDPR, pričom berie do úvahy osobitné črty sektoru </w:t>
      </w:r>
      <w:r w:rsidR="007C30AD" w:rsidRPr="002447D3">
        <w:rPr>
          <w:rFonts w:ascii="Juvenis Light" w:hAnsi="Juvenis Light"/>
          <w:sz w:val="20"/>
        </w:rPr>
        <w:t>prevádzkovate</w:t>
      </w:r>
      <w:r w:rsidR="00196D33" w:rsidRPr="002447D3">
        <w:rPr>
          <w:rFonts w:ascii="Juvenis Light" w:hAnsi="Juvenis Light"/>
          <w:sz w:val="20"/>
        </w:rPr>
        <w:t>ľov internetových obchodov.</w:t>
      </w:r>
      <w:r w:rsidR="008B3E89" w:rsidRPr="002447D3">
        <w:rPr>
          <w:rFonts w:ascii="Juvenis Light" w:hAnsi="Juvenis Light"/>
          <w:sz w:val="20"/>
        </w:rPr>
        <w:t xml:space="preserve"> Tento Kódex má </w:t>
      </w:r>
      <w:r w:rsidR="008B3E89" w:rsidRPr="002447D3">
        <w:rPr>
          <w:rFonts w:ascii="Juvenis Light" w:hAnsi="Juvenis Light"/>
          <w:sz w:val="20"/>
        </w:rPr>
        <w:lastRenderedPageBreak/>
        <w:t>zároveň prispieť k</w:t>
      </w:r>
      <w:r w:rsidR="008B3E89" w:rsidRPr="002447D3">
        <w:rPr>
          <w:rFonts w:ascii="Calibri" w:hAnsi="Calibri" w:cs="Calibri"/>
          <w:sz w:val="20"/>
        </w:rPr>
        <w:t> </w:t>
      </w:r>
      <w:r w:rsidR="008B3E89" w:rsidRPr="002447D3">
        <w:rPr>
          <w:rFonts w:ascii="Juvenis Light" w:hAnsi="Juvenis Light"/>
          <w:sz w:val="20"/>
        </w:rPr>
        <w:t>zjednodu</w:t>
      </w:r>
      <w:r w:rsidR="008B3E89" w:rsidRPr="002447D3">
        <w:rPr>
          <w:rFonts w:ascii="Juvenis Light" w:hAnsi="Juvenis Light" w:cs="Titillium Lt"/>
          <w:sz w:val="20"/>
        </w:rPr>
        <w:t>š</w:t>
      </w:r>
      <w:r w:rsidR="008B3E89" w:rsidRPr="002447D3">
        <w:rPr>
          <w:rFonts w:ascii="Juvenis Light" w:hAnsi="Juvenis Light"/>
          <w:sz w:val="20"/>
        </w:rPr>
        <w:t>eniu v</w:t>
      </w:r>
      <w:r w:rsidR="008B3E89" w:rsidRPr="002447D3">
        <w:rPr>
          <w:rFonts w:ascii="Juvenis Light" w:hAnsi="Juvenis Light" w:cs="Titillium Lt"/>
          <w:sz w:val="20"/>
        </w:rPr>
        <w:t>ý</w:t>
      </w:r>
      <w:r w:rsidR="008B3E89" w:rsidRPr="002447D3">
        <w:rPr>
          <w:rFonts w:ascii="Juvenis Light" w:hAnsi="Juvenis Light"/>
          <w:sz w:val="20"/>
        </w:rPr>
        <w:t xml:space="preserve">kladu GDPR pre sektor </w:t>
      </w:r>
      <w:r w:rsidR="00196D33" w:rsidRPr="002447D3">
        <w:rPr>
          <w:rFonts w:ascii="Juvenis Light" w:hAnsi="Juvenis Light"/>
          <w:sz w:val="20"/>
        </w:rPr>
        <w:t>prevádzkovateľov internetových obchodov</w:t>
      </w:r>
      <w:r w:rsidR="008B3E89" w:rsidRPr="002447D3">
        <w:rPr>
          <w:rFonts w:ascii="Juvenis Light" w:hAnsi="Juvenis Light"/>
          <w:sz w:val="20"/>
        </w:rPr>
        <w:t xml:space="preserve">. </w:t>
      </w:r>
    </w:p>
    <w:p w14:paraId="54B05177" w14:textId="28813218" w:rsidR="000C375A" w:rsidRPr="002447D3" w:rsidRDefault="000C375A" w:rsidP="00C36475">
      <w:pPr>
        <w:ind w:left="705" w:hanging="705"/>
        <w:jc w:val="both"/>
        <w:rPr>
          <w:rFonts w:ascii="Juvenis Light" w:hAnsi="Juvenis Light"/>
          <w:b/>
          <w:sz w:val="20"/>
        </w:rPr>
      </w:pPr>
      <w:r w:rsidRPr="002447D3">
        <w:rPr>
          <w:rFonts w:ascii="Juvenis Light" w:hAnsi="Juvenis Light"/>
          <w:b/>
          <w:sz w:val="20"/>
        </w:rPr>
        <w:t>1.</w:t>
      </w:r>
      <w:r w:rsidR="00722F5A" w:rsidRPr="002447D3">
        <w:rPr>
          <w:rFonts w:ascii="Juvenis Light" w:hAnsi="Juvenis Light"/>
          <w:b/>
          <w:sz w:val="20"/>
        </w:rPr>
        <w:t>4</w:t>
      </w:r>
      <w:r w:rsidRPr="002447D3">
        <w:rPr>
          <w:rFonts w:ascii="Juvenis Light" w:hAnsi="Juvenis Light"/>
          <w:b/>
          <w:sz w:val="20"/>
        </w:rPr>
        <w:t xml:space="preserve"> </w:t>
      </w:r>
      <w:r w:rsidRPr="002447D3">
        <w:rPr>
          <w:rFonts w:ascii="Juvenis Light" w:hAnsi="Juvenis Light"/>
          <w:b/>
          <w:sz w:val="20"/>
        </w:rPr>
        <w:tab/>
        <w:t>Vzťah Kódexu k</w:t>
      </w:r>
      <w:r w:rsidRPr="002447D3">
        <w:rPr>
          <w:rFonts w:ascii="Calibri" w:hAnsi="Calibri" w:cs="Calibri"/>
          <w:b/>
          <w:sz w:val="20"/>
        </w:rPr>
        <w:t> </w:t>
      </w:r>
      <w:r w:rsidR="008B7543" w:rsidRPr="002447D3">
        <w:rPr>
          <w:rFonts w:ascii="Juvenis Light" w:hAnsi="Juvenis Light"/>
          <w:b/>
          <w:sz w:val="20"/>
        </w:rPr>
        <w:t>právomoci</w:t>
      </w:r>
      <w:r w:rsidRPr="002447D3">
        <w:rPr>
          <w:rFonts w:ascii="Juvenis Light" w:hAnsi="Juvenis Light"/>
          <w:b/>
          <w:sz w:val="20"/>
        </w:rPr>
        <w:t xml:space="preserve"> Úradu</w:t>
      </w:r>
      <w:r w:rsidR="00184AE0" w:rsidRPr="002447D3">
        <w:rPr>
          <w:rFonts w:ascii="Juvenis Light" w:hAnsi="Juvenis Light"/>
          <w:b/>
          <w:sz w:val="20"/>
        </w:rPr>
        <w:t xml:space="preserve"> na ochranu osobných údajov</w:t>
      </w:r>
    </w:p>
    <w:p w14:paraId="0B3216AE" w14:textId="6FB6C064" w:rsidR="006D157E" w:rsidRPr="002447D3" w:rsidRDefault="00514E84" w:rsidP="00514E84">
      <w:pPr>
        <w:ind w:left="705" w:hanging="705"/>
        <w:jc w:val="both"/>
        <w:rPr>
          <w:rFonts w:ascii="Juvenis Light" w:hAnsi="Juvenis Light"/>
          <w:sz w:val="20"/>
        </w:rPr>
      </w:pPr>
      <w:r w:rsidRPr="002447D3">
        <w:rPr>
          <w:rFonts w:ascii="Juvenis Light" w:hAnsi="Juvenis Light"/>
          <w:sz w:val="20"/>
        </w:rPr>
        <w:t>1.4.1</w:t>
      </w:r>
      <w:r w:rsidRPr="002447D3">
        <w:rPr>
          <w:rFonts w:ascii="Juvenis Light" w:hAnsi="Juvenis Light"/>
          <w:sz w:val="20"/>
        </w:rPr>
        <w:tab/>
      </w:r>
      <w:r w:rsidR="00C51FFA" w:rsidRPr="002447D3">
        <w:rPr>
          <w:rFonts w:ascii="Juvenis Light" w:hAnsi="Juvenis Light"/>
          <w:sz w:val="20"/>
        </w:rPr>
        <w:t xml:space="preserve">Týmto Kódexom </w:t>
      </w:r>
      <w:r w:rsidR="002B042A" w:rsidRPr="002447D3">
        <w:rPr>
          <w:rFonts w:ascii="Juvenis Light" w:hAnsi="Juvenis Light"/>
          <w:sz w:val="20"/>
        </w:rPr>
        <w:t>n</w:t>
      </w:r>
      <w:r w:rsidR="00820721" w:rsidRPr="002447D3">
        <w:rPr>
          <w:rFonts w:ascii="Juvenis Light" w:hAnsi="Juvenis Light"/>
          <w:sz w:val="20"/>
        </w:rPr>
        <w:t>ie sú dotknuté právomoci Úradu na ochranu osobných</w:t>
      </w:r>
      <w:r w:rsidR="00343658" w:rsidRPr="002447D3">
        <w:rPr>
          <w:rFonts w:ascii="Juvenis Light" w:hAnsi="Juvenis Light"/>
          <w:sz w:val="20"/>
        </w:rPr>
        <w:t xml:space="preserve"> údajov</w:t>
      </w:r>
      <w:r w:rsidR="00820721" w:rsidRPr="002447D3">
        <w:rPr>
          <w:rFonts w:ascii="Juvenis Light" w:hAnsi="Juvenis Light"/>
          <w:sz w:val="20"/>
        </w:rPr>
        <w:t xml:space="preserve"> </w:t>
      </w:r>
      <w:r w:rsidR="00F409B5" w:rsidRPr="002447D3">
        <w:rPr>
          <w:rFonts w:ascii="Juvenis Light" w:hAnsi="Juvenis Light"/>
          <w:sz w:val="20"/>
        </w:rPr>
        <w:t xml:space="preserve">podľa </w:t>
      </w:r>
      <w:r w:rsidR="00E1673C" w:rsidRPr="002447D3">
        <w:rPr>
          <w:rFonts w:ascii="Juvenis Light" w:hAnsi="Juvenis Light"/>
          <w:sz w:val="20"/>
        </w:rPr>
        <w:t xml:space="preserve">GDPR alebo </w:t>
      </w:r>
      <w:r w:rsidR="00F409B5" w:rsidRPr="002447D3">
        <w:rPr>
          <w:rFonts w:ascii="Juvenis Light" w:hAnsi="Juvenis Light"/>
          <w:sz w:val="20"/>
        </w:rPr>
        <w:t>Zákona o</w:t>
      </w:r>
      <w:r w:rsidR="00F409B5" w:rsidRPr="002447D3">
        <w:rPr>
          <w:rFonts w:ascii="Calibri" w:hAnsi="Calibri" w:cs="Calibri"/>
          <w:sz w:val="20"/>
        </w:rPr>
        <w:t> </w:t>
      </w:r>
      <w:r w:rsidR="00F409B5" w:rsidRPr="002447D3">
        <w:rPr>
          <w:rFonts w:ascii="Juvenis Light" w:hAnsi="Juvenis Light"/>
          <w:sz w:val="20"/>
        </w:rPr>
        <w:t>ochrane osobn</w:t>
      </w:r>
      <w:r w:rsidR="00F409B5" w:rsidRPr="002447D3">
        <w:rPr>
          <w:rFonts w:ascii="Juvenis Light" w:hAnsi="Juvenis Light" w:cs="Titillium Lt"/>
          <w:sz w:val="20"/>
        </w:rPr>
        <w:t>ý</w:t>
      </w:r>
      <w:r w:rsidR="00F409B5" w:rsidRPr="002447D3">
        <w:rPr>
          <w:rFonts w:ascii="Juvenis Light" w:hAnsi="Juvenis Light"/>
          <w:sz w:val="20"/>
        </w:rPr>
        <w:t xml:space="preserve">ch </w:t>
      </w:r>
      <w:r w:rsidR="00F409B5" w:rsidRPr="002447D3">
        <w:rPr>
          <w:rFonts w:ascii="Juvenis Light" w:hAnsi="Juvenis Light" w:cs="Titillium Lt"/>
          <w:sz w:val="20"/>
        </w:rPr>
        <w:t>ú</w:t>
      </w:r>
      <w:r w:rsidR="00F409B5" w:rsidRPr="002447D3">
        <w:rPr>
          <w:rFonts w:ascii="Juvenis Light" w:hAnsi="Juvenis Light"/>
          <w:sz w:val="20"/>
        </w:rPr>
        <w:t>dajov vo vz</w:t>
      </w:r>
      <w:r w:rsidR="00F409B5" w:rsidRPr="002447D3">
        <w:rPr>
          <w:rFonts w:ascii="Juvenis Light" w:hAnsi="Juvenis Light" w:cs="Titillium Lt"/>
          <w:sz w:val="20"/>
        </w:rPr>
        <w:t>ť</w:t>
      </w:r>
      <w:r w:rsidR="00F409B5" w:rsidRPr="002447D3">
        <w:rPr>
          <w:rFonts w:ascii="Juvenis Light" w:hAnsi="Juvenis Light"/>
          <w:sz w:val="20"/>
        </w:rPr>
        <w:t>ahu k</w:t>
      </w:r>
      <w:r w:rsidR="00196D33" w:rsidRPr="002447D3">
        <w:rPr>
          <w:rFonts w:ascii="Calibri" w:hAnsi="Calibri" w:cs="Calibri"/>
          <w:sz w:val="20"/>
        </w:rPr>
        <w:t> </w:t>
      </w:r>
      <w:r w:rsidR="00196D33" w:rsidRPr="002447D3">
        <w:rPr>
          <w:rFonts w:ascii="Juvenis Light" w:hAnsi="Juvenis Light"/>
          <w:sz w:val="20"/>
        </w:rPr>
        <w:t>prev</w:t>
      </w:r>
      <w:r w:rsidR="00196D33" w:rsidRPr="002447D3">
        <w:rPr>
          <w:rFonts w:ascii="Juvenis Light" w:hAnsi="Juvenis Light" w:cs="Titillium Lt"/>
          <w:sz w:val="20"/>
        </w:rPr>
        <w:t>á</w:t>
      </w:r>
      <w:r w:rsidR="00196D33" w:rsidRPr="002447D3">
        <w:rPr>
          <w:rFonts w:ascii="Juvenis Light" w:hAnsi="Juvenis Light"/>
          <w:sz w:val="20"/>
        </w:rPr>
        <w:t>dzkovate</w:t>
      </w:r>
      <w:r w:rsidR="00196D33" w:rsidRPr="002447D3">
        <w:rPr>
          <w:rFonts w:ascii="Juvenis Light" w:hAnsi="Juvenis Light" w:cs="Titillium Lt"/>
          <w:sz w:val="20"/>
        </w:rPr>
        <w:t>ľ</w:t>
      </w:r>
      <w:r w:rsidR="00196D33" w:rsidRPr="002447D3">
        <w:rPr>
          <w:rFonts w:ascii="Juvenis Light" w:hAnsi="Juvenis Light"/>
          <w:sz w:val="20"/>
        </w:rPr>
        <w:t>om IO</w:t>
      </w:r>
      <w:r w:rsidR="00473BC6" w:rsidRPr="002447D3">
        <w:rPr>
          <w:rFonts w:ascii="Juvenis Light" w:hAnsi="Juvenis Light"/>
          <w:sz w:val="20"/>
        </w:rPr>
        <w:t xml:space="preserve"> ako kontrolovaným subjektom alebo účastníkom konania</w:t>
      </w:r>
      <w:r w:rsidR="00D9007F" w:rsidRPr="002447D3">
        <w:rPr>
          <w:rFonts w:ascii="Juvenis Light" w:hAnsi="Juvenis Light"/>
          <w:sz w:val="20"/>
        </w:rPr>
        <w:t xml:space="preserve">, ak tento Kódex neupravuje v bode 13 nižšie inak. </w:t>
      </w:r>
    </w:p>
    <w:p w14:paraId="1B9CB986" w14:textId="31F58667" w:rsidR="00024585" w:rsidRPr="002447D3" w:rsidRDefault="006D157E" w:rsidP="00514E84">
      <w:pPr>
        <w:ind w:left="705" w:hanging="705"/>
        <w:jc w:val="both"/>
        <w:rPr>
          <w:rFonts w:ascii="Juvenis Light" w:hAnsi="Juvenis Light"/>
          <w:sz w:val="20"/>
        </w:rPr>
      </w:pPr>
      <w:r w:rsidRPr="002447D3">
        <w:rPr>
          <w:rFonts w:ascii="Juvenis Light" w:hAnsi="Juvenis Light"/>
          <w:sz w:val="20"/>
        </w:rPr>
        <w:t xml:space="preserve">1.4.2 </w:t>
      </w:r>
      <w:r w:rsidRPr="002447D3">
        <w:rPr>
          <w:rFonts w:ascii="Juvenis Light" w:hAnsi="Juvenis Light"/>
          <w:sz w:val="20"/>
        </w:rPr>
        <w:tab/>
      </w:r>
      <w:r w:rsidR="00792432" w:rsidRPr="002447D3">
        <w:rPr>
          <w:rFonts w:ascii="Juvenis Light" w:hAnsi="Juvenis Light"/>
          <w:sz w:val="20"/>
        </w:rPr>
        <w:t>Napriek tomu, že d</w:t>
      </w:r>
      <w:r w:rsidR="00C62EEA" w:rsidRPr="002447D3">
        <w:rPr>
          <w:rFonts w:ascii="Juvenis Light" w:hAnsi="Juvenis Light"/>
          <w:sz w:val="20"/>
        </w:rPr>
        <w:t xml:space="preserve">održiavanie Kódexu </w:t>
      </w:r>
      <w:r w:rsidR="00196D33" w:rsidRPr="002447D3">
        <w:rPr>
          <w:rFonts w:ascii="Juvenis Light" w:hAnsi="Juvenis Light"/>
          <w:sz w:val="20"/>
        </w:rPr>
        <w:t>prevádzkovatelia</w:t>
      </w:r>
      <w:r w:rsidR="00792432" w:rsidRPr="002447D3">
        <w:rPr>
          <w:rFonts w:ascii="Juvenis Light" w:hAnsi="Juvenis Light"/>
          <w:sz w:val="20"/>
        </w:rPr>
        <w:t xml:space="preserve"> </w:t>
      </w:r>
      <w:r w:rsidR="00196D33" w:rsidRPr="002447D3">
        <w:rPr>
          <w:rFonts w:ascii="Juvenis Light" w:hAnsi="Juvenis Light"/>
          <w:sz w:val="20"/>
        </w:rPr>
        <w:t xml:space="preserve">IO </w:t>
      </w:r>
      <w:r w:rsidR="00514E84" w:rsidRPr="002447D3">
        <w:rPr>
          <w:rFonts w:ascii="Juvenis Light" w:hAnsi="Juvenis Light"/>
          <w:sz w:val="20"/>
        </w:rPr>
        <w:t xml:space="preserve">môžu </w:t>
      </w:r>
      <w:r w:rsidR="00792432" w:rsidRPr="002447D3">
        <w:rPr>
          <w:rFonts w:ascii="Juvenis Light" w:hAnsi="Juvenis Light"/>
          <w:sz w:val="20"/>
        </w:rPr>
        <w:t>použiť ako prvok na preukázanie súladu s</w:t>
      </w:r>
      <w:r w:rsidR="00792432" w:rsidRPr="002447D3">
        <w:rPr>
          <w:rFonts w:ascii="Calibri" w:hAnsi="Calibri" w:cs="Calibri"/>
          <w:sz w:val="20"/>
        </w:rPr>
        <w:t> </w:t>
      </w:r>
      <w:r w:rsidR="00792432" w:rsidRPr="002447D3">
        <w:rPr>
          <w:rFonts w:ascii="Juvenis Light" w:hAnsi="Juvenis Light"/>
          <w:sz w:val="20"/>
        </w:rPr>
        <w:t xml:space="preserve">GDPR, </w:t>
      </w:r>
      <w:r w:rsidR="002F5C2C" w:rsidRPr="002447D3">
        <w:rPr>
          <w:rFonts w:ascii="Juvenis Light" w:hAnsi="Juvenis Light"/>
          <w:sz w:val="20"/>
        </w:rPr>
        <w:t xml:space="preserve">tento Kódex nezbavuje </w:t>
      </w:r>
      <w:r w:rsidR="00196D33" w:rsidRPr="002447D3">
        <w:rPr>
          <w:rFonts w:ascii="Juvenis Light" w:hAnsi="Juvenis Light"/>
          <w:sz w:val="20"/>
        </w:rPr>
        <w:t>prevádzkovateľov IO</w:t>
      </w:r>
      <w:r w:rsidR="005745F4" w:rsidRPr="002447D3">
        <w:rPr>
          <w:rFonts w:ascii="Juvenis Light" w:hAnsi="Juvenis Light"/>
          <w:sz w:val="20"/>
        </w:rPr>
        <w:t xml:space="preserve"> </w:t>
      </w:r>
      <w:r w:rsidR="002F5C2C" w:rsidRPr="002447D3">
        <w:rPr>
          <w:rFonts w:ascii="Juvenis Light" w:hAnsi="Juvenis Light"/>
          <w:sz w:val="20"/>
        </w:rPr>
        <w:t xml:space="preserve">povinnosť </w:t>
      </w:r>
      <w:r w:rsidR="007C6124" w:rsidRPr="002447D3">
        <w:rPr>
          <w:rFonts w:ascii="Juvenis Light" w:hAnsi="Juvenis Light"/>
          <w:sz w:val="20"/>
        </w:rPr>
        <w:t>zabezpeč</w:t>
      </w:r>
      <w:r w:rsidR="002F5C2C" w:rsidRPr="002447D3">
        <w:rPr>
          <w:rFonts w:ascii="Juvenis Light" w:hAnsi="Juvenis Light"/>
          <w:sz w:val="20"/>
        </w:rPr>
        <w:t>iť</w:t>
      </w:r>
      <w:r w:rsidR="007C6124" w:rsidRPr="002447D3">
        <w:rPr>
          <w:rFonts w:ascii="Juvenis Light" w:hAnsi="Juvenis Light"/>
          <w:sz w:val="20"/>
        </w:rPr>
        <w:t xml:space="preserve"> </w:t>
      </w:r>
      <w:r w:rsidR="00024585" w:rsidRPr="002447D3">
        <w:rPr>
          <w:rFonts w:ascii="Juvenis Light" w:hAnsi="Juvenis Light"/>
          <w:sz w:val="20"/>
        </w:rPr>
        <w:t>súlad</w:t>
      </w:r>
      <w:r w:rsidR="007C6124" w:rsidRPr="002447D3">
        <w:rPr>
          <w:rFonts w:ascii="Juvenis Light" w:hAnsi="Juvenis Light"/>
          <w:sz w:val="20"/>
        </w:rPr>
        <w:t>u</w:t>
      </w:r>
      <w:r w:rsidR="00024585" w:rsidRPr="002447D3">
        <w:rPr>
          <w:rFonts w:ascii="Juvenis Light" w:hAnsi="Juvenis Light"/>
          <w:sz w:val="20"/>
        </w:rPr>
        <w:t xml:space="preserve"> s</w:t>
      </w:r>
      <w:r w:rsidR="00A45CC0" w:rsidRPr="002447D3">
        <w:rPr>
          <w:rFonts w:ascii="Calibri" w:hAnsi="Calibri" w:cs="Calibri"/>
          <w:sz w:val="20"/>
        </w:rPr>
        <w:t> </w:t>
      </w:r>
      <w:r w:rsidR="00024585" w:rsidRPr="002447D3">
        <w:rPr>
          <w:rFonts w:ascii="Juvenis Light" w:hAnsi="Juvenis Light"/>
          <w:sz w:val="20"/>
        </w:rPr>
        <w:t>GDPR</w:t>
      </w:r>
      <w:r w:rsidR="00A45CC0" w:rsidRPr="002447D3">
        <w:rPr>
          <w:rFonts w:ascii="Juvenis Light" w:hAnsi="Juvenis Light"/>
          <w:sz w:val="20"/>
        </w:rPr>
        <w:t xml:space="preserve"> alebo inými predpismi na ochranu osobných údajov</w:t>
      </w:r>
      <w:r w:rsidR="00024585" w:rsidRPr="002447D3">
        <w:rPr>
          <w:rFonts w:ascii="Juvenis Light" w:hAnsi="Juvenis Light"/>
          <w:sz w:val="20"/>
        </w:rPr>
        <w:t xml:space="preserve">. </w:t>
      </w:r>
      <w:r w:rsidR="00722F5A" w:rsidRPr="002447D3">
        <w:rPr>
          <w:rFonts w:ascii="Juvenis Light" w:hAnsi="Juvenis Light"/>
          <w:sz w:val="20"/>
        </w:rPr>
        <w:t>Každ</w:t>
      </w:r>
      <w:r w:rsidR="004A6162" w:rsidRPr="002447D3">
        <w:rPr>
          <w:rFonts w:ascii="Juvenis Light" w:hAnsi="Juvenis Light"/>
          <w:sz w:val="20"/>
        </w:rPr>
        <w:t>ý</w:t>
      </w:r>
      <w:r w:rsidR="00722F5A" w:rsidRPr="002447D3">
        <w:rPr>
          <w:rFonts w:ascii="Juvenis Light" w:hAnsi="Juvenis Light"/>
          <w:sz w:val="20"/>
        </w:rPr>
        <w:t xml:space="preserve"> </w:t>
      </w:r>
      <w:r w:rsidR="00196D33" w:rsidRPr="002447D3">
        <w:rPr>
          <w:rFonts w:ascii="Juvenis Light" w:hAnsi="Juvenis Light"/>
          <w:sz w:val="20"/>
        </w:rPr>
        <w:t>prevádzkovateľ IO</w:t>
      </w:r>
      <w:r w:rsidR="00722F5A" w:rsidRPr="002447D3">
        <w:rPr>
          <w:rFonts w:ascii="Juvenis Light" w:hAnsi="Juvenis Light"/>
          <w:sz w:val="20"/>
        </w:rPr>
        <w:t xml:space="preserve"> je povinn</w:t>
      </w:r>
      <w:r w:rsidR="004A6162" w:rsidRPr="002447D3">
        <w:rPr>
          <w:rFonts w:ascii="Juvenis Light" w:hAnsi="Juvenis Light"/>
          <w:sz w:val="20"/>
        </w:rPr>
        <w:t>ý</w:t>
      </w:r>
      <w:r w:rsidR="00722F5A" w:rsidRPr="002447D3">
        <w:rPr>
          <w:rFonts w:ascii="Juvenis Light" w:hAnsi="Juvenis Light"/>
          <w:sz w:val="20"/>
        </w:rPr>
        <w:t xml:space="preserve"> </w:t>
      </w:r>
      <w:r w:rsidR="00A45CC0" w:rsidRPr="002447D3">
        <w:rPr>
          <w:rFonts w:ascii="Juvenis Light" w:hAnsi="Juvenis Light"/>
          <w:sz w:val="20"/>
        </w:rPr>
        <w:t>zabezpečovať súlad s</w:t>
      </w:r>
      <w:r w:rsidR="00A45CC0" w:rsidRPr="002447D3">
        <w:rPr>
          <w:rFonts w:ascii="Calibri" w:hAnsi="Calibri" w:cs="Calibri"/>
          <w:sz w:val="20"/>
        </w:rPr>
        <w:t> </w:t>
      </w:r>
      <w:r w:rsidR="00A45CC0" w:rsidRPr="002447D3">
        <w:rPr>
          <w:rFonts w:ascii="Juvenis Light" w:hAnsi="Juvenis Light"/>
          <w:sz w:val="20"/>
        </w:rPr>
        <w:t>GDPR a</w:t>
      </w:r>
      <w:r w:rsidR="00A45CC0" w:rsidRPr="002447D3">
        <w:rPr>
          <w:rFonts w:ascii="Calibri" w:hAnsi="Calibri" w:cs="Calibri"/>
          <w:sz w:val="20"/>
        </w:rPr>
        <w:t> </w:t>
      </w:r>
      <w:r w:rsidR="00A45CC0" w:rsidRPr="002447D3">
        <w:rPr>
          <w:rFonts w:ascii="Juvenis Light" w:hAnsi="Juvenis Light"/>
          <w:sz w:val="20"/>
        </w:rPr>
        <w:t>in</w:t>
      </w:r>
      <w:r w:rsidR="00A45CC0" w:rsidRPr="002447D3">
        <w:rPr>
          <w:rFonts w:ascii="Juvenis Light" w:hAnsi="Juvenis Light" w:cs="Titillium Lt"/>
          <w:sz w:val="20"/>
        </w:rPr>
        <w:t>ý</w:t>
      </w:r>
      <w:r w:rsidR="00A45CC0" w:rsidRPr="002447D3">
        <w:rPr>
          <w:rFonts w:ascii="Juvenis Light" w:hAnsi="Juvenis Light"/>
          <w:sz w:val="20"/>
        </w:rPr>
        <w:t>mi predpismi na ochranu osobn</w:t>
      </w:r>
      <w:r w:rsidR="00A45CC0" w:rsidRPr="002447D3">
        <w:rPr>
          <w:rFonts w:ascii="Juvenis Light" w:hAnsi="Juvenis Light" w:cs="Titillium Lt"/>
          <w:sz w:val="20"/>
        </w:rPr>
        <w:t>ý</w:t>
      </w:r>
      <w:r w:rsidR="00A45CC0" w:rsidRPr="002447D3">
        <w:rPr>
          <w:rFonts w:ascii="Juvenis Light" w:hAnsi="Juvenis Light"/>
          <w:sz w:val="20"/>
        </w:rPr>
        <w:t xml:space="preserve">ch </w:t>
      </w:r>
      <w:r w:rsidR="00A45CC0" w:rsidRPr="002447D3">
        <w:rPr>
          <w:rFonts w:ascii="Juvenis Light" w:hAnsi="Juvenis Light" w:cs="Titillium Lt"/>
          <w:sz w:val="20"/>
        </w:rPr>
        <w:t>ú</w:t>
      </w:r>
      <w:r w:rsidR="00A45CC0" w:rsidRPr="002447D3">
        <w:rPr>
          <w:rFonts w:ascii="Juvenis Light" w:hAnsi="Juvenis Light"/>
          <w:sz w:val="20"/>
        </w:rPr>
        <w:t>dajov</w:t>
      </w:r>
      <w:r w:rsidR="002F5C2C" w:rsidRPr="002447D3">
        <w:rPr>
          <w:rFonts w:ascii="Juvenis Light" w:hAnsi="Juvenis Light"/>
          <w:sz w:val="20"/>
        </w:rPr>
        <w:t xml:space="preserve"> na vlastnú zodpovednosť a</w:t>
      </w:r>
      <w:r w:rsidR="002F5C2C" w:rsidRPr="002447D3">
        <w:rPr>
          <w:rFonts w:ascii="Calibri" w:hAnsi="Calibri" w:cs="Calibri"/>
          <w:sz w:val="20"/>
        </w:rPr>
        <w:t> </w:t>
      </w:r>
      <w:r w:rsidR="002F5C2C" w:rsidRPr="002447D3">
        <w:rPr>
          <w:rFonts w:ascii="Juvenis Light" w:hAnsi="Juvenis Light"/>
          <w:sz w:val="20"/>
        </w:rPr>
        <w:t>v</w:t>
      </w:r>
      <w:r w:rsidR="002F5C2C" w:rsidRPr="002447D3">
        <w:rPr>
          <w:rFonts w:ascii="Calibri" w:hAnsi="Calibri" w:cs="Calibri"/>
          <w:sz w:val="20"/>
        </w:rPr>
        <w:t> </w:t>
      </w:r>
      <w:r w:rsidR="002F5C2C" w:rsidRPr="002447D3">
        <w:rPr>
          <w:rFonts w:ascii="Juvenis Light" w:hAnsi="Juvenis Light"/>
          <w:sz w:val="20"/>
        </w:rPr>
        <w:t>s</w:t>
      </w:r>
      <w:r w:rsidR="002F5C2C" w:rsidRPr="002447D3">
        <w:rPr>
          <w:rFonts w:ascii="Juvenis Light" w:hAnsi="Juvenis Light" w:cs="Titillium Lt"/>
          <w:sz w:val="20"/>
        </w:rPr>
        <w:t>ú</w:t>
      </w:r>
      <w:r w:rsidR="002F5C2C" w:rsidRPr="002447D3">
        <w:rPr>
          <w:rFonts w:ascii="Juvenis Light" w:hAnsi="Juvenis Light"/>
          <w:sz w:val="20"/>
        </w:rPr>
        <w:t>lade s</w:t>
      </w:r>
      <w:r w:rsidR="002F5C2C" w:rsidRPr="002447D3">
        <w:rPr>
          <w:rFonts w:ascii="Calibri" w:hAnsi="Calibri" w:cs="Calibri"/>
          <w:sz w:val="20"/>
        </w:rPr>
        <w:t> </w:t>
      </w:r>
      <w:r w:rsidR="002F5C2C" w:rsidRPr="002447D3">
        <w:rPr>
          <w:rFonts w:ascii="Juvenis Light" w:hAnsi="Juvenis Light"/>
          <w:sz w:val="20"/>
        </w:rPr>
        <w:t>t</w:t>
      </w:r>
      <w:r w:rsidR="002F5C2C" w:rsidRPr="002447D3">
        <w:rPr>
          <w:rFonts w:ascii="Juvenis Light" w:hAnsi="Juvenis Light" w:cs="Titillium Lt"/>
          <w:sz w:val="20"/>
        </w:rPr>
        <w:t>ý</w:t>
      </w:r>
      <w:r w:rsidR="002F5C2C" w:rsidRPr="002447D3">
        <w:rPr>
          <w:rFonts w:ascii="Juvenis Light" w:hAnsi="Juvenis Light"/>
          <w:sz w:val="20"/>
        </w:rPr>
        <w:t>mto K</w:t>
      </w:r>
      <w:r w:rsidR="002F5C2C" w:rsidRPr="002447D3">
        <w:rPr>
          <w:rFonts w:ascii="Juvenis Light" w:hAnsi="Juvenis Light" w:cs="Titillium Lt"/>
          <w:sz w:val="20"/>
        </w:rPr>
        <w:t>ó</w:t>
      </w:r>
      <w:r w:rsidR="002F5C2C" w:rsidRPr="002447D3">
        <w:rPr>
          <w:rFonts w:ascii="Juvenis Light" w:hAnsi="Juvenis Light"/>
          <w:sz w:val="20"/>
        </w:rPr>
        <w:t>dexom.</w:t>
      </w:r>
      <w:r w:rsidR="00C03B58" w:rsidRPr="002447D3">
        <w:rPr>
          <w:rFonts w:ascii="Juvenis Light" w:hAnsi="Juvenis Light"/>
          <w:sz w:val="20"/>
        </w:rPr>
        <w:t xml:space="preserve"> </w:t>
      </w:r>
      <w:r w:rsidR="00722F5A" w:rsidRPr="002447D3">
        <w:rPr>
          <w:rFonts w:ascii="Juvenis Light" w:hAnsi="Juvenis Light"/>
          <w:sz w:val="20"/>
        </w:rPr>
        <w:t xml:space="preserve"> </w:t>
      </w:r>
    </w:p>
    <w:p w14:paraId="668618E0" w14:textId="497B88A4" w:rsidR="00F01B94" w:rsidRPr="002447D3" w:rsidRDefault="00C03B58" w:rsidP="00C03B58">
      <w:pPr>
        <w:ind w:left="705" w:hanging="705"/>
        <w:jc w:val="both"/>
        <w:rPr>
          <w:rFonts w:ascii="Juvenis Light" w:hAnsi="Juvenis Light"/>
          <w:b/>
          <w:sz w:val="20"/>
        </w:rPr>
      </w:pPr>
      <w:r w:rsidRPr="002447D3">
        <w:rPr>
          <w:rFonts w:ascii="Juvenis Light" w:hAnsi="Juvenis Light"/>
          <w:sz w:val="20"/>
        </w:rPr>
        <w:t>1.4.</w:t>
      </w:r>
      <w:r w:rsidR="006D157E" w:rsidRPr="002447D3">
        <w:rPr>
          <w:rFonts w:ascii="Juvenis Light" w:hAnsi="Juvenis Light"/>
          <w:sz w:val="20"/>
        </w:rPr>
        <w:t>3</w:t>
      </w:r>
      <w:r w:rsidRPr="002447D3">
        <w:rPr>
          <w:rFonts w:ascii="Juvenis Light" w:hAnsi="Juvenis Light"/>
          <w:sz w:val="20"/>
        </w:rPr>
        <w:tab/>
      </w:r>
      <w:r w:rsidR="005745F4" w:rsidRPr="002447D3">
        <w:rPr>
          <w:rFonts w:ascii="Juvenis Light" w:hAnsi="Juvenis Light"/>
          <w:sz w:val="20"/>
        </w:rPr>
        <w:t>Týmto Kódexom</w:t>
      </w:r>
      <w:r w:rsidR="006F44D1" w:rsidRPr="002447D3">
        <w:rPr>
          <w:rFonts w:ascii="Juvenis Light" w:hAnsi="Juvenis Light"/>
          <w:sz w:val="20"/>
        </w:rPr>
        <w:t xml:space="preserve"> nie je dotknutá možnosť dotknutých osôb obrátiť </w:t>
      </w:r>
      <w:r w:rsidR="00EA2B50" w:rsidRPr="002447D3">
        <w:rPr>
          <w:rFonts w:ascii="Juvenis Light" w:hAnsi="Juvenis Light"/>
          <w:sz w:val="20"/>
        </w:rPr>
        <w:t>sa</w:t>
      </w:r>
      <w:r w:rsidR="00343658" w:rsidRPr="002447D3">
        <w:rPr>
          <w:rFonts w:ascii="Juvenis Light" w:hAnsi="Juvenis Light"/>
          <w:sz w:val="20"/>
        </w:rPr>
        <w:t xml:space="preserve"> s</w:t>
      </w:r>
      <w:r w:rsidR="00EA2B50" w:rsidRPr="002447D3">
        <w:rPr>
          <w:rFonts w:ascii="Juvenis Light" w:hAnsi="Juvenis Light"/>
          <w:sz w:val="20"/>
        </w:rPr>
        <w:t xml:space="preserve"> akýmkoľvek podaním </w:t>
      </w:r>
      <w:r w:rsidR="006F44D1" w:rsidRPr="002447D3">
        <w:rPr>
          <w:rFonts w:ascii="Juvenis Light" w:hAnsi="Juvenis Light"/>
          <w:sz w:val="20"/>
        </w:rPr>
        <w:t xml:space="preserve">na Úrad </w:t>
      </w:r>
      <w:r w:rsidRPr="002447D3">
        <w:rPr>
          <w:rFonts w:ascii="Juvenis Light" w:hAnsi="Juvenis Light"/>
          <w:sz w:val="20"/>
        </w:rPr>
        <w:t xml:space="preserve">na ochranu osobných údajov alebo </w:t>
      </w:r>
      <w:r w:rsidR="008F4F5E" w:rsidRPr="002447D3">
        <w:rPr>
          <w:rFonts w:ascii="Juvenis Light" w:hAnsi="Juvenis Light"/>
          <w:sz w:val="20"/>
        </w:rPr>
        <w:t>na príslušný súd</w:t>
      </w:r>
      <w:r w:rsidR="006F44D1" w:rsidRPr="002447D3">
        <w:rPr>
          <w:rFonts w:ascii="Juvenis Light" w:hAnsi="Juvenis Light"/>
          <w:sz w:val="20"/>
        </w:rPr>
        <w:t xml:space="preserve">. </w:t>
      </w:r>
      <w:r w:rsidR="00884644" w:rsidRPr="002447D3">
        <w:rPr>
          <w:rFonts w:ascii="Juvenis Light" w:hAnsi="Juvenis Light"/>
          <w:sz w:val="20"/>
        </w:rPr>
        <w:t xml:space="preserve"> </w:t>
      </w:r>
    </w:p>
    <w:p w14:paraId="4A0A5AE2" w14:textId="7A9990B6" w:rsidR="00B62193" w:rsidRPr="002447D3" w:rsidRDefault="00B62193" w:rsidP="008266F5">
      <w:pPr>
        <w:jc w:val="both"/>
        <w:rPr>
          <w:rFonts w:ascii="Juvenis Light" w:hAnsi="Juvenis Light"/>
          <w:b/>
          <w:sz w:val="20"/>
        </w:rPr>
      </w:pPr>
      <w:r w:rsidRPr="002447D3">
        <w:rPr>
          <w:rFonts w:ascii="Juvenis Light" w:hAnsi="Juvenis Light"/>
          <w:b/>
          <w:sz w:val="20"/>
        </w:rPr>
        <w:t>1.</w:t>
      </w:r>
      <w:r w:rsidR="008B3E89" w:rsidRPr="002447D3">
        <w:rPr>
          <w:rFonts w:ascii="Juvenis Light" w:hAnsi="Juvenis Light"/>
          <w:b/>
          <w:sz w:val="20"/>
        </w:rPr>
        <w:t>5</w:t>
      </w:r>
      <w:r w:rsidRPr="002447D3">
        <w:rPr>
          <w:rFonts w:ascii="Juvenis Light" w:hAnsi="Juvenis Light"/>
          <w:b/>
          <w:sz w:val="20"/>
        </w:rPr>
        <w:tab/>
        <w:t>Vzťah k</w:t>
      </w:r>
      <w:r w:rsidRPr="002447D3">
        <w:rPr>
          <w:rFonts w:ascii="Calibri" w:hAnsi="Calibri" w:cs="Calibri"/>
          <w:b/>
          <w:sz w:val="20"/>
        </w:rPr>
        <w:t> </w:t>
      </w:r>
      <w:r w:rsidRPr="002447D3">
        <w:rPr>
          <w:rFonts w:ascii="Juvenis Light" w:hAnsi="Juvenis Light"/>
          <w:b/>
          <w:sz w:val="20"/>
        </w:rPr>
        <w:t>in</w:t>
      </w:r>
      <w:r w:rsidRPr="002447D3">
        <w:rPr>
          <w:rFonts w:ascii="Juvenis Light" w:hAnsi="Juvenis Light" w:cs="Titillium Lt"/>
          <w:b/>
          <w:sz w:val="20"/>
        </w:rPr>
        <w:t>ý</w:t>
      </w:r>
      <w:r w:rsidRPr="002447D3">
        <w:rPr>
          <w:rFonts w:ascii="Juvenis Light" w:hAnsi="Juvenis Light"/>
          <w:b/>
          <w:sz w:val="20"/>
        </w:rPr>
        <w:t>m pr</w:t>
      </w:r>
      <w:r w:rsidRPr="002447D3">
        <w:rPr>
          <w:rFonts w:ascii="Juvenis Light" w:hAnsi="Juvenis Light" w:cs="Titillium Lt"/>
          <w:b/>
          <w:sz w:val="20"/>
        </w:rPr>
        <w:t>á</w:t>
      </w:r>
      <w:r w:rsidRPr="002447D3">
        <w:rPr>
          <w:rFonts w:ascii="Juvenis Light" w:hAnsi="Juvenis Light"/>
          <w:b/>
          <w:sz w:val="20"/>
        </w:rPr>
        <w:t xml:space="preserve">vnym predpisom </w:t>
      </w:r>
    </w:p>
    <w:p w14:paraId="0A4D666C" w14:textId="3A5E3B79" w:rsidR="00E87905" w:rsidRPr="002447D3" w:rsidRDefault="00E87905" w:rsidP="00E87905">
      <w:pPr>
        <w:ind w:left="705" w:hanging="705"/>
        <w:jc w:val="both"/>
        <w:rPr>
          <w:rFonts w:ascii="Juvenis Light" w:hAnsi="Juvenis Light"/>
          <w:sz w:val="20"/>
        </w:rPr>
      </w:pPr>
      <w:r w:rsidRPr="002447D3">
        <w:rPr>
          <w:rFonts w:ascii="Juvenis Light" w:hAnsi="Juvenis Light"/>
          <w:sz w:val="20"/>
        </w:rPr>
        <w:t>1.</w:t>
      </w:r>
      <w:r w:rsidR="008B3E89" w:rsidRPr="002447D3">
        <w:rPr>
          <w:rFonts w:ascii="Juvenis Light" w:hAnsi="Juvenis Light"/>
          <w:sz w:val="20"/>
        </w:rPr>
        <w:t>5</w:t>
      </w:r>
      <w:r w:rsidRPr="002447D3">
        <w:rPr>
          <w:rFonts w:ascii="Juvenis Light" w:hAnsi="Juvenis Light"/>
          <w:sz w:val="20"/>
        </w:rPr>
        <w:t>.1</w:t>
      </w:r>
      <w:r w:rsidRPr="002447D3">
        <w:rPr>
          <w:rFonts w:ascii="Juvenis Light" w:hAnsi="Juvenis Light"/>
          <w:sz w:val="20"/>
        </w:rPr>
        <w:tab/>
      </w:r>
      <w:r w:rsidR="002B69DC" w:rsidRPr="002447D3">
        <w:rPr>
          <w:rFonts w:ascii="Juvenis Light" w:hAnsi="Juvenis Light"/>
          <w:sz w:val="20"/>
        </w:rPr>
        <w:t>GDPR predstavuje všeobecný právny predpis Európskej únie pre oblasť ochrany osobných údajov</w:t>
      </w:r>
      <w:r w:rsidR="004B6321" w:rsidRPr="002447D3">
        <w:rPr>
          <w:rFonts w:ascii="Juvenis Light" w:hAnsi="Juvenis Light"/>
          <w:sz w:val="20"/>
        </w:rPr>
        <w:t xml:space="preserve"> </w:t>
      </w:r>
      <w:r w:rsidR="00F639B0" w:rsidRPr="002447D3">
        <w:rPr>
          <w:rFonts w:ascii="Juvenis Light" w:hAnsi="Juvenis Light"/>
          <w:sz w:val="20"/>
        </w:rPr>
        <w:t>a</w:t>
      </w:r>
      <w:r w:rsidR="00F639B0" w:rsidRPr="002447D3">
        <w:rPr>
          <w:rFonts w:ascii="Calibri" w:hAnsi="Calibri" w:cs="Calibri"/>
          <w:sz w:val="20"/>
        </w:rPr>
        <w:t> </w:t>
      </w:r>
      <w:r w:rsidR="00F639B0" w:rsidRPr="002447D3">
        <w:rPr>
          <w:rFonts w:ascii="Juvenis Light" w:hAnsi="Juvenis Light"/>
          <w:sz w:val="20"/>
        </w:rPr>
        <w:t>vz</w:t>
      </w:r>
      <w:r w:rsidR="00F639B0" w:rsidRPr="002447D3">
        <w:rPr>
          <w:rFonts w:ascii="Juvenis Light" w:hAnsi="Juvenis Light" w:cs="Titillium Lt"/>
          <w:sz w:val="20"/>
        </w:rPr>
        <w:t>ť</w:t>
      </w:r>
      <w:r w:rsidR="00F639B0" w:rsidRPr="002447D3">
        <w:rPr>
          <w:rFonts w:ascii="Juvenis Light" w:hAnsi="Juvenis Light"/>
          <w:sz w:val="20"/>
        </w:rPr>
        <w:t>ahuje sa aj na sprac</w:t>
      </w:r>
      <w:r w:rsidR="00F639B0" w:rsidRPr="002447D3">
        <w:rPr>
          <w:rFonts w:ascii="Juvenis Light" w:hAnsi="Juvenis Light" w:cs="Titillium Lt"/>
          <w:sz w:val="20"/>
        </w:rPr>
        <w:t>ú</w:t>
      </w:r>
      <w:r w:rsidR="00F639B0" w:rsidRPr="002447D3">
        <w:rPr>
          <w:rFonts w:ascii="Juvenis Light" w:hAnsi="Juvenis Light"/>
          <w:sz w:val="20"/>
        </w:rPr>
        <w:t>vanie osobn</w:t>
      </w:r>
      <w:r w:rsidR="00F639B0" w:rsidRPr="002447D3">
        <w:rPr>
          <w:rFonts w:ascii="Juvenis Light" w:hAnsi="Juvenis Light" w:cs="Titillium Lt"/>
          <w:sz w:val="20"/>
        </w:rPr>
        <w:t>ý</w:t>
      </w:r>
      <w:r w:rsidR="00F639B0" w:rsidRPr="002447D3">
        <w:rPr>
          <w:rFonts w:ascii="Juvenis Light" w:hAnsi="Juvenis Light"/>
          <w:sz w:val="20"/>
        </w:rPr>
        <w:t xml:space="preserve">ch </w:t>
      </w:r>
      <w:r w:rsidR="00F639B0" w:rsidRPr="002447D3">
        <w:rPr>
          <w:rFonts w:ascii="Juvenis Light" w:hAnsi="Juvenis Light" w:cs="Titillium Lt"/>
          <w:sz w:val="20"/>
        </w:rPr>
        <w:t>ú</w:t>
      </w:r>
      <w:r w:rsidR="00F639B0" w:rsidRPr="002447D3">
        <w:rPr>
          <w:rFonts w:ascii="Juvenis Light" w:hAnsi="Juvenis Light"/>
          <w:sz w:val="20"/>
        </w:rPr>
        <w:t xml:space="preserve">dajov zo strany </w:t>
      </w:r>
      <w:r w:rsidR="00196D33" w:rsidRPr="002447D3">
        <w:rPr>
          <w:rFonts w:ascii="Juvenis Light" w:hAnsi="Juvenis Light"/>
          <w:sz w:val="20"/>
        </w:rPr>
        <w:t>prevádzkovateľov IO</w:t>
      </w:r>
      <w:r w:rsidR="0044422D" w:rsidRPr="002447D3">
        <w:rPr>
          <w:rFonts w:ascii="Juvenis Light" w:hAnsi="Juvenis Light"/>
          <w:sz w:val="20"/>
        </w:rPr>
        <w:t xml:space="preserve">, ak je daná jeho pôsobnosť. </w:t>
      </w:r>
      <w:r w:rsidR="00B85F95" w:rsidRPr="002447D3">
        <w:rPr>
          <w:rFonts w:ascii="Juvenis Light" w:hAnsi="Juvenis Light"/>
          <w:sz w:val="20"/>
        </w:rPr>
        <w:t xml:space="preserve">Na </w:t>
      </w:r>
      <w:r w:rsidR="00196D33" w:rsidRPr="002447D3">
        <w:rPr>
          <w:rFonts w:ascii="Juvenis Light" w:hAnsi="Juvenis Light"/>
          <w:sz w:val="20"/>
        </w:rPr>
        <w:t>prevádzkovateľov</w:t>
      </w:r>
      <w:r w:rsidR="00B85F95" w:rsidRPr="002447D3">
        <w:rPr>
          <w:rFonts w:ascii="Juvenis Light" w:hAnsi="Juvenis Light"/>
          <w:sz w:val="20"/>
        </w:rPr>
        <w:t xml:space="preserve"> </w:t>
      </w:r>
      <w:r w:rsidR="00196D33" w:rsidRPr="002447D3">
        <w:rPr>
          <w:rFonts w:ascii="Juvenis Light" w:hAnsi="Juvenis Light"/>
          <w:sz w:val="20"/>
        </w:rPr>
        <w:t xml:space="preserve">IO </w:t>
      </w:r>
      <w:r w:rsidR="00B85F95" w:rsidRPr="002447D3">
        <w:rPr>
          <w:rFonts w:ascii="Juvenis Light" w:hAnsi="Juvenis Light"/>
          <w:sz w:val="20"/>
        </w:rPr>
        <w:t>sa vzťahujú aj ďalšie právne predpisy, ktoré dopĺňajú</w:t>
      </w:r>
      <w:r w:rsidR="00013A91" w:rsidRPr="002447D3">
        <w:rPr>
          <w:rFonts w:ascii="Juvenis Light" w:hAnsi="Juvenis Light"/>
          <w:sz w:val="20"/>
        </w:rPr>
        <w:t xml:space="preserve">, </w:t>
      </w:r>
      <w:r w:rsidR="00B85F95" w:rsidRPr="002447D3">
        <w:rPr>
          <w:rFonts w:ascii="Juvenis Light" w:hAnsi="Juvenis Light"/>
          <w:sz w:val="20"/>
        </w:rPr>
        <w:t xml:space="preserve">precizujú </w:t>
      </w:r>
      <w:r w:rsidR="00013A91" w:rsidRPr="002447D3">
        <w:rPr>
          <w:rFonts w:ascii="Juvenis Light" w:hAnsi="Juvenis Light"/>
          <w:sz w:val="20"/>
        </w:rPr>
        <w:t xml:space="preserve">alebo obmedzujú </w:t>
      </w:r>
      <w:r w:rsidR="00B85F95" w:rsidRPr="002447D3">
        <w:rPr>
          <w:rFonts w:ascii="Juvenis Light" w:hAnsi="Juvenis Light"/>
          <w:sz w:val="20"/>
        </w:rPr>
        <w:t>GDPR ako všeobecný predpis.</w:t>
      </w:r>
    </w:p>
    <w:p w14:paraId="28DBBC84" w14:textId="3BB06E09" w:rsidR="000E0D0E" w:rsidRPr="002447D3" w:rsidRDefault="00CA74EE" w:rsidP="00196D33">
      <w:pPr>
        <w:ind w:left="705" w:hanging="705"/>
        <w:jc w:val="both"/>
        <w:rPr>
          <w:rFonts w:ascii="Juvenis Light" w:hAnsi="Juvenis Light"/>
          <w:sz w:val="20"/>
        </w:rPr>
      </w:pPr>
      <w:r w:rsidRPr="002447D3">
        <w:rPr>
          <w:rFonts w:ascii="Juvenis Light" w:hAnsi="Juvenis Light"/>
          <w:sz w:val="20"/>
        </w:rPr>
        <w:t>1.</w:t>
      </w:r>
      <w:r w:rsidR="008B3E89" w:rsidRPr="002447D3">
        <w:rPr>
          <w:rFonts w:ascii="Juvenis Light" w:hAnsi="Juvenis Light"/>
          <w:sz w:val="20"/>
        </w:rPr>
        <w:t>5</w:t>
      </w:r>
      <w:r w:rsidRPr="002447D3">
        <w:rPr>
          <w:rFonts w:ascii="Juvenis Light" w:hAnsi="Juvenis Light"/>
          <w:sz w:val="20"/>
        </w:rPr>
        <w:t>.</w:t>
      </w:r>
      <w:r w:rsidR="00765E79" w:rsidRPr="002447D3">
        <w:rPr>
          <w:rFonts w:ascii="Juvenis Light" w:hAnsi="Juvenis Light"/>
          <w:sz w:val="20"/>
        </w:rPr>
        <w:t>2</w:t>
      </w:r>
      <w:r w:rsidR="009C2CA8" w:rsidRPr="002447D3">
        <w:rPr>
          <w:rFonts w:ascii="Juvenis Light" w:hAnsi="Juvenis Light"/>
          <w:sz w:val="20"/>
        </w:rPr>
        <w:tab/>
      </w:r>
      <w:r w:rsidR="000F3E0B" w:rsidRPr="002447D3">
        <w:rPr>
          <w:rFonts w:ascii="Juvenis Light" w:hAnsi="Juvenis Light"/>
          <w:sz w:val="20"/>
        </w:rPr>
        <w:t>V</w:t>
      </w:r>
      <w:r w:rsidR="000F3E0B" w:rsidRPr="002447D3">
        <w:rPr>
          <w:rFonts w:ascii="Calibri" w:hAnsi="Calibri" w:cs="Calibri"/>
          <w:sz w:val="20"/>
        </w:rPr>
        <w:t> </w:t>
      </w:r>
      <w:r w:rsidR="000F3E0B" w:rsidRPr="002447D3">
        <w:rPr>
          <w:rFonts w:ascii="Juvenis Light" w:hAnsi="Juvenis Light"/>
          <w:sz w:val="20"/>
        </w:rPr>
        <w:t>rozsahu sprac</w:t>
      </w:r>
      <w:r w:rsidR="000F3E0B" w:rsidRPr="002447D3">
        <w:rPr>
          <w:rFonts w:ascii="Juvenis Light" w:hAnsi="Juvenis Light" w:cs="Titillium Lt"/>
          <w:sz w:val="20"/>
        </w:rPr>
        <w:t>ú</w:t>
      </w:r>
      <w:r w:rsidR="000F3E0B" w:rsidRPr="002447D3">
        <w:rPr>
          <w:rFonts w:ascii="Juvenis Light" w:hAnsi="Juvenis Light"/>
          <w:sz w:val="20"/>
        </w:rPr>
        <w:t>vania osobn</w:t>
      </w:r>
      <w:r w:rsidR="000F3E0B" w:rsidRPr="002447D3">
        <w:rPr>
          <w:rFonts w:ascii="Juvenis Light" w:hAnsi="Juvenis Light" w:cs="Titillium Lt"/>
          <w:sz w:val="20"/>
        </w:rPr>
        <w:t>ý</w:t>
      </w:r>
      <w:r w:rsidR="000F3E0B" w:rsidRPr="002447D3">
        <w:rPr>
          <w:rFonts w:ascii="Juvenis Light" w:hAnsi="Juvenis Light"/>
          <w:sz w:val="20"/>
        </w:rPr>
        <w:t xml:space="preserve">ch </w:t>
      </w:r>
      <w:r w:rsidR="000F3E0B" w:rsidRPr="002447D3">
        <w:rPr>
          <w:rFonts w:ascii="Juvenis Light" w:hAnsi="Juvenis Light" w:cs="Titillium Lt"/>
          <w:sz w:val="20"/>
        </w:rPr>
        <w:t>ú</w:t>
      </w:r>
      <w:r w:rsidR="000F3E0B" w:rsidRPr="002447D3">
        <w:rPr>
          <w:rFonts w:ascii="Juvenis Light" w:hAnsi="Juvenis Light"/>
          <w:sz w:val="20"/>
        </w:rPr>
        <w:t xml:space="preserve">dajov na </w:t>
      </w:r>
      <w:r w:rsidR="000F3E0B" w:rsidRPr="002447D3">
        <w:rPr>
          <w:rFonts w:ascii="Juvenis Light" w:hAnsi="Juvenis Light" w:cs="Titillium Lt"/>
          <w:sz w:val="20"/>
        </w:rPr>
        <w:t>úč</w:t>
      </w:r>
      <w:r w:rsidR="000F3E0B" w:rsidRPr="002447D3">
        <w:rPr>
          <w:rFonts w:ascii="Juvenis Light" w:hAnsi="Juvenis Light"/>
          <w:sz w:val="20"/>
        </w:rPr>
        <w:t>ely uveden</w:t>
      </w:r>
      <w:r w:rsidR="000F3E0B" w:rsidRPr="002447D3">
        <w:rPr>
          <w:rFonts w:ascii="Juvenis Light" w:hAnsi="Juvenis Light" w:cs="Titillium Lt"/>
          <w:sz w:val="20"/>
        </w:rPr>
        <w:t>é</w:t>
      </w:r>
      <w:r w:rsidR="000F3E0B" w:rsidRPr="002447D3">
        <w:rPr>
          <w:rFonts w:ascii="Juvenis Light" w:hAnsi="Juvenis Light"/>
          <w:sz w:val="20"/>
        </w:rPr>
        <w:t xml:space="preserve"> </w:t>
      </w:r>
      <w:r w:rsidR="001264B6" w:rsidRPr="002447D3">
        <w:rPr>
          <w:rFonts w:ascii="Juvenis Light" w:hAnsi="Juvenis Light"/>
          <w:sz w:val="20"/>
        </w:rPr>
        <w:t>v</w:t>
      </w:r>
      <w:r w:rsidR="001264B6" w:rsidRPr="002447D3">
        <w:rPr>
          <w:rFonts w:ascii="Calibri" w:hAnsi="Calibri" w:cs="Calibri"/>
          <w:sz w:val="20"/>
        </w:rPr>
        <w:t> </w:t>
      </w:r>
      <w:r w:rsidR="001264B6" w:rsidRPr="002447D3">
        <w:rPr>
          <w:rFonts w:ascii="Juvenis Light" w:hAnsi="Juvenis Light"/>
          <w:sz w:val="20"/>
        </w:rPr>
        <w:t>tomto K</w:t>
      </w:r>
      <w:r w:rsidR="001264B6" w:rsidRPr="002447D3">
        <w:rPr>
          <w:rFonts w:ascii="Juvenis Light" w:hAnsi="Juvenis Light" w:cs="Titillium Lt"/>
          <w:sz w:val="20"/>
        </w:rPr>
        <w:t>ó</w:t>
      </w:r>
      <w:r w:rsidR="001264B6" w:rsidRPr="002447D3">
        <w:rPr>
          <w:rFonts w:ascii="Juvenis Light" w:hAnsi="Juvenis Light"/>
          <w:sz w:val="20"/>
        </w:rPr>
        <w:t xml:space="preserve">dexe </w:t>
      </w:r>
      <w:r w:rsidR="0001221B" w:rsidRPr="002447D3">
        <w:rPr>
          <w:rFonts w:ascii="Juvenis Light" w:hAnsi="Juvenis Light"/>
          <w:sz w:val="20"/>
        </w:rPr>
        <w:t xml:space="preserve">je </w:t>
      </w:r>
      <w:r w:rsidR="00335A8B" w:rsidRPr="002447D3">
        <w:rPr>
          <w:rFonts w:ascii="Juvenis Light" w:hAnsi="Juvenis Light"/>
          <w:sz w:val="20"/>
        </w:rPr>
        <w:t>všeobecným predpisom na ochranu osobných údajov GDPR</w:t>
      </w:r>
      <w:r w:rsidR="00196D33" w:rsidRPr="002447D3">
        <w:rPr>
          <w:rFonts w:ascii="Juvenis Light" w:hAnsi="Juvenis Light"/>
          <w:sz w:val="20"/>
        </w:rPr>
        <w:t>.</w:t>
      </w:r>
      <w:r w:rsidR="00325F3D" w:rsidRPr="002447D3">
        <w:rPr>
          <w:rFonts w:ascii="Juvenis Light" w:hAnsi="Juvenis Light"/>
          <w:sz w:val="20"/>
        </w:rPr>
        <w:t xml:space="preserve"> </w:t>
      </w:r>
    </w:p>
    <w:p w14:paraId="4C22DB13" w14:textId="3FF87462" w:rsidR="009359A4" w:rsidRPr="002447D3" w:rsidRDefault="009359A4" w:rsidP="009359A4">
      <w:pPr>
        <w:jc w:val="both"/>
        <w:rPr>
          <w:rFonts w:ascii="Juvenis Light" w:hAnsi="Juvenis Light"/>
          <w:b/>
          <w:sz w:val="20"/>
        </w:rPr>
      </w:pPr>
      <w:r w:rsidRPr="002447D3">
        <w:rPr>
          <w:rFonts w:ascii="Juvenis Light" w:hAnsi="Juvenis Light"/>
          <w:b/>
          <w:sz w:val="20"/>
        </w:rPr>
        <w:t>1.</w:t>
      </w:r>
      <w:r w:rsidR="008B3E89" w:rsidRPr="002447D3">
        <w:rPr>
          <w:rFonts w:ascii="Juvenis Light" w:hAnsi="Juvenis Light"/>
          <w:b/>
          <w:sz w:val="20"/>
        </w:rPr>
        <w:t>6</w:t>
      </w:r>
      <w:r w:rsidRPr="002447D3">
        <w:rPr>
          <w:rFonts w:ascii="Juvenis Light" w:hAnsi="Juvenis Light"/>
          <w:b/>
          <w:sz w:val="20"/>
        </w:rPr>
        <w:t xml:space="preserve">       Vysvetlenie </w:t>
      </w:r>
      <w:r w:rsidR="006315C6" w:rsidRPr="002447D3">
        <w:rPr>
          <w:rFonts w:ascii="Juvenis Light" w:hAnsi="Juvenis Light"/>
          <w:b/>
          <w:sz w:val="20"/>
        </w:rPr>
        <w:t>základných</w:t>
      </w:r>
      <w:r w:rsidRPr="002447D3">
        <w:rPr>
          <w:rFonts w:ascii="Juvenis Light" w:hAnsi="Juvenis Light"/>
          <w:b/>
          <w:sz w:val="20"/>
        </w:rPr>
        <w:t xml:space="preserve"> pojmov </w:t>
      </w:r>
      <w:r w:rsidRPr="002447D3">
        <w:rPr>
          <w:rFonts w:ascii="Juvenis Light" w:hAnsi="Juvenis Light"/>
          <w:b/>
          <w:sz w:val="20"/>
        </w:rPr>
        <w:tab/>
      </w:r>
    </w:p>
    <w:p w14:paraId="703B4556" w14:textId="3995AAAC" w:rsidR="009359A4" w:rsidRPr="002447D3" w:rsidRDefault="009359A4" w:rsidP="009359A4">
      <w:pPr>
        <w:jc w:val="both"/>
        <w:rPr>
          <w:rFonts w:ascii="Juvenis Light" w:hAnsi="Juvenis Light"/>
          <w:b/>
          <w:sz w:val="20"/>
        </w:rPr>
      </w:pPr>
      <w:r w:rsidRPr="002447D3">
        <w:rPr>
          <w:rFonts w:ascii="Juvenis Light" w:hAnsi="Juvenis Light"/>
          <w:sz w:val="20"/>
        </w:rPr>
        <w:t>1.</w:t>
      </w:r>
      <w:r w:rsidR="008B3E89" w:rsidRPr="002447D3">
        <w:rPr>
          <w:rFonts w:ascii="Juvenis Light" w:hAnsi="Juvenis Light"/>
          <w:sz w:val="20"/>
        </w:rPr>
        <w:t>6</w:t>
      </w:r>
      <w:r w:rsidRPr="002447D3">
        <w:rPr>
          <w:rFonts w:ascii="Juvenis Light" w:hAnsi="Juvenis Light"/>
          <w:sz w:val="20"/>
        </w:rPr>
        <w:t>.1</w:t>
      </w:r>
      <w:r w:rsidRPr="002447D3">
        <w:rPr>
          <w:rFonts w:ascii="Juvenis Light" w:hAnsi="Juvenis Light"/>
          <w:sz w:val="20"/>
        </w:rPr>
        <w:tab/>
        <w:t xml:space="preserve">Osobné údaje  </w:t>
      </w:r>
    </w:p>
    <w:p w14:paraId="687878C3" w14:textId="15391DE8" w:rsidR="001D050C" w:rsidRPr="002447D3" w:rsidRDefault="009359A4" w:rsidP="001D050C">
      <w:pPr>
        <w:ind w:left="705"/>
        <w:jc w:val="both"/>
        <w:rPr>
          <w:rFonts w:ascii="Juvenis Light" w:hAnsi="Juvenis Light"/>
          <w:sz w:val="20"/>
        </w:rPr>
      </w:pPr>
      <w:r w:rsidRPr="002447D3">
        <w:rPr>
          <w:rFonts w:ascii="Juvenis Light" w:hAnsi="Juvenis Light"/>
          <w:sz w:val="20"/>
        </w:rPr>
        <w:t>Osobné údaje sú akékoľvek informácie týkajúce sa identifikovanej alebo identifikovateľnej fyzickej osoby</w:t>
      </w:r>
      <w:r w:rsidR="00C34F8E" w:rsidRPr="002447D3">
        <w:rPr>
          <w:rFonts w:ascii="Juvenis Light" w:hAnsi="Juvenis Light"/>
          <w:sz w:val="20"/>
        </w:rPr>
        <w:t xml:space="preserve"> (tzv. </w:t>
      </w:r>
      <w:r w:rsidRPr="002447D3">
        <w:rPr>
          <w:rFonts w:ascii="Juvenis Light" w:hAnsi="Juvenis Light"/>
          <w:sz w:val="20"/>
        </w:rPr>
        <w:t>dotknutá osoba</w:t>
      </w:r>
      <w:r w:rsidR="00C34F8E" w:rsidRPr="002447D3">
        <w:rPr>
          <w:rFonts w:ascii="Juvenis Light" w:hAnsi="Juvenis Light"/>
          <w:sz w:val="20"/>
        </w:rPr>
        <w:t>)</w:t>
      </w:r>
      <w:r w:rsidRPr="002447D3">
        <w:rPr>
          <w:rFonts w:ascii="Juvenis Light" w:hAnsi="Juvenis Light"/>
          <w:sz w:val="20"/>
        </w:rPr>
        <w:t xml:space="preserve">. </w:t>
      </w:r>
      <w:r w:rsidR="00196D33" w:rsidRPr="002447D3">
        <w:rPr>
          <w:rFonts w:ascii="Juvenis Light" w:hAnsi="Juvenis Light"/>
          <w:sz w:val="20"/>
        </w:rPr>
        <w:t>Prevádzkovatelia</w:t>
      </w:r>
      <w:r w:rsidR="006367D6" w:rsidRPr="002447D3">
        <w:rPr>
          <w:rFonts w:ascii="Juvenis Light" w:hAnsi="Juvenis Light"/>
          <w:sz w:val="20"/>
        </w:rPr>
        <w:t xml:space="preserve"> by nemali pri určovaní osobných údajov vychádzať z</w:t>
      </w:r>
      <w:r w:rsidR="006367D6" w:rsidRPr="002447D3">
        <w:rPr>
          <w:rFonts w:ascii="Calibri" w:hAnsi="Calibri" w:cs="Calibri"/>
          <w:sz w:val="20"/>
        </w:rPr>
        <w:t> </w:t>
      </w:r>
      <w:r w:rsidR="006367D6" w:rsidRPr="002447D3">
        <w:rPr>
          <w:rFonts w:ascii="Juvenis Light" w:hAnsi="Juvenis Light"/>
          <w:sz w:val="20"/>
        </w:rPr>
        <w:t xml:space="preserve">toho, </w:t>
      </w:r>
      <w:r w:rsidR="006367D6" w:rsidRPr="002447D3">
        <w:rPr>
          <w:rFonts w:ascii="Juvenis Light" w:hAnsi="Juvenis Light" w:cs="Titillium Lt"/>
          <w:sz w:val="20"/>
        </w:rPr>
        <w:t>ž</w:t>
      </w:r>
      <w:r w:rsidR="006367D6" w:rsidRPr="002447D3">
        <w:rPr>
          <w:rFonts w:ascii="Juvenis Light" w:hAnsi="Juvenis Light"/>
          <w:sz w:val="20"/>
        </w:rPr>
        <w:t>e ka</w:t>
      </w:r>
      <w:r w:rsidR="006367D6" w:rsidRPr="002447D3">
        <w:rPr>
          <w:rFonts w:ascii="Juvenis Light" w:hAnsi="Juvenis Light" w:cs="Titillium Lt"/>
          <w:sz w:val="20"/>
        </w:rPr>
        <w:t>ž</w:t>
      </w:r>
      <w:r w:rsidR="006367D6" w:rsidRPr="002447D3">
        <w:rPr>
          <w:rFonts w:ascii="Juvenis Light" w:hAnsi="Juvenis Light"/>
          <w:sz w:val="20"/>
        </w:rPr>
        <w:t>d</w:t>
      </w:r>
      <w:r w:rsidR="006367D6" w:rsidRPr="002447D3">
        <w:rPr>
          <w:rFonts w:ascii="Juvenis Light" w:hAnsi="Juvenis Light" w:cs="Titillium Lt"/>
          <w:sz w:val="20"/>
        </w:rPr>
        <w:t>ý</w:t>
      </w:r>
      <w:r w:rsidR="006367D6" w:rsidRPr="002447D3">
        <w:rPr>
          <w:rFonts w:ascii="Juvenis Light" w:hAnsi="Juvenis Light"/>
          <w:sz w:val="20"/>
        </w:rPr>
        <w:t xml:space="preserve"> osobn</w:t>
      </w:r>
      <w:r w:rsidR="006367D6" w:rsidRPr="002447D3">
        <w:rPr>
          <w:rFonts w:ascii="Juvenis Light" w:hAnsi="Juvenis Light" w:cs="Titillium Lt"/>
          <w:sz w:val="20"/>
        </w:rPr>
        <w:t>ý</w:t>
      </w:r>
      <w:r w:rsidR="006367D6" w:rsidRPr="002447D3">
        <w:rPr>
          <w:rFonts w:ascii="Juvenis Light" w:hAnsi="Juvenis Light"/>
          <w:sz w:val="20"/>
        </w:rPr>
        <w:t xml:space="preserve"> </w:t>
      </w:r>
      <w:r w:rsidR="006367D6" w:rsidRPr="002447D3">
        <w:rPr>
          <w:rFonts w:ascii="Juvenis Light" w:hAnsi="Juvenis Light" w:cs="Titillium Lt"/>
          <w:sz w:val="20"/>
        </w:rPr>
        <w:t>ú</w:t>
      </w:r>
      <w:r w:rsidR="006367D6" w:rsidRPr="002447D3">
        <w:rPr>
          <w:rFonts w:ascii="Juvenis Light" w:hAnsi="Juvenis Light"/>
          <w:sz w:val="20"/>
        </w:rPr>
        <w:t xml:space="preserve">daj </w:t>
      </w:r>
      <w:r w:rsidR="00E92651" w:rsidRPr="002447D3">
        <w:rPr>
          <w:rFonts w:ascii="Juvenis Light" w:hAnsi="Juvenis Light"/>
          <w:sz w:val="20"/>
        </w:rPr>
        <w:t>ne</w:t>
      </w:r>
      <w:r w:rsidR="006367D6" w:rsidRPr="002447D3">
        <w:rPr>
          <w:rFonts w:ascii="Juvenis Light" w:hAnsi="Juvenis Light"/>
          <w:sz w:val="20"/>
        </w:rPr>
        <w:t>musí sám o</w:t>
      </w:r>
      <w:r w:rsidR="006367D6" w:rsidRPr="002447D3">
        <w:rPr>
          <w:rFonts w:ascii="Calibri" w:hAnsi="Calibri" w:cs="Calibri"/>
          <w:sz w:val="20"/>
        </w:rPr>
        <w:t> </w:t>
      </w:r>
      <w:r w:rsidR="006367D6" w:rsidRPr="002447D3">
        <w:rPr>
          <w:rFonts w:ascii="Juvenis Light" w:hAnsi="Juvenis Light"/>
          <w:sz w:val="20"/>
        </w:rPr>
        <w:t xml:space="preserve">sebe </w:t>
      </w:r>
      <w:r w:rsidR="005D5FFA" w:rsidRPr="002447D3">
        <w:rPr>
          <w:rFonts w:ascii="Juvenis Light" w:hAnsi="Juvenis Light"/>
          <w:sz w:val="20"/>
        </w:rPr>
        <w:t xml:space="preserve">mať schopnosť identifikovať fyzickú osobu. </w:t>
      </w:r>
      <w:r w:rsidR="00DD43A3" w:rsidRPr="002447D3">
        <w:rPr>
          <w:rFonts w:ascii="Juvenis Light" w:hAnsi="Juvenis Light"/>
          <w:sz w:val="20"/>
        </w:rPr>
        <w:t>Na to aby išlo o</w:t>
      </w:r>
      <w:r w:rsidR="00DD43A3" w:rsidRPr="002447D3">
        <w:rPr>
          <w:rFonts w:ascii="Calibri" w:hAnsi="Calibri" w:cs="Calibri"/>
          <w:sz w:val="20"/>
        </w:rPr>
        <w:t> </w:t>
      </w:r>
      <w:r w:rsidR="00DD43A3" w:rsidRPr="002447D3">
        <w:rPr>
          <w:rFonts w:ascii="Juvenis Light" w:hAnsi="Juvenis Light"/>
          <w:sz w:val="20"/>
        </w:rPr>
        <w:t>osobn</w:t>
      </w:r>
      <w:r w:rsidR="00DD43A3" w:rsidRPr="002447D3">
        <w:rPr>
          <w:rFonts w:ascii="Juvenis Light" w:hAnsi="Juvenis Light" w:cs="Titillium Lt"/>
          <w:sz w:val="20"/>
        </w:rPr>
        <w:t>ý</w:t>
      </w:r>
      <w:r w:rsidR="00DD43A3" w:rsidRPr="002447D3">
        <w:rPr>
          <w:rFonts w:ascii="Juvenis Light" w:hAnsi="Juvenis Light"/>
          <w:sz w:val="20"/>
        </w:rPr>
        <w:t xml:space="preserve"> </w:t>
      </w:r>
      <w:r w:rsidR="00DD43A3" w:rsidRPr="002447D3">
        <w:rPr>
          <w:rFonts w:ascii="Juvenis Light" w:hAnsi="Juvenis Light" w:cs="Titillium Lt"/>
          <w:sz w:val="20"/>
        </w:rPr>
        <w:t>ú</w:t>
      </w:r>
      <w:r w:rsidR="00DD43A3" w:rsidRPr="002447D3">
        <w:rPr>
          <w:rFonts w:ascii="Juvenis Light" w:hAnsi="Juvenis Light"/>
          <w:sz w:val="20"/>
        </w:rPr>
        <w:t>daj p</w:t>
      </w:r>
      <w:r w:rsidR="005D5FFA" w:rsidRPr="002447D3">
        <w:rPr>
          <w:rFonts w:ascii="Juvenis Light" w:hAnsi="Juvenis Light"/>
          <w:sz w:val="20"/>
        </w:rPr>
        <w:t xml:space="preserve">ostačí, ak </w:t>
      </w:r>
      <w:r w:rsidR="00DD43A3" w:rsidRPr="002447D3">
        <w:rPr>
          <w:rFonts w:ascii="Juvenis Light" w:hAnsi="Juvenis Light"/>
          <w:sz w:val="20"/>
        </w:rPr>
        <w:t>určitú informáciu je možné priradiť k</w:t>
      </w:r>
      <w:r w:rsidR="00DD43A3" w:rsidRPr="002447D3">
        <w:rPr>
          <w:rFonts w:ascii="Calibri" w:hAnsi="Calibri" w:cs="Calibri"/>
          <w:sz w:val="20"/>
        </w:rPr>
        <w:t> </w:t>
      </w:r>
      <w:r w:rsidR="00DD43A3" w:rsidRPr="002447D3">
        <w:rPr>
          <w:rFonts w:ascii="Juvenis Light" w:hAnsi="Juvenis Light"/>
          <w:sz w:val="20"/>
        </w:rPr>
        <w:t>fyzickej osobe, ktor</w:t>
      </w:r>
      <w:r w:rsidR="00DD43A3" w:rsidRPr="002447D3">
        <w:rPr>
          <w:rFonts w:ascii="Juvenis Light" w:hAnsi="Juvenis Light" w:cs="Titillium Lt"/>
          <w:sz w:val="20"/>
        </w:rPr>
        <w:t>á</w:t>
      </w:r>
      <w:r w:rsidR="00DD43A3" w:rsidRPr="002447D3">
        <w:rPr>
          <w:rFonts w:ascii="Juvenis Light" w:hAnsi="Juvenis Light"/>
          <w:sz w:val="20"/>
        </w:rPr>
        <w:t xml:space="preserve"> je identifikovan</w:t>
      </w:r>
      <w:r w:rsidR="00DD43A3" w:rsidRPr="002447D3">
        <w:rPr>
          <w:rFonts w:ascii="Juvenis Light" w:hAnsi="Juvenis Light" w:cs="Titillium Lt"/>
          <w:sz w:val="20"/>
        </w:rPr>
        <w:t>á</w:t>
      </w:r>
      <w:r w:rsidR="00DD43A3" w:rsidRPr="002447D3">
        <w:rPr>
          <w:rFonts w:ascii="Juvenis Light" w:hAnsi="Juvenis Light"/>
          <w:sz w:val="20"/>
        </w:rPr>
        <w:t xml:space="preserve"> alebo identifikovateľná. </w:t>
      </w:r>
    </w:p>
    <w:p w14:paraId="1CD047D5" w14:textId="2A5F64E2" w:rsidR="001D050C" w:rsidRPr="002447D3" w:rsidRDefault="00DD43A3" w:rsidP="009359A4">
      <w:pPr>
        <w:ind w:left="705"/>
        <w:jc w:val="both"/>
        <w:rPr>
          <w:rFonts w:ascii="Juvenis Light" w:hAnsi="Juvenis Light"/>
          <w:b/>
          <w:i/>
          <w:sz w:val="20"/>
        </w:rPr>
      </w:pPr>
      <w:r w:rsidRPr="002447D3">
        <w:rPr>
          <w:rFonts w:ascii="Juvenis Light" w:hAnsi="Juvenis Light"/>
          <w:b/>
          <w:i/>
          <w:sz w:val="20"/>
        </w:rPr>
        <w:t xml:space="preserve">Príklad: </w:t>
      </w:r>
      <w:r w:rsidR="00B47D95" w:rsidRPr="002447D3">
        <w:rPr>
          <w:rFonts w:ascii="Juvenis Light" w:hAnsi="Juvenis Light"/>
          <w:b/>
          <w:i/>
          <w:sz w:val="20"/>
        </w:rPr>
        <w:t xml:space="preserve">E-mail, telefónne číslo alebo IP adresa nemusia </w:t>
      </w:r>
      <w:r w:rsidR="00E92651" w:rsidRPr="002447D3">
        <w:rPr>
          <w:rFonts w:ascii="Juvenis Light" w:hAnsi="Juvenis Light"/>
          <w:b/>
          <w:i/>
          <w:sz w:val="20"/>
        </w:rPr>
        <w:t>ak</w:t>
      </w:r>
      <w:r w:rsidR="00196D33" w:rsidRPr="002447D3">
        <w:rPr>
          <w:rFonts w:ascii="Juvenis Light" w:hAnsi="Juvenis Light"/>
          <w:b/>
          <w:i/>
          <w:sz w:val="20"/>
        </w:rPr>
        <w:t>o</w:t>
      </w:r>
      <w:r w:rsidR="00E92651" w:rsidRPr="002447D3">
        <w:rPr>
          <w:rFonts w:ascii="Juvenis Light" w:hAnsi="Juvenis Light"/>
          <w:b/>
          <w:i/>
          <w:sz w:val="20"/>
        </w:rPr>
        <w:t xml:space="preserve"> také</w:t>
      </w:r>
      <w:r w:rsidR="00B47D95" w:rsidRPr="002447D3">
        <w:rPr>
          <w:rFonts w:ascii="Juvenis Light" w:hAnsi="Juvenis Light"/>
          <w:b/>
          <w:i/>
          <w:sz w:val="20"/>
        </w:rPr>
        <w:t xml:space="preserve"> umožňovať identifikovať fyzickú osobu. Ak </w:t>
      </w:r>
      <w:r w:rsidR="00DE3DFA" w:rsidRPr="002447D3">
        <w:rPr>
          <w:rFonts w:ascii="Juvenis Light" w:hAnsi="Juvenis Light"/>
          <w:b/>
          <w:i/>
          <w:sz w:val="20"/>
        </w:rPr>
        <w:t xml:space="preserve">sa </w:t>
      </w:r>
      <w:r w:rsidR="00B47D95" w:rsidRPr="002447D3">
        <w:rPr>
          <w:rFonts w:ascii="Juvenis Light" w:hAnsi="Juvenis Light"/>
          <w:b/>
          <w:i/>
          <w:sz w:val="20"/>
        </w:rPr>
        <w:t xml:space="preserve">však tieto </w:t>
      </w:r>
      <w:r w:rsidR="00C656DE" w:rsidRPr="002447D3">
        <w:rPr>
          <w:rFonts w:ascii="Juvenis Light" w:hAnsi="Juvenis Light"/>
          <w:b/>
          <w:i/>
          <w:sz w:val="20"/>
        </w:rPr>
        <w:t xml:space="preserve">informácie </w:t>
      </w:r>
      <w:r w:rsidR="00D31E4A" w:rsidRPr="002447D3">
        <w:rPr>
          <w:rFonts w:ascii="Juvenis Light" w:hAnsi="Juvenis Light"/>
          <w:b/>
          <w:i/>
          <w:sz w:val="20"/>
        </w:rPr>
        <w:t>týkajú</w:t>
      </w:r>
      <w:r w:rsidR="00C656DE" w:rsidRPr="002447D3">
        <w:rPr>
          <w:rFonts w:ascii="Juvenis Light" w:hAnsi="Juvenis Light"/>
          <w:b/>
          <w:i/>
          <w:sz w:val="20"/>
        </w:rPr>
        <w:t xml:space="preserve"> konkrétnej </w:t>
      </w:r>
      <w:r w:rsidR="00D31E4A" w:rsidRPr="002447D3">
        <w:rPr>
          <w:rFonts w:ascii="Juvenis Light" w:hAnsi="Juvenis Light"/>
          <w:b/>
          <w:i/>
          <w:sz w:val="20"/>
        </w:rPr>
        <w:t xml:space="preserve">identifikovanej </w:t>
      </w:r>
      <w:r w:rsidR="00C656DE" w:rsidRPr="002447D3">
        <w:rPr>
          <w:rFonts w:ascii="Juvenis Light" w:hAnsi="Juvenis Light"/>
          <w:b/>
          <w:i/>
          <w:sz w:val="20"/>
        </w:rPr>
        <w:t>fyzickej osob</w:t>
      </w:r>
      <w:r w:rsidR="00D31E4A" w:rsidRPr="002447D3">
        <w:rPr>
          <w:rFonts w:ascii="Juvenis Light" w:hAnsi="Juvenis Light"/>
          <w:b/>
          <w:i/>
          <w:sz w:val="20"/>
        </w:rPr>
        <w:t xml:space="preserve">y </w:t>
      </w:r>
      <w:r w:rsidR="00C656DE" w:rsidRPr="002447D3">
        <w:rPr>
          <w:rFonts w:ascii="Juvenis Light" w:hAnsi="Juvenis Light"/>
          <w:b/>
          <w:i/>
          <w:sz w:val="20"/>
        </w:rPr>
        <w:t>(</w:t>
      </w:r>
      <w:r w:rsidR="00DE3DFA" w:rsidRPr="002447D3">
        <w:rPr>
          <w:rFonts w:ascii="Juvenis Light" w:hAnsi="Juvenis Light"/>
          <w:b/>
          <w:i/>
          <w:sz w:val="20"/>
        </w:rPr>
        <w:t xml:space="preserve">napr. osoby, ktorú </w:t>
      </w:r>
      <w:r w:rsidR="00196D33" w:rsidRPr="002447D3">
        <w:rPr>
          <w:rFonts w:ascii="Juvenis Light" w:hAnsi="Juvenis Light"/>
          <w:b/>
          <w:i/>
          <w:sz w:val="20"/>
        </w:rPr>
        <w:t>prevádzkovateľ</w:t>
      </w:r>
      <w:r w:rsidR="00DE3DFA" w:rsidRPr="002447D3">
        <w:rPr>
          <w:rFonts w:ascii="Juvenis Light" w:hAnsi="Juvenis Light"/>
          <w:b/>
          <w:i/>
          <w:sz w:val="20"/>
        </w:rPr>
        <w:t xml:space="preserve"> pozná</w:t>
      </w:r>
      <w:r w:rsidR="00C656DE" w:rsidRPr="002447D3">
        <w:rPr>
          <w:rFonts w:ascii="Juvenis Light" w:hAnsi="Juvenis Light"/>
          <w:b/>
          <w:i/>
          <w:sz w:val="20"/>
        </w:rPr>
        <w:t>)</w:t>
      </w:r>
      <w:r w:rsidR="00DE3DFA" w:rsidRPr="002447D3">
        <w:rPr>
          <w:rFonts w:ascii="Juvenis Light" w:hAnsi="Juvenis Light"/>
          <w:b/>
          <w:i/>
          <w:sz w:val="20"/>
        </w:rPr>
        <w:t xml:space="preserve"> alebo identifikovateľnej fyzickej osoby</w:t>
      </w:r>
      <w:r w:rsidR="00522CA3" w:rsidRPr="002447D3">
        <w:rPr>
          <w:rFonts w:ascii="Juvenis Light" w:hAnsi="Juvenis Light"/>
          <w:b/>
          <w:i/>
          <w:sz w:val="20"/>
        </w:rPr>
        <w:t>, potom</w:t>
      </w:r>
      <w:r w:rsidR="00C656DE" w:rsidRPr="002447D3">
        <w:rPr>
          <w:rFonts w:ascii="Juvenis Light" w:hAnsi="Juvenis Light"/>
          <w:b/>
          <w:i/>
          <w:sz w:val="20"/>
        </w:rPr>
        <w:t xml:space="preserve"> pôjde o</w:t>
      </w:r>
      <w:r w:rsidR="00C656DE" w:rsidRPr="002447D3">
        <w:rPr>
          <w:rFonts w:ascii="Calibri" w:hAnsi="Calibri" w:cs="Calibri"/>
          <w:b/>
          <w:i/>
          <w:sz w:val="20"/>
        </w:rPr>
        <w:t> </w:t>
      </w:r>
      <w:r w:rsidR="00C656DE" w:rsidRPr="002447D3">
        <w:rPr>
          <w:rFonts w:ascii="Juvenis Light" w:hAnsi="Juvenis Light"/>
          <w:b/>
          <w:i/>
          <w:sz w:val="20"/>
        </w:rPr>
        <w:t>osobn</w:t>
      </w:r>
      <w:r w:rsidR="00C656DE" w:rsidRPr="002447D3">
        <w:rPr>
          <w:rFonts w:ascii="Juvenis Light" w:hAnsi="Juvenis Light" w:cs="Titillium Lt"/>
          <w:b/>
          <w:i/>
          <w:sz w:val="20"/>
        </w:rPr>
        <w:t>é</w:t>
      </w:r>
      <w:r w:rsidR="00C656DE" w:rsidRPr="002447D3">
        <w:rPr>
          <w:rFonts w:ascii="Juvenis Light" w:hAnsi="Juvenis Light"/>
          <w:b/>
          <w:i/>
          <w:sz w:val="20"/>
        </w:rPr>
        <w:t xml:space="preserve"> </w:t>
      </w:r>
      <w:r w:rsidR="00C656DE" w:rsidRPr="002447D3">
        <w:rPr>
          <w:rFonts w:ascii="Juvenis Light" w:hAnsi="Juvenis Light" w:cs="Titillium Lt"/>
          <w:b/>
          <w:i/>
          <w:sz w:val="20"/>
        </w:rPr>
        <w:t>ú</w:t>
      </w:r>
      <w:r w:rsidR="00C656DE" w:rsidRPr="002447D3">
        <w:rPr>
          <w:rFonts w:ascii="Juvenis Light" w:hAnsi="Juvenis Light"/>
          <w:b/>
          <w:i/>
          <w:sz w:val="20"/>
        </w:rPr>
        <w:t xml:space="preserve">daje. </w:t>
      </w:r>
      <w:r w:rsidR="008D00BB" w:rsidRPr="002447D3">
        <w:rPr>
          <w:rFonts w:ascii="Juvenis Light" w:hAnsi="Juvenis Light"/>
          <w:b/>
          <w:i/>
          <w:sz w:val="20"/>
        </w:rPr>
        <w:t>Osobné údaje nie sú obmedzené typologicky len na meno, priezvisko, rodné číslo, bydlisko a</w:t>
      </w:r>
      <w:r w:rsidR="008D00BB" w:rsidRPr="002447D3">
        <w:rPr>
          <w:rFonts w:ascii="Calibri" w:hAnsi="Calibri" w:cs="Calibri"/>
          <w:b/>
          <w:i/>
          <w:sz w:val="20"/>
        </w:rPr>
        <w:t> </w:t>
      </w:r>
      <w:r w:rsidR="008D00BB" w:rsidRPr="002447D3">
        <w:rPr>
          <w:rFonts w:ascii="Juvenis Light" w:hAnsi="Juvenis Light"/>
          <w:b/>
          <w:i/>
          <w:sz w:val="20"/>
        </w:rPr>
        <w:t>pod. Pod</w:t>
      </w:r>
      <w:r w:rsidR="008D00BB" w:rsidRPr="002447D3">
        <w:rPr>
          <w:rFonts w:ascii="Juvenis Light" w:hAnsi="Juvenis Light" w:cs="Titillium Lt"/>
          <w:b/>
          <w:i/>
          <w:sz w:val="20"/>
        </w:rPr>
        <w:t>ľ</w:t>
      </w:r>
      <w:r w:rsidR="008D00BB" w:rsidRPr="002447D3">
        <w:rPr>
          <w:rFonts w:ascii="Juvenis Light" w:hAnsi="Juvenis Light"/>
          <w:b/>
          <w:i/>
          <w:sz w:val="20"/>
        </w:rPr>
        <w:t>a defin</w:t>
      </w:r>
      <w:r w:rsidR="008D00BB" w:rsidRPr="002447D3">
        <w:rPr>
          <w:rFonts w:ascii="Juvenis Light" w:hAnsi="Juvenis Light" w:cs="Titillium Lt"/>
          <w:b/>
          <w:i/>
          <w:sz w:val="20"/>
        </w:rPr>
        <w:t>í</w:t>
      </w:r>
      <w:r w:rsidR="008D00BB" w:rsidRPr="002447D3">
        <w:rPr>
          <w:rFonts w:ascii="Juvenis Light" w:hAnsi="Juvenis Light"/>
          <w:b/>
          <w:i/>
          <w:sz w:val="20"/>
        </w:rPr>
        <w:t>cie osobn</w:t>
      </w:r>
      <w:r w:rsidR="008D00BB" w:rsidRPr="002447D3">
        <w:rPr>
          <w:rFonts w:ascii="Juvenis Light" w:hAnsi="Juvenis Light" w:cs="Titillium Lt"/>
          <w:b/>
          <w:i/>
          <w:sz w:val="20"/>
        </w:rPr>
        <w:t>ý</w:t>
      </w:r>
      <w:r w:rsidR="008D00BB" w:rsidRPr="002447D3">
        <w:rPr>
          <w:rFonts w:ascii="Juvenis Light" w:hAnsi="Juvenis Light"/>
          <w:b/>
          <w:i/>
          <w:sz w:val="20"/>
        </w:rPr>
        <w:t xml:space="preserve">ch </w:t>
      </w:r>
      <w:r w:rsidR="008D00BB" w:rsidRPr="002447D3">
        <w:rPr>
          <w:rFonts w:ascii="Juvenis Light" w:hAnsi="Juvenis Light" w:cs="Titillium Lt"/>
          <w:b/>
          <w:i/>
          <w:sz w:val="20"/>
        </w:rPr>
        <w:t>ú</w:t>
      </w:r>
      <w:r w:rsidR="008D00BB" w:rsidRPr="002447D3">
        <w:rPr>
          <w:rFonts w:ascii="Juvenis Light" w:hAnsi="Juvenis Light"/>
          <w:b/>
          <w:i/>
          <w:sz w:val="20"/>
        </w:rPr>
        <w:t>dajov m</w:t>
      </w:r>
      <w:r w:rsidR="008D00BB" w:rsidRPr="002447D3">
        <w:rPr>
          <w:rFonts w:ascii="Juvenis Light" w:hAnsi="Juvenis Light" w:cs="Titillium Lt"/>
          <w:b/>
          <w:i/>
          <w:sz w:val="20"/>
        </w:rPr>
        <w:t>ôž</w:t>
      </w:r>
      <w:r w:rsidR="008D00BB" w:rsidRPr="002447D3">
        <w:rPr>
          <w:rFonts w:ascii="Juvenis Light" w:hAnsi="Juvenis Light"/>
          <w:b/>
          <w:i/>
          <w:sz w:val="20"/>
        </w:rPr>
        <w:t xml:space="preserve">e </w:t>
      </w:r>
      <w:r w:rsidR="008D00BB" w:rsidRPr="002447D3">
        <w:rPr>
          <w:rFonts w:ascii="Juvenis Light" w:hAnsi="Juvenis Light" w:cs="Titillium Lt"/>
          <w:b/>
          <w:i/>
          <w:sz w:val="20"/>
        </w:rPr>
        <w:t>í</w:t>
      </w:r>
      <w:r w:rsidR="008D00BB" w:rsidRPr="002447D3">
        <w:rPr>
          <w:rFonts w:ascii="Juvenis Light" w:hAnsi="Juvenis Light"/>
          <w:b/>
          <w:i/>
          <w:sz w:val="20"/>
        </w:rPr>
        <w:t>s</w:t>
      </w:r>
      <w:r w:rsidR="008D00BB" w:rsidRPr="002447D3">
        <w:rPr>
          <w:rFonts w:ascii="Juvenis Light" w:hAnsi="Juvenis Light" w:cs="Titillium Lt"/>
          <w:b/>
          <w:i/>
          <w:sz w:val="20"/>
        </w:rPr>
        <w:t>ť</w:t>
      </w:r>
      <w:r w:rsidR="008D00BB" w:rsidRPr="002447D3">
        <w:rPr>
          <w:rFonts w:ascii="Juvenis Light" w:hAnsi="Juvenis Light"/>
          <w:b/>
          <w:i/>
          <w:sz w:val="20"/>
        </w:rPr>
        <w:t xml:space="preserve"> o</w:t>
      </w:r>
      <w:r w:rsidR="008D00BB" w:rsidRPr="002447D3">
        <w:rPr>
          <w:rFonts w:ascii="Calibri" w:hAnsi="Calibri" w:cs="Calibri"/>
          <w:b/>
          <w:i/>
          <w:sz w:val="20"/>
        </w:rPr>
        <w:t> </w:t>
      </w:r>
      <w:r w:rsidR="008D00BB" w:rsidRPr="002447D3">
        <w:rPr>
          <w:rFonts w:ascii="Juvenis Light" w:hAnsi="Juvenis Light"/>
          <w:b/>
          <w:i/>
          <w:sz w:val="20"/>
        </w:rPr>
        <w:t>ak</w:t>
      </w:r>
      <w:r w:rsidR="008D00BB" w:rsidRPr="002447D3">
        <w:rPr>
          <w:rFonts w:ascii="Juvenis Light" w:hAnsi="Juvenis Light" w:cs="Titillium Lt"/>
          <w:b/>
          <w:i/>
          <w:sz w:val="20"/>
        </w:rPr>
        <w:t>é</w:t>
      </w:r>
      <w:r w:rsidR="008D00BB" w:rsidRPr="002447D3">
        <w:rPr>
          <w:rFonts w:ascii="Juvenis Light" w:hAnsi="Juvenis Light"/>
          <w:b/>
          <w:i/>
          <w:sz w:val="20"/>
        </w:rPr>
        <w:t>ko</w:t>
      </w:r>
      <w:r w:rsidR="008D00BB" w:rsidRPr="002447D3">
        <w:rPr>
          <w:rFonts w:ascii="Juvenis Light" w:hAnsi="Juvenis Light" w:cs="Titillium Lt"/>
          <w:b/>
          <w:i/>
          <w:sz w:val="20"/>
        </w:rPr>
        <w:t>ľ</w:t>
      </w:r>
      <w:r w:rsidR="008D00BB" w:rsidRPr="002447D3">
        <w:rPr>
          <w:rFonts w:ascii="Juvenis Light" w:hAnsi="Juvenis Light"/>
          <w:b/>
          <w:i/>
          <w:sz w:val="20"/>
        </w:rPr>
        <w:t>vek inform</w:t>
      </w:r>
      <w:r w:rsidR="008D00BB" w:rsidRPr="002447D3">
        <w:rPr>
          <w:rFonts w:ascii="Juvenis Light" w:hAnsi="Juvenis Light" w:cs="Titillium Lt"/>
          <w:b/>
          <w:i/>
          <w:sz w:val="20"/>
        </w:rPr>
        <w:t>á</w:t>
      </w:r>
      <w:r w:rsidR="008D00BB" w:rsidRPr="002447D3">
        <w:rPr>
          <w:rFonts w:ascii="Juvenis Light" w:hAnsi="Juvenis Light"/>
          <w:b/>
          <w:i/>
          <w:sz w:val="20"/>
        </w:rPr>
        <w:t>cie.</w:t>
      </w:r>
      <w:r w:rsidR="00C90BC5" w:rsidRPr="002447D3">
        <w:rPr>
          <w:rFonts w:ascii="Juvenis Light" w:hAnsi="Juvenis Light"/>
          <w:b/>
          <w:i/>
          <w:sz w:val="20"/>
        </w:rPr>
        <w:t xml:space="preserve"> Rozhodujúci nie je typ údaja, ale možnosť jeho priradenia (týkajúce sa) ku konkrétnej</w:t>
      </w:r>
      <w:r w:rsidR="00C90BC5" w:rsidRPr="002447D3">
        <w:rPr>
          <w:rFonts w:ascii="Calibri" w:hAnsi="Calibri" w:cs="Calibri"/>
          <w:b/>
          <w:i/>
          <w:sz w:val="20"/>
        </w:rPr>
        <w:t> </w:t>
      </w:r>
      <w:r w:rsidR="00C90BC5" w:rsidRPr="002447D3">
        <w:rPr>
          <w:rFonts w:ascii="Juvenis Light" w:hAnsi="Juvenis Light"/>
          <w:b/>
          <w:i/>
          <w:sz w:val="20"/>
        </w:rPr>
        <w:t>fyzickej osobe.</w:t>
      </w:r>
      <w:r w:rsidR="00670A53" w:rsidRPr="002447D3">
        <w:rPr>
          <w:rFonts w:ascii="Juvenis Light" w:hAnsi="Juvenis Light"/>
          <w:b/>
          <w:i/>
          <w:sz w:val="20"/>
        </w:rPr>
        <w:t xml:space="preserve"> </w:t>
      </w:r>
    </w:p>
    <w:p w14:paraId="23DA4BF5" w14:textId="3DC15583" w:rsidR="009359A4" w:rsidRPr="002447D3" w:rsidRDefault="009359A4" w:rsidP="009359A4">
      <w:pPr>
        <w:jc w:val="both"/>
        <w:rPr>
          <w:rFonts w:ascii="Juvenis Light" w:hAnsi="Juvenis Light"/>
          <w:sz w:val="20"/>
        </w:rPr>
      </w:pPr>
      <w:r w:rsidRPr="002447D3">
        <w:rPr>
          <w:rFonts w:ascii="Juvenis Light" w:hAnsi="Juvenis Light"/>
          <w:sz w:val="20"/>
        </w:rPr>
        <w:t>1.</w:t>
      </w:r>
      <w:r w:rsidR="008B3E89" w:rsidRPr="002447D3">
        <w:rPr>
          <w:rFonts w:ascii="Juvenis Light" w:hAnsi="Juvenis Light"/>
          <w:sz w:val="20"/>
        </w:rPr>
        <w:t>6</w:t>
      </w:r>
      <w:r w:rsidRPr="002447D3">
        <w:rPr>
          <w:rFonts w:ascii="Juvenis Light" w:hAnsi="Juvenis Light"/>
          <w:sz w:val="20"/>
        </w:rPr>
        <w:t>.2</w:t>
      </w:r>
      <w:r w:rsidRPr="002447D3">
        <w:rPr>
          <w:rFonts w:ascii="Juvenis Light" w:hAnsi="Juvenis Light"/>
          <w:sz w:val="20"/>
        </w:rPr>
        <w:tab/>
        <w:t xml:space="preserve">Identifikovaná fyzická osoba </w:t>
      </w:r>
    </w:p>
    <w:p w14:paraId="08A0BDCA" w14:textId="34C4F9EE" w:rsidR="009359A4" w:rsidRPr="002447D3" w:rsidRDefault="009359A4" w:rsidP="009359A4">
      <w:pPr>
        <w:ind w:left="705"/>
        <w:jc w:val="both"/>
        <w:rPr>
          <w:rFonts w:ascii="Juvenis Light" w:hAnsi="Juvenis Light"/>
          <w:sz w:val="20"/>
        </w:rPr>
      </w:pPr>
      <w:r w:rsidRPr="002447D3">
        <w:rPr>
          <w:rFonts w:ascii="Juvenis Light" w:hAnsi="Juvenis Light"/>
          <w:sz w:val="20"/>
        </w:rPr>
        <w:t>Podľa Úradu na ochranu osobných údajov: „</w:t>
      </w:r>
      <w:r w:rsidRPr="002447D3">
        <w:rPr>
          <w:rFonts w:ascii="Juvenis Light" w:hAnsi="Juvenis Light"/>
          <w:i/>
          <w:sz w:val="20"/>
        </w:rPr>
        <w:t>Fyzická osoba sa vo všeobecnosti môže považovať za identifikovanú vtedy, keď je v rámci skupiny osôb odlíšiteľná od všetkých ostatných príslušníkov skupiny, čiže dôjde k jednoznačnému určeniu jej identity</w:t>
      </w:r>
      <w:r w:rsidRPr="002447D3">
        <w:rPr>
          <w:rFonts w:ascii="Juvenis Light" w:hAnsi="Juvenis Light"/>
          <w:sz w:val="20"/>
        </w:rPr>
        <w:t>.“</w:t>
      </w:r>
      <w:r w:rsidRPr="002447D3">
        <w:rPr>
          <w:rStyle w:val="Odkaznapoznmkupodiarou"/>
          <w:rFonts w:ascii="Juvenis Light" w:hAnsi="Juvenis Light"/>
          <w:sz w:val="20"/>
        </w:rPr>
        <w:footnoteReference w:id="2"/>
      </w:r>
      <w:r w:rsidRPr="002447D3">
        <w:rPr>
          <w:rFonts w:ascii="Juvenis Light" w:hAnsi="Juvenis Light"/>
          <w:sz w:val="20"/>
        </w:rPr>
        <w:t xml:space="preserve"> </w:t>
      </w:r>
    </w:p>
    <w:p w14:paraId="03B4E3F3" w14:textId="68961240" w:rsidR="00DF0D4B" w:rsidRPr="002447D3" w:rsidRDefault="00DF0D4B" w:rsidP="009359A4">
      <w:pPr>
        <w:ind w:left="705"/>
        <w:jc w:val="both"/>
        <w:rPr>
          <w:rFonts w:ascii="Juvenis Light" w:hAnsi="Juvenis Light"/>
          <w:b/>
          <w:i/>
          <w:sz w:val="20"/>
        </w:rPr>
      </w:pPr>
      <w:r w:rsidRPr="002447D3">
        <w:rPr>
          <w:rFonts w:ascii="Juvenis Light" w:hAnsi="Juvenis Light"/>
          <w:b/>
          <w:i/>
          <w:sz w:val="20"/>
        </w:rPr>
        <w:lastRenderedPageBreak/>
        <w:t>Príklad: Id</w:t>
      </w:r>
      <w:r w:rsidR="00FB7BA1" w:rsidRPr="002447D3">
        <w:rPr>
          <w:rFonts w:ascii="Juvenis Light" w:hAnsi="Juvenis Light"/>
          <w:b/>
          <w:i/>
          <w:sz w:val="20"/>
        </w:rPr>
        <w:t>entifikovanou</w:t>
      </w:r>
      <w:r w:rsidRPr="002447D3">
        <w:rPr>
          <w:rFonts w:ascii="Juvenis Light" w:hAnsi="Juvenis Light"/>
          <w:b/>
          <w:i/>
          <w:sz w:val="20"/>
        </w:rPr>
        <w:t xml:space="preserve"> fyzickou osobou môže byť pre </w:t>
      </w:r>
      <w:r w:rsidR="00196D33" w:rsidRPr="002447D3">
        <w:rPr>
          <w:rFonts w:ascii="Juvenis Light" w:hAnsi="Juvenis Light"/>
          <w:b/>
          <w:i/>
          <w:sz w:val="20"/>
        </w:rPr>
        <w:t>prevádzkovateľa</w:t>
      </w:r>
      <w:r w:rsidRPr="002447D3">
        <w:rPr>
          <w:rFonts w:ascii="Juvenis Light" w:hAnsi="Juvenis Light"/>
          <w:b/>
          <w:i/>
          <w:sz w:val="20"/>
        </w:rPr>
        <w:t xml:space="preserve"> jeho </w:t>
      </w:r>
      <w:r w:rsidR="00196D33" w:rsidRPr="002447D3">
        <w:rPr>
          <w:rFonts w:ascii="Juvenis Light" w:hAnsi="Juvenis Light"/>
          <w:b/>
          <w:i/>
          <w:sz w:val="20"/>
        </w:rPr>
        <w:t>zákazník</w:t>
      </w:r>
      <w:r w:rsidR="00AE1FF4" w:rsidRPr="002447D3">
        <w:rPr>
          <w:rFonts w:ascii="Juvenis Light" w:hAnsi="Juvenis Light"/>
          <w:b/>
          <w:i/>
          <w:sz w:val="20"/>
        </w:rPr>
        <w:t xml:space="preserve"> </w:t>
      </w:r>
      <w:r w:rsidR="00EB6E7A" w:rsidRPr="002447D3">
        <w:rPr>
          <w:rFonts w:ascii="Juvenis Light" w:hAnsi="Juvenis Light"/>
          <w:b/>
          <w:i/>
          <w:sz w:val="20"/>
        </w:rPr>
        <w:t xml:space="preserve">alebo </w:t>
      </w:r>
      <w:r w:rsidRPr="002447D3">
        <w:rPr>
          <w:rFonts w:ascii="Juvenis Light" w:hAnsi="Juvenis Light"/>
          <w:b/>
          <w:i/>
          <w:sz w:val="20"/>
        </w:rPr>
        <w:t>zamestnanec</w:t>
      </w:r>
      <w:r w:rsidR="00FB7BA1" w:rsidRPr="002447D3">
        <w:rPr>
          <w:rFonts w:ascii="Juvenis Light" w:hAnsi="Juvenis Light"/>
          <w:b/>
          <w:i/>
          <w:sz w:val="20"/>
        </w:rPr>
        <w:t xml:space="preserve">. </w:t>
      </w:r>
      <w:r w:rsidR="00AE1FF4" w:rsidRPr="002447D3">
        <w:rPr>
          <w:rFonts w:ascii="Juvenis Light" w:hAnsi="Juvenis Light"/>
          <w:b/>
          <w:i/>
          <w:sz w:val="20"/>
        </w:rPr>
        <w:t>Informácie, ktoré sa týkajú týchto osôb sú osobnými údajmi</w:t>
      </w:r>
      <w:r w:rsidR="00E90ED5" w:rsidRPr="002447D3">
        <w:rPr>
          <w:rFonts w:ascii="Juvenis Light" w:hAnsi="Juvenis Light"/>
          <w:b/>
          <w:i/>
          <w:sz w:val="20"/>
        </w:rPr>
        <w:t xml:space="preserve"> (aj keby išlo o</w:t>
      </w:r>
      <w:r w:rsidR="00E90ED5" w:rsidRPr="002447D3">
        <w:rPr>
          <w:rFonts w:ascii="Calibri" w:hAnsi="Calibri" w:cs="Calibri"/>
          <w:b/>
          <w:i/>
          <w:sz w:val="20"/>
        </w:rPr>
        <w:t> </w:t>
      </w:r>
      <w:r w:rsidR="00E90ED5" w:rsidRPr="002447D3">
        <w:rPr>
          <w:rFonts w:ascii="Juvenis Light" w:hAnsi="Juvenis Light"/>
          <w:b/>
          <w:i/>
          <w:sz w:val="20"/>
        </w:rPr>
        <w:t>fyzick</w:t>
      </w:r>
      <w:r w:rsidR="00E90ED5" w:rsidRPr="002447D3">
        <w:rPr>
          <w:rFonts w:ascii="Juvenis Light" w:hAnsi="Juvenis Light" w:cs="Titillium Lt"/>
          <w:b/>
          <w:i/>
          <w:sz w:val="20"/>
        </w:rPr>
        <w:t>ú</w:t>
      </w:r>
      <w:r w:rsidR="00E90ED5" w:rsidRPr="002447D3">
        <w:rPr>
          <w:rFonts w:ascii="Juvenis Light" w:hAnsi="Juvenis Light"/>
          <w:b/>
          <w:i/>
          <w:sz w:val="20"/>
        </w:rPr>
        <w:t xml:space="preserve"> osobu podnikate</w:t>
      </w:r>
      <w:r w:rsidR="00E90ED5" w:rsidRPr="002447D3">
        <w:rPr>
          <w:rFonts w:ascii="Juvenis Light" w:hAnsi="Juvenis Light" w:cs="Titillium Lt"/>
          <w:b/>
          <w:i/>
          <w:sz w:val="20"/>
        </w:rPr>
        <w:t>ľ</w:t>
      </w:r>
      <w:r w:rsidR="00E90ED5" w:rsidRPr="002447D3">
        <w:rPr>
          <w:rFonts w:ascii="Juvenis Light" w:hAnsi="Juvenis Light"/>
          <w:b/>
          <w:i/>
          <w:sz w:val="20"/>
        </w:rPr>
        <w:t>a)</w:t>
      </w:r>
      <w:r w:rsidR="00AE1FF4" w:rsidRPr="002447D3">
        <w:rPr>
          <w:rFonts w:ascii="Juvenis Light" w:hAnsi="Juvenis Light"/>
          <w:b/>
          <w:i/>
          <w:sz w:val="20"/>
        </w:rPr>
        <w:t xml:space="preserve">. Informácie týkajúce sa právnických osôb nie sú osobnými údajmi. </w:t>
      </w:r>
    </w:p>
    <w:p w14:paraId="199DA250" w14:textId="3CFA51F0" w:rsidR="009359A4" w:rsidRPr="002447D3" w:rsidRDefault="009359A4" w:rsidP="009359A4">
      <w:pPr>
        <w:ind w:left="705" w:hanging="705"/>
        <w:jc w:val="both"/>
        <w:rPr>
          <w:rFonts w:ascii="Juvenis Light" w:hAnsi="Juvenis Light"/>
          <w:sz w:val="20"/>
        </w:rPr>
      </w:pPr>
      <w:r w:rsidRPr="002447D3">
        <w:rPr>
          <w:rFonts w:ascii="Juvenis Light" w:hAnsi="Juvenis Light"/>
          <w:sz w:val="20"/>
        </w:rPr>
        <w:t>1.</w:t>
      </w:r>
      <w:r w:rsidR="008B3E89" w:rsidRPr="002447D3">
        <w:rPr>
          <w:rFonts w:ascii="Juvenis Light" w:hAnsi="Juvenis Light"/>
          <w:sz w:val="20"/>
        </w:rPr>
        <w:t>6</w:t>
      </w:r>
      <w:r w:rsidRPr="002447D3">
        <w:rPr>
          <w:rFonts w:ascii="Juvenis Light" w:hAnsi="Juvenis Light"/>
          <w:sz w:val="20"/>
        </w:rPr>
        <w:t>.3</w:t>
      </w:r>
      <w:r w:rsidRPr="002447D3">
        <w:rPr>
          <w:rFonts w:ascii="Juvenis Light" w:hAnsi="Juvenis Light"/>
          <w:sz w:val="20"/>
        </w:rPr>
        <w:tab/>
        <w:t xml:space="preserve">Identifikovateľná fyzická osoba </w:t>
      </w:r>
    </w:p>
    <w:p w14:paraId="4F6885D1" w14:textId="507F7E64" w:rsidR="009359A4" w:rsidRPr="002447D3" w:rsidRDefault="009359A4" w:rsidP="009359A4">
      <w:pPr>
        <w:ind w:left="705"/>
        <w:jc w:val="both"/>
        <w:rPr>
          <w:rFonts w:ascii="Juvenis Light" w:hAnsi="Juvenis Light"/>
          <w:sz w:val="20"/>
        </w:rPr>
      </w:pPr>
      <w:r w:rsidRPr="002447D3">
        <w:rPr>
          <w:rFonts w:ascii="Juvenis Light" w:hAnsi="Juvenis Light"/>
          <w:sz w:val="20"/>
        </w:rPr>
        <w:t>Identifikovateľná fyzická osoba je osoba, ktorú je možné identifikovať prostriedkami, pri ktorých existuje primeraná pravdepodobnosť, že ich prevádzkovateľ alebo akákoľvek iná osoba využije, napríklad osobitným výberom, na priamu alebo nepriamu identifikáciu fyzickej osoby. Každá fyzická osoba je v</w:t>
      </w:r>
      <w:r w:rsidRPr="002447D3">
        <w:rPr>
          <w:rFonts w:ascii="Calibri" w:hAnsi="Calibri" w:cs="Calibri"/>
          <w:sz w:val="20"/>
        </w:rPr>
        <w:t> </w:t>
      </w:r>
      <w:r w:rsidRPr="002447D3">
        <w:rPr>
          <w:rFonts w:ascii="Juvenis Light" w:hAnsi="Juvenis Light"/>
          <w:sz w:val="20"/>
        </w:rPr>
        <w:t>teoretickej rovine identifikovate</w:t>
      </w:r>
      <w:r w:rsidRPr="002447D3">
        <w:rPr>
          <w:rFonts w:ascii="Juvenis Light" w:hAnsi="Juvenis Light" w:cs="Titillium Lt"/>
          <w:sz w:val="20"/>
        </w:rPr>
        <w:t>ľ</w:t>
      </w:r>
      <w:r w:rsidRPr="002447D3">
        <w:rPr>
          <w:rFonts w:ascii="Juvenis Light" w:hAnsi="Juvenis Light"/>
          <w:sz w:val="20"/>
        </w:rPr>
        <w:t>n</w:t>
      </w:r>
      <w:r w:rsidRPr="002447D3">
        <w:rPr>
          <w:rFonts w:ascii="Juvenis Light" w:hAnsi="Juvenis Light" w:cs="Titillium Lt"/>
          <w:sz w:val="20"/>
        </w:rPr>
        <w:t>á</w:t>
      </w:r>
      <w:r w:rsidRPr="002447D3">
        <w:rPr>
          <w:rFonts w:ascii="Juvenis Light" w:hAnsi="Juvenis Light"/>
          <w:sz w:val="20"/>
        </w:rPr>
        <w:t xml:space="preserve">. Pre </w:t>
      </w:r>
      <w:r w:rsidRPr="002447D3">
        <w:rPr>
          <w:rFonts w:ascii="Juvenis Light" w:hAnsi="Juvenis Light" w:cs="Titillium Lt"/>
          <w:sz w:val="20"/>
        </w:rPr>
        <w:t>úč</w:t>
      </w:r>
      <w:r w:rsidRPr="002447D3">
        <w:rPr>
          <w:rFonts w:ascii="Juvenis Light" w:hAnsi="Juvenis Light"/>
          <w:sz w:val="20"/>
        </w:rPr>
        <w:t xml:space="preserve">ely posudzovania </w:t>
      </w:r>
      <w:r w:rsidRPr="002447D3">
        <w:rPr>
          <w:rFonts w:ascii="Juvenis Light" w:hAnsi="Juvenis Light" w:cs="Titillium Lt"/>
          <w:sz w:val="20"/>
        </w:rPr>
        <w:t>č</w:t>
      </w:r>
      <w:r w:rsidRPr="002447D3">
        <w:rPr>
          <w:rFonts w:ascii="Juvenis Light" w:hAnsi="Juvenis Light"/>
          <w:sz w:val="20"/>
        </w:rPr>
        <w:t>i je fyzick</w:t>
      </w:r>
      <w:r w:rsidRPr="002447D3">
        <w:rPr>
          <w:rFonts w:ascii="Juvenis Light" w:hAnsi="Juvenis Light" w:cs="Titillium Lt"/>
          <w:sz w:val="20"/>
        </w:rPr>
        <w:t>á</w:t>
      </w:r>
      <w:r w:rsidRPr="002447D3">
        <w:rPr>
          <w:rFonts w:ascii="Juvenis Light" w:hAnsi="Juvenis Light"/>
          <w:sz w:val="20"/>
        </w:rPr>
        <w:t xml:space="preserve"> osoba identifikovateľná z</w:t>
      </w:r>
      <w:r w:rsidRPr="002447D3">
        <w:rPr>
          <w:rFonts w:ascii="Calibri" w:hAnsi="Calibri" w:cs="Calibri"/>
          <w:sz w:val="20"/>
        </w:rPr>
        <w:t> </w:t>
      </w:r>
      <w:r w:rsidRPr="002447D3">
        <w:rPr>
          <w:rFonts w:ascii="Juvenis Light" w:hAnsi="Juvenis Light"/>
          <w:sz w:val="20"/>
        </w:rPr>
        <w:t>poh</w:t>
      </w:r>
      <w:r w:rsidRPr="002447D3">
        <w:rPr>
          <w:rFonts w:ascii="Juvenis Light" w:hAnsi="Juvenis Light" w:cs="Titillium Lt"/>
          <w:sz w:val="20"/>
        </w:rPr>
        <w:t>ľ</w:t>
      </w:r>
      <w:r w:rsidRPr="002447D3">
        <w:rPr>
          <w:rFonts w:ascii="Juvenis Light" w:hAnsi="Juvenis Light"/>
          <w:sz w:val="20"/>
        </w:rPr>
        <w:t>adu defin</w:t>
      </w:r>
      <w:r w:rsidRPr="002447D3">
        <w:rPr>
          <w:rFonts w:ascii="Juvenis Light" w:hAnsi="Juvenis Light" w:cs="Titillium Lt"/>
          <w:sz w:val="20"/>
        </w:rPr>
        <w:t>í</w:t>
      </w:r>
      <w:r w:rsidRPr="002447D3">
        <w:rPr>
          <w:rFonts w:ascii="Juvenis Light" w:hAnsi="Juvenis Light"/>
          <w:sz w:val="20"/>
        </w:rPr>
        <w:t>cie osobn</w:t>
      </w:r>
      <w:r w:rsidRPr="002447D3">
        <w:rPr>
          <w:rFonts w:ascii="Juvenis Light" w:hAnsi="Juvenis Light" w:cs="Titillium Lt"/>
          <w:sz w:val="20"/>
        </w:rPr>
        <w:t>ý</w:t>
      </w:r>
      <w:r w:rsidRPr="002447D3">
        <w:rPr>
          <w:rFonts w:ascii="Juvenis Light" w:hAnsi="Juvenis Light"/>
          <w:sz w:val="20"/>
        </w:rPr>
        <w:t xml:space="preserve">ch </w:t>
      </w:r>
      <w:r w:rsidRPr="002447D3">
        <w:rPr>
          <w:rFonts w:ascii="Juvenis Light" w:hAnsi="Juvenis Light" w:cs="Titillium Lt"/>
          <w:sz w:val="20"/>
        </w:rPr>
        <w:t>ú</w:t>
      </w:r>
      <w:r w:rsidRPr="002447D3">
        <w:rPr>
          <w:rFonts w:ascii="Juvenis Light" w:hAnsi="Juvenis Light"/>
          <w:sz w:val="20"/>
        </w:rPr>
        <w:t>dajov (</w:t>
      </w:r>
      <w:proofErr w:type="spellStart"/>
      <w:r w:rsidRPr="002447D3">
        <w:rPr>
          <w:rFonts w:ascii="Juvenis Light" w:hAnsi="Juvenis Light"/>
          <w:sz w:val="20"/>
        </w:rPr>
        <w:t>t.j</w:t>
      </w:r>
      <w:proofErr w:type="spellEnd"/>
      <w:r w:rsidRPr="002447D3">
        <w:rPr>
          <w:rFonts w:ascii="Juvenis Light" w:hAnsi="Juvenis Light"/>
          <w:sz w:val="20"/>
        </w:rPr>
        <w:t xml:space="preserve">. </w:t>
      </w:r>
      <w:r w:rsidRPr="002447D3">
        <w:rPr>
          <w:rFonts w:ascii="Juvenis Light" w:hAnsi="Juvenis Light" w:cs="Titillium Lt"/>
          <w:sz w:val="20"/>
        </w:rPr>
        <w:t>č</w:t>
      </w:r>
      <w:r w:rsidRPr="002447D3">
        <w:rPr>
          <w:rFonts w:ascii="Juvenis Light" w:hAnsi="Juvenis Light"/>
          <w:sz w:val="20"/>
        </w:rPr>
        <w:t>i ide o</w:t>
      </w:r>
      <w:r w:rsidRPr="002447D3">
        <w:rPr>
          <w:rFonts w:ascii="Calibri" w:hAnsi="Calibri" w:cs="Calibri"/>
          <w:sz w:val="20"/>
        </w:rPr>
        <w:t> </w:t>
      </w:r>
      <w:r w:rsidRPr="002447D3">
        <w:rPr>
          <w:rFonts w:ascii="Juvenis Light" w:hAnsi="Juvenis Light"/>
          <w:sz w:val="20"/>
        </w:rPr>
        <w:t>osobn</w:t>
      </w:r>
      <w:r w:rsidRPr="002447D3">
        <w:rPr>
          <w:rFonts w:ascii="Juvenis Light" w:hAnsi="Juvenis Light" w:cs="Titillium Lt"/>
          <w:sz w:val="20"/>
        </w:rPr>
        <w:t>é</w:t>
      </w:r>
      <w:r w:rsidRPr="002447D3">
        <w:rPr>
          <w:rFonts w:ascii="Juvenis Light" w:hAnsi="Juvenis Light"/>
          <w:sz w:val="20"/>
        </w:rPr>
        <w:t xml:space="preserve"> </w:t>
      </w:r>
      <w:r w:rsidRPr="002447D3">
        <w:rPr>
          <w:rFonts w:ascii="Juvenis Light" w:hAnsi="Juvenis Light" w:cs="Titillium Lt"/>
          <w:sz w:val="20"/>
        </w:rPr>
        <w:t>ú</w:t>
      </w:r>
      <w:r w:rsidRPr="002447D3">
        <w:rPr>
          <w:rFonts w:ascii="Juvenis Light" w:hAnsi="Juvenis Light"/>
          <w:sz w:val="20"/>
        </w:rPr>
        <w:t>daje) je rozhoduj</w:t>
      </w:r>
      <w:r w:rsidRPr="002447D3">
        <w:rPr>
          <w:rFonts w:ascii="Juvenis Light" w:hAnsi="Juvenis Light" w:cs="Titillium Lt"/>
          <w:sz w:val="20"/>
        </w:rPr>
        <w:t>ú</w:t>
      </w:r>
      <w:r w:rsidRPr="002447D3">
        <w:rPr>
          <w:rFonts w:ascii="Juvenis Light" w:hAnsi="Juvenis Light"/>
          <w:sz w:val="20"/>
        </w:rPr>
        <w:t>ci test primeranej pravdepodobnosti upraven</w:t>
      </w:r>
      <w:r w:rsidRPr="002447D3">
        <w:rPr>
          <w:rFonts w:ascii="Juvenis Light" w:hAnsi="Juvenis Light" w:cs="Titillium Lt"/>
          <w:sz w:val="20"/>
        </w:rPr>
        <w:t>ý</w:t>
      </w:r>
      <w:r w:rsidRPr="002447D3">
        <w:rPr>
          <w:rFonts w:ascii="Juvenis Light" w:hAnsi="Juvenis Light"/>
          <w:sz w:val="20"/>
        </w:rPr>
        <w:t xml:space="preserve"> v</w:t>
      </w:r>
      <w:r w:rsidRPr="002447D3">
        <w:rPr>
          <w:rFonts w:ascii="Calibri" w:hAnsi="Calibri" w:cs="Calibri"/>
          <w:sz w:val="20"/>
        </w:rPr>
        <w:t> </w:t>
      </w:r>
      <w:r w:rsidRPr="002447D3">
        <w:rPr>
          <w:rFonts w:ascii="Juvenis Light" w:hAnsi="Juvenis Light"/>
          <w:sz w:val="20"/>
        </w:rPr>
        <w:t>recit</w:t>
      </w:r>
      <w:r w:rsidRPr="002447D3">
        <w:rPr>
          <w:rFonts w:ascii="Juvenis Light" w:hAnsi="Juvenis Light" w:cs="Titillium Lt"/>
          <w:sz w:val="20"/>
        </w:rPr>
        <w:t>á</w:t>
      </w:r>
      <w:r w:rsidRPr="002447D3">
        <w:rPr>
          <w:rFonts w:ascii="Juvenis Light" w:hAnsi="Juvenis Light"/>
          <w:sz w:val="20"/>
        </w:rPr>
        <w:t xml:space="preserve">ly </w:t>
      </w:r>
      <w:r w:rsidRPr="002447D3">
        <w:rPr>
          <w:rFonts w:ascii="Juvenis Light" w:hAnsi="Juvenis Light" w:cs="Titillium Lt"/>
          <w:sz w:val="20"/>
        </w:rPr>
        <w:t>č</w:t>
      </w:r>
      <w:r w:rsidRPr="002447D3">
        <w:rPr>
          <w:rFonts w:ascii="Juvenis Light" w:hAnsi="Juvenis Light"/>
          <w:sz w:val="20"/>
        </w:rPr>
        <w:t xml:space="preserve">. 26 GDPR. </w:t>
      </w:r>
    </w:p>
    <w:p w14:paraId="4620A190" w14:textId="262BEEE4" w:rsidR="00FB7BA1" w:rsidRPr="002447D3" w:rsidRDefault="00FB7BA1" w:rsidP="009359A4">
      <w:pPr>
        <w:ind w:left="705"/>
        <w:jc w:val="both"/>
        <w:rPr>
          <w:rFonts w:ascii="Juvenis Light" w:hAnsi="Juvenis Light"/>
          <w:i/>
          <w:sz w:val="20"/>
        </w:rPr>
      </w:pPr>
      <w:r w:rsidRPr="002447D3">
        <w:rPr>
          <w:rFonts w:ascii="Juvenis Light" w:hAnsi="Juvenis Light"/>
          <w:b/>
          <w:i/>
          <w:sz w:val="20"/>
        </w:rPr>
        <w:t xml:space="preserve">Príklad: Identifikovateľnou fyzickou osobou môže byť pre </w:t>
      </w:r>
      <w:r w:rsidR="00196D33" w:rsidRPr="002447D3">
        <w:rPr>
          <w:rFonts w:ascii="Juvenis Light" w:hAnsi="Juvenis Light"/>
          <w:b/>
          <w:i/>
          <w:sz w:val="20"/>
        </w:rPr>
        <w:t>prevádzkovateľa IO</w:t>
      </w:r>
      <w:r w:rsidRPr="002447D3">
        <w:rPr>
          <w:rFonts w:ascii="Juvenis Light" w:hAnsi="Juvenis Light"/>
          <w:b/>
          <w:i/>
          <w:sz w:val="20"/>
        </w:rPr>
        <w:t xml:space="preserve">  </w:t>
      </w:r>
      <w:r w:rsidR="00215FF1" w:rsidRPr="002447D3">
        <w:rPr>
          <w:rFonts w:ascii="Juvenis Light" w:hAnsi="Juvenis Light"/>
          <w:b/>
          <w:i/>
          <w:sz w:val="20"/>
        </w:rPr>
        <w:t xml:space="preserve">doposiaľ neznámy páchateľ, ktorého identitu má </w:t>
      </w:r>
      <w:r w:rsidR="00196D33" w:rsidRPr="002447D3">
        <w:rPr>
          <w:rFonts w:ascii="Juvenis Light" w:hAnsi="Juvenis Light"/>
          <w:b/>
          <w:i/>
          <w:sz w:val="20"/>
        </w:rPr>
        <w:t>prevádzkovateľ IO</w:t>
      </w:r>
      <w:r w:rsidR="00215FF1" w:rsidRPr="002447D3">
        <w:rPr>
          <w:rFonts w:ascii="Juvenis Light" w:hAnsi="Juvenis Light"/>
          <w:b/>
          <w:i/>
          <w:sz w:val="20"/>
        </w:rPr>
        <w:t xml:space="preserve"> </w:t>
      </w:r>
      <w:r w:rsidR="002A5E59" w:rsidRPr="002447D3">
        <w:rPr>
          <w:rFonts w:ascii="Juvenis Light" w:hAnsi="Juvenis Light"/>
          <w:b/>
          <w:i/>
          <w:sz w:val="20"/>
        </w:rPr>
        <w:t>pomôcť v</w:t>
      </w:r>
      <w:r w:rsidR="002A5E59" w:rsidRPr="002447D3">
        <w:rPr>
          <w:rFonts w:ascii="Calibri" w:hAnsi="Calibri" w:cs="Calibri"/>
          <w:b/>
          <w:i/>
          <w:sz w:val="20"/>
        </w:rPr>
        <w:t> </w:t>
      </w:r>
      <w:r w:rsidR="00046CAF" w:rsidRPr="002447D3">
        <w:rPr>
          <w:rFonts w:ascii="Juvenis Light" w:hAnsi="Juvenis Light"/>
          <w:b/>
          <w:i/>
          <w:sz w:val="20"/>
        </w:rPr>
        <w:t>záujme</w:t>
      </w:r>
      <w:r w:rsidR="002A5E59" w:rsidRPr="002447D3">
        <w:rPr>
          <w:rFonts w:ascii="Juvenis Light" w:hAnsi="Juvenis Light"/>
          <w:b/>
          <w:i/>
          <w:sz w:val="20"/>
        </w:rPr>
        <w:t xml:space="preserve"> </w:t>
      </w:r>
      <w:r w:rsidR="00196D33" w:rsidRPr="002447D3">
        <w:rPr>
          <w:rFonts w:ascii="Juvenis Light" w:hAnsi="Juvenis Light"/>
          <w:b/>
          <w:i/>
          <w:sz w:val="20"/>
        </w:rPr>
        <w:t>ochrany majetku</w:t>
      </w:r>
      <w:r w:rsidR="002A5E59" w:rsidRPr="002447D3">
        <w:rPr>
          <w:rFonts w:ascii="Juvenis Light" w:hAnsi="Juvenis Light"/>
          <w:b/>
          <w:i/>
          <w:sz w:val="20"/>
        </w:rPr>
        <w:t xml:space="preserve"> odhaliť v</w:t>
      </w:r>
      <w:r w:rsidR="002A5E59" w:rsidRPr="002447D3">
        <w:rPr>
          <w:rFonts w:ascii="Calibri" w:hAnsi="Calibri" w:cs="Calibri"/>
          <w:b/>
          <w:i/>
          <w:sz w:val="20"/>
        </w:rPr>
        <w:t> </w:t>
      </w:r>
      <w:r w:rsidR="002A5E59" w:rsidRPr="002447D3">
        <w:rPr>
          <w:rFonts w:ascii="Juvenis Light" w:hAnsi="Juvenis Light"/>
          <w:b/>
          <w:i/>
          <w:sz w:val="20"/>
        </w:rPr>
        <w:t>trestnom konan</w:t>
      </w:r>
      <w:r w:rsidR="002A5E59" w:rsidRPr="002447D3">
        <w:rPr>
          <w:rFonts w:ascii="Juvenis Light" w:hAnsi="Juvenis Light" w:cs="Titillium Lt"/>
          <w:b/>
          <w:i/>
          <w:sz w:val="20"/>
        </w:rPr>
        <w:t>í</w:t>
      </w:r>
      <w:r w:rsidR="002A5E59" w:rsidRPr="002447D3">
        <w:rPr>
          <w:rFonts w:ascii="Juvenis Light" w:hAnsi="Juvenis Light"/>
          <w:b/>
          <w:i/>
          <w:sz w:val="20"/>
        </w:rPr>
        <w:t xml:space="preserve"> (napr. osoba na kamerovom z</w:t>
      </w:r>
      <w:r w:rsidR="002A5E59" w:rsidRPr="002447D3">
        <w:rPr>
          <w:rFonts w:ascii="Juvenis Light" w:hAnsi="Juvenis Light" w:cs="Titillium Lt"/>
          <w:b/>
          <w:i/>
          <w:sz w:val="20"/>
        </w:rPr>
        <w:t>á</w:t>
      </w:r>
      <w:r w:rsidR="002A5E59" w:rsidRPr="002447D3">
        <w:rPr>
          <w:rFonts w:ascii="Juvenis Light" w:hAnsi="Juvenis Light"/>
          <w:b/>
          <w:i/>
          <w:sz w:val="20"/>
        </w:rPr>
        <w:t xml:space="preserve">zname). </w:t>
      </w:r>
      <w:r w:rsidR="00AE1FF4" w:rsidRPr="002447D3">
        <w:rPr>
          <w:rFonts w:ascii="Juvenis Light" w:hAnsi="Juvenis Light"/>
          <w:b/>
          <w:i/>
          <w:sz w:val="20"/>
        </w:rPr>
        <w:t xml:space="preserve">Informácie týkajúce sa </w:t>
      </w:r>
      <w:r w:rsidR="00A109FD" w:rsidRPr="002447D3">
        <w:rPr>
          <w:rFonts w:ascii="Juvenis Light" w:hAnsi="Juvenis Light"/>
          <w:b/>
          <w:i/>
          <w:sz w:val="20"/>
        </w:rPr>
        <w:t>identifikovateľnej osoby (napr. kamerový záznam</w:t>
      </w:r>
      <w:r w:rsidR="003D35FA" w:rsidRPr="002447D3">
        <w:rPr>
          <w:rFonts w:ascii="Juvenis Light" w:hAnsi="Juvenis Light"/>
          <w:b/>
          <w:i/>
          <w:sz w:val="20"/>
        </w:rPr>
        <w:t xml:space="preserve">) predstavujú osobné údaje. </w:t>
      </w:r>
    </w:p>
    <w:p w14:paraId="77E289F3" w14:textId="6A264BBC" w:rsidR="009359A4" w:rsidRPr="002447D3" w:rsidRDefault="009359A4" w:rsidP="009359A4">
      <w:pPr>
        <w:jc w:val="both"/>
        <w:rPr>
          <w:rFonts w:ascii="Juvenis Light" w:hAnsi="Juvenis Light"/>
          <w:sz w:val="20"/>
        </w:rPr>
      </w:pPr>
      <w:r w:rsidRPr="002447D3">
        <w:rPr>
          <w:rFonts w:ascii="Juvenis Light" w:hAnsi="Juvenis Light"/>
          <w:sz w:val="20"/>
        </w:rPr>
        <w:t>1.</w:t>
      </w:r>
      <w:r w:rsidR="008B3E89" w:rsidRPr="002447D3">
        <w:rPr>
          <w:rFonts w:ascii="Juvenis Light" w:hAnsi="Juvenis Light"/>
          <w:sz w:val="20"/>
        </w:rPr>
        <w:t>6</w:t>
      </w:r>
      <w:r w:rsidRPr="002447D3">
        <w:rPr>
          <w:rFonts w:ascii="Juvenis Light" w:hAnsi="Juvenis Light"/>
          <w:sz w:val="20"/>
        </w:rPr>
        <w:t>.4</w:t>
      </w:r>
      <w:r w:rsidRPr="002447D3">
        <w:rPr>
          <w:rFonts w:ascii="Juvenis Light" w:hAnsi="Juvenis Light"/>
          <w:sz w:val="20"/>
        </w:rPr>
        <w:tab/>
        <w:t xml:space="preserve">Test primeranej pravdepodobnosti </w:t>
      </w:r>
    </w:p>
    <w:p w14:paraId="48D3261D" w14:textId="6EA4AC47" w:rsidR="009359A4" w:rsidRPr="002447D3" w:rsidRDefault="009359A4" w:rsidP="009359A4">
      <w:pPr>
        <w:ind w:left="708"/>
        <w:jc w:val="both"/>
        <w:rPr>
          <w:rFonts w:ascii="Juvenis Light" w:hAnsi="Juvenis Light"/>
          <w:sz w:val="20"/>
        </w:rPr>
      </w:pPr>
      <w:r w:rsidRPr="002447D3">
        <w:rPr>
          <w:rFonts w:ascii="Juvenis Light" w:hAnsi="Juvenis Light"/>
          <w:sz w:val="20"/>
        </w:rPr>
        <w:t>Na zistenie toho, či je primerane pravdepodobné, že sa prostriedky použijú na identifikáciu fyzickej osoby, by sa mali zohľadniť všetky objektívne faktory, ako sú náklady a čas potrebný na identifikáciu so zreteľom na technológiu dostupnú v čase spracúvania, ako aj na technologický vývoj. Test primeranej pravdepodobnosti nie je splnený, keď je identifikácia dotknutej osoby zakázaná právnymi predpismi alebo prakticky neuskutočniteľná, napríklad preto, lebo by si vyžadovala neprimerane veľa času, financií alebo ľudských zdrojov, takže pravdepodobnosť identifikácie sa v skutočnosti javí ako zanedbateľná.</w:t>
      </w:r>
      <w:r w:rsidRPr="002447D3">
        <w:rPr>
          <w:rStyle w:val="Odkaznapoznmkupodiarou"/>
          <w:rFonts w:ascii="Juvenis Light" w:hAnsi="Juvenis Light"/>
          <w:sz w:val="20"/>
        </w:rPr>
        <w:footnoteReference w:id="3"/>
      </w:r>
      <w:r w:rsidR="0056349C" w:rsidRPr="002447D3">
        <w:rPr>
          <w:rFonts w:ascii="Juvenis Light" w:hAnsi="Juvenis Light"/>
          <w:sz w:val="20"/>
        </w:rPr>
        <w:t xml:space="preserve"> </w:t>
      </w:r>
      <w:r w:rsidRPr="002447D3">
        <w:rPr>
          <w:rFonts w:ascii="Juvenis Light" w:hAnsi="Juvenis Light"/>
          <w:sz w:val="20"/>
        </w:rPr>
        <w:t>Výsledkom aplikácie testu primeranej pravdepodobnosti môže byť v</w:t>
      </w:r>
      <w:r w:rsidRPr="002447D3">
        <w:rPr>
          <w:rFonts w:ascii="Calibri" w:hAnsi="Calibri" w:cs="Calibri"/>
          <w:sz w:val="20"/>
        </w:rPr>
        <w:t> </w:t>
      </w:r>
      <w:r w:rsidRPr="002447D3">
        <w:rPr>
          <w:rFonts w:ascii="Juvenis Light" w:hAnsi="Juvenis Light"/>
          <w:sz w:val="20"/>
        </w:rPr>
        <w:t>konkr</w:t>
      </w:r>
      <w:r w:rsidRPr="002447D3">
        <w:rPr>
          <w:rFonts w:ascii="Juvenis Light" w:hAnsi="Juvenis Light" w:cs="Titillium Lt"/>
          <w:sz w:val="20"/>
        </w:rPr>
        <w:t>é</w:t>
      </w:r>
      <w:r w:rsidRPr="002447D3">
        <w:rPr>
          <w:rFonts w:ascii="Juvenis Light" w:hAnsi="Juvenis Light"/>
          <w:sz w:val="20"/>
        </w:rPr>
        <w:t>tnom pr</w:t>
      </w:r>
      <w:r w:rsidRPr="002447D3">
        <w:rPr>
          <w:rFonts w:ascii="Juvenis Light" w:hAnsi="Juvenis Light" w:cs="Titillium Lt"/>
          <w:sz w:val="20"/>
        </w:rPr>
        <w:t>í</w:t>
      </w:r>
      <w:r w:rsidRPr="002447D3">
        <w:rPr>
          <w:rFonts w:ascii="Juvenis Light" w:hAnsi="Juvenis Light"/>
          <w:sz w:val="20"/>
        </w:rPr>
        <w:t>pade aj z</w:t>
      </w:r>
      <w:r w:rsidRPr="002447D3">
        <w:rPr>
          <w:rFonts w:ascii="Juvenis Light" w:hAnsi="Juvenis Light" w:cs="Titillium Lt"/>
          <w:sz w:val="20"/>
        </w:rPr>
        <w:t>á</w:t>
      </w:r>
      <w:r w:rsidRPr="002447D3">
        <w:rPr>
          <w:rFonts w:ascii="Juvenis Light" w:hAnsi="Juvenis Light"/>
          <w:sz w:val="20"/>
        </w:rPr>
        <w:t xml:space="preserve">ver, </w:t>
      </w:r>
      <w:r w:rsidRPr="002447D3">
        <w:rPr>
          <w:rFonts w:ascii="Juvenis Light" w:hAnsi="Juvenis Light" w:cs="Titillium Lt"/>
          <w:sz w:val="20"/>
        </w:rPr>
        <w:t>ž</w:t>
      </w:r>
      <w:r w:rsidRPr="002447D3">
        <w:rPr>
          <w:rFonts w:ascii="Juvenis Light" w:hAnsi="Juvenis Light"/>
          <w:sz w:val="20"/>
        </w:rPr>
        <w:t>e sprac</w:t>
      </w:r>
      <w:r w:rsidRPr="002447D3">
        <w:rPr>
          <w:rFonts w:ascii="Juvenis Light" w:hAnsi="Juvenis Light" w:cs="Titillium Lt"/>
          <w:sz w:val="20"/>
        </w:rPr>
        <w:t>ú</w:t>
      </w:r>
      <w:r w:rsidRPr="002447D3">
        <w:rPr>
          <w:rFonts w:ascii="Juvenis Light" w:hAnsi="Juvenis Light"/>
          <w:sz w:val="20"/>
        </w:rPr>
        <w:t>van</w:t>
      </w:r>
      <w:r w:rsidRPr="002447D3">
        <w:rPr>
          <w:rFonts w:ascii="Juvenis Light" w:hAnsi="Juvenis Light" w:cs="Titillium Lt"/>
          <w:sz w:val="20"/>
        </w:rPr>
        <w:t>é</w:t>
      </w:r>
      <w:r w:rsidRPr="002447D3">
        <w:rPr>
          <w:rFonts w:ascii="Juvenis Light" w:hAnsi="Juvenis Light"/>
          <w:sz w:val="20"/>
        </w:rPr>
        <w:t xml:space="preserve"> inform</w:t>
      </w:r>
      <w:r w:rsidRPr="002447D3">
        <w:rPr>
          <w:rFonts w:ascii="Juvenis Light" w:hAnsi="Juvenis Light" w:cs="Titillium Lt"/>
          <w:sz w:val="20"/>
        </w:rPr>
        <w:t>á</w:t>
      </w:r>
      <w:r w:rsidRPr="002447D3">
        <w:rPr>
          <w:rFonts w:ascii="Juvenis Light" w:hAnsi="Juvenis Light"/>
          <w:sz w:val="20"/>
        </w:rPr>
        <w:t xml:space="preserve">cie nepredstavujú osobné údaje, nakoľko neexistuje primeraná pravdepodobnosť použitia prostriedkov na identifikáciu fyzickej osoby, ktorej sa tieto informácie týkajú. </w:t>
      </w:r>
    </w:p>
    <w:p w14:paraId="5F0F978D" w14:textId="1253E7AA" w:rsidR="00AE1FF4" w:rsidRPr="002447D3" w:rsidRDefault="00AE1FF4" w:rsidP="00AE1FF4">
      <w:pPr>
        <w:ind w:left="705"/>
        <w:jc w:val="both"/>
        <w:rPr>
          <w:rFonts w:ascii="Juvenis Light" w:hAnsi="Juvenis Light"/>
          <w:sz w:val="20"/>
        </w:rPr>
      </w:pPr>
      <w:r w:rsidRPr="002447D3">
        <w:rPr>
          <w:rFonts w:ascii="Juvenis Light" w:hAnsi="Juvenis Light"/>
          <w:b/>
          <w:i/>
          <w:sz w:val="20"/>
        </w:rPr>
        <w:t xml:space="preserve">Príklad: </w:t>
      </w:r>
      <w:r w:rsidR="008B4E91" w:rsidRPr="002447D3">
        <w:rPr>
          <w:rFonts w:ascii="Juvenis Light" w:hAnsi="Juvenis Light"/>
          <w:b/>
          <w:i/>
          <w:sz w:val="20"/>
        </w:rPr>
        <w:t>V</w:t>
      </w:r>
      <w:r w:rsidR="008B4E91" w:rsidRPr="002447D3">
        <w:rPr>
          <w:rFonts w:ascii="Calibri" w:hAnsi="Calibri" w:cs="Calibri"/>
          <w:b/>
          <w:i/>
          <w:sz w:val="20"/>
        </w:rPr>
        <w:t> </w:t>
      </w:r>
      <w:r w:rsidR="008B4E91" w:rsidRPr="002447D3">
        <w:rPr>
          <w:rFonts w:ascii="Juvenis Light" w:hAnsi="Juvenis Light"/>
          <w:b/>
          <w:i/>
          <w:sz w:val="20"/>
        </w:rPr>
        <w:t>trestnom konan</w:t>
      </w:r>
      <w:r w:rsidR="008B4E91" w:rsidRPr="002447D3">
        <w:rPr>
          <w:rFonts w:ascii="Juvenis Light" w:hAnsi="Juvenis Light" w:cs="Titillium Lt"/>
          <w:b/>
          <w:i/>
          <w:sz w:val="20"/>
        </w:rPr>
        <w:t>í</w:t>
      </w:r>
      <w:r w:rsidR="008B4E91" w:rsidRPr="002447D3">
        <w:rPr>
          <w:rFonts w:ascii="Juvenis Light" w:hAnsi="Juvenis Light"/>
          <w:b/>
          <w:i/>
          <w:sz w:val="20"/>
        </w:rPr>
        <w:t xml:space="preserve"> sa m</w:t>
      </w:r>
      <w:r w:rsidR="008B4E91" w:rsidRPr="002447D3">
        <w:rPr>
          <w:rFonts w:ascii="Juvenis Light" w:hAnsi="Juvenis Light" w:cs="Titillium Lt"/>
          <w:b/>
          <w:i/>
          <w:sz w:val="20"/>
        </w:rPr>
        <w:t>ôž</w:t>
      </w:r>
      <w:r w:rsidR="008B4E91" w:rsidRPr="002447D3">
        <w:rPr>
          <w:rFonts w:ascii="Juvenis Light" w:hAnsi="Juvenis Light"/>
          <w:b/>
          <w:i/>
          <w:sz w:val="20"/>
        </w:rPr>
        <w:t>e uk</w:t>
      </w:r>
      <w:r w:rsidR="008B4E91" w:rsidRPr="002447D3">
        <w:rPr>
          <w:rFonts w:ascii="Juvenis Light" w:hAnsi="Juvenis Light" w:cs="Titillium Lt"/>
          <w:b/>
          <w:i/>
          <w:sz w:val="20"/>
        </w:rPr>
        <w:t>á</w:t>
      </w:r>
      <w:r w:rsidR="008B4E91" w:rsidRPr="002447D3">
        <w:rPr>
          <w:rFonts w:ascii="Juvenis Light" w:hAnsi="Juvenis Light"/>
          <w:b/>
          <w:i/>
          <w:sz w:val="20"/>
        </w:rPr>
        <w:t>za</w:t>
      </w:r>
      <w:r w:rsidR="008B4E91" w:rsidRPr="002447D3">
        <w:rPr>
          <w:rFonts w:ascii="Juvenis Light" w:hAnsi="Juvenis Light" w:cs="Titillium Lt"/>
          <w:b/>
          <w:i/>
          <w:sz w:val="20"/>
        </w:rPr>
        <w:t>ť</w:t>
      </w:r>
      <w:r w:rsidR="008B4E91" w:rsidRPr="002447D3">
        <w:rPr>
          <w:rFonts w:ascii="Juvenis Light" w:hAnsi="Juvenis Light"/>
          <w:b/>
          <w:i/>
          <w:sz w:val="20"/>
        </w:rPr>
        <w:t xml:space="preserve">, </w:t>
      </w:r>
      <w:r w:rsidR="002946EB" w:rsidRPr="002447D3">
        <w:rPr>
          <w:rFonts w:ascii="Juvenis Light" w:hAnsi="Juvenis Light"/>
          <w:b/>
          <w:i/>
          <w:sz w:val="20"/>
        </w:rPr>
        <w:t xml:space="preserve">že </w:t>
      </w:r>
      <w:r w:rsidR="005F037D" w:rsidRPr="002447D3">
        <w:rPr>
          <w:rFonts w:ascii="Juvenis Light" w:hAnsi="Juvenis Light"/>
          <w:b/>
          <w:i/>
          <w:sz w:val="20"/>
        </w:rPr>
        <w:t xml:space="preserve">páchateľa </w:t>
      </w:r>
      <w:r w:rsidR="002946EB" w:rsidRPr="002447D3">
        <w:rPr>
          <w:rFonts w:ascii="Juvenis Light" w:hAnsi="Juvenis Light"/>
          <w:b/>
          <w:i/>
          <w:sz w:val="20"/>
        </w:rPr>
        <w:t xml:space="preserve">nie je možné identifikovať. </w:t>
      </w:r>
      <w:r w:rsidR="00E97252" w:rsidRPr="002447D3">
        <w:rPr>
          <w:rFonts w:ascii="Juvenis Light" w:hAnsi="Juvenis Light"/>
          <w:b/>
          <w:i/>
          <w:sz w:val="20"/>
        </w:rPr>
        <w:t>Informácie týkajúce sa osoby, ktorú nie je možné identifikovať by nemali byť považované za osobné údaje.</w:t>
      </w:r>
      <w:r w:rsidR="00E97252" w:rsidRPr="002447D3">
        <w:rPr>
          <w:rStyle w:val="Odkaznapoznmkupodiarou"/>
          <w:rFonts w:ascii="Juvenis Light" w:hAnsi="Juvenis Light"/>
          <w:b/>
          <w:i/>
          <w:sz w:val="20"/>
        </w:rPr>
        <w:footnoteReference w:id="4"/>
      </w:r>
    </w:p>
    <w:p w14:paraId="676A03AB" w14:textId="5A346C8C" w:rsidR="009359A4" w:rsidRPr="002447D3" w:rsidRDefault="009359A4" w:rsidP="009359A4">
      <w:pPr>
        <w:jc w:val="both"/>
        <w:rPr>
          <w:rFonts w:ascii="Juvenis Light" w:hAnsi="Juvenis Light"/>
          <w:sz w:val="20"/>
        </w:rPr>
      </w:pPr>
      <w:r w:rsidRPr="002447D3">
        <w:rPr>
          <w:rFonts w:ascii="Juvenis Light" w:hAnsi="Juvenis Light"/>
          <w:sz w:val="20"/>
        </w:rPr>
        <w:t>1.</w:t>
      </w:r>
      <w:r w:rsidR="008B3E89" w:rsidRPr="002447D3">
        <w:rPr>
          <w:rFonts w:ascii="Juvenis Light" w:hAnsi="Juvenis Light"/>
          <w:sz w:val="20"/>
        </w:rPr>
        <w:t>6</w:t>
      </w:r>
      <w:r w:rsidRPr="002447D3">
        <w:rPr>
          <w:rFonts w:ascii="Juvenis Light" w:hAnsi="Juvenis Light"/>
          <w:sz w:val="20"/>
        </w:rPr>
        <w:t>.5</w:t>
      </w:r>
      <w:r w:rsidRPr="002447D3">
        <w:rPr>
          <w:rFonts w:ascii="Juvenis Light" w:hAnsi="Juvenis Light"/>
          <w:sz w:val="20"/>
        </w:rPr>
        <w:tab/>
        <w:t xml:space="preserve">Informačný systém </w:t>
      </w:r>
    </w:p>
    <w:p w14:paraId="691BAEDB" w14:textId="79B81737" w:rsidR="009359A4" w:rsidRPr="002447D3" w:rsidRDefault="00C5247B" w:rsidP="009359A4">
      <w:pPr>
        <w:ind w:left="705"/>
        <w:jc w:val="both"/>
        <w:rPr>
          <w:rFonts w:ascii="Juvenis Light" w:hAnsi="Juvenis Light"/>
          <w:sz w:val="20"/>
        </w:rPr>
      </w:pPr>
      <w:r w:rsidRPr="002447D3">
        <w:rPr>
          <w:rFonts w:ascii="Juvenis Light" w:hAnsi="Juvenis Light"/>
          <w:sz w:val="20"/>
        </w:rPr>
        <w:t>P</w:t>
      </w:r>
      <w:r w:rsidR="009359A4" w:rsidRPr="002447D3">
        <w:rPr>
          <w:rFonts w:ascii="Juvenis Light" w:hAnsi="Juvenis Light"/>
          <w:sz w:val="20"/>
        </w:rPr>
        <w:t xml:space="preserve">ojem informačný systém </w:t>
      </w:r>
      <w:r w:rsidR="003703D4" w:rsidRPr="002447D3">
        <w:rPr>
          <w:rFonts w:ascii="Juvenis Light" w:hAnsi="Juvenis Light"/>
          <w:sz w:val="20"/>
        </w:rPr>
        <w:t xml:space="preserve">nemá </w:t>
      </w:r>
      <w:r w:rsidR="0054582A" w:rsidRPr="002447D3">
        <w:rPr>
          <w:rFonts w:ascii="Juvenis Light" w:hAnsi="Juvenis Light"/>
          <w:sz w:val="20"/>
        </w:rPr>
        <w:t>v</w:t>
      </w:r>
      <w:r w:rsidR="0054582A" w:rsidRPr="002447D3">
        <w:rPr>
          <w:rFonts w:ascii="Calibri" w:hAnsi="Calibri" w:cs="Calibri"/>
          <w:sz w:val="20"/>
        </w:rPr>
        <w:t> </w:t>
      </w:r>
      <w:r w:rsidR="0054582A" w:rsidRPr="002447D3">
        <w:rPr>
          <w:rFonts w:ascii="Juvenis Light" w:hAnsi="Juvenis Light"/>
          <w:sz w:val="20"/>
        </w:rPr>
        <w:t xml:space="preserve">zmysle GDPR </w:t>
      </w:r>
      <w:r w:rsidR="003703D4" w:rsidRPr="002447D3">
        <w:rPr>
          <w:rFonts w:ascii="Juvenis Light" w:hAnsi="Juvenis Light"/>
          <w:sz w:val="20"/>
        </w:rPr>
        <w:t xml:space="preserve">nič spoločné </w:t>
      </w:r>
      <w:r w:rsidR="009359A4" w:rsidRPr="002447D3">
        <w:rPr>
          <w:rFonts w:ascii="Juvenis Light" w:hAnsi="Juvenis Light"/>
          <w:sz w:val="20"/>
        </w:rPr>
        <w:t>IT systém</w:t>
      </w:r>
      <w:r w:rsidR="003703D4" w:rsidRPr="002447D3">
        <w:rPr>
          <w:rFonts w:ascii="Juvenis Light" w:hAnsi="Juvenis Light"/>
          <w:sz w:val="20"/>
        </w:rPr>
        <w:t>om</w:t>
      </w:r>
      <w:r w:rsidR="009359A4" w:rsidRPr="002447D3">
        <w:rPr>
          <w:rFonts w:ascii="Juvenis Light" w:hAnsi="Juvenis Light"/>
          <w:sz w:val="20"/>
        </w:rPr>
        <w:t>, počítačový</w:t>
      </w:r>
      <w:r w:rsidR="003703D4" w:rsidRPr="002447D3">
        <w:rPr>
          <w:rFonts w:ascii="Juvenis Light" w:hAnsi="Juvenis Light"/>
          <w:sz w:val="20"/>
        </w:rPr>
        <w:t>m</w:t>
      </w:r>
      <w:r w:rsidR="009359A4" w:rsidRPr="002447D3">
        <w:rPr>
          <w:rFonts w:ascii="Juvenis Light" w:hAnsi="Juvenis Light"/>
          <w:sz w:val="20"/>
        </w:rPr>
        <w:t xml:space="preserve"> program</w:t>
      </w:r>
      <w:r w:rsidR="009627A3" w:rsidRPr="002447D3">
        <w:rPr>
          <w:rFonts w:ascii="Juvenis Light" w:hAnsi="Juvenis Light"/>
          <w:sz w:val="20"/>
        </w:rPr>
        <w:t>om</w:t>
      </w:r>
      <w:r w:rsidR="009359A4" w:rsidRPr="002447D3">
        <w:rPr>
          <w:rFonts w:ascii="Juvenis Light" w:hAnsi="Juvenis Light"/>
          <w:sz w:val="20"/>
        </w:rPr>
        <w:t>, databáz</w:t>
      </w:r>
      <w:r w:rsidR="003703D4" w:rsidRPr="002447D3">
        <w:rPr>
          <w:rFonts w:ascii="Juvenis Light" w:hAnsi="Juvenis Light"/>
          <w:sz w:val="20"/>
        </w:rPr>
        <w:t>ou</w:t>
      </w:r>
      <w:r w:rsidR="009359A4" w:rsidRPr="002447D3">
        <w:rPr>
          <w:rFonts w:ascii="Juvenis Light" w:hAnsi="Juvenis Light"/>
          <w:sz w:val="20"/>
        </w:rPr>
        <w:t xml:space="preserve"> </w:t>
      </w:r>
      <w:r w:rsidR="003703D4" w:rsidRPr="002447D3">
        <w:rPr>
          <w:rFonts w:ascii="Juvenis Light" w:hAnsi="Juvenis Light"/>
          <w:sz w:val="20"/>
        </w:rPr>
        <w:t>alebo</w:t>
      </w:r>
      <w:r w:rsidR="009359A4" w:rsidRPr="002447D3">
        <w:rPr>
          <w:rFonts w:ascii="Juvenis Light" w:hAnsi="Juvenis Light"/>
          <w:sz w:val="20"/>
        </w:rPr>
        <w:t xml:space="preserve"> aplikáci</w:t>
      </w:r>
      <w:r w:rsidR="003703D4" w:rsidRPr="002447D3">
        <w:rPr>
          <w:rFonts w:ascii="Juvenis Light" w:hAnsi="Juvenis Light"/>
          <w:sz w:val="20"/>
        </w:rPr>
        <w:t>ou</w:t>
      </w:r>
      <w:r w:rsidR="009359A4" w:rsidRPr="002447D3">
        <w:rPr>
          <w:rFonts w:ascii="Juvenis Light" w:hAnsi="Juvenis Light"/>
          <w:sz w:val="20"/>
        </w:rPr>
        <w:t>. Informačný systém podľa článku 4 (6) GDPR je „</w:t>
      </w:r>
      <w:r w:rsidR="009359A4" w:rsidRPr="002447D3">
        <w:rPr>
          <w:rFonts w:ascii="Juvenis Light" w:hAnsi="Juvenis Light"/>
          <w:i/>
          <w:sz w:val="20"/>
        </w:rPr>
        <w:t>akýkoľvek usporiadaný súbor osobných údajov, ktoré sú prístupné podľa určených kritérií, bez ohľadu na to, či ide o systém centralizovaný, decentralizovaný alebo distribuovaný na funkčnom alebo geografickom základe</w:t>
      </w:r>
      <w:r w:rsidR="009359A4" w:rsidRPr="002447D3">
        <w:rPr>
          <w:rFonts w:ascii="Juvenis Light" w:hAnsi="Juvenis Light"/>
          <w:sz w:val="20"/>
        </w:rPr>
        <w:t>.“ Tento pojem je v</w:t>
      </w:r>
      <w:r w:rsidR="009359A4" w:rsidRPr="002447D3">
        <w:rPr>
          <w:rFonts w:ascii="Calibri" w:hAnsi="Calibri" w:cs="Calibri"/>
          <w:sz w:val="20"/>
        </w:rPr>
        <w:t> </w:t>
      </w:r>
      <w:r w:rsidR="009359A4" w:rsidRPr="002447D3">
        <w:rPr>
          <w:rFonts w:ascii="Juvenis Light" w:hAnsi="Juvenis Light"/>
          <w:sz w:val="20"/>
        </w:rPr>
        <w:t>GDPR pou</w:t>
      </w:r>
      <w:r w:rsidR="009359A4" w:rsidRPr="002447D3">
        <w:rPr>
          <w:rFonts w:ascii="Juvenis Light" w:hAnsi="Juvenis Light" w:cs="Titillium Lt"/>
          <w:sz w:val="20"/>
        </w:rPr>
        <w:t>ž</w:t>
      </w:r>
      <w:r w:rsidR="009359A4" w:rsidRPr="002447D3">
        <w:rPr>
          <w:rFonts w:ascii="Juvenis Light" w:hAnsi="Juvenis Light"/>
          <w:sz w:val="20"/>
        </w:rPr>
        <w:t>it</w:t>
      </w:r>
      <w:r w:rsidR="009359A4" w:rsidRPr="002447D3">
        <w:rPr>
          <w:rFonts w:ascii="Juvenis Light" w:hAnsi="Juvenis Light" w:cs="Titillium Lt"/>
          <w:sz w:val="20"/>
        </w:rPr>
        <w:t>ý</w:t>
      </w:r>
      <w:r w:rsidR="009359A4" w:rsidRPr="002447D3">
        <w:rPr>
          <w:rFonts w:ascii="Juvenis Light" w:hAnsi="Juvenis Light"/>
          <w:sz w:val="20"/>
        </w:rPr>
        <w:t xml:space="preserve"> v</w:t>
      </w:r>
      <w:r w:rsidR="009359A4" w:rsidRPr="002447D3">
        <w:rPr>
          <w:rFonts w:ascii="Juvenis Light" w:hAnsi="Juvenis Light" w:cs="Titillium Lt"/>
          <w:sz w:val="20"/>
        </w:rPr>
        <w:t>ý</w:t>
      </w:r>
      <w:r w:rsidR="009359A4" w:rsidRPr="002447D3">
        <w:rPr>
          <w:rFonts w:ascii="Juvenis Light" w:hAnsi="Juvenis Light"/>
          <w:sz w:val="20"/>
        </w:rPr>
        <w:t>lu</w:t>
      </w:r>
      <w:r w:rsidR="009359A4" w:rsidRPr="002447D3">
        <w:rPr>
          <w:rFonts w:ascii="Juvenis Light" w:hAnsi="Juvenis Light" w:cs="Titillium Lt"/>
          <w:sz w:val="20"/>
        </w:rPr>
        <w:t>č</w:t>
      </w:r>
      <w:r w:rsidR="009359A4" w:rsidRPr="002447D3">
        <w:rPr>
          <w:rFonts w:ascii="Juvenis Light" w:hAnsi="Juvenis Light"/>
          <w:sz w:val="20"/>
        </w:rPr>
        <w:t>ne v</w:t>
      </w:r>
      <w:r w:rsidR="009359A4" w:rsidRPr="002447D3">
        <w:rPr>
          <w:rFonts w:ascii="Calibri" w:hAnsi="Calibri" w:cs="Calibri"/>
          <w:sz w:val="20"/>
        </w:rPr>
        <w:t> </w:t>
      </w:r>
      <w:r w:rsidR="009359A4" w:rsidRPr="002447D3">
        <w:rPr>
          <w:rFonts w:ascii="Juvenis Light" w:hAnsi="Juvenis Light"/>
          <w:sz w:val="20"/>
        </w:rPr>
        <w:t>s</w:t>
      </w:r>
      <w:r w:rsidR="009359A4" w:rsidRPr="002447D3">
        <w:rPr>
          <w:rFonts w:ascii="Juvenis Light" w:hAnsi="Juvenis Light" w:cs="Titillium Lt"/>
          <w:sz w:val="20"/>
        </w:rPr>
        <w:t>ú</w:t>
      </w:r>
      <w:r w:rsidR="009359A4" w:rsidRPr="002447D3">
        <w:rPr>
          <w:rFonts w:ascii="Juvenis Light" w:hAnsi="Juvenis Light"/>
          <w:sz w:val="20"/>
        </w:rPr>
        <w:t>vislosti s</w:t>
      </w:r>
      <w:r w:rsidR="009359A4" w:rsidRPr="002447D3">
        <w:rPr>
          <w:rFonts w:ascii="Calibri" w:hAnsi="Calibri" w:cs="Calibri"/>
          <w:sz w:val="20"/>
        </w:rPr>
        <w:t> </w:t>
      </w:r>
      <w:r w:rsidR="009359A4" w:rsidRPr="002447D3">
        <w:rPr>
          <w:rFonts w:ascii="Juvenis Light" w:hAnsi="Juvenis Light"/>
          <w:sz w:val="20"/>
        </w:rPr>
        <w:t>vecnou p</w:t>
      </w:r>
      <w:r w:rsidR="009359A4" w:rsidRPr="002447D3">
        <w:rPr>
          <w:rFonts w:ascii="Juvenis Light" w:hAnsi="Juvenis Light" w:cs="Titillium Lt"/>
          <w:sz w:val="20"/>
        </w:rPr>
        <w:t>ô</w:t>
      </w:r>
      <w:r w:rsidR="009359A4" w:rsidRPr="002447D3">
        <w:rPr>
          <w:rFonts w:ascii="Juvenis Light" w:hAnsi="Juvenis Light"/>
          <w:sz w:val="20"/>
        </w:rPr>
        <w:t>sobnos</w:t>
      </w:r>
      <w:r w:rsidR="009359A4" w:rsidRPr="002447D3">
        <w:rPr>
          <w:rFonts w:ascii="Juvenis Light" w:hAnsi="Juvenis Light" w:cs="Titillium Lt"/>
          <w:sz w:val="20"/>
        </w:rPr>
        <w:t>ť</w:t>
      </w:r>
      <w:r w:rsidR="009359A4" w:rsidRPr="002447D3">
        <w:rPr>
          <w:rFonts w:ascii="Juvenis Light" w:hAnsi="Juvenis Light"/>
          <w:sz w:val="20"/>
        </w:rPr>
        <w:t>ou GDPR uvedenou v</w:t>
      </w:r>
      <w:r w:rsidR="009359A4" w:rsidRPr="002447D3">
        <w:rPr>
          <w:rFonts w:ascii="Calibri" w:hAnsi="Calibri" w:cs="Calibri"/>
          <w:sz w:val="20"/>
        </w:rPr>
        <w:t> </w:t>
      </w:r>
      <w:r w:rsidR="009359A4" w:rsidRPr="002447D3">
        <w:rPr>
          <w:rFonts w:ascii="Juvenis Light" w:hAnsi="Juvenis Light" w:cs="Titillium Lt"/>
          <w:sz w:val="20"/>
        </w:rPr>
        <w:t>č</w:t>
      </w:r>
      <w:r w:rsidR="009359A4" w:rsidRPr="002447D3">
        <w:rPr>
          <w:rFonts w:ascii="Juvenis Light" w:hAnsi="Juvenis Light"/>
          <w:sz w:val="20"/>
        </w:rPr>
        <w:t>l</w:t>
      </w:r>
      <w:r w:rsidR="009359A4" w:rsidRPr="002447D3">
        <w:rPr>
          <w:rFonts w:ascii="Juvenis Light" w:hAnsi="Juvenis Light" w:cs="Titillium Lt"/>
          <w:sz w:val="20"/>
        </w:rPr>
        <w:t>á</w:t>
      </w:r>
      <w:r w:rsidR="009359A4" w:rsidRPr="002447D3">
        <w:rPr>
          <w:rFonts w:ascii="Juvenis Light" w:hAnsi="Juvenis Light"/>
          <w:sz w:val="20"/>
        </w:rPr>
        <w:t>nku 2 (1), a</w:t>
      </w:r>
      <w:r w:rsidR="009359A4" w:rsidRPr="002447D3">
        <w:rPr>
          <w:rFonts w:ascii="Calibri" w:hAnsi="Calibri" w:cs="Calibri"/>
          <w:sz w:val="20"/>
        </w:rPr>
        <w:t> </w:t>
      </w:r>
      <w:r w:rsidR="009359A4" w:rsidRPr="002447D3">
        <w:rPr>
          <w:rFonts w:ascii="Juvenis Light" w:hAnsi="Juvenis Light"/>
          <w:sz w:val="20"/>
        </w:rPr>
        <w:t>to na ur</w:t>
      </w:r>
      <w:r w:rsidR="009359A4" w:rsidRPr="002447D3">
        <w:rPr>
          <w:rFonts w:ascii="Juvenis Light" w:hAnsi="Juvenis Light" w:cs="Titillium Lt"/>
          <w:sz w:val="20"/>
        </w:rPr>
        <w:t>č</w:t>
      </w:r>
      <w:r w:rsidR="009359A4" w:rsidRPr="002447D3">
        <w:rPr>
          <w:rFonts w:ascii="Juvenis Light" w:hAnsi="Juvenis Light"/>
          <w:sz w:val="20"/>
        </w:rPr>
        <w:t xml:space="preserve">enie toho, </w:t>
      </w:r>
      <w:r w:rsidR="009359A4" w:rsidRPr="002447D3">
        <w:rPr>
          <w:rFonts w:ascii="Juvenis Light" w:hAnsi="Juvenis Light" w:cs="Titillium Lt"/>
          <w:sz w:val="20"/>
        </w:rPr>
        <w:t>č</w:t>
      </w:r>
      <w:r w:rsidR="009359A4" w:rsidRPr="002447D3">
        <w:rPr>
          <w:rFonts w:ascii="Juvenis Light" w:hAnsi="Juvenis Light"/>
          <w:sz w:val="20"/>
        </w:rPr>
        <w:t>i osobn</w:t>
      </w:r>
      <w:r w:rsidR="009359A4" w:rsidRPr="002447D3">
        <w:rPr>
          <w:rFonts w:ascii="Juvenis Light" w:hAnsi="Juvenis Light" w:cs="Titillium Lt"/>
          <w:sz w:val="20"/>
        </w:rPr>
        <w:t>é</w:t>
      </w:r>
      <w:r w:rsidR="009359A4" w:rsidRPr="002447D3">
        <w:rPr>
          <w:rFonts w:ascii="Juvenis Light" w:hAnsi="Juvenis Light"/>
          <w:sz w:val="20"/>
        </w:rPr>
        <w:t xml:space="preserve"> </w:t>
      </w:r>
      <w:r w:rsidR="009359A4" w:rsidRPr="002447D3">
        <w:rPr>
          <w:rFonts w:ascii="Juvenis Light" w:hAnsi="Juvenis Light" w:cs="Titillium Lt"/>
          <w:sz w:val="20"/>
        </w:rPr>
        <w:t>ú</w:t>
      </w:r>
      <w:r w:rsidR="009359A4" w:rsidRPr="002447D3">
        <w:rPr>
          <w:rFonts w:ascii="Juvenis Light" w:hAnsi="Juvenis Light"/>
          <w:sz w:val="20"/>
        </w:rPr>
        <w:t>daje sprac</w:t>
      </w:r>
      <w:r w:rsidR="009359A4" w:rsidRPr="002447D3">
        <w:rPr>
          <w:rFonts w:ascii="Juvenis Light" w:hAnsi="Juvenis Light" w:cs="Titillium Lt"/>
          <w:sz w:val="20"/>
        </w:rPr>
        <w:t>ú</w:t>
      </w:r>
      <w:r w:rsidR="009359A4" w:rsidRPr="002447D3">
        <w:rPr>
          <w:rFonts w:ascii="Juvenis Light" w:hAnsi="Juvenis Light"/>
          <w:sz w:val="20"/>
        </w:rPr>
        <w:t>van</w:t>
      </w:r>
      <w:r w:rsidR="009359A4" w:rsidRPr="002447D3">
        <w:rPr>
          <w:rFonts w:ascii="Juvenis Light" w:hAnsi="Juvenis Light" w:cs="Titillium Lt"/>
          <w:sz w:val="20"/>
        </w:rPr>
        <w:t>é</w:t>
      </w:r>
      <w:r w:rsidR="009359A4" w:rsidRPr="002447D3">
        <w:rPr>
          <w:rFonts w:ascii="Juvenis Light" w:hAnsi="Juvenis Light"/>
          <w:sz w:val="20"/>
        </w:rPr>
        <w:t xml:space="preserve"> in</w:t>
      </w:r>
      <w:r w:rsidR="009359A4" w:rsidRPr="002447D3">
        <w:rPr>
          <w:rFonts w:ascii="Juvenis Light" w:hAnsi="Juvenis Light" w:cs="Titillium Lt"/>
          <w:sz w:val="20"/>
        </w:rPr>
        <w:t>ý</w:t>
      </w:r>
      <w:r w:rsidR="009359A4" w:rsidRPr="002447D3">
        <w:rPr>
          <w:rFonts w:ascii="Juvenis Light" w:hAnsi="Juvenis Light"/>
          <w:sz w:val="20"/>
        </w:rPr>
        <w:t>mi ne</w:t>
      </w:r>
      <w:r w:rsidR="009359A4" w:rsidRPr="002447D3">
        <w:rPr>
          <w:rFonts w:ascii="Juvenis Light" w:hAnsi="Juvenis Light" w:cs="Titillium Lt"/>
          <w:sz w:val="20"/>
        </w:rPr>
        <w:t>ž</w:t>
      </w:r>
      <w:r w:rsidR="009359A4" w:rsidRPr="002447D3">
        <w:rPr>
          <w:rFonts w:ascii="Juvenis Light" w:hAnsi="Juvenis Light"/>
          <w:sz w:val="20"/>
        </w:rPr>
        <w:t xml:space="preserve"> automatizovan</w:t>
      </w:r>
      <w:r w:rsidR="009359A4" w:rsidRPr="002447D3">
        <w:rPr>
          <w:rFonts w:ascii="Juvenis Light" w:hAnsi="Juvenis Light" w:cs="Titillium Lt"/>
          <w:sz w:val="20"/>
        </w:rPr>
        <w:t>ý</w:t>
      </w:r>
      <w:r w:rsidR="009359A4" w:rsidRPr="002447D3">
        <w:rPr>
          <w:rFonts w:ascii="Juvenis Light" w:hAnsi="Juvenis Light"/>
          <w:sz w:val="20"/>
        </w:rPr>
        <w:t>mi prostriedkami maj</w:t>
      </w:r>
      <w:r w:rsidR="009359A4" w:rsidRPr="002447D3">
        <w:rPr>
          <w:rFonts w:ascii="Juvenis Light" w:hAnsi="Juvenis Light" w:cs="Titillium Lt"/>
          <w:sz w:val="20"/>
        </w:rPr>
        <w:t>ú</w:t>
      </w:r>
      <w:r w:rsidR="009359A4" w:rsidRPr="002447D3">
        <w:rPr>
          <w:rFonts w:ascii="Juvenis Light" w:hAnsi="Juvenis Light"/>
          <w:sz w:val="20"/>
        </w:rPr>
        <w:t xml:space="preserve"> spada</w:t>
      </w:r>
      <w:r w:rsidR="009359A4" w:rsidRPr="002447D3">
        <w:rPr>
          <w:rFonts w:ascii="Juvenis Light" w:hAnsi="Juvenis Light" w:cs="Titillium Lt"/>
          <w:sz w:val="20"/>
        </w:rPr>
        <w:t>ť</w:t>
      </w:r>
      <w:r w:rsidR="009359A4" w:rsidRPr="002447D3">
        <w:rPr>
          <w:rFonts w:ascii="Juvenis Light" w:hAnsi="Juvenis Light"/>
          <w:sz w:val="20"/>
        </w:rPr>
        <w:t xml:space="preserve"> pod p</w:t>
      </w:r>
      <w:r w:rsidR="009359A4" w:rsidRPr="002447D3">
        <w:rPr>
          <w:rFonts w:ascii="Juvenis Light" w:hAnsi="Juvenis Light" w:cs="Titillium Lt"/>
          <w:sz w:val="20"/>
        </w:rPr>
        <w:t>ô</w:t>
      </w:r>
      <w:r w:rsidR="009359A4" w:rsidRPr="002447D3">
        <w:rPr>
          <w:rFonts w:ascii="Juvenis Light" w:hAnsi="Juvenis Light"/>
          <w:sz w:val="20"/>
        </w:rPr>
        <w:t>sobnos</w:t>
      </w:r>
      <w:r w:rsidR="009359A4" w:rsidRPr="002447D3">
        <w:rPr>
          <w:rFonts w:ascii="Juvenis Light" w:hAnsi="Juvenis Light" w:cs="Titillium Lt"/>
          <w:sz w:val="20"/>
        </w:rPr>
        <w:t>ť</w:t>
      </w:r>
      <w:r w:rsidR="009359A4" w:rsidRPr="002447D3">
        <w:rPr>
          <w:rFonts w:ascii="Juvenis Light" w:hAnsi="Juvenis Light"/>
          <w:sz w:val="20"/>
        </w:rPr>
        <w:t xml:space="preserve"> GDPR. In</w:t>
      </w:r>
      <w:r w:rsidR="009359A4" w:rsidRPr="002447D3">
        <w:rPr>
          <w:rFonts w:ascii="Juvenis Light" w:hAnsi="Juvenis Light" w:cs="Titillium Lt"/>
          <w:sz w:val="20"/>
        </w:rPr>
        <w:t>ý</w:t>
      </w:r>
      <w:r w:rsidR="009359A4" w:rsidRPr="002447D3">
        <w:rPr>
          <w:rFonts w:ascii="Juvenis Light" w:hAnsi="Juvenis Light"/>
          <w:sz w:val="20"/>
        </w:rPr>
        <w:t>mi slovami, pojem informa</w:t>
      </w:r>
      <w:r w:rsidR="009359A4" w:rsidRPr="002447D3">
        <w:rPr>
          <w:rFonts w:ascii="Juvenis Light" w:hAnsi="Juvenis Light" w:cs="Titillium Lt"/>
          <w:sz w:val="20"/>
        </w:rPr>
        <w:t>č</w:t>
      </w:r>
      <w:r w:rsidR="009359A4" w:rsidRPr="002447D3">
        <w:rPr>
          <w:rFonts w:ascii="Juvenis Light" w:hAnsi="Juvenis Light"/>
          <w:sz w:val="20"/>
        </w:rPr>
        <w:t>n</w:t>
      </w:r>
      <w:r w:rsidR="009359A4" w:rsidRPr="002447D3">
        <w:rPr>
          <w:rFonts w:ascii="Juvenis Light" w:hAnsi="Juvenis Light" w:cs="Titillium Lt"/>
          <w:sz w:val="20"/>
        </w:rPr>
        <w:t>ý</w:t>
      </w:r>
      <w:r w:rsidR="009359A4" w:rsidRPr="002447D3">
        <w:rPr>
          <w:rFonts w:ascii="Juvenis Light" w:hAnsi="Juvenis Light"/>
          <w:sz w:val="20"/>
        </w:rPr>
        <w:t xml:space="preserve"> </w:t>
      </w:r>
      <w:r w:rsidR="009359A4" w:rsidRPr="002447D3">
        <w:rPr>
          <w:rFonts w:ascii="Juvenis Light" w:hAnsi="Juvenis Light"/>
          <w:sz w:val="20"/>
        </w:rPr>
        <w:lastRenderedPageBreak/>
        <w:t>syst</w:t>
      </w:r>
      <w:r w:rsidR="009359A4" w:rsidRPr="002447D3">
        <w:rPr>
          <w:rFonts w:ascii="Juvenis Light" w:hAnsi="Juvenis Light" w:cs="Titillium Lt"/>
          <w:sz w:val="20"/>
        </w:rPr>
        <w:t>é</w:t>
      </w:r>
      <w:r w:rsidR="009359A4" w:rsidRPr="002447D3">
        <w:rPr>
          <w:rFonts w:ascii="Juvenis Light" w:hAnsi="Juvenis Light"/>
          <w:sz w:val="20"/>
        </w:rPr>
        <w:t>m je podľa GDPR testom na posúdenie toho, či osobné údaje spracúvané manuálne</w:t>
      </w:r>
      <w:r w:rsidR="009627A3" w:rsidRPr="002447D3">
        <w:rPr>
          <w:rFonts w:ascii="Juvenis Light" w:hAnsi="Juvenis Light"/>
          <w:sz w:val="20"/>
        </w:rPr>
        <w:t xml:space="preserve"> (</w:t>
      </w:r>
      <w:proofErr w:type="spellStart"/>
      <w:r w:rsidR="009359A4" w:rsidRPr="002447D3">
        <w:rPr>
          <w:rFonts w:ascii="Juvenis Light" w:hAnsi="Juvenis Light"/>
          <w:sz w:val="20"/>
        </w:rPr>
        <w:t>t.j</w:t>
      </w:r>
      <w:proofErr w:type="spellEnd"/>
      <w:r w:rsidR="009359A4" w:rsidRPr="002447D3">
        <w:rPr>
          <w:rFonts w:ascii="Juvenis Light" w:hAnsi="Juvenis Light"/>
          <w:sz w:val="20"/>
        </w:rPr>
        <w:t>. v</w:t>
      </w:r>
      <w:r w:rsidR="009359A4" w:rsidRPr="002447D3">
        <w:rPr>
          <w:rFonts w:ascii="Calibri" w:hAnsi="Calibri" w:cs="Calibri"/>
          <w:sz w:val="20"/>
        </w:rPr>
        <w:t> </w:t>
      </w:r>
      <w:r w:rsidR="009359A4" w:rsidRPr="002447D3">
        <w:rPr>
          <w:rFonts w:ascii="Juvenis Light" w:hAnsi="Juvenis Light"/>
          <w:sz w:val="20"/>
        </w:rPr>
        <w:t>papierovej alebo fyzickej podobe</w:t>
      </w:r>
      <w:r w:rsidR="009627A3" w:rsidRPr="002447D3">
        <w:rPr>
          <w:rFonts w:ascii="Juvenis Light" w:hAnsi="Juvenis Light"/>
          <w:sz w:val="20"/>
        </w:rPr>
        <w:t>)</w:t>
      </w:r>
      <w:r w:rsidR="009359A4" w:rsidRPr="002447D3">
        <w:rPr>
          <w:rFonts w:ascii="Juvenis Light" w:hAnsi="Juvenis Light"/>
          <w:sz w:val="20"/>
        </w:rPr>
        <w:t xml:space="preserve"> majú spadať pod GDPR alebo nie.</w:t>
      </w:r>
    </w:p>
    <w:p w14:paraId="2CA35857" w14:textId="790C47E6" w:rsidR="00C5247B" w:rsidRPr="002447D3" w:rsidRDefault="00C5247B" w:rsidP="009359A4">
      <w:pPr>
        <w:ind w:left="705"/>
        <w:jc w:val="both"/>
        <w:rPr>
          <w:rFonts w:ascii="Juvenis Light" w:hAnsi="Juvenis Light"/>
          <w:sz w:val="20"/>
        </w:rPr>
      </w:pPr>
      <w:r w:rsidRPr="002447D3">
        <w:rPr>
          <w:rFonts w:ascii="Juvenis Light" w:hAnsi="Juvenis Light"/>
          <w:b/>
          <w:i/>
          <w:sz w:val="20"/>
        </w:rPr>
        <w:t>Príklad:</w:t>
      </w:r>
      <w:r w:rsidR="00720556" w:rsidRPr="002447D3">
        <w:rPr>
          <w:rFonts w:ascii="Juvenis Light" w:hAnsi="Juvenis Light"/>
          <w:b/>
          <w:i/>
          <w:sz w:val="20"/>
        </w:rPr>
        <w:t xml:space="preserve"> </w:t>
      </w:r>
      <w:r w:rsidR="000E3FB7" w:rsidRPr="002447D3">
        <w:rPr>
          <w:rFonts w:ascii="Juvenis Light" w:hAnsi="Juvenis Light"/>
          <w:b/>
          <w:i/>
          <w:sz w:val="20"/>
        </w:rPr>
        <w:t>Menovky na dverách</w:t>
      </w:r>
      <w:r w:rsidR="002E43AB" w:rsidRPr="002447D3">
        <w:rPr>
          <w:rFonts w:ascii="Juvenis Light" w:hAnsi="Juvenis Light"/>
          <w:b/>
          <w:i/>
          <w:sz w:val="20"/>
        </w:rPr>
        <w:t xml:space="preserve"> </w:t>
      </w:r>
      <w:r w:rsidR="00F62E2B" w:rsidRPr="002447D3">
        <w:rPr>
          <w:rFonts w:ascii="Juvenis Light" w:hAnsi="Juvenis Light"/>
          <w:b/>
          <w:i/>
          <w:sz w:val="20"/>
        </w:rPr>
        <w:t xml:space="preserve">alebo </w:t>
      </w:r>
      <w:r w:rsidR="001A7828" w:rsidRPr="002447D3">
        <w:rPr>
          <w:rFonts w:ascii="Juvenis Light" w:hAnsi="Juvenis Light"/>
          <w:b/>
          <w:i/>
          <w:sz w:val="20"/>
        </w:rPr>
        <w:t>priestorové označenie kancelárie</w:t>
      </w:r>
      <w:r w:rsidR="00F62E2B" w:rsidRPr="002447D3">
        <w:rPr>
          <w:rFonts w:ascii="Juvenis Light" w:hAnsi="Juvenis Light"/>
          <w:b/>
          <w:i/>
          <w:sz w:val="20"/>
        </w:rPr>
        <w:t xml:space="preserve"> </w:t>
      </w:r>
      <w:r w:rsidR="00442A7F" w:rsidRPr="002447D3">
        <w:rPr>
          <w:rFonts w:ascii="Juvenis Light" w:hAnsi="Juvenis Light"/>
          <w:b/>
          <w:i/>
          <w:sz w:val="20"/>
        </w:rPr>
        <w:t>prevádzkovateľa IO</w:t>
      </w:r>
      <w:r w:rsidR="005C3404" w:rsidRPr="002447D3">
        <w:rPr>
          <w:rFonts w:ascii="Juvenis Light" w:hAnsi="Juvenis Light"/>
          <w:b/>
          <w:i/>
          <w:sz w:val="20"/>
        </w:rPr>
        <w:t xml:space="preserve"> </w:t>
      </w:r>
      <w:r w:rsidR="002E43AB" w:rsidRPr="002447D3">
        <w:rPr>
          <w:rFonts w:ascii="Juvenis Light" w:hAnsi="Juvenis Light"/>
          <w:b/>
          <w:i/>
          <w:sz w:val="20"/>
        </w:rPr>
        <w:t xml:space="preserve">obsahujúce </w:t>
      </w:r>
      <w:r w:rsidR="005C3404" w:rsidRPr="002447D3">
        <w:rPr>
          <w:rFonts w:ascii="Juvenis Light" w:hAnsi="Juvenis Light"/>
          <w:b/>
          <w:i/>
          <w:sz w:val="20"/>
        </w:rPr>
        <w:t xml:space="preserve">napr. </w:t>
      </w:r>
      <w:r w:rsidR="002E43AB" w:rsidRPr="002447D3">
        <w:rPr>
          <w:rFonts w:ascii="Juvenis Light" w:hAnsi="Juvenis Light"/>
          <w:b/>
          <w:i/>
          <w:sz w:val="20"/>
        </w:rPr>
        <w:t>meno, priezvisko</w:t>
      </w:r>
      <w:r w:rsidR="005C3404" w:rsidRPr="002447D3">
        <w:rPr>
          <w:rFonts w:ascii="Juvenis Light" w:hAnsi="Juvenis Light"/>
          <w:b/>
          <w:i/>
          <w:sz w:val="20"/>
        </w:rPr>
        <w:t xml:space="preserve"> a </w:t>
      </w:r>
      <w:r w:rsidR="002E43AB" w:rsidRPr="002447D3">
        <w:rPr>
          <w:rFonts w:ascii="Juvenis Light" w:hAnsi="Juvenis Light"/>
          <w:b/>
          <w:i/>
          <w:sz w:val="20"/>
        </w:rPr>
        <w:t xml:space="preserve">titul </w:t>
      </w:r>
      <w:r w:rsidR="00442A7F" w:rsidRPr="002447D3">
        <w:rPr>
          <w:rFonts w:ascii="Juvenis Light" w:hAnsi="Juvenis Light"/>
          <w:b/>
          <w:i/>
          <w:sz w:val="20"/>
        </w:rPr>
        <w:t>zamestnanca</w:t>
      </w:r>
      <w:r w:rsidR="006D50E4" w:rsidRPr="002447D3">
        <w:rPr>
          <w:rFonts w:ascii="Juvenis Light" w:hAnsi="Juvenis Light"/>
          <w:b/>
          <w:i/>
          <w:sz w:val="20"/>
        </w:rPr>
        <w:t xml:space="preserve"> nepredstavujú informačný systém</w:t>
      </w:r>
      <w:r w:rsidR="002E43AB" w:rsidRPr="002447D3">
        <w:rPr>
          <w:rFonts w:ascii="Juvenis Light" w:hAnsi="Juvenis Light"/>
          <w:b/>
          <w:i/>
          <w:sz w:val="20"/>
        </w:rPr>
        <w:t xml:space="preserve">. </w:t>
      </w:r>
      <w:r w:rsidR="00E16D29" w:rsidRPr="002447D3">
        <w:rPr>
          <w:rFonts w:ascii="Juvenis Light" w:hAnsi="Juvenis Light"/>
          <w:b/>
          <w:i/>
          <w:sz w:val="20"/>
        </w:rPr>
        <w:t xml:space="preserve">Aj keď dané informácie </w:t>
      </w:r>
      <w:r w:rsidR="00F279BA" w:rsidRPr="002447D3">
        <w:rPr>
          <w:rFonts w:ascii="Juvenis Light" w:hAnsi="Juvenis Light"/>
          <w:b/>
          <w:i/>
          <w:sz w:val="20"/>
        </w:rPr>
        <w:t>napĺňajú</w:t>
      </w:r>
      <w:r w:rsidR="00E16D29" w:rsidRPr="002447D3">
        <w:rPr>
          <w:rFonts w:ascii="Juvenis Light" w:hAnsi="Juvenis Light"/>
          <w:b/>
          <w:i/>
          <w:sz w:val="20"/>
        </w:rPr>
        <w:t xml:space="preserve"> </w:t>
      </w:r>
      <w:r w:rsidR="00F279BA" w:rsidRPr="002447D3">
        <w:rPr>
          <w:rFonts w:ascii="Juvenis Light" w:hAnsi="Juvenis Light"/>
          <w:b/>
          <w:i/>
          <w:sz w:val="20"/>
        </w:rPr>
        <w:t>definíciu</w:t>
      </w:r>
      <w:r w:rsidR="00E16D29" w:rsidRPr="002447D3">
        <w:rPr>
          <w:rFonts w:ascii="Juvenis Light" w:hAnsi="Juvenis Light"/>
          <w:b/>
          <w:i/>
          <w:sz w:val="20"/>
        </w:rPr>
        <w:t xml:space="preserve"> osobných údajov, </w:t>
      </w:r>
      <w:r w:rsidR="00F279BA" w:rsidRPr="002447D3">
        <w:rPr>
          <w:rFonts w:ascii="Juvenis Light" w:hAnsi="Juvenis Light"/>
          <w:b/>
          <w:i/>
          <w:sz w:val="20"/>
        </w:rPr>
        <w:t xml:space="preserve">na ich spracúvanie </w:t>
      </w:r>
      <w:r w:rsidR="00F62E2B" w:rsidRPr="002447D3">
        <w:rPr>
          <w:rFonts w:ascii="Juvenis Light" w:hAnsi="Juvenis Light"/>
          <w:b/>
          <w:i/>
          <w:sz w:val="20"/>
        </w:rPr>
        <w:t>v</w:t>
      </w:r>
      <w:r w:rsidR="00F62E2B" w:rsidRPr="002447D3">
        <w:rPr>
          <w:rFonts w:ascii="Calibri" w:hAnsi="Calibri" w:cs="Calibri"/>
          <w:b/>
          <w:i/>
          <w:sz w:val="20"/>
        </w:rPr>
        <w:t> </w:t>
      </w:r>
      <w:r w:rsidR="00F62E2B" w:rsidRPr="002447D3">
        <w:rPr>
          <w:rFonts w:ascii="Juvenis Light" w:hAnsi="Juvenis Light"/>
          <w:b/>
          <w:i/>
          <w:sz w:val="20"/>
        </w:rPr>
        <w:t xml:space="preserve">tejto podobe </w:t>
      </w:r>
      <w:r w:rsidR="00F279BA" w:rsidRPr="002447D3">
        <w:rPr>
          <w:rFonts w:ascii="Juvenis Light" w:hAnsi="Juvenis Light"/>
          <w:b/>
          <w:i/>
          <w:sz w:val="20"/>
        </w:rPr>
        <w:t xml:space="preserve">sa GDPR nevzťahuje. </w:t>
      </w:r>
      <w:r w:rsidR="00442A7F" w:rsidRPr="002447D3">
        <w:rPr>
          <w:rFonts w:ascii="Juvenis Light" w:hAnsi="Juvenis Light"/>
          <w:b/>
          <w:i/>
          <w:sz w:val="20"/>
        </w:rPr>
        <w:t>Zákaznícky</w:t>
      </w:r>
      <w:r w:rsidR="002C0834" w:rsidRPr="002447D3">
        <w:rPr>
          <w:rFonts w:ascii="Juvenis Light" w:hAnsi="Juvenis Light"/>
          <w:b/>
          <w:i/>
          <w:sz w:val="20"/>
        </w:rPr>
        <w:t xml:space="preserve"> spis,</w:t>
      </w:r>
      <w:r w:rsidR="00E52906" w:rsidRPr="002447D3">
        <w:rPr>
          <w:rStyle w:val="Odkaznapoznmkupodiarou"/>
          <w:rFonts w:ascii="Juvenis Light" w:hAnsi="Juvenis Light"/>
          <w:b/>
          <w:i/>
          <w:sz w:val="20"/>
        </w:rPr>
        <w:footnoteReference w:id="5"/>
      </w:r>
      <w:r w:rsidR="002C0834" w:rsidRPr="002447D3">
        <w:rPr>
          <w:rFonts w:ascii="Juvenis Light" w:hAnsi="Juvenis Light"/>
          <w:b/>
          <w:i/>
          <w:sz w:val="20"/>
        </w:rPr>
        <w:t xml:space="preserve"> v</w:t>
      </w:r>
      <w:r w:rsidR="002C0834" w:rsidRPr="002447D3">
        <w:rPr>
          <w:rFonts w:ascii="Calibri" w:hAnsi="Calibri" w:cs="Calibri"/>
          <w:b/>
          <w:i/>
          <w:sz w:val="20"/>
        </w:rPr>
        <w:t> </w:t>
      </w:r>
      <w:r w:rsidR="002C0834" w:rsidRPr="002447D3">
        <w:rPr>
          <w:rFonts w:ascii="Juvenis Light" w:hAnsi="Juvenis Light"/>
          <w:b/>
          <w:i/>
          <w:sz w:val="20"/>
        </w:rPr>
        <w:t xml:space="preserve">ktorom </w:t>
      </w:r>
      <w:r w:rsidR="00442A7F" w:rsidRPr="002447D3">
        <w:rPr>
          <w:rFonts w:ascii="Juvenis Light" w:hAnsi="Juvenis Light"/>
          <w:b/>
          <w:i/>
          <w:sz w:val="20"/>
        </w:rPr>
        <w:t>prevádzkovateľ IO</w:t>
      </w:r>
      <w:r w:rsidR="006D50E4" w:rsidRPr="002447D3">
        <w:rPr>
          <w:rFonts w:ascii="Juvenis Light" w:hAnsi="Juvenis Light"/>
          <w:b/>
          <w:i/>
          <w:sz w:val="20"/>
        </w:rPr>
        <w:t xml:space="preserve"> spracúva osobné údaje </w:t>
      </w:r>
      <w:r w:rsidR="00442A7F" w:rsidRPr="002447D3">
        <w:rPr>
          <w:rFonts w:ascii="Juvenis Light" w:hAnsi="Juvenis Light"/>
          <w:b/>
          <w:i/>
          <w:sz w:val="20"/>
        </w:rPr>
        <w:t>zákazníka</w:t>
      </w:r>
      <w:r w:rsidR="006D50E4" w:rsidRPr="002447D3">
        <w:rPr>
          <w:rFonts w:ascii="Juvenis Light" w:hAnsi="Juvenis Light"/>
          <w:b/>
          <w:i/>
          <w:sz w:val="20"/>
        </w:rPr>
        <w:t xml:space="preserve"> alebo </w:t>
      </w:r>
      <w:r w:rsidR="00442A7F" w:rsidRPr="002447D3">
        <w:rPr>
          <w:rFonts w:ascii="Juvenis Light" w:hAnsi="Juvenis Light"/>
          <w:b/>
          <w:i/>
          <w:sz w:val="20"/>
        </w:rPr>
        <w:t>zamestnanca</w:t>
      </w:r>
      <w:r w:rsidR="006D50E4" w:rsidRPr="002447D3">
        <w:rPr>
          <w:rFonts w:ascii="Juvenis Light" w:hAnsi="Juvenis Light"/>
          <w:b/>
          <w:i/>
          <w:sz w:val="20"/>
        </w:rPr>
        <w:t xml:space="preserve"> v</w:t>
      </w:r>
      <w:r w:rsidR="006D50E4" w:rsidRPr="002447D3">
        <w:rPr>
          <w:rFonts w:ascii="Calibri" w:hAnsi="Calibri" w:cs="Calibri"/>
          <w:b/>
          <w:i/>
          <w:sz w:val="20"/>
        </w:rPr>
        <w:t> </w:t>
      </w:r>
      <w:r w:rsidR="006D50E4" w:rsidRPr="002447D3">
        <w:rPr>
          <w:rFonts w:ascii="Juvenis Light" w:hAnsi="Juvenis Light"/>
          <w:b/>
          <w:i/>
          <w:sz w:val="20"/>
        </w:rPr>
        <w:t xml:space="preserve">papierovej podobe </w:t>
      </w:r>
      <w:r w:rsidR="00E52906" w:rsidRPr="002447D3">
        <w:rPr>
          <w:rFonts w:ascii="Juvenis Light" w:hAnsi="Juvenis Light"/>
          <w:b/>
          <w:i/>
          <w:sz w:val="20"/>
        </w:rPr>
        <w:t>už môže predstavovať informačný systém a</w:t>
      </w:r>
      <w:r w:rsidR="00E52906" w:rsidRPr="002447D3">
        <w:rPr>
          <w:rFonts w:ascii="Calibri" w:hAnsi="Calibri" w:cs="Calibri"/>
          <w:b/>
          <w:i/>
          <w:sz w:val="20"/>
        </w:rPr>
        <w:t> </w:t>
      </w:r>
      <w:r w:rsidR="00E52906" w:rsidRPr="002447D3">
        <w:rPr>
          <w:rFonts w:ascii="Juvenis Light" w:hAnsi="Juvenis Light"/>
          <w:b/>
          <w:i/>
          <w:sz w:val="20"/>
        </w:rPr>
        <w:t>preto sa GDPR m</w:t>
      </w:r>
      <w:r w:rsidR="00E52906" w:rsidRPr="002447D3">
        <w:rPr>
          <w:rFonts w:ascii="Juvenis Light" w:hAnsi="Juvenis Light" w:cs="Titillium Lt"/>
          <w:b/>
          <w:i/>
          <w:sz w:val="20"/>
        </w:rPr>
        <w:t>ôž</w:t>
      </w:r>
      <w:r w:rsidR="00E52906" w:rsidRPr="002447D3">
        <w:rPr>
          <w:rFonts w:ascii="Juvenis Light" w:hAnsi="Juvenis Light"/>
          <w:b/>
          <w:i/>
          <w:sz w:val="20"/>
        </w:rPr>
        <w:t>e vz</w:t>
      </w:r>
      <w:r w:rsidR="00E52906" w:rsidRPr="002447D3">
        <w:rPr>
          <w:rFonts w:ascii="Juvenis Light" w:hAnsi="Juvenis Light" w:cs="Titillium Lt"/>
          <w:b/>
          <w:i/>
          <w:sz w:val="20"/>
        </w:rPr>
        <w:t>ť</w:t>
      </w:r>
      <w:r w:rsidR="00E52906" w:rsidRPr="002447D3">
        <w:rPr>
          <w:rFonts w:ascii="Juvenis Light" w:hAnsi="Juvenis Light"/>
          <w:b/>
          <w:i/>
          <w:sz w:val="20"/>
        </w:rPr>
        <w:t>ahova</w:t>
      </w:r>
      <w:r w:rsidR="00E52906" w:rsidRPr="002447D3">
        <w:rPr>
          <w:rFonts w:ascii="Juvenis Light" w:hAnsi="Juvenis Light" w:cs="Titillium Lt"/>
          <w:b/>
          <w:i/>
          <w:sz w:val="20"/>
        </w:rPr>
        <w:t>ť</w:t>
      </w:r>
      <w:r w:rsidR="00E52906" w:rsidRPr="002447D3">
        <w:rPr>
          <w:rFonts w:ascii="Juvenis Light" w:hAnsi="Juvenis Light"/>
          <w:b/>
          <w:i/>
          <w:sz w:val="20"/>
        </w:rPr>
        <w:t xml:space="preserve"> na dan</w:t>
      </w:r>
      <w:r w:rsidR="00E52906" w:rsidRPr="002447D3">
        <w:rPr>
          <w:rFonts w:ascii="Juvenis Light" w:hAnsi="Juvenis Light" w:cs="Titillium Lt"/>
          <w:b/>
          <w:i/>
          <w:sz w:val="20"/>
        </w:rPr>
        <w:t>é</w:t>
      </w:r>
      <w:r w:rsidR="00E52906" w:rsidRPr="002447D3">
        <w:rPr>
          <w:rFonts w:ascii="Juvenis Light" w:hAnsi="Juvenis Light"/>
          <w:b/>
          <w:i/>
          <w:sz w:val="20"/>
        </w:rPr>
        <w:t xml:space="preserve"> sprac</w:t>
      </w:r>
      <w:r w:rsidR="00E52906" w:rsidRPr="002447D3">
        <w:rPr>
          <w:rFonts w:ascii="Juvenis Light" w:hAnsi="Juvenis Light" w:cs="Titillium Lt"/>
          <w:b/>
          <w:i/>
          <w:sz w:val="20"/>
        </w:rPr>
        <w:t>ú</w:t>
      </w:r>
      <w:r w:rsidR="00E52906" w:rsidRPr="002447D3">
        <w:rPr>
          <w:rFonts w:ascii="Juvenis Light" w:hAnsi="Juvenis Light"/>
          <w:b/>
          <w:i/>
          <w:sz w:val="20"/>
        </w:rPr>
        <w:t>vanie.</w:t>
      </w:r>
      <w:r w:rsidR="00DB53C8" w:rsidRPr="002447D3">
        <w:rPr>
          <w:rStyle w:val="Odkaznapoznmkupodiarou"/>
          <w:rFonts w:ascii="Juvenis Light" w:hAnsi="Juvenis Light"/>
          <w:b/>
          <w:i/>
          <w:sz w:val="20"/>
        </w:rPr>
        <w:footnoteReference w:id="6"/>
      </w:r>
      <w:r w:rsidR="007E794F" w:rsidRPr="002447D3">
        <w:rPr>
          <w:rFonts w:ascii="Juvenis Light" w:hAnsi="Juvenis Light"/>
          <w:b/>
          <w:i/>
          <w:sz w:val="20"/>
        </w:rPr>
        <w:t xml:space="preserve"> </w:t>
      </w:r>
      <w:r w:rsidR="00C54C6B" w:rsidRPr="002447D3">
        <w:rPr>
          <w:rFonts w:ascii="Juvenis Light" w:hAnsi="Juvenis Light"/>
          <w:b/>
          <w:i/>
          <w:sz w:val="20"/>
        </w:rPr>
        <w:t>Ak</w:t>
      </w:r>
      <w:r w:rsidR="00DB53C8" w:rsidRPr="002447D3">
        <w:rPr>
          <w:rFonts w:ascii="Juvenis Light" w:hAnsi="Juvenis Light"/>
          <w:b/>
          <w:i/>
          <w:sz w:val="20"/>
        </w:rPr>
        <w:t xml:space="preserve"> sa papierové dokumenty obsahujú</w:t>
      </w:r>
      <w:r w:rsidR="003E3A67" w:rsidRPr="002447D3">
        <w:rPr>
          <w:rFonts w:ascii="Juvenis Light" w:hAnsi="Juvenis Light"/>
          <w:b/>
          <w:i/>
          <w:sz w:val="20"/>
        </w:rPr>
        <w:t>ce</w:t>
      </w:r>
      <w:r w:rsidR="00DB53C8" w:rsidRPr="002447D3">
        <w:rPr>
          <w:rFonts w:ascii="Juvenis Light" w:hAnsi="Juvenis Light"/>
          <w:b/>
          <w:i/>
          <w:sz w:val="20"/>
        </w:rPr>
        <w:t xml:space="preserve"> osobné údaje naskenujú</w:t>
      </w:r>
      <w:r w:rsidR="007E794F" w:rsidRPr="002447D3">
        <w:rPr>
          <w:rFonts w:ascii="Juvenis Light" w:hAnsi="Juvenis Light"/>
          <w:b/>
          <w:i/>
          <w:sz w:val="20"/>
        </w:rPr>
        <w:t xml:space="preserve"> </w:t>
      </w:r>
      <w:r w:rsidR="003E3A67" w:rsidRPr="002447D3">
        <w:rPr>
          <w:rFonts w:ascii="Juvenis Light" w:hAnsi="Juvenis Light"/>
          <w:b/>
          <w:i/>
          <w:sz w:val="20"/>
        </w:rPr>
        <w:t>a</w:t>
      </w:r>
      <w:r w:rsidR="003E3A67" w:rsidRPr="002447D3">
        <w:rPr>
          <w:rFonts w:ascii="Calibri" w:hAnsi="Calibri" w:cs="Calibri"/>
          <w:b/>
          <w:i/>
          <w:sz w:val="20"/>
        </w:rPr>
        <w:t> </w:t>
      </w:r>
      <w:r w:rsidR="003E3A67" w:rsidRPr="002447D3">
        <w:rPr>
          <w:rFonts w:ascii="Juvenis Light" w:hAnsi="Juvenis Light"/>
          <w:b/>
          <w:i/>
          <w:sz w:val="20"/>
        </w:rPr>
        <w:t>po</w:t>
      </w:r>
      <w:r w:rsidR="003E3A67" w:rsidRPr="002447D3">
        <w:rPr>
          <w:rFonts w:ascii="Juvenis Light" w:hAnsi="Juvenis Light" w:cs="Titillium Lt"/>
          <w:b/>
          <w:i/>
          <w:sz w:val="20"/>
        </w:rPr>
        <w:t>š</w:t>
      </w:r>
      <w:r w:rsidR="003E3A67" w:rsidRPr="002447D3">
        <w:rPr>
          <w:rFonts w:ascii="Juvenis Light" w:hAnsi="Juvenis Light"/>
          <w:b/>
          <w:i/>
          <w:sz w:val="20"/>
        </w:rPr>
        <w:t>l</w:t>
      </w:r>
      <w:r w:rsidR="003E3A67" w:rsidRPr="002447D3">
        <w:rPr>
          <w:rFonts w:ascii="Juvenis Light" w:hAnsi="Juvenis Light" w:cs="Titillium Lt"/>
          <w:b/>
          <w:i/>
          <w:sz w:val="20"/>
        </w:rPr>
        <w:t>ú</w:t>
      </w:r>
      <w:r w:rsidR="003E3A67" w:rsidRPr="002447D3">
        <w:rPr>
          <w:rFonts w:ascii="Juvenis Light" w:hAnsi="Juvenis Light"/>
          <w:b/>
          <w:i/>
          <w:sz w:val="20"/>
        </w:rPr>
        <w:t xml:space="preserve"> emailom alebo ulo</w:t>
      </w:r>
      <w:r w:rsidR="003E3A67" w:rsidRPr="002447D3">
        <w:rPr>
          <w:rFonts w:ascii="Juvenis Light" w:hAnsi="Juvenis Light" w:cs="Titillium Lt"/>
          <w:b/>
          <w:i/>
          <w:sz w:val="20"/>
        </w:rPr>
        <w:t>ž</w:t>
      </w:r>
      <w:r w:rsidR="003E3A67" w:rsidRPr="002447D3">
        <w:rPr>
          <w:rFonts w:ascii="Juvenis Light" w:hAnsi="Juvenis Light"/>
          <w:b/>
          <w:i/>
          <w:sz w:val="20"/>
        </w:rPr>
        <w:t>ia v</w:t>
      </w:r>
      <w:r w:rsidR="007E794F" w:rsidRPr="002447D3">
        <w:rPr>
          <w:rFonts w:ascii="Calibri" w:hAnsi="Calibri" w:cs="Calibri"/>
          <w:b/>
          <w:i/>
          <w:sz w:val="20"/>
        </w:rPr>
        <w:t> </w:t>
      </w:r>
      <w:r w:rsidR="003E3A67" w:rsidRPr="002447D3">
        <w:rPr>
          <w:rFonts w:ascii="Juvenis Light" w:hAnsi="Juvenis Light"/>
          <w:b/>
          <w:i/>
          <w:sz w:val="20"/>
        </w:rPr>
        <w:t>počítači</w:t>
      </w:r>
      <w:r w:rsidR="007E794F" w:rsidRPr="002447D3">
        <w:rPr>
          <w:rFonts w:ascii="Juvenis Light" w:hAnsi="Juvenis Light"/>
          <w:b/>
          <w:i/>
          <w:sz w:val="20"/>
        </w:rPr>
        <w:t xml:space="preserve">, </w:t>
      </w:r>
      <w:r w:rsidR="00C54C6B" w:rsidRPr="002447D3">
        <w:rPr>
          <w:rFonts w:ascii="Juvenis Light" w:hAnsi="Juvenis Light"/>
          <w:b/>
          <w:i/>
          <w:sz w:val="20"/>
        </w:rPr>
        <w:t xml:space="preserve">vznikajú </w:t>
      </w:r>
      <w:r w:rsidR="007E794F" w:rsidRPr="002447D3">
        <w:rPr>
          <w:rFonts w:ascii="Juvenis Light" w:hAnsi="Juvenis Light"/>
          <w:b/>
          <w:i/>
          <w:sz w:val="20"/>
        </w:rPr>
        <w:t xml:space="preserve">tým </w:t>
      </w:r>
      <w:r w:rsidR="00C54C6B" w:rsidRPr="002447D3">
        <w:rPr>
          <w:rFonts w:ascii="Juvenis Light" w:hAnsi="Juvenis Light"/>
          <w:b/>
          <w:i/>
          <w:sz w:val="20"/>
        </w:rPr>
        <w:t xml:space="preserve">elektronicky spracúvané osobné údaje, na ktoré sa „výnimka“ </w:t>
      </w:r>
      <w:r w:rsidR="00580F1D" w:rsidRPr="002447D3">
        <w:rPr>
          <w:rFonts w:ascii="Juvenis Light" w:hAnsi="Juvenis Light"/>
          <w:b/>
          <w:i/>
          <w:sz w:val="20"/>
        </w:rPr>
        <w:t xml:space="preserve">informačného systému neaplikuje. </w:t>
      </w:r>
      <w:r w:rsidR="007E7BA3" w:rsidRPr="002447D3">
        <w:rPr>
          <w:rFonts w:ascii="Juvenis Light" w:hAnsi="Juvenis Light"/>
          <w:b/>
          <w:i/>
          <w:sz w:val="20"/>
        </w:rPr>
        <w:t>Aplikácia GDPR na papierovú alebo spisovú agendu však nemá vplyv na zákonné a</w:t>
      </w:r>
      <w:r w:rsidR="007E7BA3" w:rsidRPr="002447D3">
        <w:rPr>
          <w:rFonts w:ascii="Calibri" w:hAnsi="Calibri" w:cs="Calibri"/>
          <w:b/>
          <w:i/>
          <w:sz w:val="20"/>
        </w:rPr>
        <w:t> </w:t>
      </w:r>
      <w:r w:rsidR="007E7BA3" w:rsidRPr="002447D3">
        <w:rPr>
          <w:rFonts w:ascii="Juvenis Light" w:hAnsi="Juvenis Light"/>
          <w:b/>
          <w:i/>
          <w:sz w:val="20"/>
        </w:rPr>
        <w:t>stavovsk</w:t>
      </w:r>
      <w:r w:rsidR="007E7BA3" w:rsidRPr="002447D3">
        <w:rPr>
          <w:rFonts w:ascii="Juvenis Light" w:hAnsi="Juvenis Light" w:cs="Titillium Lt"/>
          <w:b/>
          <w:i/>
          <w:sz w:val="20"/>
        </w:rPr>
        <w:t>é</w:t>
      </w:r>
      <w:r w:rsidR="007E7BA3" w:rsidRPr="002447D3">
        <w:rPr>
          <w:rFonts w:ascii="Juvenis Light" w:hAnsi="Juvenis Light"/>
          <w:b/>
          <w:i/>
          <w:sz w:val="20"/>
        </w:rPr>
        <w:t xml:space="preserve"> povinnosti </w:t>
      </w:r>
      <w:r w:rsidR="00442A7F" w:rsidRPr="002447D3">
        <w:rPr>
          <w:rFonts w:ascii="Juvenis Light" w:hAnsi="Juvenis Light"/>
          <w:b/>
          <w:i/>
          <w:sz w:val="20"/>
        </w:rPr>
        <w:t>prevádzkovateľa IO</w:t>
      </w:r>
      <w:r w:rsidR="007E7BA3" w:rsidRPr="002447D3">
        <w:rPr>
          <w:rFonts w:ascii="Juvenis Light" w:hAnsi="Juvenis Light"/>
          <w:b/>
          <w:i/>
          <w:sz w:val="20"/>
        </w:rPr>
        <w:t xml:space="preserve"> vo vzťahu k</w:t>
      </w:r>
      <w:r w:rsidR="007E7BA3" w:rsidRPr="002447D3">
        <w:rPr>
          <w:rFonts w:ascii="Calibri" w:hAnsi="Calibri" w:cs="Calibri"/>
          <w:b/>
          <w:i/>
          <w:sz w:val="20"/>
        </w:rPr>
        <w:t> </w:t>
      </w:r>
      <w:r w:rsidR="007E7BA3" w:rsidRPr="002447D3">
        <w:rPr>
          <w:rFonts w:ascii="Juvenis Light" w:hAnsi="Juvenis Light"/>
          <w:b/>
          <w:i/>
          <w:sz w:val="20"/>
        </w:rPr>
        <w:t>dan</w:t>
      </w:r>
      <w:r w:rsidR="007E7BA3" w:rsidRPr="002447D3">
        <w:rPr>
          <w:rFonts w:ascii="Juvenis Light" w:hAnsi="Juvenis Light" w:cs="Titillium Lt"/>
          <w:b/>
          <w:i/>
          <w:sz w:val="20"/>
        </w:rPr>
        <w:t>ý</w:t>
      </w:r>
      <w:r w:rsidR="007E7BA3" w:rsidRPr="002447D3">
        <w:rPr>
          <w:rFonts w:ascii="Juvenis Light" w:hAnsi="Juvenis Light"/>
          <w:b/>
          <w:i/>
          <w:sz w:val="20"/>
        </w:rPr>
        <w:t>m dokumentom a</w:t>
      </w:r>
      <w:r w:rsidR="0054582A" w:rsidRPr="002447D3">
        <w:rPr>
          <w:rFonts w:ascii="Calibri" w:hAnsi="Calibri" w:cs="Calibri"/>
          <w:b/>
          <w:i/>
          <w:sz w:val="20"/>
        </w:rPr>
        <w:t> </w:t>
      </w:r>
      <w:r w:rsidR="007E7BA3" w:rsidRPr="002447D3">
        <w:rPr>
          <w:rFonts w:ascii="Juvenis Light" w:hAnsi="Juvenis Light"/>
          <w:b/>
          <w:i/>
          <w:sz w:val="20"/>
        </w:rPr>
        <w:t>informáciám</w:t>
      </w:r>
      <w:r w:rsidR="0054582A" w:rsidRPr="002447D3">
        <w:rPr>
          <w:rFonts w:ascii="Juvenis Light" w:hAnsi="Juvenis Light"/>
          <w:b/>
          <w:i/>
          <w:sz w:val="20"/>
        </w:rPr>
        <w:t xml:space="preserve">. </w:t>
      </w:r>
    </w:p>
    <w:p w14:paraId="0BC80666" w14:textId="18B43ED9" w:rsidR="009359A4" w:rsidRPr="002447D3" w:rsidRDefault="009359A4" w:rsidP="009359A4">
      <w:pPr>
        <w:jc w:val="both"/>
        <w:rPr>
          <w:rFonts w:ascii="Juvenis Light" w:hAnsi="Juvenis Light"/>
          <w:sz w:val="20"/>
        </w:rPr>
      </w:pPr>
      <w:r w:rsidRPr="002447D3">
        <w:rPr>
          <w:rFonts w:ascii="Juvenis Light" w:hAnsi="Juvenis Light"/>
          <w:sz w:val="20"/>
        </w:rPr>
        <w:t>1.</w:t>
      </w:r>
      <w:r w:rsidR="008B3E89" w:rsidRPr="002447D3">
        <w:rPr>
          <w:rFonts w:ascii="Juvenis Light" w:hAnsi="Juvenis Light"/>
          <w:sz w:val="20"/>
        </w:rPr>
        <w:t>6</w:t>
      </w:r>
      <w:r w:rsidRPr="002447D3">
        <w:rPr>
          <w:rFonts w:ascii="Juvenis Light" w:hAnsi="Juvenis Light"/>
          <w:sz w:val="20"/>
        </w:rPr>
        <w:t>.</w:t>
      </w:r>
      <w:r w:rsidR="008B3E89" w:rsidRPr="002447D3">
        <w:rPr>
          <w:rFonts w:ascii="Juvenis Light" w:hAnsi="Juvenis Light"/>
          <w:sz w:val="20"/>
        </w:rPr>
        <w:t>6</w:t>
      </w:r>
      <w:r w:rsidRPr="002447D3">
        <w:rPr>
          <w:rFonts w:ascii="Juvenis Light" w:hAnsi="Juvenis Light"/>
          <w:sz w:val="20"/>
        </w:rPr>
        <w:t xml:space="preserve"> </w:t>
      </w:r>
      <w:r w:rsidRPr="002447D3">
        <w:rPr>
          <w:rFonts w:ascii="Juvenis Light" w:hAnsi="Juvenis Light"/>
          <w:sz w:val="20"/>
        </w:rPr>
        <w:tab/>
        <w:t xml:space="preserve">Dotknutá osoba </w:t>
      </w:r>
    </w:p>
    <w:p w14:paraId="13AA4150" w14:textId="5393470B" w:rsidR="009359A4" w:rsidRPr="002447D3" w:rsidRDefault="009359A4" w:rsidP="009359A4">
      <w:pPr>
        <w:ind w:left="708"/>
        <w:jc w:val="both"/>
        <w:rPr>
          <w:rFonts w:ascii="Juvenis Light" w:hAnsi="Juvenis Light"/>
          <w:sz w:val="20"/>
        </w:rPr>
      </w:pPr>
      <w:r w:rsidRPr="002447D3">
        <w:rPr>
          <w:rFonts w:ascii="Juvenis Light" w:hAnsi="Juvenis Light"/>
          <w:sz w:val="20"/>
        </w:rPr>
        <w:t xml:space="preserve">Dotknutá osoba je </w:t>
      </w:r>
      <w:r w:rsidR="00E638D6" w:rsidRPr="002447D3">
        <w:rPr>
          <w:rFonts w:ascii="Juvenis Light" w:hAnsi="Juvenis Light"/>
          <w:sz w:val="20"/>
        </w:rPr>
        <w:t>identifikovaná alebo identifikovateľná fyzická</w:t>
      </w:r>
      <w:r w:rsidRPr="002447D3">
        <w:rPr>
          <w:rFonts w:ascii="Juvenis Light" w:hAnsi="Juvenis Light"/>
          <w:sz w:val="20"/>
        </w:rPr>
        <w:t xml:space="preserve"> </w:t>
      </w:r>
      <w:r w:rsidR="00755324" w:rsidRPr="002447D3">
        <w:rPr>
          <w:rFonts w:ascii="Juvenis Light" w:hAnsi="Juvenis Light"/>
          <w:sz w:val="20"/>
        </w:rPr>
        <w:t>ktorej sa osobné údaje týkajú</w:t>
      </w:r>
      <w:r w:rsidRPr="002447D3">
        <w:rPr>
          <w:rFonts w:ascii="Juvenis Light" w:hAnsi="Juvenis Light"/>
          <w:sz w:val="20"/>
        </w:rPr>
        <w:t xml:space="preserve">. </w:t>
      </w:r>
    </w:p>
    <w:p w14:paraId="54195AB8" w14:textId="7BBC9A47" w:rsidR="00E638D6" w:rsidRPr="002447D3" w:rsidRDefault="00E638D6" w:rsidP="009359A4">
      <w:pPr>
        <w:ind w:left="708"/>
        <w:jc w:val="both"/>
        <w:rPr>
          <w:rFonts w:ascii="Juvenis Light" w:hAnsi="Juvenis Light"/>
          <w:b/>
          <w:i/>
          <w:sz w:val="20"/>
        </w:rPr>
      </w:pPr>
      <w:r w:rsidRPr="002447D3">
        <w:rPr>
          <w:rFonts w:ascii="Juvenis Light" w:hAnsi="Juvenis Light"/>
          <w:b/>
          <w:i/>
          <w:sz w:val="20"/>
        </w:rPr>
        <w:t xml:space="preserve">Príklad: Pre </w:t>
      </w:r>
      <w:r w:rsidR="00442A7F" w:rsidRPr="002447D3">
        <w:rPr>
          <w:rFonts w:ascii="Juvenis Light" w:hAnsi="Juvenis Light"/>
          <w:b/>
          <w:i/>
          <w:sz w:val="20"/>
        </w:rPr>
        <w:t>prevádzkovateľa IO</w:t>
      </w:r>
      <w:r w:rsidRPr="002447D3">
        <w:rPr>
          <w:rFonts w:ascii="Juvenis Light" w:hAnsi="Juvenis Light"/>
          <w:b/>
          <w:i/>
          <w:sz w:val="20"/>
        </w:rPr>
        <w:t xml:space="preserve"> </w:t>
      </w:r>
      <w:r w:rsidR="004B1F06" w:rsidRPr="002447D3">
        <w:rPr>
          <w:rFonts w:ascii="Juvenis Light" w:hAnsi="Juvenis Light"/>
          <w:b/>
          <w:i/>
          <w:sz w:val="20"/>
        </w:rPr>
        <w:t>je typicky</w:t>
      </w:r>
      <w:r w:rsidRPr="002447D3">
        <w:rPr>
          <w:rFonts w:ascii="Juvenis Light" w:hAnsi="Juvenis Light"/>
          <w:b/>
          <w:i/>
          <w:sz w:val="20"/>
        </w:rPr>
        <w:t xml:space="preserve"> dotknutou osobou </w:t>
      </w:r>
      <w:r w:rsidR="00442A7F" w:rsidRPr="002447D3">
        <w:rPr>
          <w:rFonts w:ascii="Juvenis Light" w:hAnsi="Juvenis Light"/>
          <w:b/>
          <w:i/>
          <w:sz w:val="20"/>
        </w:rPr>
        <w:t xml:space="preserve">zákazník </w:t>
      </w:r>
      <w:r w:rsidR="004B1F06" w:rsidRPr="002447D3">
        <w:rPr>
          <w:rFonts w:ascii="Juvenis Light" w:hAnsi="Juvenis Light"/>
          <w:b/>
          <w:i/>
          <w:sz w:val="20"/>
        </w:rPr>
        <w:t xml:space="preserve"> alebo </w:t>
      </w:r>
      <w:r w:rsidR="001D1CAE" w:rsidRPr="002447D3">
        <w:rPr>
          <w:rFonts w:ascii="Juvenis Light" w:hAnsi="Juvenis Light"/>
          <w:b/>
          <w:i/>
          <w:sz w:val="20"/>
        </w:rPr>
        <w:t>zamestnanec</w:t>
      </w:r>
      <w:r w:rsidR="005935FC" w:rsidRPr="002447D3">
        <w:rPr>
          <w:rFonts w:ascii="Juvenis Light" w:hAnsi="Juvenis Light"/>
          <w:b/>
          <w:i/>
          <w:sz w:val="20"/>
        </w:rPr>
        <w:t xml:space="preserve"> (fyzické osoby).</w:t>
      </w:r>
      <w:r w:rsidR="00FA3B2F" w:rsidRPr="002447D3">
        <w:rPr>
          <w:rFonts w:ascii="Juvenis Light" w:hAnsi="Juvenis Light"/>
          <w:b/>
          <w:i/>
          <w:sz w:val="20"/>
        </w:rPr>
        <w:t xml:space="preserve"> Vo vzťahu k</w:t>
      </w:r>
      <w:r w:rsidR="00FA3B2F" w:rsidRPr="002447D3">
        <w:rPr>
          <w:rFonts w:ascii="Calibri" w:hAnsi="Calibri" w:cs="Calibri"/>
          <w:b/>
          <w:i/>
          <w:sz w:val="20"/>
        </w:rPr>
        <w:t> </w:t>
      </w:r>
      <w:r w:rsidR="00FA3B2F" w:rsidRPr="002447D3">
        <w:rPr>
          <w:rFonts w:ascii="Juvenis Light" w:hAnsi="Juvenis Light"/>
          <w:b/>
          <w:i/>
          <w:sz w:val="20"/>
        </w:rPr>
        <w:t>zamestnancom alebo org</w:t>
      </w:r>
      <w:r w:rsidR="00FA3B2F" w:rsidRPr="002447D3">
        <w:rPr>
          <w:rFonts w:ascii="Juvenis Light" w:hAnsi="Juvenis Light" w:cs="Titillium Lt"/>
          <w:b/>
          <w:i/>
          <w:sz w:val="20"/>
        </w:rPr>
        <w:t>á</w:t>
      </w:r>
      <w:r w:rsidR="00FA3B2F" w:rsidRPr="002447D3">
        <w:rPr>
          <w:rFonts w:ascii="Juvenis Light" w:hAnsi="Juvenis Light"/>
          <w:b/>
          <w:i/>
          <w:sz w:val="20"/>
        </w:rPr>
        <w:t>n</w:t>
      </w:r>
      <w:r w:rsidR="00E31FBC" w:rsidRPr="002447D3">
        <w:rPr>
          <w:rFonts w:ascii="Juvenis Light" w:hAnsi="Juvenis Light"/>
          <w:b/>
          <w:i/>
          <w:sz w:val="20"/>
        </w:rPr>
        <w:t xml:space="preserve">om právnických osôb by mal </w:t>
      </w:r>
      <w:r w:rsidR="00E47501" w:rsidRPr="002447D3">
        <w:rPr>
          <w:rFonts w:ascii="Juvenis Light" w:hAnsi="Juvenis Light"/>
          <w:b/>
          <w:i/>
          <w:sz w:val="20"/>
        </w:rPr>
        <w:t>prevádzkovateľ IO</w:t>
      </w:r>
      <w:r w:rsidR="00E31FBC" w:rsidRPr="002447D3">
        <w:rPr>
          <w:rFonts w:ascii="Juvenis Light" w:hAnsi="Juvenis Light"/>
          <w:b/>
          <w:i/>
          <w:sz w:val="20"/>
        </w:rPr>
        <w:t xml:space="preserve"> postupovať </w:t>
      </w:r>
      <w:r w:rsidR="003F48CC" w:rsidRPr="002447D3">
        <w:rPr>
          <w:rFonts w:ascii="Juvenis Light" w:hAnsi="Juvenis Light"/>
          <w:b/>
          <w:i/>
          <w:sz w:val="20"/>
        </w:rPr>
        <w:t xml:space="preserve">primerane </w:t>
      </w:r>
      <w:r w:rsidR="00E31FBC" w:rsidRPr="002447D3">
        <w:rPr>
          <w:rFonts w:ascii="Juvenis Light" w:hAnsi="Juvenis Light"/>
          <w:b/>
          <w:i/>
          <w:sz w:val="20"/>
        </w:rPr>
        <w:t xml:space="preserve">podľa bodu </w:t>
      </w:r>
      <w:r w:rsidR="00B4017D" w:rsidRPr="002447D3">
        <w:rPr>
          <w:rFonts w:ascii="Juvenis Light" w:hAnsi="Juvenis Light"/>
          <w:b/>
          <w:i/>
          <w:sz w:val="20"/>
        </w:rPr>
        <w:t>2.7</w:t>
      </w:r>
      <w:r w:rsidR="00E31FBC" w:rsidRPr="002447D3">
        <w:rPr>
          <w:rFonts w:ascii="Juvenis Light" w:hAnsi="Juvenis Light"/>
          <w:b/>
          <w:i/>
          <w:sz w:val="20"/>
        </w:rPr>
        <w:t xml:space="preserve"> nižšie. </w:t>
      </w:r>
    </w:p>
    <w:p w14:paraId="1E31CBBF" w14:textId="3A68ADE2" w:rsidR="00C851A4" w:rsidRPr="002447D3" w:rsidRDefault="00C851A4" w:rsidP="00442A7F">
      <w:pPr>
        <w:spacing w:before="240"/>
        <w:ind w:left="705" w:hanging="705"/>
        <w:rPr>
          <w:rFonts w:ascii="Juvenis Light" w:hAnsi="Juvenis Light"/>
          <w:b/>
          <w:sz w:val="24"/>
        </w:rPr>
      </w:pPr>
      <w:r w:rsidRPr="002447D3">
        <w:rPr>
          <w:rFonts w:ascii="Juvenis Light" w:hAnsi="Juvenis Light"/>
          <w:b/>
          <w:sz w:val="24"/>
        </w:rPr>
        <w:t>2</w:t>
      </w:r>
      <w:r w:rsidRPr="002447D3">
        <w:rPr>
          <w:rFonts w:ascii="Juvenis Light" w:hAnsi="Juvenis Light"/>
          <w:b/>
          <w:sz w:val="24"/>
        </w:rPr>
        <w:tab/>
        <w:t xml:space="preserve">Postavenie </w:t>
      </w:r>
      <w:r w:rsidR="00442A7F" w:rsidRPr="002447D3">
        <w:rPr>
          <w:rFonts w:ascii="Juvenis Light" w:hAnsi="Juvenis Light"/>
          <w:b/>
          <w:sz w:val="24"/>
        </w:rPr>
        <w:t xml:space="preserve">prevádzkovateľov IO </w:t>
      </w:r>
      <w:r w:rsidR="002115E4" w:rsidRPr="002447D3">
        <w:rPr>
          <w:rFonts w:ascii="Juvenis Light" w:hAnsi="Juvenis Light"/>
          <w:b/>
          <w:sz w:val="24"/>
        </w:rPr>
        <w:t>a</w:t>
      </w:r>
      <w:r w:rsidR="002115E4" w:rsidRPr="002447D3">
        <w:rPr>
          <w:rFonts w:ascii="Calibri" w:hAnsi="Calibri" w:cs="Calibri"/>
          <w:b/>
          <w:sz w:val="24"/>
        </w:rPr>
        <w:t> </w:t>
      </w:r>
      <w:r w:rsidR="0053316D" w:rsidRPr="002447D3">
        <w:rPr>
          <w:rFonts w:ascii="Juvenis Light" w:hAnsi="Juvenis Light"/>
          <w:b/>
          <w:sz w:val="24"/>
        </w:rPr>
        <w:t>ďalších</w:t>
      </w:r>
      <w:r w:rsidR="002115E4" w:rsidRPr="002447D3">
        <w:rPr>
          <w:rFonts w:ascii="Juvenis Light" w:hAnsi="Juvenis Light"/>
          <w:b/>
          <w:sz w:val="24"/>
        </w:rPr>
        <w:t xml:space="preserve"> osôb pri spracúvaní osobných údajov </w:t>
      </w:r>
      <w:r w:rsidRPr="002447D3">
        <w:rPr>
          <w:rFonts w:ascii="Juvenis Light" w:hAnsi="Juvenis Light"/>
          <w:b/>
          <w:sz w:val="24"/>
        </w:rPr>
        <w:t xml:space="preserve"> </w:t>
      </w:r>
    </w:p>
    <w:p w14:paraId="776233A7" w14:textId="02F4E510" w:rsidR="00C851A4" w:rsidRPr="002447D3" w:rsidRDefault="00C851A4" w:rsidP="00C851A4">
      <w:pPr>
        <w:jc w:val="both"/>
        <w:rPr>
          <w:rFonts w:ascii="Juvenis Light" w:hAnsi="Juvenis Light"/>
          <w:b/>
          <w:sz w:val="20"/>
        </w:rPr>
      </w:pPr>
      <w:r w:rsidRPr="002447D3">
        <w:rPr>
          <w:rFonts w:ascii="Juvenis Light" w:hAnsi="Juvenis Light"/>
          <w:b/>
          <w:sz w:val="20"/>
        </w:rPr>
        <w:t>2.1</w:t>
      </w:r>
      <w:r w:rsidRPr="002447D3">
        <w:rPr>
          <w:rFonts w:ascii="Juvenis Light" w:hAnsi="Juvenis Light"/>
          <w:b/>
          <w:sz w:val="20"/>
        </w:rPr>
        <w:tab/>
      </w:r>
      <w:r w:rsidR="00442A7F" w:rsidRPr="002447D3">
        <w:rPr>
          <w:rFonts w:ascii="Juvenis Light" w:hAnsi="Juvenis Light"/>
          <w:b/>
          <w:sz w:val="20"/>
        </w:rPr>
        <w:t xml:space="preserve">Prevádzkovateľ internetového obchodu </w:t>
      </w:r>
      <w:r w:rsidRPr="002447D3">
        <w:rPr>
          <w:rFonts w:ascii="Juvenis Light" w:hAnsi="Juvenis Light"/>
          <w:b/>
          <w:sz w:val="20"/>
        </w:rPr>
        <w:t xml:space="preserve">ako prevádzkovateľ </w:t>
      </w:r>
    </w:p>
    <w:p w14:paraId="2FB0B2CE" w14:textId="5B07B3C7" w:rsidR="00A35F9A" w:rsidRPr="002447D3" w:rsidRDefault="00C851A4" w:rsidP="00C851A4">
      <w:pPr>
        <w:ind w:left="705" w:hanging="705"/>
        <w:jc w:val="both"/>
        <w:rPr>
          <w:rFonts w:ascii="Juvenis Light" w:hAnsi="Juvenis Light"/>
          <w:sz w:val="20"/>
        </w:rPr>
      </w:pPr>
      <w:r w:rsidRPr="002447D3">
        <w:rPr>
          <w:rFonts w:ascii="Juvenis Light" w:hAnsi="Juvenis Light"/>
          <w:sz w:val="20"/>
        </w:rPr>
        <w:t>2.1.1</w:t>
      </w:r>
      <w:r w:rsidRPr="002447D3">
        <w:rPr>
          <w:rFonts w:ascii="Juvenis Light" w:hAnsi="Juvenis Light"/>
          <w:sz w:val="20"/>
        </w:rPr>
        <w:tab/>
        <w:t xml:space="preserve">Prevádzkovateľ je osoba, ktorá </w:t>
      </w:r>
      <w:r w:rsidR="0015377F" w:rsidRPr="002447D3">
        <w:rPr>
          <w:rFonts w:ascii="Juvenis Light" w:hAnsi="Juvenis Light"/>
          <w:sz w:val="20"/>
        </w:rPr>
        <w:t xml:space="preserve">sama </w:t>
      </w:r>
      <w:r w:rsidRPr="002447D3">
        <w:rPr>
          <w:rFonts w:ascii="Juvenis Light" w:hAnsi="Juvenis Light"/>
          <w:sz w:val="20"/>
        </w:rPr>
        <w:t>rozhoduje o</w:t>
      </w:r>
      <w:r w:rsidRPr="002447D3">
        <w:rPr>
          <w:rFonts w:ascii="Calibri" w:hAnsi="Calibri" w:cs="Calibri"/>
          <w:sz w:val="20"/>
        </w:rPr>
        <w:t> </w:t>
      </w:r>
      <w:r w:rsidRPr="002447D3">
        <w:rPr>
          <w:rFonts w:ascii="Juvenis Light" w:hAnsi="Juvenis Light" w:cs="Titillium Lt"/>
          <w:sz w:val="20"/>
        </w:rPr>
        <w:t>úč</w:t>
      </w:r>
      <w:r w:rsidRPr="002447D3">
        <w:rPr>
          <w:rFonts w:ascii="Juvenis Light" w:hAnsi="Juvenis Light"/>
          <w:sz w:val="20"/>
        </w:rPr>
        <w:t>eloch (</w:t>
      </w:r>
      <w:r w:rsidRPr="002447D3">
        <w:rPr>
          <w:rFonts w:ascii="Juvenis Light" w:hAnsi="Juvenis Light" w:cs="Titillium Lt"/>
          <w:sz w:val="20"/>
        </w:rPr>
        <w:t>„</w:t>
      </w:r>
      <w:r w:rsidRPr="002447D3">
        <w:rPr>
          <w:rFonts w:ascii="Juvenis Light" w:hAnsi="Juvenis Light"/>
          <w:sz w:val="20"/>
        </w:rPr>
        <w:t>pre</w:t>
      </w:r>
      <w:r w:rsidRPr="002447D3">
        <w:rPr>
          <w:rFonts w:ascii="Juvenis Light" w:hAnsi="Juvenis Light" w:cs="Titillium Lt"/>
          <w:sz w:val="20"/>
        </w:rPr>
        <w:t>č</w:t>
      </w:r>
      <w:r w:rsidRPr="002447D3">
        <w:rPr>
          <w:rFonts w:ascii="Juvenis Light" w:hAnsi="Juvenis Light"/>
          <w:sz w:val="20"/>
        </w:rPr>
        <w:t>o</w:t>
      </w:r>
      <w:r w:rsidRPr="002447D3">
        <w:rPr>
          <w:rFonts w:ascii="Juvenis Light" w:hAnsi="Juvenis Light" w:cs="Titillium Lt"/>
          <w:sz w:val="20"/>
        </w:rPr>
        <w:t>“</w:t>
      </w:r>
      <w:r w:rsidRPr="002447D3">
        <w:rPr>
          <w:rFonts w:ascii="Juvenis Light" w:hAnsi="Juvenis Light"/>
          <w:sz w:val="20"/>
        </w:rPr>
        <w:t>) a</w:t>
      </w:r>
      <w:r w:rsidRPr="002447D3">
        <w:rPr>
          <w:rFonts w:ascii="Calibri" w:hAnsi="Calibri" w:cs="Calibri"/>
          <w:sz w:val="20"/>
        </w:rPr>
        <w:t> </w:t>
      </w:r>
      <w:r w:rsidRPr="002447D3">
        <w:rPr>
          <w:rFonts w:ascii="Juvenis Light" w:hAnsi="Juvenis Light"/>
          <w:sz w:val="20"/>
        </w:rPr>
        <w:t>prostriedkoch (</w:t>
      </w:r>
      <w:r w:rsidRPr="002447D3">
        <w:rPr>
          <w:rFonts w:ascii="Juvenis Light" w:hAnsi="Juvenis Light" w:cs="Titillium Lt"/>
          <w:sz w:val="20"/>
        </w:rPr>
        <w:t>„</w:t>
      </w:r>
      <w:r w:rsidRPr="002447D3">
        <w:rPr>
          <w:rFonts w:ascii="Juvenis Light" w:hAnsi="Juvenis Light"/>
          <w:sz w:val="20"/>
        </w:rPr>
        <w:t>ako</w:t>
      </w:r>
      <w:r w:rsidRPr="002447D3">
        <w:rPr>
          <w:rFonts w:ascii="Juvenis Light" w:hAnsi="Juvenis Light" w:cs="Titillium Lt"/>
          <w:sz w:val="20"/>
        </w:rPr>
        <w:t>“</w:t>
      </w:r>
      <w:r w:rsidRPr="002447D3">
        <w:rPr>
          <w:rFonts w:ascii="Juvenis Light" w:hAnsi="Juvenis Light"/>
          <w:sz w:val="20"/>
        </w:rPr>
        <w:t>) sprac</w:t>
      </w:r>
      <w:r w:rsidRPr="002447D3">
        <w:rPr>
          <w:rFonts w:ascii="Juvenis Light" w:hAnsi="Juvenis Light" w:cs="Titillium Lt"/>
          <w:sz w:val="20"/>
        </w:rPr>
        <w:t>ú</w:t>
      </w:r>
      <w:r w:rsidRPr="002447D3">
        <w:rPr>
          <w:rFonts w:ascii="Juvenis Light" w:hAnsi="Juvenis Light"/>
          <w:sz w:val="20"/>
        </w:rPr>
        <w:t>vania osobn</w:t>
      </w:r>
      <w:r w:rsidRPr="002447D3">
        <w:rPr>
          <w:rFonts w:ascii="Juvenis Light" w:hAnsi="Juvenis Light" w:cs="Titillium Lt"/>
          <w:sz w:val="20"/>
        </w:rPr>
        <w:t>ý</w:t>
      </w:r>
      <w:r w:rsidRPr="002447D3">
        <w:rPr>
          <w:rFonts w:ascii="Juvenis Light" w:hAnsi="Juvenis Light"/>
          <w:sz w:val="20"/>
        </w:rPr>
        <w:t xml:space="preserve">ch </w:t>
      </w:r>
      <w:r w:rsidRPr="002447D3">
        <w:rPr>
          <w:rFonts w:ascii="Juvenis Light" w:hAnsi="Juvenis Light" w:cs="Titillium Lt"/>
          <w:sz w:val="20"/>
        </w:rPr>
        <w:t>ú</w:t>
      </w:r>
      <w:r w:rsidRPr="002447D3">
        <w:rPr>
          <w:rFonts w:ascii="Juvenis Light" w:hAnsi="Juvenis Light"/>
          <w:sz w:val="20"/>
        </w:rPr>
        <w:t>dajov</w:t>
      </w:r>
      <w:r w:rsidR="00E71413" w:rsidRPr="002447D3">
        <w:rPr>
          <w:rFonts w:ascii="Juvenis Light" w:hAnsi="Juvenis Light"/>
          <w:sz w:val="20"/>
        </w:rPr>
        <w:t xml:space="preserve"> alebo osoba, ktor</w:t>
      </w:r>
      <w:r w:rsidR="00A35F9A" w:rsidRPr="002447D3">
        <w:rPr>
          <w:rFonts w:ascii="Juvenis Light" w:hAnsi="Juvenis Light"/>
          <w:sz w:val="20"/>
        </w:rPr>
        <w:t>ej postavenie prevádzkovateľa vyplýva z</w:t>
      </w:r>
      <w:r w:rsidR="00A35F9A" w:rsidRPr="002447D3">
        <w:rPr>
          <w:rFonts w:ascii="Calibri" w:hAnsi="Calibri" w:cs="Calibri"/>
          <w:sz w:val="20"/>
        </w:rPr>
        <w:t> </w:t>
      </w:r>
      <w:r w:rsidR="00A35F9A" w:rsidRPr="002447D3">
        <w:rPr>
          <w:rFonts w:ascii="Juvenis Light" w:hAnsi="Juvenis Light"/>
          <w:sz w:val="20"/>
        </w:rPr>
        <w:t>pr</w:t>
      </w:r>
      <w:r w:rsidR="00A35F9A" w:rsidRPr="002447D3">
        <w:rPr>
          <w:rFonts w:ascii="Juvenis Light" w:hAnsi="Juvenis Light" w:cs="Titillium Lt"/>
          <w:sz w:val="20"/>
        </w:rPr>
        <w:t>á</w:t>
      </w:r>
      <w:r w:rsidR="00A35F9A" w:rsidRPr="002447D3">
        <w:rPr>
          <w:rFonts w:ascii="Juvenis Light" w:hAnsi="Juvenis Light"/>
          <w:sz w:val="20"/>
        </w:rPr>
        <w:t xml:space="preserve">va </w:t>
      </w:r>
      <w:r w:rsidR="00A35F9A" w:rsidRPr="002447D3">
        <w:rPr>
          <w:rFonts w:ascii="Juvenis Light" w:hAnsi="Juvenis Light" w:cs="Titillium Lt"/>
          <w:sz w:val="20"/>
        </w:rPr>
        <w:t>Ú</w:t>
      </w:r>
      <w:r w:rsidR="00A35F9A" w:rsidRPr="002447D3">
        <w:rPr>
          <w:rFonts w:ascii="Juvenis Light" w:hAnsi="Juvenis Light"/>
          <w:sz w:val="20"/>
        </w:rPr>
        <w:t xml:space="preserve">nie alebo </w:t>
      </w:r>
      <w:r w:rsidR="00A35F9A" w:rsidRPr="002447D3">
        <w:rPr>
          <w:rFonts w:ascii="Juvenis Light" w:hAnsi="Juvenis Light" w:cs="Titillium Lt"/>
          <w:sz w:val="20"/>
        </w:rPr>
        <w:t>č</w:t>
      </w:r>
      <w:r w:rsidR="00A35F9A" w:rsidRPr="002447D3">
        <w:rPr>
          <w:rFonts w:ascii="Juvenis Light" w:hAnsi="Juvenis Light"/>
          <w:sz w:val="20"/>
        </w:rPr>
        <w:t>lensk</w:t>
      </w:r>
      <w:r w:rsidR="00A35F9A" w:rsidRPr="002447D3">
        <w:rPr>
          <w:rFonts w:ascii="Juvenis Light" w:hAnsi="Juvenis Light" w:cs="Titillium Lt"/>
          <w:sz w:val="20"/>
        </w:rPr>
        <w:t>é</w:t>
      </w:r>
      <w:r w:rsidR="00A35F9A" w:rsidRPr="002447D3">
        <w:rPr>
          <w:rFonts w:ascii="Juvenis Light" w:hAnsi="Juvenis Light"/>
          <w:sz w:val="20"/>
        </w:rPr>
        <w:t xml:space="preserve">ho </w:t>
      </w:r>
      <w:r w:rsidR="00A35F9A" w:rsidRPr="002447D3">
        <w:rPr>
          <w:rFonts w:ascii="Juvenis Light" w:hAnsi="Juvenis Light" w:cs="Titillium Lt"/>
          <w:sz w:val="20"/>
        </w:rPr>
        <w:t>š</w:t>
      </w:r>
      <w:r w:rsidR="00A35F9A" w:rsidRPr="002447D3">
        <w:rPr>
          <w:rFonts w:ascii="Juvenis Light" w:hAnsi="Juvenis Light"/>
          <w:sz w:val="20"/>
        </w:rPr>
        <w:t>t</w:t>
      </w:r>
      <w:r w:rsidR="00A35F9A" w:rsidRPr="002447D3">
        <w:rPr>
          <w:rFonts w:ascii="Juvenis Light" w:hAnsi="Juvenis Light" w:cs="Titillium Lt"/>
          <w:sz w:val="20"/>
        </w:rPr>
        <w:t>á</w:t>
      </w:r>
      <w:r w:rsidR="00A35F9A" w:rsidRPr="002447D3">
        <w:rPr>
          <w:rFonts w:ascii="Juvenis Light" w:hAnsi="Juvenis Light"/>
          <w:sz w:val="20"/>
        </w:rPr>
        <w:t>tu</w:t>
      </w:r>
      <w:r w:rsidR="008F5225" w:rsidRPr="002447D3">
        <w:rPr>
          <w:rFonts w:ascii="Juvenis Light" w:hAnsi="Juvenis Light"/>
          <w:sz w:val="20"/>
        </w:rPr>
        <w:t xml:space="preserve">, </w:t>
      </w:r>
      <w:r w:rsidR="006B0B66" w:rsidRPr="002447D3">
        <w:rPr>
          <w:rFonts w:ascii="Juvenis Light" w:hAnsi="Juvenis Light"/>
          <w:sz w:val="20"/>
        </w:rPr>
        <w:t>z</w:t>
      </w:r>
      <w:r w:rsidR="006B0B66" w:rsidRPr="002447D3">
        <w:rPr>
          <w:rFonts w:ascii="Calibri" w:hAnsi="Calibri" w:cs="Calibri"/>
          <w:sz w:val="20"/>
        </w:rPr>
        <w:t> </w:t>
      </w:r>
      <w:r w:rsidR="006B0B66" w:rsidRPr="002447D3">
        <w:rPr>
          <w:rFonts w:ascii="Juvenis Light" w:hAnsi="Juvenis Light"/>
          <w:sz w:val="20"/>
        </w:rPr>
        <w:t>ktor</w:t>
      </w:r>
      <w:r w:rsidR="006B0B66" w:rsidRPr="002447D3">
        <w:rPr>
          <w:rFonts w:ascii="Juvenis Light" w:hAnsi="Juvenis Light" w:cs="Titillium Lt"/>
          <w:sz w:val="20"/>
        </w:rPr>
        <w:t>ý</w:t>
      </w:r>
      <w:r w:rsidR="006B0B66" w:rsidRPr="002447D3">
        <w:rPr>
          <w:rFonts w:ascii="Juvenis Light" w:hAnsi="Juvenis Light"/>
          <w:sz w:val="20"/>
        </w:rPr>
        <w:t>ch pre dan</w:t>
      </w:r>
      <w:r w:rsidR="006B0B66" w:rsidRPr="002447D3">
        <w:rPr>
          <w:rFonts w:ascii="Juvenis Light" w:hAnsi="Juvenis Light" w:cs="Titillium Lt"/>
          <w:sz w:val="20"/>
        </w:rPr>
        <w:t>ú</w:t>
      </w:r>
      <w:r w:rsidR="006B0B66" w:rsidRPr="002447D3">
        <w:rPr>
          <w:rFonts w:ascii="Juvenis Light" w:hAnsi="Juvenis Light"/>
          <w:sz w:val="20"/>
        </w:rPr>
        <w:t xml:space="preserve"> osobu vypl</w:t>
      </w:r>
      <w:r w:rsidR="006B0B66" w:rsidRPr="002447D3">
        <w:rPr>
          <w:rFonts w:ascii="Juvenis Light" w:hAnsi="Juvenis Light" w:cs="Titillium Lt"/>
          <w:sz w:val="20"/>
        </w:rPr>
        <w:t>ý</w:t>
      </w:r>
      <w:r w:rsidR="006B0B66" w:rsidRPr="002447D3">
        <w:rPr>
          <w:rFonts w:ascii="Juvenis Light" w:hAnsi="Juvenis Light"/>
          <w:sz w:val="20"/>
        </w:rPr>
        <w:t>vaj</w:t>
      </w:r>
      <w:r w:rsidR="006B0B66" w:rsidRPr="002447D3">
        <w:rPr>
          <w:rFonts w:ascii="Juvenis Light" w:hAnsi="Juvenis Light" w:cs="Titillium Lt"/>
          <w:sz w:val="20"/>
        </w:rPr>
        <w:t>ú</w:t>
      </w:r>
      <w:r w:rsidR="006B0B66" w:rsidRPr="002447D3">
        <w:rPr>
          <w:rFonts w:ascii="Juvenis Light" w:hAnsi="Juvenis Light"/>
          <w:sz w:val="20"/>
        </w:rPr>
        <w:t xml:space="preserve"> </w:t>
      </w:r>
      <w:r w:rsidR="006B0B66" w:rsidRPr="002447D3">
        <w:rPr>
          <w:rFonts w:ascii="Juvenis Light" w:hAnsi="Juvenis Light" w:cs="Titillium Lt"/>
          <w:sz w:val="20"/>
        </w:rPr>
        <w:t>úč</w:t>
      </w:r>
      <w:r w:rsidR="006B0B66" w:rsidRPr="002447D3">
        <w:rPr>
          <w:rFonts w:ascii="Juvenis Light" w:hAnsi="Juvenis Light"/>
          <w:sz w:val="20"/>
        </w:rPr>
        <w:t>ely a prostriedky sprac</w:t>
      </w:r>
      <w:r w:rsidR="006B0B66" w:rsidRPr="002447D3">
        <w:rPr>
          <w:rFonts w:ascii="Juvenis Light" w:hAnsi="Juvenis Light" w:cs="Titillium Lt"/>
          <w:sz w:val="20"/>
        </w:rPr>
        <w:t>ú</w:t>
      </w:r>
      <w:r w:rsidR="006B0B66" w:rsidRPr="002447D3">
        <w:rPr>
          <w:rFonts w:ascii="Juvenis Light" w:hAnsi="Juvenis Light"/>
          <w:sz w:val="20"/>
        </w:rPr>
        <w:t>vania.</w:t>
      </w:r>
      <w:r w:rsidR="00462AE2" w:rsidRPr="002447D3">
        <w:rPr>
          <w:rFonts w:ascii="Juvenis Light" w:hAnsi="Juvenis Light"/>
          <w:sz w:val="20"/>
        </w:rPr>
        <w:t xml:space="preserve"> </w:t>
      </w:r>
    </w:p>
    <w:p w14:paraId="30229751" w14:textId="1A17841C" w:rsidR="008F5225" w:rsidRPr="002447D3" w:rsidRDefault="008F5225" w:rsidP="00C851A4">
      <w:pPr>
        <w:ind w:left="705" w:hanging="705"/>
        <w:jc w:val="both"/>
        <w:rPr>
          <w:rFonts w:ascii="Juvenis Light" w:hAnsi="Juvenis Light"/>
          <w:b/>
          <w:i/>
          <w:sz w:val="20"/>
        </w:rPr>
      </w:pPr>
      <w:r w:rsidRPr="002447D3">
        <w:rPr>
          <w:rFonts w:ascii="Juvenis Light" w:hAnsi="Juvenis Light"/>
          <w:i/>
          <w:sz w:val="20"/>
        </w:rPr>
        <w:tab/>
      </w:r>
      <w:r w:rsidRPr="002447D3">
        <w:rPr>
          <w:rFonts w:ascii="Juvenis Light" w:hAnsi="Juvenis Light"/>
          <w:b/>
          <w:i/>
          <w:sz w:val="20"/>
        </w:rPr>
        <w:t>Príklad: Prevádzkovateľom je typicky zamestnávateľ vo vzťahu k</w:t>
      </w:r>
      <w:r w:rsidRPr="002447D3">
        <w:rPr>
          <w:rFonts w:ascii="Calibri" w:hAnsi="Calibri" w:cs="Calibri"/>
          <w:b/>
          <w:i/>
          <w:sz w:val="20"/>
        </w:rPr>
        <w:t> </w:t>
      </w:r>
      <w:r w:rsidRPr="002447D3">
        <w:rPr>
          <w:rFonts w:ascii="Juvenis Light" w:hAnsi="Juvenis Light"/>
          <w:b/>
          <w:i/>
          <w:sz w:val="20"/>
        </w:rPr>
        <w:t xml:space="preserve">zamestnancom, </w:t>
      </w:r>
      <w:r w:rsidR="00154B3B" w:rsidRPr="002447D3">
        <w:rPr>
          <w:rFonts w:ascii="Juvenis Light" w:hAnsi="Juvenis Light"/>
          <w:b/>
          <w:i/>
          <w:sz w:val="20"/>
        </w:rPr>
        <w:t>poskytovateľ služby alebo predajca tovaru vo vzťahu k</w:t>
      </w:r>
      <w:r w:rsidR="00762FF8" w:rsidRPr="002447D3">
        <w:rPr>
          <w:rFonts w:ascii="Calibri" w:hAnsi="Calibri" w:cs="Calibri"/>
          <w:b/>
          <w:i/>
          <w:sz w:val="20"/>
        </w:rPr>
        <w:t> </w:t>
      </w:r>
      <w:r w:rsidR="00154B3B" w:rsidRPr="002447D3">
        <w:rPr>
          <w:rFonts w:ascii="Juvenis Light" w:hAnsi="Juvenis Light"/>
          <w:b/>
          <w:i/>
          <w:sz w:val="20"/>
        </w:rPr>
        <w:t>zákazníkovi</w:t>
      </w:r>
      <w:r w:rsidR="00762FF8" w:rsidRPr="002447D3">
        <w:rPr>
          <w:rFonts w:ascii="Juvenis Light" w:hAnsi="Juvenis Light"/>
          <w:b/>
          <w:i/>
          <w:sz w:val="20"/>
        </w:rPr>
        <w:t>, príp.</w:t>
      </w:r>
      <w:r w:rsidR="00154B3B" w:rsidRPr="002447D3">
        <w:rPr>
          <w:rFonts w:ascii="Juvenis Light" w:hAnsi="Juvenis Light"/>
          <w:b/>
          <w:i/>
          <w:sz w:val="20"/>
        </w:rPr>
        <w:t xml:space="preserve"> </w:t>
      </w:r>
      <w:r w:rsidR="00762FF8" w:rsidRPr="002447D3">
        <w:rPr>
          <w:rFonts w:ascii="Juvenis Light" w:hAnsi="Juvenis Light"/>
          <w:b/>
          <w:i/>
          <w:sz w:val="20"/>
        </w:rPr>
        <w:t>orgán verejnej moci vo vzťahu k</w:t>
      </w:r>
      <w:r w:rsidR="00762FF8" w:rsidRPr="002447D3">
        <w:rPr>
          <w:rFonts w:ascii="Calibri" w:hAnsi="Calibri" w:cs="Calibri"/>
          <w:b/>
          <w:i/>
          <w:sz w:val="20"/>
        </w:rPr>
        <w:t> </w:t>
      </w:r>
      <w:r w:rsidR="00762FF8" w:rsidRPr="002447D3">
        <w:rPr>
          <w:rFonts w:ascii="Juvenis Light" w:hAnsi="Juvenis Light"/>
          <w:b/>
          <w:i/>
          <w:sz w:val="20"/>
        </w:rPr>
        <w:t>ob</w:t>
      </w:r>
      <w:r w:rsidR="00762FF8" w:rsidRPr="002447D3">
        <w:rPr>
          <w:rFonts w:ascii="Juvenis Light" w:hAnsi="Juvenis Light" w:cs="Titillium Lt"/>
          <w:b/>
          <w:i/>
          <w:sz w:val="20"/>
        </w:rPr>
        <w:t>č</w:t>
      </w:r>
      <w:r w:rsidR="00762FF8" w:rsidRPr="002447D3">
        <w:rPr>
          <w:rFonts w:ascii="Juvenis Light" w:hAnsi="Juvenis Light"/>
          <w:b/>
          <w:i/>
          <w:sz w:val="20"/>
        </w:rPr>
        <w:t xml:space="preserve">anom. </w:t>
      </w:r>
    </w:p>
    <w:p w14:paraId="19AFC2F0" w14:textId="0ED39709" w:rsidR="005761DD" w:rsidRPr="002447D3" w:rsidRDefault="00C851A4" w:rsidP="00D97F8D">
      <w:pPr>
        <w:ind w:left="705" w:hanging="705"/>
        <w:jc w:val="both"/>
        <w:rPr>
          <w:rFonts w:ascii="Juvenis Light" w:hAnsi="Juvenis Light"/>
          <w:sz w:val="20"/>
        </w:rPr>
      </w:pPr>
      <w:r w:rsidRPr="002447D3">
        <w:rPr>
          <w:rFonts w:ascii="Juvenis Light" w:hAnsi="Juvenis Light"/>
          <w:sz w:val="20"/>
        </w:rPr>
        <w:t>2.1.2</w:t>
      </w:r>
      <w:r w:rsidRPr="002447D3">
        <w:rPr>
          <w:rFonts w:ascii="Juvenis Light" w:hAnsi="Juvenis Light"/>
          <w:sz w:val="20"/>
        </w:rPr>
        <w:tab/>
      </w:r>
      <w:r w:rsidR="00762FF8" w:rsidRPr="002447D3">
        <w:rPr>
          <w:rFonts w:ascii="Juvenis Light" w:hAnsi="Juvenis Light"/>
          <w:sz w:val="20"/>
        </w:rPr>
        <w:t xml:space="preserve">Pri </w:t>
      </w:r>
      <w:r w:rsidR="00442A7F" w:rsidRPr="002447D3">
        <w:rPr>
          <w:rFonts w:ascii="Juvenis Light" w:hAnsi="Juvenis Light"/>
          <w:sz w:val="20"/>
        </w:rPr>
        <w:t>predaji tovaru, prenájme tovaru,</w:t>
      </w:r>
      <w:r w:rsidR="00D51025" w:rsidRPr="002447D3">
        <w:rPr>
          <w:rFonts w:ascii="Juvenis Light" w:hAnsi="Juvenis Light"/>
          <w:sz w:val="20"/>
        </w:rPr>
        <w:t xml:space="preserve"> </w:t>
      </w:r>
      <w:r w:rsidR="00DF68E5" w:rsidRPr="002447D3">
        <w:rPr>
          <w:rFonts w:ascii="Juvenis Light" w:hAnsi="Juvenis Light"/>
          <w:sz w:val="20"/>
        </w:rPr>
        <w:t xml:space="preserve">ako aj pri ďalších účeloch </w:t>
      </w:r>
      <w:r w:rsidR="00D97F8D" w:rsidRPr="002447D3">
        <w:rPr>
          <w:rFonts w:ascii="Juvenis Light" w:hAnsi="Juvenis Light"/>
          <w:sz w:val="20"/>
        </w:rPr>
        <w:t xml:space="preserve">spracúvania osobných údajov </w:t>
      </w:r>
      <w:r w:rsidR="00DF68E5" w:rsidRPr="002447D3">
        <w:rPr>
          <w:rFonts w:ascii="Juvenis Light" w:hAnsi="Juvenis Light"/>
          <w:sz w:val="20"/>
        </w:rPr>
        <w:t>uvedených v</w:t>
      </w:r>
      <w:r w:rsidR="00DF68E5" w:rsidRPr="002447D3">
        <w:rPr>
          <w:rFonts w:ascii="Calibri" w:hAnsi="Calibri" w:cs="Calibri"/>
          <w:sz w:val="20"/>
        </w:rPr>
        <w:t> </w:t>
      </w:r>
      <w:r w:rsidR="00DF68E5" w:rsidRPr="002447D3">
        <w:rPr>
          <w:rFonts w:ascii="Juvenis Light" w:hAnsi="Juvenis Light"/>
          <w:sz w:val="20"/>
        </w:rPr>
        <w:t>tomto K</w:t>
      </w:r>
      <w:r w:rsidR="00DF68E5" w:rsidRPr="002447D3">
        <w:rPr>
          <w:rFonts w:ascii="Juvenis Light" w:hAnsi="Juvenis Light" w:cs="Titillium Lt"/>
          <w:sz w:val="20"/>
        </w:rPr>
        <w:t>ó</w:t>
      </w:r>
      <w:r w:rsidR="00DF68E5" w:rsidRPr="002447D3">
        <w:rPr>
          <w:rFonts w:ascii="Juvenis Light" w:hAnsi="Juvenis Light"/>
          <w:sz w:val="20"/>
        </w:rPr>
        <w:t xml:space="preserve">dexe </w:t>
      </w:r>
      <w:r w:rsidR="00442A7F" w:rsidRPr="002447D3">
        <w:rPr>
          <w:rFonts w:ascii="Juvenis Light" w:hAnsi="Juvenis Light"/>
          <w:sz w:val="20"/>
        </w:rPr>
        <w:t>prevádzkovatelia IO</w:t>
      </w:r>
      <w:r w:rsidR="00926281" w:rsidRPr="002447D3">
        <w:rPr>
          <w:rFonts w:ascii="Juvenis Light" w:hAnsi="Juvenis Light"/>
          <w:sz w:val="20"/>
        </w:rPr>
        <w:t xml:space="preserve"> </w:t>
      </w:r>
      <w:r w:rsidR="00D97F8D" w:rsidRPr="002447D3">
        <w:rPr>
          <w:rFonts w:ascii="Juvenis Light" w:hAnsi="Juvenis Light"/>
          <w:sz w:val="20"/>
        </w:rPr>
        <w:t xml:space="preserve">typicky </w:t>
      </w:r>
      <w:r w:rsidR="00D51025" w:rsidRPr="002447D3">
        <w:rPr>
          <w:rFonts w:ascii="Juvenis Light" w:hAnsi="Juvenis Light"/>
          <w:sz w:val="20"/>
        </w:rPr>
        <w:t>vystupuj</w:t>
      </w:r>
      <w:r w:rsidR="00926281" w:rsidRPr="002447D3">
        <w:rPr>
          <w:rFonts w:ascii="Juvenis Light" w:hAnsi="Juvenis Light"/>
          <w:sz w:val="20"/>
        </w:rPr>
        <w:t>ú</w:t>
      </w:r>
      <w:r w:rsidR="00D97F8D" w:rsidRPr="002447D3">
        <w:rPr>
          <w:rFonts w:ascii="Juvenis Light" w:hAnsi="Juvenis Light"/>
          <w:sz w:val="20"/>
        </w:rPr>
        <w:t xml:space="preserve"> </w:t>
      </w:r>
      <w:r w:rsidR="00DF68E5" w:rsidRPr="002447D3">
        <w:rPr>
          <w:rFonts w:ascii="Juvenis Light" w:hAnsi="Juvenis Light"/>
          <w:sz w:val="20"/>
        </w:rPr>
        <w:t>ako prevádzkovate</w:t>
      </w:r>
      <w:r w:rsidR="00926281" w:rsidRPr="002447D3">
        <w:rPr>
          <w:rFonts w:ascii="Juvenis Light" w:hAnsi="Juvenis Light"/>
          <w:sz w:val="20"/>
        </w:rPr>
        <w:t>lia</w:t>
      </w:r>
      <w:r w:rsidR="00DF68E5" w:rsidRPr="002447D3">
        <w:rPr>
          <w:rFonts w:ascii="Juvenis Light" w:hAnsi="Juvenis Light"/>
          <w:sz w:val="20"/>
        </w:rPr>
        <w:t xml:space="preserve">. Oprávnenie </w:t>
      </w:r>
      <w:r w:rsidR="00442A7F" w:rsidRPr="002447D3">
        <w:rPr>
          <w:rFonts w:ascii="Juvenis Light" w:hAnsi="Juvenis Light"/>
          <w:sz w:val="20"/>
        </w:rPr>
        <w:t>prevádzkovateľov IO</w:t>
      </w:r>
      <w:r w:rsidR="00DF68E5" w:rsidRPr="002447D3">
        <w:rPr>
          <w:rFonts w:ascii="Juvenis Light" w:hAnsi="Juvenis Light"/>
          <w:sz w:val="20"/>
        </w:rPr>
        <w:t xml:space="preserve"> spracúvať osobné údaje </w:t>
      </w:r>
      <w:r w:rsidR="00442A7F" w:rsidRPr="002447D3">
        <w:rPr>
          <w:rFonts w:ascii="Juvenis Light" w:hAnsi="Juvenis Light"/>
          <w:sz w:val="20"/>
        </w:rPr>
        <w:t>zákazníkov</w:t>
      </w:r>
      <w:r w:rsidR="00DF68E5" w:rsidRPr="002447D3">
        <w:rPr>
          <w:rFonts w:ascii="Juvenis Light" w:hAnsi="Juvenis Light"/>
          <w:sz w:val="20"/>
        </w:rPr>
        <w:t xml:space="preserve"> a iných fyzických osôb pri </w:t>
      </w:r>
      <w:r w:rsidR="00442A7F" w:rsidRPr="002447D3">
        <w:rPr>
          <w:rFonts w:ascii="Juvenis Light" w:hAnsi="Juvenis Light"/>
          <w:sz w:val="20"/>
        </w:rPr>
        <w:t>svojej obchodnej činnosti</w:t>
      </w:r>
      <w:r w:rsidR="00DF68E5" w:rsidRPr="002447D3">
        <w:rPr>
          <w:rFonts w:ascii="Juvenis Light" w:hAnsi="Juvenis Light"/>
          <w:sz w:val="20"/>
        </w:rPr>
        <w:t xml:space="preserve"> explicitne vyplýva z</w:t>
      </w:r>
      <w:r w:rsidR="00837D32" w:rsidRPr="002447D3">
        <w:rPr>
          <w:rFonts w:ascii="Calibri" w:hAnsi="Calibri" w:cs="Calibri"/>
          <w:sz w:val="20"/>
        </w:rPr>
        <w:t> </w:t>
      </w:r>
      <w:r w:rsidR="00837D32" w:rsidRPr="002447D3">
        <w:rPr>
          <w:rFonts w:ascii="Juvenis Light" w:hAnsi="Juvenis Light"/>
          <w:sz w:val="20"/>
        </w:rPr>
        <w:t xml:space="preserve">ustanovení Zákona č. 513/1991 Zb. Obchodný zákonník </w:t>
      </w:r>
      <w:r w:rsidR="00DF68E5" w:rsidRPr="002447D3">
        <w:rPr>
          <w:rFonts w:ascii="Juvenis Light" w:hAnsi="Juvenis Light"/>
          <w:sz w:val="20"/>
        </w:rPr>
        <w:t xml:space="preserve">: </w:t>
      </w:r>
    </w:p>
    <w:p w14:paraId="29EA48EF" w14:textId="606A92DA" w:rsidR="00DF68E5" w:rsidRPr="002447D3" w:rsidRDefault="005761DD" w:rsidP="00837D32">
      <w:pPr>
        <w:ind w:left="705"/>
        <w:jc w:val="both"/>
        <w:rPr>
          <w:rFonts w:ascii="Juvenis Light" w:hAnsi="Juvenis Light"/>
          <w:b/>
          <w:i/>
          <w:sz w:val="20"/>
        </w:rPr>
      </w:pPr>
      <w:r w:rsidRPr="002447D3">
        <w:rPr>
          <w:rFonts w:ascii="Juvenis Light" w:hAnsi="Juvenis Light"/>
          <w:b/>
          <w:i/>
          <w:sz w:val="20"/>
        </w:rPr>
        <w:t>„</w:t>
      </w:r>
      <w:r w:rsidR="00837D32" w:rsidRPr="002447D3">
        <w:rPr>
          <w:rFonts w:ascii="Juvenis Light" w:hAnsi="Juvenis Light"/>
          <w:b/>
          <w:i/>
          <w:sz w:val="20"/>
        </w:rPr>
        <w:t xml:space="preserve">§ 411 Zákona č. 513/1991 Zb. Obchodný zákonník - Predávajúci je povinný kupujúcemu dodať tovar, odovzdať doklady, ktoré sa na tovar vzťahujú, a umožniť kupujúcemu nadobudnúť vlastnícke právo k tovaru v súlade so zmluvou a týmto zákonom, a § 489 Zákona č. 513/1991 Zb. Obchodný zákonník - (1) Zmluvou o kúpe prenajatej veci si strany dojednajú v nájomnej zmluve alebo po jej uzavretí, že </w:t>
      </w:r>
      <w:r w:rsidR="00837D32" w:rsidRPr="002447D3">
        <w:rPr>
          <w:rFonts w:ascii="Juvenis Light" w:hAnsi="Juvenis Light"/>
          <w:b/>
          <w:i/>
          <w:sz w:val="20"/>
        </w:rPr>
        <w:lastRenderedPageBreak/>
        <w:t>nájomca je oprávnený kúpiť prenajatú vec alebo prenajatý súbor vecí počas platnosti nájomnej zmluvy alebo po jej zániku.“</w:t>
      </w:r>
    </w:p>
    <w:p w14:paraId="5C6776CD" w14:textId="47E07C68" w:rsidR="003523E0" w:rsidRPr="002447D3" w:rsidRDefault="00762FF8" w:rsidP="00C851A4">
      <w:pPr>
        <w:ind w:left="705" w:hanging="705"/>
        <w:jc w:val="both"/>
        <w:rPr>
          <w:rFonts w:ascii="Juvenis Light" w:hAnsi="Juvenis Light"/>
          <w:sz w:val="20"/>
        </w:rPr>
      </w:pPr>
      <w:r w:rsidRPr="002447D3">
        <w:rPr>
          <w:rFonts w:ascii="Juvenis Light" w:hAnsi="Juvenis Light"/>
          <w:sz w:val="20"/>
        </w:rPr>
        <w:t>2.1.3</w:t>
      </w:r>
      <w:r w:rsidRPr="002447D3">
        <w:rPr>
          <w:rFonts w:ascii="Juvenis Light" w:hAnsi="Juvenis Light"/>
          <w:sz w:val="20"/>
        </w:rPr>
        <w:tab/>
      </w:r>
      <w:r w:rsidR="00837D32" w:rsidRPr="002447D3">
        <w:rPr>
          <w:rFonts w:ascii="Juvenis Light" w:hAnsi="Juvenis Light"/>
          <w:sz w:val="20"/>
        </w:rPr>
        <w:t>Prevádzkovateľ IO</w:t>
      </w:r>
      <w:r w:rsidR="00F0158C" w:rsidRPr="002447D3">
        <w:rPr>
          <w:rFonts w:ascii="Juvenis Light" w:hAnsi="Juvenis Light"/>
          <w:sz w:val="20"/>
        </w:rPr>
        <w:t xml:space="preserve"> </w:t>
      </w:r>
      <w:r w:rsidR="00C851A4" w:rsidRPr="002447D3">
        <w:rPr>
          <w:rFonts w:ascii="Juvenis Light" w:hAnsi="Juvenis Light"/>
          <w:sz w:val="20"/>
        </w:rPr>
        <w:t>nie je považovan</w:t>
      </w:r>
      <w:r w:rsidR="00F0158C" w:rsidRPr="002447D3">
        <w:rPr>
          <w:rFonts w:ascii="Juvenis Light" w:hAnsi="Juvenis Light"/>
          <w:sz w:val="20"/>
        </w:rPr>
        <w:t>ý</w:t>
      </w:r>
      <w:r w:rsidR="00C851A4" w:rsidRPr="002447D3">
        <w:rPr>
          <w:rFonts w:ascii="Juvenis Light" w:hAnsi="Juvenis Light"/>
          <w:sz w:val="20"/>
        </w:rPr>
        <w:t xml:space="preserve"> za prevádzkovateľa, ak získa osobné údaje náhodným spôsobom bez predchádzajúceho určenia účelov a</w:t>
      </w:r>
      <w:r w:rsidR="00C851A4" w:rsidRPr="002447D3">
        <w:rPr>
          <w:rFonts w:ascii="Calibri" w:hAnsi="Calibri" w:cs="Calibri"/>
          <w:sz w:val="20"/>
        </w:rPr>
        <w:t> </w:t>
      </w:r>
      <w:r w:rsidR="00C851A4" w:rsidRPr="002447D3">
        <w:rPr>
          <w:rFonts w:ascii="Juvenis Light" w:hAnsi="Juvenis Light"/>
          <w:sz w:val="20"/>
        </w:rPr>
        <w:t>prostriedkov sprac</w:t>
      </w:r>
      <w:r w:rsidR="00C851A4" w:rsidRPr="002447D3">
        <w:rPr>
          <w:rFonts w:ascii="Juvenis Light" w:hAnsi="Juvenis Light" w:cs="Titillium Lt"/>
          <w:sz w:val="20"/>
        </w:rPr>
        <w:t>ú</w:t>
      </w:r>
      <w:r w:rsidR="00C851A4" w:rsidRPr="002447D3">
        <w:rPr>
          <w:rFonts w:ascii="Juvenis Light" w:hAnsi="Juvenis Light"/>
          <w:sz w:val="20"/>
        </w:rPr>
        <w:t>vania</w:t>
      </w:r>
      <w:r w:rsidR="003523E0" w:rsidRPr="002447D3">
        <w:rPr>
          <w:rFonts w:ascii="Juvenis Light" w:hAnsi="Juvenis Light"/>
          <w:sz w:val="20"/>
        </w:rPr>
        <w:t>. V</w:t>
      </w:r>
      <w:r w:rsidR="003523E0" w:rsidRPr="002447D3">
        <w:rPr>
          <w:rFonts w:ascii="Calibri" w:hAnsi="Calibri" w:cs="Calibri"/>
          <w:sz w:val="20"/>
        </w:rPr>
        <w:t> </w:t>
      </w:r>
      <w:r w:rsidR="003523E0" w:rsidRPr="002447D3">
        <w:rPr>
          <w:rFonts w:ascii="Juvenis Light" w:hAnsi="Juvenis Light"/>
          <w:sz w:val="20"/>
        </w:rPr>
        <w:t>takom pr</w:t>
      </w:r>
      <w:r w:rsidR="003523E0" w:rsidRPr="002447D3">
        <w:rPr>
          <w:rFonts w:ascii="Juvenis Light" w:hAnsi="Juvenis Light" w:cs="Titillium Lt"/>
          <w:sz w:val="20"/>
        </w:rPr>
        <w:t>í</w:t>
      </w:r>
      <w:r w:rsidR="003523E0" w:rsidRPr="002447D3">
        <w:rPr>
          <w:rFonts w:ascii="Juvenis Light" w:hAnsi="Juvenis Light"/>
          <w:sz w:val="20"/>
        </w:rPr>
        <w:t>pade sa na sprac</w:t>
      </w:r>
      <w:r w:rsidR="003523E0" w:rsidRPr="002447D3">
        <w:rPr>
          <w:rFonts w:ascii="Juvenis Light" w:hAnsi="Juvenis Light" w:cs="Titillium Lt"/>
          <w:sz w:val="20"/>
        </w:rPr>
        <w:t>ú</w:t>
      </w:r>
      <w:r w:rsidR="003523E0" w:rsidRPr="002447D3">
        <w:rPr>
          <w:rFonts w:ascii="Juvenis Light" w:hAnsi="Juvenis Light"/>
          <w:sz w:val="20"/>
        </w:rPr>
        <w:t>vanie osobn</w:t>
      </w:r>
      <w:r w:rsidR="003523E0" w:rsidRPr="002447D3">
        <w:rPr>
          <w:rFonts w:ascii="Juvenis Light" w:hAnsi="Juvenis Light" w:cs="Titillium Lt"/>
          <w:sz w:val="20"/>
        </w:rPr>
        <w:t>ý</w:t>
      </w:r>
      <w:r w:rsidR="003523E0" w:rsidRPr="002447D3">
        <w:rPr>
          <w:rFonts w:ascii="Juvenis Light" w:hAnsi="Juvenis Light"/>
          <w:sz w:val="20"/>
        </w:rPr>
        <w:t xml:space="preserve">ch údajov </w:t>
      </w:r>
      <w:r w:rsidR="00C851A4" w:rsidRPr="002447D3">
        <w:rPr>
          <w:rFonts w:ascii="Juvenis Light" w:hAnsi="Juvenis Light"/>
          <w:sz w:val="20"/>
        </w:rPr>
        <w:t xml:space="preserve">GDPR nevzťahuje. </w:t>
      </w:r>
      <w:r w:rsidR="00AE1517" w:rsidRPr="002447D3">
        <w:rPr>
          <w:rFonts w:ascii="Juvenis Light" w:hAnsi="Juvenis Light"/>
          <w:sz w:val="20"/>
        </w:rPr>
        <w:t xml:space="preserve">Ak by však </w:t>
      </w:r>
      <w:r w:rsidR="00837D32" w:rsidRPr="002447D3">
        <w:rPr>
          <w:rFonts w:ascii="Juvenis Light" w:hAnsi="Juvenis Light"/>
          <w:sz w:val="20"/>
        </w:rPr>
        <w:t>prevádzkovateľ IO</w:t>
      </w:r>
      <w:r w:rsidR="00AE1517" w:rsidRPr="002447D3">
        <w:rPr>
          <w:rFonts w:ascii="Juvenis Light" w:hAnsi="Juvenis Light"/>
          <w:sz w:val="20"/>
        </w:rPr>
        <w:t xml:space="preserve"> dodatočne po náhodn</w:t>
      </w:r>
      <w:r w:rsidR="00A37FA2" w:rsidRPr="002447D3">
        <w:rPr>
          <w:rFonts w:ascii="Juvenis Light" w:hAnsi="Juvenis Light"/>
          <w:sz w:val="20"/>
        </w:rPr>
        <w:t>om získaní</w:t>
      </w:r>
      <w:r w:rsidR="00AE1517" w:rsidRPr="002447D3">
        <w:rPr>
          <w:rFonts w:ascii="Juvenis Light" w:hAnsi="Juvenis Light"/>
          <w:sz w:val="20"/>
        </w:rPr>
        <w:t xml:space="preserve"> osobných údajov </w:t>
      </w:r>
      <w:r w:rsidR="00C5401A" w:rsidRPr="002447D3">
        <w:rPr>
          <w:rFonts w:ascii="Juvenis Light" w:hAnsi="Juvenis Light"/>
          <w:sz w:val="20"/>
        </w:rPr>
        <w:t>určil účel a</w:t>
      </w:r>
      <w:r w:rsidR="00C5401A" w:rsidRPr="002447D3">
        <w:rPr>
          <w:rFonts w:ascii="Calibri" w:hAnsi="Calibri" w:cs="Calibri"/>
          <w:sz w:val="20"/>
        </w:rPr>
        <w:t> </w:t>
      </w:r>
      <w:r w:rsidR="00C5401A" w:rsidRPr="002447D3">
        <w:rPr>
          <w:rFonts w:ascii="Juvenis Light" w:hAnsi="Juvenis Light"/>
          <w:sz w:val="20"/>
        </w:rPr>
        <w:t>prostriedky sprac</w:t>
      </w:r>
      <w:r w:rsidR="00C5401A" w:rsidRPr="002447D3">
        <w:rPr>
          <w:rFonts w:ascii="Juvenis Light" w:hAnsi="Juvenis Light" w:cs="Titillium Lt"/>
          <w:sz w:val="20"/>
        </w:rPr>
        <w:t>ú</w:t>
      </w:r>
      <w:r w:rsidR="00C5401A" w:rsidRPr="002447D3">
        <w:rPr>
          <w:rFonts w:ascii="Juvenis Light" w:hAnsi="Juvenis Light"/>
          <w:sz w:val="20"/>
        </w:rPr>
        <w:t>vania, predch</w:t>
      </w:r>
      <w:r w:rsidR="00C5401A" w:rsidRPr="002447D3">
        <w:rPr>
          <w:rFonts w:ascii="Juvenis Light" w:hAnsi="Juvenis Light" w:cs="Titillium Lt"/>
          <w:sz w:val="20"/>
        </w:rPr>
        <w:t>á</w:t>
      </w:r>
      <w:r w:rsidR="00C5401A" w:rsidRPr="002447D3">
        <w:rPr>
          <w:rFonts w:ascii="Juvenis Light" w:hAnsi="Juvenis Light"/>
          <w:sz w:val="20"/>
        </w:rPr>
        <w:t>dzaj</w:t>
      </w:r>
      <w:r w:rsidR="00C5401A" w:rsidRPr="002447D3">
        <w:rPr>
          <w:rFonts w:ascii="Juvenis Light" w:hAnsi="Juvenis Light" w:cs="Titillium Lt"/>
          <w:sz w:val="20"/>
        </w:rPr>
        <w:t>ú</w:t>
      </w:r>
      <w:r w:rsidR="00C5401A" w:rsidRPr="002447D3">
        <w:rPr>
          <w:rFonts w:ascii="Juvenis Light" w:hAnsi="Juvenis Light"/>
          <w:sz w:val="20"/>
        </w:rPr>
        <w:t>ca veta neplat</w:t>
      </w:r>
      <w:r w:rsidR="00C5401A" w:rsidRPr="002447D3">
        <w:rPr>
          <w:rFonts w:ascii="Juvenis Light" w:hAnsi="Juvenis Light" w:cs="Titillium Lt"/>
          <w:sz w:val="20"/>
        </w:rPr>
        <w:t>í</w:t>
      </w:r>
      <w:r w:rsidR="00C5401A" w:rsidRPr="002447D3">
        <w:rPr>
          <w:rFonts w:ascii="Juvenis Light" w:hAnsi="Juvenis Light"/>
          <w:sz w:val="20"/>
        </w:rPr>
        <w:t xml:space="preserve">. </w:t>
      </w:r>
    </w:p>
    <w:p w14:paraId="63F44928" w14:textId="06F3CA75" w:rsidR="00C851A4" w:rsidRPr="002447D3" w:rsidRDefault="003523E0" w:rsidP="003523E0">
      <w:pPr>
        <w:ind w:left="705"/>
        <w:jc w:val="both"/>
        <w:rPr>
          <w:rFonts w:ascii="Juvenis Light" w:hAnsi="Juvenis Light"/>
          <w:b/>
          <w:i/>
          <w:sz w:val="20"/>
        </w:rPr>
      </w:pPr>
      <w:r w:rsidRPr="002447D3">
        <w:rPr>
          <w:rFonts w:ascii="Juvenis Light" w:hAnsi="Juvenis Light"/>
          <w:b/>
          <w:i/>
          <w:sz w:val="20"/>
        </w:rPr>
        <w:t xml:space="preserve">Príklad: </w:t>
      </w:r>
      <w:r w:rsidR="00C851A4" w:rsidRPr="002447D3">
        <w:rPr>
          <w:rFonts w:ascii="Juvenis Light" w:hAnsi="Juvenis Light"/>
          <w:b/>
          <w:i/>
          <w:sz w:val="20"/>
        </w:rPr>
        <w:t>Môže ísť o</w:t>
      </w:r>
      <w:r w:rsidR="00C851A4" w:rsidRPr="002447D3">
        <w:rPr>
          <w:rFonts w:ascii="Calibri" w:hAnsi="Calibri" w:cs="Calibri"/>
          <w:b/>
          <w:i/>
          <w:sz w:val="20"/>
        </w:rPr>
        <w:t> </w:t>
      </w:r>
      <w:r w:rsidR="00C851A4" w:rsidRPr="002447D3">
        <w:rPr>
          <w:rFonts w:ascii="Juvenis Light" w:hAnsi="Juvenis Light"/>
          <w:b/>
          <w:i/>
          <w:sz w:val="20"/>
        </w:rPr>
        <w:t>situ</w:t>
      </w:r>
      <w:r w:rsidR="00C851A4" w:rsidRPr="002447D3">
        <w:rPr>
          <w:rFonts w:ascii="Juvenis Light" w:hAnsi="Juvenis Light" w:cs="Titillium Lt"/>
          <w:b/>
          <w:i/>
          <w:sz w:val="20"/>
        </w:rPr>
        <w:t>á</w:t>
      </w:r>
      <w:r w:rsidR="00C851A4" w:rsidRPr="002447D3">
        <w:rPr>
          <w:rFonts w:ascii="Juvenis Light" w:hAnsi="Juvenis Light"/>
          <w:b/>
          <w:i/>
          <w:sz w:val="20"/>
        </w:rPr>
        <w:t>cie, kedy s</w:t>
      </w:r>
      <w:r w:rsidR="00C851A4" w:rsidRPr="002447D3">
        <w:rPr>
          <w:rFonts w:ascii="Juvenis Light" w:hAnsi="Juvenis Light" w:cs="Titillium Lt"/>
          <w:b/>
          <w:i/>
          <w:sz w:val="20"/>
        </w:rPr>
        <w:t>ú</w:t>
      </w:r>
      <w:r w:rsidR="00C851A4" w:rsidRPr="002447D3">
        <w:rPr>
          <w:rFonts w:ascii="Juvenis Light" w:hAnsi="Juvenis Light"/>
          <w:b/>
          <w:i/>
          <w:sz w:val="20"/>
        </w:rPr>
        <w:t xml:space="preserve"> </w:t>
      </w:r>
      <w:r w:rsidR="00837D32" w:rsidRPr="002447D3">
        <w:rPr>
          <w:rFonts w:ascii="Juvenis Light" w:hAnsi="Juvenis Light"/>
          <w:b/>
          <w:i/>
          <w:sz w:val="20"/>
        </w:rPr>
        <w:t>prevádzkovateľovi IO</w:t>
      </w:r>
      <w:r w:rsidR="00F0158C" w:rsidRPr="002447D3">
        <w:rPr>
          <w:rFonts w:ascii="Juvenis Light" w:hAnsi="Juvenis Light"/>
          <w:b/>
          <w:i/>
          <w:sz w:val="20"/>
        </w:rPr>
        <w:t xml:space="preserve"> </w:t>
      </w:r>
      <w:r w:rsidR="00C851A4" w:rsidRPr="002447D3">
        <w:rPr>
          <w:rFonts w:ascii="Juvenis Light" w:hAnsi="Juvenis Light"/>
          <w:b/>
          <w:i/>
          <w:sz w:val="20"/>
        </w:rPr>
        <w:t>poskytnuté osobné údaje omylom, nedopatrením, špekulatívnym spôsobom alebo sú</w:t>
      </w:r>
      <w:r w:rsidR="00F0158C" w:rsidRPr="002447D3">
        <w:rPr>
          <w:rFonts w:ascii="Juvenis Light" w:hAnsi="Juvenis Light"/>
          <w:b/>
          <w:i/>
          <w:sz w:val="20"/>
        </w:rPr>
        <w:t xml:space="preserve"> mu</w:t>
      </w:r>
      <w:r w:rsidR="00C851A4" w:rsidRPr="002447D3">
        <w:rPr>
          <w:rFonts w:ascii="Juvenis Light" w:hAnsi="Juvenis Light"/>
          <w:b/>
          <w:i/>
          <w:sz w:val="20"/>
        </w:rPr>
        <w:t xml:space="preserve"> poskytnuté také osobné údaje, o</w:t>
      </w:r>
      <w:r w:rsidR="00C851A4" w:rsidRPr="002447D3">
        <w:rPr>
          <w:rFonts w:ascii="Calibri" w:hAnsi="Calibri" w:cs="Calibri"/>
          <w:b/>
          <w:i/>
          <w:sz w:val="20"/>
        </w:rPr>
        <w:t> </w:t>
      </w:r>
      <w:r w:rsidR="00C851A4" w:rsidRPr="002447D3">
        <w:rPr>
          <w:rFonts w:ascii="Juvenis Light" w:hAnsi="Juvenis Light"/>
          <w:b/>
          <w:i/>
          <w:sz w:val="20"/>
        </w:rPr>
        <w:t>ktor</w:t>
      </w:r>
      <w:r w:rsidR="00C851A4" w:rsidRPr="002447D3">
        <w:rPr>
          <w:rFonts w:ascii="Juvenis Light" w:hAnsi="Juvenis Light" w:cs="Titillium Lt"/>
          <w:b/>
          <w:i/>
          <w:sz w:val="20"/>
        </w:rPr>
        <w:t>é</w:t>
      </w:r>
      <w:r w:rsidR="00C851A4" w:rsidRPr="002447D3">
        <w:rPr>
          <w:rFonts w:ascii="Juvenis Light" w:hAnsi="Juvenis Light"/>
          <w:b/>
          <w:i/>
          <w:sz w:val="20"/>
        </w:rPr>
        <w:t xml:space="preserve"> ne</w:t>
      </w:r>
      <w:r w:rsidR="00C851A4" w:rsidRPr="002447D3">
        <w:rPr>
          <w:rFonts w:ascii="Juvenis Light" w:hAnsi="Juvenis Light" w:cs="Titillium Lt"/>
          <w:b/>
          <w:i/>
          <w:sz w:val="20"/>
        </w:rPr>
        <w:t>ž</w:t>
      </w:r>
      <w:r w:rsidR="00C851A4" w:rsidRPr="002447D3">
        <w:rPr>
          <w:rFonts w:ascii="Juvenis Light" w:hAnsi="Juvenis Light"/>
          <w:b/>
          <w:i/>
          <w:sz w:val="20"/>
        </w:rPr>
        <w:t>iadal a</w:t>
      </w:r>
      <w:r w:rsidR="00C851A4" w:rsidRPr="002447D3">
        <w:rPr>
          <w:rFonts w:ascii="Calibri" w:hAnsi="Calibri" w:cs="Calibri"/>
          <w:b/>
          <w:i/>
          <w:sz w:val="20"/>
        </w:rPr>
        <w:t> </w:t>
      </w:r>
      <w:r w:rsidR="00C851A4" w:rsidRPr="002447D3">
        <w:rPr>
          <w:rFonts w:ascii="Juvenis Light" w:hAnsi="Juvenis Light"/>
          <w:b/>
          <w:i/>
          <w:sz w:val="20"/>
        </w:rPr>
        <w:t xml:space="preserve"> nem</w:t>
      </w:r>
      <w:r w:rsidR="00C851A4" w:rsidRPr="002447D3">
        <w:rPr>
          <w:rFonts w:ascii="Juvenis Light" w:hAnsi="Juvenis Light" w:cs="Titillium Lt"/>
          <w:b/>
          <w:i/>
          <w:sz w:val="20"/>
        </w:rPr>
        <w:t>á</w:t>
      </w:r>
      <w:r w:rsidR="00C851A4" w:rsidRPr="002447D3">
        <w:rPr>
          <w:rFonts w:ascii="Juvenis Light" w:hAnsi="Juvenis Light"/>
          <w:b/>
          <w:i/>
          <w:sz w:val="20"/>
        </w:rPr>
        <w:t xml:space="preserve"> z</w:t>
      </w:r>
      <w:r w:rsidR="00C851A4" w:rsidRPr="002447D3">
        <w:rPr>
          <w:rFonts w:ascii="Juvenis Light" w:hAnsi="Juvenis Light" w:cs="Titillium Lt"/>
          <w:b/>
          <w:i/>
          <w:sz w:val="20"/>
        </w:rPr>
        <w:t>á</w:t>
      </w:r>
      <w:r w:rsidR="00C851A4" w:rsidRPr="002447D3">
        <w:rPr>
          <w:rFonts w:ascii="Juvenis Light" w:hAnsi="Juvenis Light"/>
          <w:b/>
          <w:i/>
          <w:sz w:val="20"/>
        </w:rPr>
        <w:t>ujem tieto osobn</w:t>
      </w:r>
      <w:r w:rsidR="00C851A4" w:rsidRPr="002447D3">
        <w:rPr>
          <w:rFonts w:ascii="Juvenis Light" w:hAnsi="Juvenis Light" w:cs="Titillium Lt"/>
          <w:b/>
          <w:i/>
          <w:sz w:val="20"/>
        </w:rPr>
        <w:t>é</w:t>
      </w:r>
      <w:r w:rsidR="00C851A4" w:rsidRPr="002447D3">
        <w:rPr>
          <w:rFonts w:ascii="Juvenis Light" w:hAnsi="Juvenis Light"/>
          <w:b/>
          <w:i/>
          <w:sz w:val="20"/>
        </w:rPr>
        <w:t xml:space="preserve"> </w:t>
      </w:r>
      <w:r w:rsidR="00C851A4" w:rsidRPr="002447D3">
        <w:rPr>
          <w:rFonts w:ascii="Juvenis Light" w:hAnsi="Juvenis Light" w:cs="Titillium Lt"/>
          <w:b/>
          <w:i/>
          <w:sz w:val="20"/>
        </w:rPr>
        <w:t>ú</w:t>
      </w:r>
      <w:r w:rsidR="00C851A4" w:rsidRPr="002447D3">
        <w:rPr>
          <w:rFonts w:ascii="Juvenis Light" w:hAnsi="Juvenis Light"/>
          <w:b/>
          <w:i/>
          <w:sz w:val="20"/>
        </w:rPr>
        <w:t xml:space="preserve">daje </w:t>
      </w:r>
      <w:r w:rsidR="00C851A4" w:rsidRPr="002447D3">
        <w:rPr>
          <w:rFonts w:ascii="Juvenis Light" w:hAnsi="Juvenis Light" w:cs="Titillium Lt"/>
          <w:b/>
          <w:i/>
          <w:sz w:val="20"/>
        </w:rPr>
        <w:t>ď</w:t>
      </w:r>
      <w:r w:rsidR="00C851A4" w:rsidRPr="002447D3">
        <w:rPr>
          <w:rFonts w:ascii="Juvenis Light" w:hAnsi="Juvenis Light"/>
          <w:b/>
          <w:i/>
          <w:sz w:val="20"/>
        </w:rPr>
        <w:t>alej sprac</w:t>
      </w:r>
      <w:r w:rsidR="00C851A4" w:rsidRPr="002447D3">
        <w:rPr>
          <w:rFonts w:ascii="Juvenis Light" w:hAnsi="Juvenis Light" w:cs="Titillium Lt"/>
          <w:b/>
          <w:i/>
          <w:sz w:val="20"/>
        </w:rPr>
        <w:t>ú</w:t>
      </w:r>
      <w:r w:rsidR="00C851A4" w:rsidRPr="002447D3">
        <w:rPr>
          <w:rFonts w:ascii="Juvenis Light" w:hAnsi="Juvenis Light"/>
          <w:b/>
          <w:i/>
          <w:sz w:val="20"/>
        </w:rPr>
        <w:t>va</w:t>
      </w:r>
      <w:r w:rsidR="00C851A4" w:rsidRPr="002447D3">
        <w:rPr>
          <w:rFonts w:ascii="Juvenis Light" w:hAnsi="Juvenis Light" w:cs="Titillium Lt"/>
          <w:b/>
          <w:i/>
          <w:sz w:val="20"/>
        </w:rPr>
        <w:t>ť</w:t>
      </w:r>
      <w:r w:rsidR="00C851A4" w:rsidRPr="002447D3">
        <w:rPr>
          <w:rFonts w:ascii="Juvenis Light" w:hAnsi="Juvenis Light"/>
          <w:b/>
          <w:i/>
          <w:sz w:val="20"/>
        </w:rPr>
        <w:t xml:space="preserve"> na </w:t>
      </w:r>
      <w:r w:rsidR="00C851A4" w:rsidRPr="002447D3">
        <w:rPr>
          <w:rFonts w:ascii="Juvenis Light" w:hAnsi="Juvenis Light" w:cs="Titillium Lt"/>
          <w:b/>
          <w:i/>
          <w:sz w:val="20"/>
        </w:rPr>
        <w:t>ž</w:t>
      </w:r>
      <w:r w:rsidR="00C851A4" w:rsidRPr="002447D3">
        <w:rPr>
          <w:rFonts w:ascii="Juvenis Light" w:hAnsi="Juvenis Light"/>
          <w:b/>
          <w:i/>
          <w:sz w:val="20"/>
        </w:rPr>
        <w:t xml:space="preserve">iadne </w:t>
      </w:r>
      <w:r w:rsidR="00C851A4" w:rsidRPr="002447D3">
        <w:rPr>
          <w:rFonts w:ascii="Juvenis Light" w:hAnsi="Juvenis Light" w:cs="Titillium Lt"/>
          <w:b/>
          <w:i/>
          <w:sz w:val="20"/>
        </w:rPr>
        <w:t>úč</w:t>
      </w:r>
      <w:r w:rsidR="00C851A4" w:rsidRPr="002447D3">
        <w:rPr>
          <w:rFonts w:ascii="Juvenis Light" w:hAnsi="Juvenis Light"/>
          <w:b/>
          <w:i/>
          <w:sz w:val="20"/>
        </w:rPr>
        <w:t xml:space="preserve">ely. </w:t>
      </w:r>
      <w:r w:rsidR="00AE1517" w:rsidRPr="002447D3">
        <w:rPr>
          <w:rFonts w:ascii="Juvenis Light" w:hAnsi="Juvenis Light"/>
          <w:b/>
          <w:i/>
          <w:sz w:val="20"/>
        </w:rPr>
        <w:t xml:space="preserve">Napr. </w:t>
      </w:r>
      <w:r w:rsidR="00837D32" w:rsidRPr="002447D3">
        <w:rPr>
          <w:rFonts w:ascii="Juvenis Light" w:hAnsi="Juvenis Light"/>
          <w:b/>
          <w:i/>
          <w:sz w:val="20"/>
        </w:rPr>
        <w:t>prevádzkovateľovi IO</w:t>
      </w:r>
      <w:r w:rsidR="00AE1517" w:rsidRPr="002447D3">
        <w:rPr>
          <w:rFonts w:ascii="Juvenis Light" w:hAnsi="Juvenis Light"/>
          <w:b/>
          <w:i/>
          <w:sz w:val="20"/>
        </w:rPr>
        <w:t xml:space="preserve"> je omylom doručený email obsahujúci osobné údaje. </w:t>
      </w:r>
      <w:r w:rsidR="00C851A4" w:rsidRPr="002447D3">
        <w:rPr>
          <w:rFonts w:ascii="Juvenis Light" w:hAnsi="Juvenis Light"/>
          <w:b/>
          <w:i/>
          <w:sz w:val="20"/>
        </w:rPr>
        <w:t>Uchovanie týchto údajov napr. z</w:t>
      </w:r>
      <w:r w:rsidR="00C851A4" w:rsidRPr="002447D3">
        <w:rPr>
          <w:rFonts w:ascii="Calibri" w:hAnsi="Calibri" w:cs="Calibri"/>
          <w:b/>
          <w:i/>
          <w:sz w:val="20"/>
        </w:rPr>
        <w:t> </w:t>
      </w:r>
      <w:r w:rsidR="00C851A4" w:rsidRPr="002447D3">
        <w:rPr>
          <w:rFonts w:ascii="Juvenis Light" w:hAnsi="Juvenis Light"/>
          <w:b/>
          <w:i/>
          <w:sz w:val="20"/>
        </w:rPr>
        <w:t>d</w:t>
      </w:r>
      <w:r w:rsidR="00C851A4" w:rsidRPr="002447D3">
        <w:rPr>
          <w:rFonts w:ascii="Juvenis Light" w:hAnsi="Juvenis Light" w:cs="Titillium Lt"/>
          <w:b/>
          <w:i/>
          <w:sz w:val="20"/>
        </w:rPr>
        <w:t>ô</w:t>
      </w:r>
      <w:r w:rsidR="00C851A4" w:rsidRPr="002447D3">
        <w:rPr>
          <w:rFonts w:ascii="Juvenis Light" w:hAnsi="Juvenis Light"/>
          <w:b/>
          <w:i/>
          <w:sz w:val="20"/>
        </w:rPr>
        <w:t>vodu ich vr</w:t>
      </w:r>
      <w:r w:rsidR="00C851A4" w:rsidRPr="002447D3">
        <w:rPr>
          <w:rFonts w:ascii="Juvenis Light" w:hAnsi="Juvenis Light" w:cs="Titillium Lt"/>
          <w:b/>
          <w:i/>
          <w:sz w:val="20"/>
        </w:rPr>
        <w:t>á</w:t>
      </w:r>
      <w:r w:rsidR="00C851A4" w:rsidRPr="002447D3">
        <w:rPr>
          <w:rFonts w:ascii="Juvenis Light" w:hAnsi="Juvenis Light"/>
          <w:b/>
          <w:i/>
          <w:sz w:val="20"/>
        </w:rPr>
        <w:t>tenia opr</w:t>
      </w:r>
      <w:r w:rsidR="00C851A4" w:rsidRPr="002447D3">
        <w:rPr>
          <w:rFonts w:ascii="Juvenis Light" w:hAnsi="Juvenis Light" w:cs="Titillium Lt"/>
          <w:b/>
          <w:i/>
          <w:sz w:val="20"/>
        </w:rPr>
        <w:t>á</w:t>
      </w:r>
      <w:r w:rsidR="00C851A4" w:rsidRPr="002447D3">
        <w:rPr>
          <w:rFonts w:ascii="Juvenis Light" w:hAnsi="Juvenis Light"/>
          <w:b/>
          <w:i/>
          <w:sz w:val="20"/>
        </w:rPr>
        <w:t>vnenej osob</w:t>
      </w:r>
      <w:r w:rsidR="00950476" w:rsidRPr="002447D3">
        <w:rPr>
          <w:rFonts w:ascii="Juvenis Light" w:hAnsi="Juvenis Light"/>
          <w:b/>
          <w:i/>
          <w:sz w:val="20"/>
        </w:rPr>
        <w:t>e</w:t>
      </w:r>
      <w:r w:rsidR="00C851A4" w:rsidRPr="002447D3">
        <w:rPr>
          <w:rFonts w:ascii="Juvenis Light" w:hAnsi="Juvenis Light"/>
          <w:b/>
          <w:i/>
          <w:sz w:val="20"/>
        </w:rPr>
        <w:t xml:space="preserve"> alebo ich vymazania v</w:t>
      </w:r>
      <w:r w:rsidR="00C851A4" w:rsidRPr="002447D3">
        <w:rPr>
          <w:rFonts w:ascii="Calibri" w:hAnsi="Calibri" w:cs="Calibri"/>
          <w:b/>
          <w:i/>
          <w:sz w:val="20"/>
        </w:rPr>
        <w:t> </w:t>
      </w:r>
      <w:r w:rsidR="00C851A4" w:rsidRPr="002447D3">
        <w:rPr>
          <w:rFonts w:ascii="Juvenis Light" w:hAnsi="Juvenis Light"/>
          <w:b/>
          <w:i/>
          <w:sz w:val="20"/>
        </w:rPr>
        <w:t>primeranej lehote nepredstavuje sprac</w:t>
      </w:r>
      <w:r w:rsidR="00C851A4" w:rsidRPr="002447D3">
        <w:rPr>
          <w:rFonts w:ascii="Juvenis Light" w:hAnsi="Juvenis Light" w:cs="Titillium Lt"/>
          <w:b/>
          <w:i/>
          <w:sz w:val="20"/>
        </w:rPr>
        <w:t>ú</w:t>
      </w:r>
      <w:r w:rsidR="00C851A4" w:rsidRPr="002447D3">
        <w:rPr>
          <w:rFonts w:ascii="Juvenis Light" w:hAnsi="Juvenis Light"/>
          <w:b/>
          <w:i/>
          <w:sz w:val="20"/>
        </w:rPr>
        <w:t>vanie osobn</w:t>
      </w:r>
      <w:r w:rsidR="00C851A4" w:rsidRPr="002447D3">
        <w:rPr>
          <w:rFonts w:ascii="Juvenis Light" w:hAnsi="Juvenis Light" w:cs="Titillium Lt"/>
          <w:b/>
          <w:i/>
          <w:sz w:val="20"/>
        </w:rPr>
        <w:t>ý</w:t>
      </w:r>
      <w:r w:rsidR="00C851A4" w:rsidRPr="002447D3">
        <w:rPr>
          <w:rFonts w:ascii="Juvenis Light" w:hAnsi="Juvenis Light"/>
          <w:b/>
          <w:i/>
          <w:sz w:val="20"/>
        </w:rPr>
        <w:t xml:space="preserve">ch </w:t>
      </w:r>
      <w:r w:rsidR="00C851A4" w:rsidRPr="002447D3">
        <w:rPr>
          <w:rFonts w:ascii="Juvenis Light" w:hAnsi="Juvenis Light" w:cs="Titillium Lt"/>
          <w:b/>
          <w:i/>
          <w:sz w:val="20"/>
        </w:rPr>
        <w:t>ú</w:t>
      </w:r>
      <w:r w:rsidR="00C851A4" w:rsidRPr="002447D3">
        <w:rPr>
          <w:rFonts w:ascii="Juvenis Light" w:hAnsi="Juvenis Light"/>
          <w:b/>
          <w:i/>
          <w:sz w:val="20"/>
        </w:rPr>
        <w:t>dajov spadaj</w:t>
      </w:r>
      <w:r w:rsidR="00C851A4" w:rsidRPr="002447D3">
        <w:rPr>
          <w:rFonts w:ascii="Juvenis Light" w:hAnsi="Juvenis Light" w:cs="Titillium Lt"/>
          <w:b/>
          <w:i/>
          <w:sz w:val="20"/>
        </w:rPr>
        <w:t>ú</w:t>
      </w:r>
      <w:r w:rsidR="00C851A4" w:rsidRPr="002447D3">
        <w:rPr>
          <w:rFonts w:ascii="Juvenis Light" w:hAnsi="Juvenis Light"/>
          <w:b/>
          <w:i/>
          <w:sz w:val="20"/>
        </w:rPr>
        <w:t>ce pod p</w:t>
      </w:r>
      <w:r w:rsidR="00C851A4" w:rsidRPr="002447D3">
        <w:rPr>
          <w:rFonts w:ascii="Juvenis Light" w:hAnsi="Juvenis Light" w:cs="Titillium Lt"/>
          <w:b/>
          <w:i/>
          <w:sz w:val="20"/>
        </w:rPr>
        <w:t>ô</w:t>
      </w:r>
      <w:r w:rsidR="00C851A4" w:rsidRPr="002447D3">
        <w:rPr>
          <w:rFonts w:ascii="Juvenis Light" w:hAnsi="Juvenis Light"/>
          <w:b/>
          <w:i/>
          <w:sz w:val="20"/>
        </w:rPr>
        <w:t>sobnos</w:t>
      </w:r>
      <w:r w:rsidR="00C851A4" w:rsidRPr="002447D3">
        <w:rPr>
          <w:rFonts w:ascii="Juvenis Light" w:hAnsi="Juvenis Light" w:cs="Titillium Lt"/>
          <w:b/>
          <w:i/>
          <w:sz w:val="20"/>
        </w:rPr>
        <w:t>ť</w:t>
      </w:r>
      <w:r w:rsidR="00C851A4" w:rsidRPr="002447D3">
        <w:rPr>
          <w:rFonts w:ascii="Juvenis Light" w:hAnsi="Juvenis Light"/>
          <w:b/>
          <w:i/>
          <w:sz w:val="20"/>
        </w:rPr>
        <w:t xml:space="preserve"> GDPR. </w:t>
      </w:r>
      <w:r w:rsidR="00950476" w:rsidRPr="002447D3">
        <w:rPr>
          <w:rFonts w:ascii="Juvenis Light" w:hAnsi="Juvenis Light"/>
          <w:b/>
          <w:i/>
          <w:sz w:val="20"/>
        </w:rPr>
        <w:t xml:space="preserve">Ak by však </w:t>
      </w:r>
      <w:r w:rsidR="00837D32" w:rsidRPr="002447D3">
        <w:rPr>
          <w:rFonts w:ascii="Juvenis Light" w:hAnsi="Juvenis Light"/>
          <w:b/>
          <w:i/>
          <w:sz w:val="20"/>
        </w:rPr>
        <w:t>prevádzkovateľ IO</w:t>
      </w:r>
      <w:r w:rsidR="00950476" w:rsidRPr="002447D3">
        <w:rPr>
          <w:rFonts w:ascii="Juvenis Light" w:hAnsi="Juvenis Light"/>
          <w:b/>
          <w:i/>
          <w:sz w:val="20"/>
        </w:rPr>
        <w:t xml:space="preserve"> začal ďalej využívať alebo používať takto získané osobné údaje, </w:t>
      </w:r>
      <w:r w:rsidR="00FF19FF" w:rsidRPr="002447D3">
        <w:rPr>
          <w:rFonts w:ascii="Juvenis Light" w:hAnsi="Juvenis Light"/>
          <w:b/>
          <w:i/>
          <w:sz w:val="20"/>
        </w:rPr>
        <w:t>bol by vzťahu</w:t>
      </w:r>
      <w:r w:rsidR="00D7687D" w:rsidRPr="002447D3">
        <w:rPr>
          <w:rFonts w:ascii="Juvenis Light" w:hAnsi="Juvenis Light"/>
          <w:b/>
          <w:i/>
          <w:sz w:val="20"/>
        </w:rPr>
        <w:t xml:space="preserve"> </w:t>
      </w:r>
      <w:r w:rsidR="00FF19FF" w:rsidRPr="002447D3">
        <w:rPr>
          <w:rFonts w:ascii="Juvenis Light" w:hAnsi="Juvenis Light"/>
          <w:b/>
          <w:i/>
          <w:sz w:val="20"/>
        </w:rPr>
        <w:t>k</w:t>
      </w:r>
      <w:r w:rsidR="00FF19FF" w:rsidRPr="002447D3">
        <w:rPr>
          <w:rFonts w:ascii="Calibri" w:hAnsi="Calibri" w:cs="Calibri"/>
          <w:b/>
          <w:i/>
          <w:sz w:val="20"/>
        </w:rPr>
        <w:t> </w:t>
      </w:r>
      <w:r w:rsidR="00FF19FF" w:rsidRPr="002447D3">
        <w:rPr>
          <w:rFonts w:ascii="Juvenis Light" w:hAnsi="Juvenis Light"/>
          <w:b/>
          <w:i/>
          <w:sz w:val="20"/>
        </w:rPr>
        <w:t>dan</w:t>
      </w:r>
      <w:r w:rsidR="00FF19FF" w:rsidRPr="002447D3">
        <w:rPr>
          <w:rFonts w:ascii="Juvenis Light" w:hAnsi="Juvenis Light" w:cs="Titillium Lt"/>
          <w:b/>
          <w:i/>
          <w:sz w:val="20"/>
        </w:rPr>
        <w:t>ý</w:t>
      </w:r>
      <w:r w:rsidR="00FF19FF" w:rsidRPr="002447D3">
        <w:rPr>
          <w:rFonts w:ascii="Juvenis Light" w:hAnsi="Juvenis Light"/>
          <w:b/>
          <w:i/>
          <w:sz w:val="20"/>
        </w:rPr>
        <w:t xml:space="preserve">m </w:t>
      </w:r>
      <w:r w:rsidR="00FF19FF" w:rsidRPr="002447D3">
        <w:rPr>
          <w:rFonts w:ascii="Juvenis Light" w:hAnsi="Juvenis Light" w:cs="Titillium Lt"/>
          <w:b/>
          <w:i/>
          <w:sz w:val="20"/>
        </w:rPr>
        <w:t>úč</w:t>
      </w:r>
      <w:r w:rsidR="00FF19FF" w:rsidRPr="002447D3">
        <w:rPr>
          <w:rFonts w:ascii="Juvenis Light" w:hAnsi="Juvenis Light"/>
          <w:b/>
          <w:i/>
          <w:sz w:val="20"/>
        </w:rPr>
        <w:t>elom sprac</w:t>
      </w:r>
      <w:r w:rsidR="00FF19FF" w:rsidRPr="002447D3">
        <w:rPr>
          <w:rFonts w:ascii="Juvenis Light" w:hAnsi="Juvenis Light" w:cs="Titillium Lt"/>
          <w:b/>
          <w:i/>
          <w:sz w:val="20"/>
        </w:rPr>
        <w:t>ú</w:t>
      </w:r>
      <w:r w:rsidR="00FF19FF" w:rsidRPr="002447D3">
        <w:rPr>
          <w:rFonts w:ascii="Juvenis Light" w:hAnsi="Juvenis Light"/>
          <w:b/>
          <w:i/>
          <w:sz w:val="20"/>
        </w:rPr>
        <w:t>vania v</w:t>
      </w:r>
      <w:r w:rsidR="00FF19FF" w:rsidRPr="002447D3">
        <w:rPr>
          <w:rFonts w:ascii="Calibri" w:hAnsi="Calibri" w:cs="Calibri"/>
          <w:b/>
          <w:i/>
          <w:sz w:val="20"/>
        </w:rPr>
        <w:t> </w:t>
      </w:r>
      <w:r w:rsidR="00FF19FF" w:rsidRPr="002447D3">
        <w:rPr>
          <w:rFonts w:ascii="Juvenis Light" w:hAnsi="Juvenis Light"/>
          <w:b/>
          <w:i/>
          <w:sz w:val="20"/>
        </w:rPr>
        <w:t>postaven</w:t>
      </w:r>
      <w:r w:rsidR="00FF19FF" w:rsidRPr="002447D3">
        <w:rPr>
          <w:rFonts w:ascii="Juvenis Light" w:hAnsi="Juvenis Light" w:cs="Titillium Lt"/>
          <w:b/>
          <w:i/>
          <w:sz w:val="20"/>
        </w:rPr>
        <w:t>í</w:t>
      </w:r>
      <w:r w:rsidR="00FF19FF" w:rsidRPr="002447D3">
        <w:rPr>
          <w:rFonts w:ascii="Juvenis Light" w:hAnsi="Juvenis Light"/>
          <w:b/>
          <w:i/>
          <w:sz w:val="20"/>
        </w:rPr>
        <w:t xml:space="preserve"> prev</w:t>
      </w:r>
      <w:r w:rsidR="00FF19FF" w:rsidRPr="002447D3">
        <w:rPr>
          <w:rFonts w:ascii="Juvenis Light" w:hAnsi="Juvenis Light" w:cs="Titillium Lt"/>
          <w:b/>
          <w:i/>
          <w:sz w:val="20"/>
        </w:rPr>
        <w:t>á</w:t>
      </w:r>
      <w:r w:rsidR="00FF19FF" w:rsidRPr="002447D3">
        <w:rPr>
          <w:rFonts w:ascii="Juvenis Light" w:hAnsi="Juvenis Light"/>
          <w:b/>
          <w:i/>
          <w:sz w:val="20"/>
        </w:rPr>
        <w:t>dzkovate</w:t>
      </w:r>
      <w:r w:rsidR="00FF19FF" w:rsidRPr="002447D3">
        <w:rPr>
          <w:rFonts w:ascii="Juvenis Light" w:hAnsi="Juvenis Light" w:cs="Titillium Lt"/>
          <w:b/>
          <w:i/>
          <w:sz w:val="20"/>
        </w:rPr>
        <w:t>ľ</w:t>
      </w:r>
      <w:r w:rsidR="00FF19FF" w:rsidRPr="002447D3">
        <w:rPr>
          <w:rFonts w:ascii="Juvenis Light" w:hAnsi="Juvenis Light"/>
          <w:b/>
          <w:i/>
          <w:sz w:val="20"/>
        </w:rPr>
        <w:t>a a</w:t>
      </w:r>
      <w:r w:rsidR="00FF19FF" w:rsidRPr="002447D3">
        <w:rPr>
          <w:rFonts w:ascii="Calibri" w:hAnsi="Calibri" w:cs="Calibri"/>
          <w:b/>
          <w:i/>
          <w:sz w:val="20"/>
        </w:rPr>
        <w:t> </w:t>
      </w:r>
      <w:r w:rsidR="00FF19FF" w:rsidRPr="002447D3">
        <w:rPr>
          <w:rFonts w:ascii="Juvenis Light" w:hAnsi="Juvenis Light"/>
          <w:b/>
          <w:i/>
          <w:sz w:val="20"/>
        </w:rPr>
        <w:t xml:space="preserve">GDPR by sa aplikovalo. </w:t>
      </w:r>
    </w:p>
    <w:p w14:paraId="2DA7683C" w14:textId="22B0414A" w:rsidR="00C851A4" w:rsidRPr="002447D3" w:rsidRDefault="00C851A4" w:rsidP="00C851A4">
      <w:pPr>
        <w:jc w:val="both"/>
        <w:rPr>
          <w:rFonts w:ascii="Juvenis Light" w:hAnsi="Juvenis Light"/>
          <w:b/>
          <w:sz w:val="20"/>
        </w:rPr>
      </w:pPr>
      <w:r w:rsidRPr="002447D3">
        <w:rPr>
          <w:rFonts w:ascii="Juvenis Light" w:hAnsi="Juvenis Light"/>
          <w:b/>
          <w:sz w:val="20"/>
        </w:rPr>
        <w:t>2.2</w:t>
      </w:r>
      <w:r w:rsidRPr="002447D3">
        <w:rPr>
          <w:rFonts w:ascii="Juvenis Light" w:hAnsi="Juvenis Light"/>
          <w:b/>
          <w:sz w:val="20"/>
        </w:rPr>
        <w:tab/>
      </w:r>
      <w:r w:rsidR="00837D32" w:rsidRPr="002447D3">
        <w:rPr>
          <w:rFonts w:ascii="Juvenis Light" w:hAnsi="Juvenis Light"/>
          <w:b/>
          <w:sz w:val="20"/>
        </w:rPr>
        <w:t xml:space="preserve">Prevádzkovateľ IO </w:t>
      </w:r>
      <w:r w:rsidRPr="002447D3">
        <w:rPr>
          <w:rFonts w:ascii="Juvenis Light" w:hAnsi="Juvenis Light"/>
          <w:b/>
          <w:sz w:val="20"/>
        </w:rPr>
        <w:t xml:space="preserve">ako sprostredkovateľ </w:t>
      </w:r>
    </w:p>
    <w:p w14:paraId="7116DC7E" w14:textId="721EF0A4" w:rsidR="00502886" w:rsidRPr="002447D3" w:rsidRDefault="00C851A4" w:rsidP="00521E9B">
      <w:pPr>
        <w:ind w:left="705" w:hanging="705"/>
        <w:jc w:val="both"/>
        <w:rPr>
          <w:rFonts w:ascii="Juvenis Light" w:hAnsi="Juvenis Light"/>
          <w:i/>
          <w:sz w:val="20"/>
        </w:rPr>
      </w:pPr>
      <w:r w:rsidRPr="002447D3">
        <w:rPr>
          <w:rFonts w:ascii="Juvenis Light" w:hAnsi="Juvenis Light"/>
          <w:sz w:val="20"/>
        </w:rPr>
        <w:tab/>
        <w:t>Sprostredkovateľ je osoba, ktorá spracúva osobné údaje v</w:t>
      </w:r>
      <w:r w:rsidRPr="002447D3">
        <w:rPr>
          <w:rFonts w:ascii="Calibri" w:hAnsi="Calibri" w:cs="Calibri"/>
          <w:sz w:val="20"/>
        </w:rPr>
        <w:t> </w:t>
      </w:r>
      <w:r w:rsidRPr="002447D3">
        <w:rPr>
          <w:rFonts w:ascii="Juvenis Light" w:hAnsi="Juvenis Light"/>
          <w:sz w:val="20"/>
        </w:rPr>
        <w:t>mene prev</w:t>
      </w:r>
      <w:r w:rsidRPr="002447D3">
        <w:rPr>
          <w:rFonts w:ascii="Juvenis Light" w:hAnsi="Juvenis Light" w:cs="Titillium Lt"/>
          <w:sz w:val="20"/>
        </w:rPr>
        <w:t>á</w:t>
      </w:r>
      <w:r w:rsidRPr="002447D3">
        <w:rPr>
          <w:rFonts w:ascii="Juvenis Light" w:hAnsi="Juvenis Light"/>
          <w:sz w:val="20"/>
        </w:rPr>
        <w:t>dzkovate</w:t>
      </w:r>
      <w:r w:rsidRPr="002447D3">
        <w:rPr>
          <w:rFonts w:ascii="Juvenis Light" w:hAnsi="Juvenis Light" w:cs="Titillium Lt"/>
          <w:sz w:val="20"/>
        </w:rPr>
        <w:t>ľ</w:t>
      </w:r>
      <w:r w:rsidRPr="002447D3">
        <w:rPr>
          <w:rFonts w:ascii="Juvenis Light" w:hAnsi="Juvenis Light"/>
          <w:sz w:val="20"/>
        </w:rPr>
        <w:t>a</w:t>
      </w:r>
      <w:r w:rsidR="00B90740" w:rsidRPr="002447D3">
        <w:rPr>
          <w:rFonts w:ascii="Juvenis Light" w:hAnsi="Juvenis Light"/>
          <w:sz w:val="20"/>
        </w:rPr>
        <w:t xml:space="preserve"> </w:t>
      </w:r>
      <w:r w:rsidR="006F3D68" w:rsidRPr="002447D3">
        <w:rPr>
          <w:rFonts w:ascii="Juvenis Light" w:hAnsi="Juvenis Light"/>
          <w:sz w:val="20"/>
        </w:rPr>
        <w:t xml:space="preserve">a </w:t>
      </w:r>
      <w:r w:rsidR="00B928F5" w:rsidRPr="002447D3">
        <w:rPr>
          <w:rFonts w:ascii="Juvenis Light" w:hAnsi="Juvenis Light"/>
          <w:sz w:val="20"/>
        </w:rPr>
        <w:t>na základe</w:t>
      </w:r>
      <w:r w:rsidR="00B90740" w:rsidRPr="002447D3">
        <w:rPr>
          <w:rFonts w:ascii="Juvenis Light" w:hAnsi="Juvenis Light"/>
          <w:sz w:val="20"/>
        </w:rPr>
        <w:t xml:space="preserve"> jeho pokynov</w:t>
      </w:r>
      <w:r w:rsidRPr="002447D3">
        <w:rPr>
          <w:rFonts w:ascii="Juvenis Light" w:hAnsi="Juvenis Light"/>
          <w:sz w:val="20"/>
        </w:rPr>
        <w:t>. Sprostredkovateľ na rozdiel od prevádzkovateľa nemá oprávnenie rozhodovať o</w:t>
      </w:r>
      <w:r w:rsidRPr="002447D3">
        <w:rPr>
          <w:rFonts w:ascii="Calibri" w:hAnsi="Calibri" w:cs="Calibri"/>
          <w:sz w:val="20"/>
        </w:rPr>
        <w:t> </w:t>
      </w:r>
      <w:r w:rsidRPr="002447D3">
        <w:rPr>
          <w:rFonts w:ascii="Juvenis Light" w:hAnsi="Juvenis Light" w:cs="Titillium Lt"/>
          <w:sz w:val="20"/>
        </w:rPr>
        <w:t>úč</w:t>
      </w:r>
      <w:r w:rsidRPr="002447D3">
        <w:rPr>
          <w:rFonts w:ascii="Juvenis Light" w:hAnsi="Juvenis Light"/>
          <w:sz w:val="20"/>
        </w:rPr>
        <w:t>eloch a</w:t>
      </w:r>
      <w:r w:rsidRPr="002447D3">
        <w:rPr>
          <w:rFonts w:ascii="Calibri" w:hAnsi="Calibri" w:cs="Calibri"/>
          <w:sz w:val="20"/>
        </w:rPr>
        <w:t> </w:t>
      </w:r>
      <w:r w:rsidRPr="002447D3">
        <w:rPr>
          <w:rFonts w:ascii="Juvenis Light" w:hAnsi="Juvenis Light"/>
          <w:sz w:val="20"/>
        </w:rPr>
        <w:t>prostriedkoch sprac</w:t>
      </w:r>
      <w:r w:rsidRPr="002447D3">
        <w:rPr>
          <w:rFonts w:ascii="Juvenis Light" w:hAnsi="Juvenis Light" w:cs="Titillium Lt"/>
          <w:sz w:val="20"/>
        </w:rPr>
        <w:t>ú</w:t>
      </w:r>
      <w:r w:rsidRPr="002447D3">
        <w:rPr>
          <w:rFonts w:ascii="Juvenis Light" w:hAnsi="Juvenis Light"/>
          <w:sz w:val="20"/>
        </w:rPr>
        <w:t>vania a</w:t>
      </w:r>
      <w:r w:rsidRPr="002447D3">
        <w:rPr>
          <w:rFonts w:ascii="Calibri" w:hAnsi="Calibri" w:cs="Calibri"/>
          <w:sz w:val="20"/>
        </w:rPr>
        <w:t> </w:t>
      </w:r>
      <w:r w:rsidRPr="002447D3">
        <w:rPr>
          <w:rFonts w:ascii="Juvenis Light" w:hAnsi="Juvenis Light"/>
          <w:sz w:val="20"/>
        </w:rPr>
        <w:t>preto nie je opr</w:t>
      </w:r>
      <w:r w:rsidRPr="002447D3">
        <w:rPr>
          <w:rFonts w:ascii="Juvenis Light" w:hAnsi="Juvenis Light" w:cs="Titillium Lt"/>
          <w:sz w:val="20"/>
        </w:rPr>
        <w:t>á</w:t>
      </w:r>
      <w:r w:rsidRPr="002447D3">
        <w:rPr>
          <w:rFonts w:ascii="Juvenis Light" w:hAnsi="Juvenis Light"/>
          <w:sz w:val="20"/>
        </w:rPr>
        <w:t>vnen</w:t>
      </w:r>
      <w:r w:rsidRPr="002447D3">
        <w:rPr>
          <w:rFonts w:ascii="Juvenis Light" w:hAnsi="Juvenis Light" w:cs="Titillium Lt"/>
          <w:sz w:val="20"/>
        </w:rPr>
        <w:t>ý</w:t>
      </w:r>
      <w:r w:rsidRPr="002447D3">
        <w:rPr>
          <w:rFonts w:ascii="Juvenis Light" w:hAnsi="Juvenis Light"/>
          <w:sz w:val="20"/>
        </w:rPr>
        <w:t xml:space="preserve"> form</w:t>
      </w:r>
      <w:r w:rsidRPr="002447D3">
        <w:rPr>
          <w:rFonts w:ascii="Juvenis Light" w:hAnsi="Juvenis Light" w:cs="Titillium Lt"/>
          <w:sz w:val="20"/>
        </w:rPr>
        <w:t>á</w:t>
      </w:r>
      <w:r w:rsidRPr="002447D3">
        <w:rPr>
          <w:rFonts w:ascii="Juvenis Light" w:hAnsi="Juvenis Light"/>
          <w:sz w:val="20"/>
        </w:rPr>
        <w:t>lne prij</w:t>
      </w:r>
      <w:r w:rsidRPr="002447D3">
        <w:rPr>
          <w:rFonts w:ascii="Juvenis Light" w:hAnsi="Juvenis Light" w:cs="Titillium Lt"/>
          <w:sz w:val="20"/>
        </w:rPr>
        <w:t>í</w:t>
      </w:r>
      <w:r w:rsidRPr="002447D3">
        <w:rPr>
          <w:rFonts w:ascii="Juvenis Light" w:hAnsi="Juvenis Light"/>
          <w:sz w:val="20"/>
        </w:rPr>
        <w:t>ma</w:t>
      </w:r>
      <w:r w:rsidRPr="002447D3">
        <w:rPr>
          <w:rFonts w:ascii="Juvenis Light" w:hAnsi="Juvenis Light" w:cs="Titillium Lt"/>
          <w:sz w:val="20"/>
        </w:rPr>
        <w:t>ť</w:t>
      </w:r>
      <w:r w:rsidRPr="002447D3">
        <w:rPr>
          <w:rFonts w:ascii="Juvenis Light" w:hAnsi="Juvenis Light"/>
          <w:sz w:val="20"/>
        </w:rPr>
        <w:t xml:space="preserve"> rozhodnutia t</w:t>
      </w:r>
      <w:r w:rsidRPr="002447D3">
        <w:rPr>
          <w:rFonts w:ascii="Juvenis Light" w:hAnsi="Juvenis Light" w:cs="Titillium Lt"/>
          <w:sz w:val="20"/>
        </w:rPr>
        <w:t>ý</w:t>
      </w:r>
      <w:r w:rsidRPr="002447D3">
        <w:rPr>
          <w:rFonts w:ascii="Juvenis Light" w:hAnsi="Juvenis Light"/>
          <w:sz w:val="20"/>
        </w:rPr>
        <w:t>kaj</w:t>
      </w:r>
      <w:r w:rsidRPr="002447D3">
        <w:rPr>
          <w:rFonts w:ascii="Juvenis Light" w:hAnsi="Juvenis Light" w:cs="Titillium Lt"/>
          <w:sz w:val="20"/>
        </w:rPr>
        <w:t>ú</w:t>
      </w:r>
      <w:r w:rsidRPr="002447D3">
        <w:rPr>
          <w:rFonts w:ascii="Juvenis Light" w:hAnsi="Juvenis Light"/>
          <w:sz w:val="20"/>
        </w:rPr>
        <w:t>ce sa sprac</w:t>
      </w:r>
      <w:r w:rsidRPr="002447D3">
        <w:rPr>
          <w:rFonts w:ascii="Juvenis Light" w:hAnsi="Juvenis Light" w:cs="Titillium Lt"/>
          <w:sz w:val="20"/>
        </w:rPr>
        <w:t>ú</w:t>
      </w:r>
      <w:r w:rsidRPr="002447D3">
        <w:rPr>
          <w:rFonts w:ascii="Juvenis Light" w:hAnsi="Juvenis Light"/>
          <w:sz w:val="20"/>
        </w:rPr>
        <w:t>vania osobn</w:t>
      </w:r>
      <w:r w:rsidRPr="002447D3">
        <w:rPr>
          <w:rFonts w:ascii="Juvenis Light" w:hAnsi="Juvenis Light" w:cs="Titillium Lt"/>
          <w:sz w:val="20"/>
        </w:rPr>
        <w:t>ý</w:t>
      </w:r>
      <w:r w:rsidRPr="002447D3">
        <w:rPr>
          <w:rFonts w:ascii="Juvenis Light" w:hAnsi="Juvenis Light"/>
          <w:sz w:val="20"/>
        </w:rPr>
        <w:t xml:space="preserve">ch </w:t>
      </w:r>
      <w:r w:rsidRPr="002447D3">
        <w:rPr>
          <w:rFonts w:ascii="Juvenis Light" w:hAnsi="Juvenis Light" w:cs="Titillium Lt"/>
          <w:sz w:val="20"/>
        </w:rPr>
        <w:t>ú</w:t>
      </w:r>
      <w:r w:rsidRPr="002447D3">
        <w:rPr>
          <w:rFonts w:ascii="Juvenis Light" w:hAnsi="Juvenis Light"/>
          <w:sz w:val="20"/>
        </w:rPr>
        <w:t>dajov</w:t>
      </w:r>
      <w:r w:rsidR="00837D32" w:rsidRPr="002447D3">
        <w:rPr>
          <w:rFonts w:ascii="Juvenis Light" w:hAnsi="Juvenis Light"/>
          <w:sz w:val="20"/>
        </w:rPr>
        <w:t>.</w:t>
      </w:r>
      <w:r w:rsidR="00476936" w:rsidRPr="002447D3">
        <w:rPr>
          <w:rFonts w:ascii="Juvenis Light" w:hAnsi="Juvenis Light"/>
          <w:sz w:val="20"/>
        </w:rPr>
        <w:t xml:space="preserve"> Uvedené však neznamená, že </w:t>
      </w:r>
      <w:r w:rsidR="00837D32" w:rsidRPr="002447D3">
        <w:rPr>
          <w:rFonts w:ascii="Juvenis Light" w:hAnsi="Juvenis Light"/>
          <w:sz w:val="20"/>
        </w:rPr>
        <w:t>prevádzkovateľ IO</w:t>
      </w:r>
      <w:r w:rsidR="00476936" w:rsidRPr="002447D3">
        <w:rPr>
          <w:rFonts w:ascii="Juvenis Light" w:hAnsi="Juvenis Light"/>
          <w:sz w:val="20"/>
        </w:rPr>
        <w:t xml:space="preserve"> nemôže </w:t>
      </w:r>
      <w:r w:rsidR="008F65CB" w:rsidRPr="002447D3">
        <w:rPr>
          <w:rFonts w:ascii="Juvenis Light" w:hAnsi="Juvenis Light"/>
          <w:sz w:val="20"/>
        </w:rPr>
        <w:t>spracúvať osobné údaje v</w:t>
      </w:r>
      <w:r w:rsidR="008F65CB" w:rsidRPr="002447D3">
        <w:rPr>
          <w:rFonts w:ascii="Calibri" w:hAnsi="Calibri" w:cs="Calibri"/>
          <w:sz w:val="20"/>
        </w:rPr>
        <w:t> </w:t>
      </w:r>
      <w:r w:rsidR="008F65CB" w:rsidRPr="002447D3">
        <w:rPr>
          <w:rFonts w:ascii="Juvenis Light" w:hAnsi="Juvenis Light"/>
          <w:sz w:val="20"/>
        </w:rPr>
        <w:t>postaven</w:t>
      </w:r>
      <w:r w:rsidR="008F65CB" w:rsidRPr="002447D3">
        <w:rPr>
          <w:rFonts w:ascii="Juvenis Light" w:hAnsi="Juvenis Light" w:cs="Titillium Lt"/>
          <w:sz w:val="20"/>
        </w:rPr>
        <w:t>í</w:t>
      </w:r>
      <w:r w:rsidR="008F65CB" w:rsidRPr="002447D3">
        <w:rPr>
          <w:rFonts w:ascii="Juvenis Light" w:hAnsi="Juvenis Light"/>
          <w:sz w:val="20"/>
        </w:rPr>
        <w:t xml:space="preserve"> sprostredkovate</w:t>
      </w:r>
      <w:r w:rsidR="008F65CB" w:rsidRPr="002447D3">
        <w:rPr>
          <w:rFonts w:ascii="Juvenis Light" w:hAnsi="Juvenis Light" w:cs="Titillium Lt"/>
          <w:sz w:val="20"/>
        </w:rPr>
        <w:t>ľ</w:t>
      </w:r>
      <w:r w:rsidR="008F65CB" w:rsidRPr="002447D3">
        <w:rPr>
          <w:rFonts w:ascii="Juvenis Light" w:hAnsi="Juvenis Light"/>
          <w:sz w:val="20"/>
        </w:rPr>
        <w:t>a napr. pri in</w:t>
      </w:r>
      <w:r w:rsidR="008F65CB" w:rsidRPr="002447D3">
        <w:rPr>
          <w:rFonts w:ascii="Juvenis Light" w:hAnsi="Juvenis Light" w:cs="Titillium Lt"/>
          <w:sz w:val="20"/>
        </w:rPr>
        <w:t>ý</w:t>
      </w:r>
      <w:r w:rsidR="008F65CB" w:rsidRPr="002447D3">
        <w:rPr>
          <w:rFonts w:ascii="Juvenis Light" w:hAnsi="Juvenis Light"/>
          <w:sz w:val="20"/>
        </w:rPr>
        <w:t xml:space="preserve">ch </w:t>
      </w:r>
      <w:r w:rsidR="008F65CB" w:rsidRPr="002447D3">
        <w:rPr>
          <w:rFonts w:ascii="Juvenis Light" w:hAnsi="Juvenis Light" w:cs="Titillium Lt"/>
          <w:sz w:val="20"/>
        </w:rPr>
        <w:t>úč</w:t>
      </w:r>
      <w:r w:rsidR="008F65CB" w:rsidRPr="002447D3">
        <w:rPr>
          <w:rFonts w:ascii="Juvenis Light" w:hAnsi="Juvenis Light"/>
          <w:sz w:val="20"/>
        </w:rPr>
        <w:t>eloch sprac</w:t>
      </w:r>
      <w:r w:rsidR="008F65CB" w:rsidRPr="002447D3">
        <w:rPr>
          <w:rFonts w:ascii="Juvenis Light" w:hAnsi="Juvenis Light" w:cs="Titillium Lt"/>
          <w:sz w:val="20"/>
        </w:rPr>
        <w:t>ú</w:t>
      </w:r>
      <w:r w:rsidR="008F65CB" w:rsidRPr="002447D3">
        <w:rPr>
          <w:rFonts w:ascii="Juvenis Light" w:hAnsi="Juvenis Light"/>
          <w:sz w:val="20"/>
        </w:rPr>
        <w:t xml:space="preserve">vania. </w:t>
      </w:r>
    </w:p>
    <w:p w14:paraId="42EAB3DB" w14:textId="3E929531" w:rsidR="00C851A4" w:rsidRPr="002447D3" w:rsidRDefault="00C851A4" w:rsidP="00C851A4">
      <w:pPr>
        <w:jc w:val="both"/>
        <w:rPr>
          <w:rFonts w:ascii="Juvenis Light" w:hAnsi="Juvenis Light"/>
          <w:b/>
          <w:sz w:val="20"/>
        </w:rPr>
      </w:pPr>
      <w:r w:rsidRPr="002447D3">
        <w:rPr>
          <w:rFonts w:ascii="Juvenis Light" w:hAnsi="Juvenis Light"/>
          <w:b/>
          <w:sz w:val="20"/>
        </w:rPr>
        <w:t xml:space="preserve">2.3 </w:t>
      </w:r>
      <w:r w:rsidRPr="002447D3">
        <w:rPr>
          <w:rFonts w:ascii="Juvenis Light" w:hAnsi="Juvenis Light"/>
          <w:b/>
          <w:sz w:val="20"/>
        </w:rPr>
        <w:tab/>
      </w:r>
      <w:r w:rsidR="00837D32" w:rsidRPr="002447D3">
        <w:rPr>
          <w:rFonts w:ascii="Juvenis Light" w:hAnsi="Juvenis Light"/>
          <w:b/>
          <w:sz w:val="20"/>
        </w:rPr>
        <w:t>Prevádzkovatelia IO</w:t>
      </w:r>
      <w:r w:rsidR="00F0158C" w:rsidRPr="002447D3">
        <w:rPr>
          <w:rFonts w:ascii="Juvenis Light" w:hAnsi="Juvenis Light"/>
          <w:b/>
          <w:sz w:val="20"/>
        </w:rPr>
        <w:t xml:space="preserve"> ako spoloční prevádzkovatelia </w:t>
      </w:r>
      <w:r w:rsidRPr="002447D3">
        <w:rPr>
          <w:rFonts w:ascii="Juvenis Light" w:hAnsi="Juvenis Light"/>
          <w:b/>
          <w:sz w:val="20"/>
        </w:rPr>
        <w:t xml:space="preserve"> </w:t>
      </w:r>
    </w:p>
    <w:p w14:paraId="0111B438" w14:textId="4786F1AC" w:rsidR="008F65CB" w:rsidRPr="002447D3" w:rsidRDefault="008F65CB" w:rsidP="00C851A4">
      <w:pPr>
        <w:ind w:left="705" w:hanging="705"/>
        <w:jc w:val="both"/>
        <w:rPr>
          <w:rFonts w:ascii="Juvenis Light" w:hAnsi="Juvenis Light"/>
          <w:sz w:val="20"/>
        </w:rPr>
      </w:pPr>
      <w:r w:rsidRPr="002447D3">
        <w:rPr>
          <w:rFonts w:ascii="Juvenis Light" w:hAnsi="Juvenis Light"/>
          <w:sz w:val="20"/>
        </w:rPr>
        <w:t>2.</w:t>
      </w:r>
      <w:r w:rsidR="005D2385" w:rsidRPr="002447D3">
        <w:rPr>
          <w:rFonts w:ascii="Juvenis Light" w:hAnsi="Juvenis Light"/>
          <w:sz w:val="20"/>
        </w:rPr>
        <w:t>3.1</w:t>
      </w:r>
      <w:r w:rsidRPr="002447D3">
        <w:rPr>
          <w:rFonts w:ascii="Juvenis Light" w:hAnsi="Juvenis Light"/>
          <w:sz w:val="20"/>
        </w:rPr>
        <w:tab/>
      </w:r>
      <w:r w:rsidR="00176E62" w:rsidRPr="002447D3">
        <w:rPr>
          <w:rFonts w:ascii="Juvenis Light" w:hAnsi="Juvenis Light"/>
          <w:sz w:val="20"/>
        </w:rPr>
        <w:t>Spoločnými prevádzkovateľmi sú dvaja a</w:t>
      </w:r>
      <w:r w:rsidR="00D43FDF" w:rsidRPr="002447D3">
        <w:rPr>
          <w:rFonts w:ascii="Juvenis Light" w:hAnsi="Juvenis Light"/>
          <w:sz w:val="20"/>
        </w:rPr>
        <w:t>lebo</w:t>
      </w:r>
      <w:r w:rsidR="00176E62" w:rsidRPr="002447D3">
        <w:rPr>
          <w:rFonts w:ascii="Calibri" w:hAnsi="Calibri" w:cs="Calibri"/>
          <w:sz w:val="20"/>
        </w:rPr>
        <w:t> </w:t>
      </w:r>
      <w:r w:rsidR="00176E62" w:rsidRPr="002447D3">
        <w:rPr>
          <w:rFonts w:ascii="Juvenis Light" w:hAnsi="Juvenis Light"/>
          <w:sz w:val="20"/>
        </w:rPr>
        <w:t>viacer</w:t>
      </w:r>
      <w:r w:rsidR="00176E62" w:rsidRPr="002447D3">
        <w:rPr>
          <w:rFonts w:ascii="Juvenis Light" w:hAnsi="Juvenis Light" w:cs="Titillium Lt"/>
          <w:sz w:val="20"/>
        </w:rPr>
        <w:t>í</w:t>
      </w:r>
      <w:r w:rsidR="00176E62" w:rsidRPr="002447D3">
        <w:rPr>
          <w:rFonts w:ascii="Juvenis Light" w:hAnsi="Juvenis Light"/>
          <w:sz w:val="20"/>
        </w:rPr>
        <w:t xml:space="preserve"> prev</w:t>
      </w:r>
      <w:r w:rsidR="00176E62" w:rsidRPr="002447D3">
        <w:rPr>
          <w:rFonts w:ascii="Juvenis Light" w:hAnsi="Juvenis Light" w:cs="Titillium Lt"/>
          <w:sz w:val="20"/>
        </w:rPr>
        <w:t>á</w:t>
      </w:r>
      <w:r w:rsidR="00176E62" w:rsidRPr="002447D3">
        <w:rPr>
          <w:rFonts w:ascii="Juvenis Light" w:hAnsi="Juvenis Light"/>
          <w:sz w:val="20"/>
        </w:rPr>
        <w:t>dzkovatelia, ktor</w:t>
      </w:r>
      <w:r w:rsidR="00176E62" w:rsidRPr="002447D3">
        <w:rPr>
          <w:rFonts w:ascii="Juvenis Light" w:hAnsi="Juvenis Light" w:cs="Titillium Lt"/>
          <w:sz w:val="20"/>
        </w:rPr>
        <w:t>í</w:t>
      </w:r>
      <w:r w:rsidR="00176E62" w:rsidRPr="002447D3">
        <w:rPr>
          <w:rFonts w:ascii="Juvenis Light" w:hAnsi="Juvenis Light"/>
          <w:sz w:val="20"/>
        </w:rPr>
        <w:t xml:space="preserve"> spolo</w:t>
      </w:r>
      <w:r w:rsidR="00176E62" w:rsidRPr="002447D3">
        <w:rPr>
          <w:rFonts w:ascii="Juvenis Light" w:hAnsi="Juvenis Light" w:cs="Titillium Lt"/>
          <w:sz w:val="20"/>
        </w:rPr>
        <w:t>č</w:t>
      </w:r>
      <w:r w:rsidR="00176E62" w:rsidRPr="002447D3">
        <w:rPr>
          <w:rFonts w:ascii="Juvenis Light" w:hAnsi="Juvenis Light"/>
          <w:sz w:val="20"/>
        </w:rPr>
        <w:t xml:space="preserve">ne </w:t>
      </w:r>
      <w:r w:rsidR="00F46AFB" w:rsidRPr="002447D3">
        <w:rPr>
          <w:rFonts w:ascii="Juvenis Light" w:hAnsi="Juvenis Light"/>
          <w:sz w:val="20"/>
        </w:rPr>
        <w:t xml:space="preserve">určia </w:t>
      </w:r>
      <w:r w:rsidR="00C52237" w:rsidRPr="002447D3">
        <w:rPr>
          <w:rFonts w:ascii="Juvenis Light" w:hAnsi="Juvenis Light"/>
          <w:sz w:val="20"/>
        </w:rPr>
        <w:t>účel a</w:t>
      </w:r>
      <w:r w:rsidR="00C52237" w:rsidRPr="002447D3">
        <w:rPr>
          <w:rFonts w:ascii="Calibri" w:hAnsi="Calibri" w:cs="Calibri"/>
          <w:sz w:val="20"/>
        </w:rPr>
        <w:t> </w:t>
      </w:r>
      <w:r w:rsidR="00C52237" w:rsidRPr="002447D3">
        <w:rPr>
          <w:rFonts w:ascii="Juvenis Light" w:hAnsi="Juvenis Light"/>
          <w:sz w:val="20"/>
        </w:rPr>
        <w:t xml:space="preserve">prostriedky spracúvania osobných údajov. </w:t>
      </w:r>
    </w:p>
    <w:p w14:paraId="20D7FD74" w14:textId="2E9AA477" w:rsidR="00D439AA" w:rsidRPr="002447D3" w:rsidRDefault="00D439AA" w:rsidP="00D439AA">
      <w:pPr>
        <w:ind w:left="705"/>
        <w:jc w:val="both"/>
        <w:rPr>
          <w:rFonts w:ascii="Juvenis Light" w:hAnsi="Juvenis Light"/>
          <w:b/>
          <w:i/>
          <w:sz w:val="20"/>
        </w:rPr>
      </w:pPr>
      <w:r w:rsidRPr="002447D3">
        <w:rPr>
          <w:rFonts w:ascii="Juvenis Light" w:hAnsi="Juvenis Light"/>
          <w:b/>
          <w:i/>
          <w:sz w:val="20"/>
        </w:rPr>
        <w:t xml:space="preserve">Príklad: </w:t>
      </w:r>
      <w:r w:rsidR="00F27D26" w:rsidRPr="002447D3">
        <w:rPr>
          <w:rFonts w:ascii="Juvenis Light" w:hAnsi="Juvenis Light"/>
          <w:b/>
          <w:i/>
          <w:sz w:val="20"/>
        </w:rPr>
        <w:t>Spoločnými prevádzkovateľmi môžu byť napr. v</w:t>
      </w:r>
      <w:r w:rsidRPr="002447D3">
        <w:rPr>
          <w:rFonts w:ascii="Juvenis Light" w:hAnsi="Juvenis Light"/>
          <w:b/>
          <w:i/>
          <w:sz w:val="20"/>
        </w:rPr>
        <w:t xml:space="preserve">iacerí </w:t>
      </w:r>
      <w:r w:rsidR="00837D32" w:rsidRPr="002447D3">
        <w:rPr>
          <w:rFonts w:ascii="Juvenis Light" w:hAnsi="Juvenis Light"/>
          <w:b/>
          <w:i/>
          <w:sz w:val="20"/>
        </w:rPr>
        <w:t>prevádzkovatelia IO</w:t>
      </w:r>
      <w:r w:rsidRPr="002447D3">
        <w:rPr>
          <w:rFonts w:ascii="Juvenis Light" w:hAnsi="Juvenis Light"/>
          <w:b/>
          <w:i/>
          <w:sz w:val="20"/>
        </w:rPr>
        <w:t xml:space="preserve"> </w:t>
      </w:r>
      <w:r w:rsidR="00837D32" w:rsidRPr="002447D3">
        <w:rPr>
          <w:rFonts w:ascii="Juvenis Light" w:hAnsi="Juvenis Light"/>
          <w:b/>
          <w:i/>
          <w:sz w:val="20"/>
        </w:rPr>
        <w:t>prevádzajúci obchodnú činnosť</w:t>
      </w:r>
      <w:r w:rsidRPr="002447D3">
        <w:rPr>
          <w:rFonts w:ascii="Juvenis Light" w:hAnsi="Juvenis Light"/>
          <w:b/>
          <w:i/>
          <w:sz w:val="20"/>
        </w:rPr>
        <w:t xml:space="preserve"> v</w:t>
      </w:r>
      <w:r w:rsidRPr="002447D3">
        <w:rPr>
          <w:rFonts w:ascii="Calibri" w:hAnsi="Calibri" w:cs="Calibri"/>
          <w:b/>
          <w:i/>
          <w:sz w:val="20"/>
        </w:rPr>
        <w:t> </w:t>
      </w:r>
      <w:r w:rsidRPr="002447D3">
        <w:rPr>
          <w:rFonts w:ascii="Juvenis Light" w:hAnsi="Juvenis Light"/>
          <w:b/>
          <w:i/>
          <w:sz w:val="20"/>
        </w:rPr>
        <w:t>zdru</w:t>
      </w:r>
      <w:r w:rsidRPr="002447D3">
        <w:rPr>
          <w:rFonts w:ascii="Juvenis Light" w:hAnsi="Juvenis Light" w:cs="Titillium Lt"/>
          <w:b/>
          <w:i/>
          <w:sz w:val="20"/>
        </w:rPr>
        <w:t>ž</w:t>
      </w:r>
      <w:r w:rsidRPr="002447D3">
        <w:rPr>
          <w:rFonts w:ascii="Juvenis Light" w:hAnsi="Juvenis Light"/>
          <w:b/>
          <w:i/>
          <w:sz w:val="20"/>
        </w:rPr>
        <w:t>en</w:t>
      </w:r>
      <w:r w:rsidRPr="002447D3">
        <w:rPr>
          <w:rFonts w:ascii="Juvenis Light" w:hAnsi="Juvenis Light" w:cs="Titillium Lt"/>
          <w:b/>
          <w:i/>
          <w:sz w:val="20"/>
        </w:rPr>
        <w:t>í</w:t>
      </w:r>
      <w:r w:rsidRPr="002447D3">
        <w:rPr>
          <w:rFonts w:ascii="Juvenis Light" w:hAnsi="Juvenis Light"/>
          <w:b/>
          <w:i/>
          <w:sz w:val="20"/>
        </w:rPr>
        <w:t xml:space="preserve"> </w:t>
      </w:r>
      <w:r w:rsidR="00837D32" w:rsidRPr="002447D3">
        <w:rPr>
          <w:rFonts w:ascii="Juvenis Light" w:hAnsi="Juvenis Light"/>
          <w:b/>
          <w:i/>
          <w:sz w:val="20"/>
        </w:rPr>
        <w:t>alebo využívajú spoločnú časť technologického zariadenia.</w:t>
      </w:r>
    </w:p>
    <w:p w14:paraId="18F67DEC" w14:textId="74AE90CA" w:rsidR="002E79CD" w:rsidRPr="002447D3" w:rsidRDefault="009A10EB" w:rsidP="009A10EB">
      <w:pPr>
        <w:ind w:left="705" w:hanging="705"/>
        <w:jc w:val="both"/>
        <w:rPr>
          <w:rFonts w:ascii="Juvenis Light" w:hAnsi="Juvenis Light"/>
          <w:sz w:val="20"/>
        </w:rPr>
      </w:pPr>
      <w:r w:rsidRPr="002447D3">
        <w:rPr>
          <w:rFonts w:ascii="Juvenis Light" w:hAnsi="Juvenis Light"/>
          <w:sz w:val="20"/>
        </w:rPr>
        <w:t>2.</w:t>
      </w:r>
      <w:r w:rsidR="005D2385" w:rsidRPr="002447D3">
        <w:rPr>
          <w:rFonts w:ascii="Juvenis Light" w:hAnsi="Juvenis Light"/>
          <w:sz w:val="20"/>
        </w:rPr>
        <w:t>3.</w:t>
      </w:r>
      <w:r w:rsidR="00815F1E" w:rsidRPr="002447D3">
        <w:rPr>
          <w:rFonts w:ascii="Juvenis Light" w:hAnsi="Juvenis Light"/>
          <w:sz w:val="20"/>
        </w:rPr>
        <w:t>2</w:t>
      </w:r>
      <w:r w:rsidRPr="002447D3">
        <w:rPr>
          <w:rFonts w:ascii="Juvenis Light" w:hAnsi="Juvenis Light"/>
          <w:sz w:val="20"/>
        </w:rPr>
        <w:tab/>
      </w:r>
      <w:r w:rsidR="002E79CD" w:rsidRPr="002447D3">
        <w:rPr>
          <w:rFonts w:ascii="Juvenis Light" w:hAnsi="Juvenis Light"/>
          <w:sz w:val="20"/>
        </w:rPr>
        <w:t>Spoloční prevádzkovatelia sú povinní uzatvoriť vzájomnú dohodu</w:t>
      </w:r>
      <w:r w:rsidR="00815F1E" w:rsidRPr="002447D3">
        <w:rPr>
          <w:rFonts w:ascii="Juvenis Light" w:hAnsi="Juvenis Light"/>
          <w:sz w:val="20"/>
        </w:rPr>
        <w:t xml:space="preserve"> s</w:t>
      </w:r>
      <w:r w:rsidR="002E79CD" w:rsidRPr="002447D3">
        <w:rPr>
          <w:rFonts w:ascii="Juvenis Light" w:hAnsi="Juvenis Light"/>
          <w:sz w:val="20"/>
        </w:rPr>
        <w:t xml:space="preserve"> náležitosťami podľa článku 26</w:t>
      </w:r>
      <w:r w:rsidR="00D43FDF" w:rsidRPr="002447D3">
        <w:rPr>
          <w:rFonts w:ascii="Juvenis Light" w:hAnsi="Juvenis Light"/>
          <w:sz w:val="20"/>
        </w:rPr>
        <w:t xml:space="preserve"> ods. 1 a 2</w:t>
      </w:r>
      <w:r w:rsidR="002E79CD" w:rsidRPr="002447D3">
        <w:rPr>
          <w:rFonts w:ascii="Juvenis Light" w:hAnsi="Juvenis Light"/>
          <w:sz w:val="20"/>
        </w:rPr>
        <w:t xml:space="preserve"> GDPR. </w:t>
      </w:r>
      <w:r w:rsidR="00815F1E" w:rsidRPr="002447D3">
        <w:rPr>
          <w:rFonts w:ascii="Juvenis Light" w:hAnsi="Juvenis Light"/>
          <w:sz w:val="20"/>
        </w:rPr>
        <w:t>Podľa článku 26 ods. 2 druhej vety sa základné časti dohody spoločných prevádzkovateľov zverejnia.</w:t>
      </w:r>
    </w:p>
    <w:p w14:paraId="727B6684" w14:textId="2100C8BD" w:rsidR="003607E8" w:rsidRPr="002447D3" w:rsidRDefault="003F37E1" w:rsidP="00837D32">
      <w:pPr>
        <w:ind w:left="705" w:hanging="705"/>
        <w:jc w:val="both"/>
        <w:rPr>
          <w:rFonts w:ascii="Juvenis Light" w:hAnsi="Juvenis Light"/>
          <w:b/>
          <w:i/>
          <w:sz w:val="20"/>
        </w:rPr>
      </w:pPr>
      <w:r w:rsidRPr="002447D3">
        <w:rPr>
          <w:rFonts w:ascii="Juvenis Light" w:hAnsi="Juvenis Light"/>
          <w:sz w:val="20"/>
        </w:rPr>
        <w:tab/>
      </w:r>
      <w:r w:rsidR="00BE7E51" w:rsidRPr="002447D3">
        <w:rPr>
          <w:rFonts w:ascii="Juvenis Light" w:hAnsi="Juvenis Light"/>
          <w:b/>
          <w:i/>
          <w:sz w:val="20"/>
        </w:rPr>
        <w:t xml:space="preserve">Príklad: Základné obsahové časti dohody môžu </w:t>
      </w:r>
      <w:r w:rsidR="00837D32" w:rsidRPr="002447D3">
        <w:rPr>
          <w:rFonts w:ascii="Juvenis Light" w:hAnsi="Juvenis Light"/>
          <w:b/>
          <w:i/>
          <w:sz w:val="20"/>
        </w:rPr>
        <w:t>prevádzkovatelia IO</w:t>
      </w:r>
      <w:r w:rsidR="00BE7E51" w:rsidRPr="002447D3">
        <w:rPr>
          <w:rFonts w:ascii="Juvenis Light" w:hAnsi="Juvenis Light"/>
          <w:b/>
          <w:i/>
          <w:sz w:val="20"/>
        </w:rPr>
        <w:t xml:space="preserve"> ako spoloční prevádzkovatelia zverejniť napr. prostredníctvom svojho webového sídla ako súčasť podmienok ochrany súkromia</w:t>
      </w:r>
      <w:r w:rsidR="008B787B" w:rsidRPr="002447D3">
        <w:rPr>
          <w:rFonts w:ascii="Juvenis Light" w:hAnsi="Juvenis Light"/>
          <w:b/>
          <w:i/>
          <w:sz w:val="20"/>
        </w:rPr>
        <w:t xml:space="preserve"> (</w:t>
      </w:r>
      <w:r w:rsidR="008B787B" w:rsidRPr="002447D3">
        <w:rPr>
          <w:rFonts w:ascii="Juvenis Light" w:hAnsi="Juvenis Light"/>
          <w:b/>
          <w:i/>
          <w:sz w:val="20"/>
          <w:u w:val="single"/>
        </w:rPr>
        <w:t>Príloh</w:t>
      </w:r>
      <w:r w:rsidR="00830F5F" w:rsidRPr="002447D3">
        <w:rPr>
          <w:rFonts w:ascii="Juvenis Light" w:hAnsi="Juvenis Light"/>
          <w:b/>
          <w:i/>
          <w:sz w:val="20"/>
          <w:u w:val="single"/>
        </w:rPr>
        <w:t>a</w:t>
      </w:r>
      <w:r w:rsidR="008B787B" w:rsidRPr="002447D3">
        <w:rPr>
          <w:rFonts w:ascii="Juvenis Light" w:hAnsi="Juvenis Light"/>
          <w:b/>
          <w:i/>
          <w:sz w:val="20"/>
          <w:u w:val="single"/>
        </w:rPr>
        <w:t xml:space="preserve"> č. </w:t>
      </w:r>
      <w:r w:rsidR="00B4017D" w:rsidRPr="002447D3">
        <w:rPr>
          <w:rFonts w:ascii="Juvenis Light" w:hAnsi="Juvenis Light"/>
          <w:b/>
          <w:i/>
          <w:sz w:val="20"/>
          <w:u w:val="single"/>
        </w:rPr>
        <w:t>2</w:t>
      </w:r>
      <w:r w:rsidR="008B787B" w:rsidRPr="002447D3">
        <w:rPr>
          <w:rFonts w:ascii="Juvenis Light" w:hAnsi="Juvenis Light"/>
          <w:b/>
          <w:i/>
          <w:sz w:val="20"/>
        </w:rPr>
        <w:t xml:space="preserve"> tohto Kódexu)</w:t>
      </w:r>
      <w:r w:rsidR="00687A3E" w:rsidRPr="002447D3">
        <w:rPr>
          <w:rFonts w:ascii="Juvenis Light" w:hAnsi="Juvenis Light"/>
          <w:b/>
          <w:i/>
          <w:sz w:val="20"/>
        </w:rPr>
        <w:t>.</w:t>
      </w:r>
      <w:r w:rsidR="00F108F4" w:rsidRPr="002447D3">
        <w:rPr>
          <w:rFonts w:ascii="Juvenis Light" w:hAnsi="Juvenis Light"/>
          <w:sz w:val="20"/>
        </w:rPr>
        <w:t xml:space="preserve"> </w:t>
      </w:r>
    </w:p>
    <w:p w14:paraId="473F85C2" w14:textId="44B21EB1" w:rsidR="00725319" w:rsidRPr="002447D3" w:rsidRDefault="00725319" w:rsidP="00C851A4">
      <w:pPr>
        <w:ind w:left="705" w:hanging="705"/>
        <w:jc w:val="both"/>
        <w:rPr>
          <w:rFonts w:ascii="Juvenis Light" w:hAnsi="Juvenis Light"/>
          <w:b/>
          <w:sz w:val="20"/>
        </w:rPr>
      </w:pPr>
      <w:r w:rsidRPr="002447D3">
        <w:rPr>
          <w:rFonts w:ascii="Juvenis Light" w:hAnsi="Juvenis Light"/>
          <w:b/>
          <w:sz w:val="20"/>
        </w:rPr>
        <w:t>2.</w:t>
      </w:r>
      <w:r w:rsidR="00837D32" w:rsidRPr="002447D3">
        <w:rPr>
          <w:rFonts w:ascii="Juvenis Light" w:hAnsi="Juvenis Light"/>
          <w:b/>
          <w:sz w:val="20"/>
        </w:rPr>
        <w:t>4</w:t>
      </w:r>
      <w:r w:rsidRPr="002447D3">
        <w:rPr>
          <w:rFonts w:ascii="Juvenis Light" w:hAnsi="Juvenis Light"/>
          <w:b/>
          <w:sz w:val="20"/>
        </w:rPr>
        <w:tab/>
      </w:r>
      <w:r w:rsidR="00D63054" w:rsidRPr="002447D3">
        <w:rPr>
          <w:rFonts w:ascii="Juvenis Light" w:hAnsi="Juvenis Light"/>
          <w:b/>
          <w:sz w:val="20"/>
        </w:rPr>
        <w:t>Skupin</w:t>
      </w:r>
      <w:r w:rsidR="0053403B" w:rsidRPr="002447D3">
        <w:rPr>
          <w:rFonts w:ascii="Juvenis Light" w:hAnsi="Juvenis Light"/>
          <w:b/>
          <w:sz w:val="20"/>
        </w:rPr>
        <w:t xml:space="preserve">a </w:t>
      </w:r>
      <w:r w:rsidR="00837D32" w:rsidRPr="002447D3">
        <w:rPr>
          <w:rFonts w:ascii="Juvenis Light" w:hAnsi="Juvenis Light"/>
          <w:b/>
          <w:sz w:val="20"/>
        </w:rPr>
        <w:t>prevádzkovateľov internetových obchodov</w:t>
      </w:r>
      <w:r w:rsidR="00B25CEA" w:rsidRPr="002447D3">
        <w:rPr>
          <w:rFonts w:ascii="Juvenis Light" w:hAnsi="Juvenis Light"/>
          <w:b/>
          <w:sz w:val="20"/>
        </w:rPr>
        <w:t xml:space="preserve"> </w:t>
      </w:r>
    </w:p>
    <w:p w14:paraId="4102BEC3" w14:textId="14F032B2" w:rsidR="00C851A4" w:rsidRPr="002447D3" w:rsidRDefault="00C851A4" w:rsidP="00C851A4">
      <w:pPr>
        <w:ind w:left="705" w:hanging="705"/>
        <w:jc w:val="both"/>
        <w:rPr>
          <w:rFonts w:ascii="Juvenis Light" w:hAnsi="Juvenis Light"/>
          <w:sz w:val="20"/>
        </w:rPr>
      </w:pPr>
      <w:r w:rsidRPr="002447D3">
        <w:rPr>
          <w:rFonts w:ascii="Juvenis Light" w:hAnsi="Juvenis Light"/>
          <w:sz w:val="20"/>
        </w:rPr>
        <w:t>2.</w:t>
      </w:r>
      <w:r w:rsidR="00837D32" w:rsidRPr="002447D3">
        <w:rPr>
          <w:rFonts w:ascii="Juvenis Light" w:hAnsi="Juvenis Light"/>
          <w:sz w:val="20"/>
        </w:rPr>
        <w:t>4</w:t>
      </w:r>
      <w:r w:rsidRPr="002447D3">
        <w:rPr>
          <w:rFonts w:ascii="Juvenis Light" w:hAnsi="Juvenis Light"/>
          <w:sz w:val="20"/>
        </w:rPr>
        <w:t>.1</w:t>
      </w:r>
      <w:r w:rsidRPr="002447D3">
        <w:rPr>
          <w:rFonts w:ascii="Juvenis Light" w:hAnsi="Juvenis Light"/>
          <w:sz w:val="20"/>
        </w:rPr>
        <w:tab/>
      </w:r>
      <w:r w:rsidR="00451E00" w:rsidRPr="002447D3">
        <w:rPr>
          <w:rFonts w:ascii="Juvenis Light" w:hAnsi="Juvenis Light"/>
          <w:sz w:val="20"/>
        </w:rPr>
        <w:t xml:space="preserve">Skupiny </w:t>
      </w:r>
      <w:r w:rsidR="00837D32" w:rsidRPr="002447D3">
        <w:rPr>
          <w:rFonts w:ascii="Juvenis Light" w:hAnsi="Juvenis Light"/>
          <w:sz w:val="20"/>
        </w:rPr>
        <w:t>prevádzkovateľov internetových obchodov</w:t>
      </w:r>
      <w:r w:rsidR="00451E00" w:rsidRPr="002447D3">
        <w:rPr>
          <w:rFonts w:ascii="Juvenis Light" w:hAnsi="Juvenis Light"/>
          <w:sz w:val="20"/>
        </w:rPr>
        <w:t xml:space="preserve"> by mali </w:t>
      </w:r>
      <w:r w:rsidR="00283331" w:rsidRPr="002447D3">
        <w:rPr>
          <w:rFonts w:ascii="Juvenis Light" w:hAnsi="Juvenis Light"/>
          <w:sz w:val="20"/>
        </w:rPr>
        <w:t>transparentn</w:t>
      </w:r>
      <w:r w:rsidR="00451E00" w:rsidRPr="002447D3">
        <w:rPr>
          <w:rFonts w:ascii="Juvenis Light" w:hAnsi="Juvenis Light"/>
          <w:sz w:val="20"/>
        </w:rPr>
        <w:t>e</w:t>
      </w:r>
      <w:r w:rsidR="00283331" w:rsidRPr="002447D3">
        <w:rPr>
          <w:rFonts w:ascii="Juvenis Light" w:hAnsi="Juvenis Light"/>
          <w:sz w:val="20"/>
        </w:rPr>
        <w:t xml:space="preserve"> </w:t>
      </w:r>
      <w:r w:rsidR="00451E00" w:rsidRPr="002447D3">
        <w:rPr>
          <w:rFonts w:ascii="Juvenis Light" w:hAnsi="Juvenis Light"/>
          <w:sz w:val="20"/>
        </w:rPr>
        <w:t xml:space="preserve">vymedziť </w:t>
      </w:r>
      <w:r w:rsidR="00283331" w:rsidRPr="002447D3">
        <w:rPr>
          <w:rFonts w:ascii="Juvenis Light" w:hAnsi="Juvenis Light"/>
          <w:sz w:val="20"/>
        </w:rPr>
        <w:t>postaveni</w:t>
      </w:r>
      <w:r w:rsidR="00451E00" w:rsidRPr="002447D3">
        <w:rPr>
          <w:rFonts w:ascii="Juvenis Light" w:hAnsi="Juvenis Light"/>
          <w:sz w:val="20"/>
        </w:rPr>
        <w:t>e</w:t>
      </w:r>
      <w:r w:rsidR="00283331" w:rsidRPr="002447D3">
        <w:rPr>
          <w:rFonts w:ascii="Juvenis Light" w:hAnsi="Juvenis Light"/>
          <w:sz w:val="20"/>
        </w:rPr>
        <w:t xml:space="preserve"> jednotlivých </w:t>
      </w:r>
      <w:r w:rsidR="00E326DD" w:rsidRPr="002447D3">
        <w:rPr>
          <w:rFonts w:ascii="Juvenis Light" w:hAnsi="Juvenis Light"/>
          <w:sz w:val="20"/>
        </w:rPr>
        <w:t>spoločností alebo osôb</w:t>
      </w:r>
      <w:r w:rsidR="00283331" w:rsidRPr="002447D3">
        <w:rPr>
          <w:rFonts w:ascii="Juvenis Light" w:hAnsi="Juvenis Light"/>
          <w:sz w:val="20"/>
        </w:rPr>
        <w:t xml:space="preserve"> patriacich</w:t>
      </w:r>
      <w:r w:rsidR="00626241" w:rsidRPr="002447D3">
        <w:rPr>
          <w:rFonts w:ascii="Juvenis Light" w:hAnsi="Juvenis Light"/>
          <w:sz w:val="20"/>
        </w:rPr>
        <w:t xml:space="preserve"> </w:t>
      </w:r>
      <w:r w:rsidR="00451E00" w:rsidRPr="002447D3">
        <w:rPr>
          <w:rFonts w:ascii="Juvenis Light" w:hAnsi="Juvenis Light"/>
          <w:sz w:val="20"/>
        </w:rPr>
        <w:t xml:space="preserve">do </w:t>
      </w:r>
      <w:r w:rsidR="00D87F3C" w:rsidRPr="002447D3">
        <w:rPr>
          <w:rFonts w:ascii="Juvenis Light" w:hAnsi="Juvenis Light"/>
          <w:sz w:val="20"/>
        </w:rPr>
        <w:t xml:space="preserve">tej istej </w:t>
      </w:r>
      <w:r w:rsidR="00451E00" w:rsidRPr="002447D3">
        <w:rPr>
          <w:rFonts w:ascii="Juvenis Light" w:hAnsi="Juvenis Light"/>
          <w:sz w:val="20"/>
        </w:rPr>
        <w:t>skupiny formou internej politiky</w:t>
      </w:r>
      <w:r w:rsidR="002B6B56" w:rsidRPr="002447D3">
        <w:rPr>
          <w:rFonts w:ascii="Juvenis Light" w:hAnsi="Juvenis Light"/>
          <w:sz w:val="20"/>
        </w:rPr>
        <w:t xml:space="preserve">, memoranda </w:t>
      </w:r>
      <w:r w:rsidR="00451E00" w:rsidRPr="002447D3">
        <w:rPr>
          <w:rFonts w:ascii="Juvenis Light" w:hAnsi="Juvenis Light"/>
          <w:sz w:val="20"/>
        </w:rPr>
        <w:t>alebo dohody</w:t>
      </w:r>
      <w:r w:rsidR="00283331" w:rsidRPr="002447D3">
        <w:rPr>
          <w:rFonts w:ascii="Juvenis Light" w:hAnsi="Juvenis Light"/>
          <w:sz w:val="20"/>
        </w:rPr>
        <w:t>.</w:t>
      </w:r>
      <w:r w:rsidR="002B6B56" w:rsidRPr="002447D3">
        <w:rPr>
          <w:rFonts w:ascii="Juvenis Light" w:hAnsi="Juvenis Light"/>
          <w:sz w:val="20"/>
        </w:rPr>
        <w:t xml:space="preserve"> </w:t>
      </w:r>
    </w:p>
    <w:p w14:paraId="3F6867F4" w14:textId="48149DF4" w:rsidR="00E326DD" w:rsidRPr="002447D3" w:rsidRDefault="00C851A4" w:rsidP="00C851A4">
      <w:pPr>
        <w:ind w:left="705" w:hanging="705"/>
        <w:jc w:val="both"/>
        <w:rPr>
          <w:rFonts w:ascii="Juvenis Light" w:hAnsi="Juvenis Light"/>
          <w:sz w:val="20"/>
        </w:rPr>
      </w:pPr>
      <w:r w:rsidRPr="002447D3">
        <w:rPr>
          <w:rFonts w:ascii="Juvenis Light" w:hAnsi="Juvenis Light"/>
          <w:sz w:val="20"/>
        </w:rPr>
        <w:t>2.</w:t>
      </w:r>
      <w:r w:rsidR="00837D32" w:rsidRPr="002447D3">
        <w:rPr>
          <w:rFonts w:ascii="Juvenis Light" w:hAnsi="Juvenis Light"/>
          <w:sz w:val="20"/>
        </w:rPr>
        <w:t>4</w:t>
      </w:r>
      <w:r w:rsidRPr="002447D3">
        <w:rPr>
          <w:rFonts w:ascii="Juvenis Light" w:hAnsi="Juvenis Light"/>
          <w:sz w:val="20"/>
        </w:rPr>
        <w:t>.2</w:t>
      </w:r>
      <w:r w:rsidRPr="002447D3">
        <w:rPr>
          <w:rFonts w:ascii="Juvenis Light" w:hAnsi="Juvenis Light"/>
          <w:sz w:val="20"/>
        </w:rPr>
        <w:tab/>
        <w:t xml:space="preserve">Skupina </w:t>
      </w:r>
      <w:r w:rsidR="00837D32" w:rsidRPr="002447D3">
        <w:rPr>
          <w:rFonts w:ascii="Juvenis Light" w:hAnsi="Juvenis Light"/>
          <w:sz w:val="20"/>
        </w:rPr>
        <w:t>prevádzkovateľov IO</w:t>
      </w:r>
      <w:r w:rsidR="00900605" w:rsidRPr="002447D3">
        <w:rPr>
          <w:rFonts w:ascii="Juvenis Light" w:hAnsi="Juvenis Light"/>
          <w:sz w:val="20"/>
        </w:rPr>
        <w:t xml:space="preserve"> </w:t>
      </w:r>
      <w:r w:rsidRPr="002447D3">
        <w:rPr>
          <w:rFonts w:ascii="Juvenis Light" w:hAnsi="Juvenis Light"/>
          <w:sz w:val="20"/>
        </w:rPr>
        <w:t>môže predstavovať spoločných prevádzkovateľov</w:t>
      </w:r>
      <w:r w:rsidR="007829C1" w:rsidRPr="002447D3">
        <w:rPr>
          <w:rFonts w:ascii="Juvenis Light" w:hAnsi="Juvenis Light"/>
          <w:sz w:val="20"/>
        </w:rPr>
        <w:t xml:space="preserve"> podľa článku 26 GDPR. Zdieľanie, sprístupňovanie</w:t>
      </w:r>
      <w:r w:rsidR="00E326DD" w:rsidRPr="002447D3">
        <w:rPr>
          <w:rFonts w:ascii="Juvenis Light" w:hAnsi="Juvenis Light"/>
          <w:sz w:val="20"/>
        </w:rPr>
        <w:t>,</w:t>
      </w:r>
      <w:r w:rsidR="007829C1" w:rsidRPr="002447D3">
        <w:rPr>
          <w:rFonts w:ascii="Juvenis Light" w:hAnsi="Juvenis Light"/>
          <w:sz w:val="20"/>
        </w:rPr>
        <w:t xml:space="preserve"> poskytovanie </w:t>
      </w:r>
      <w:r w:rsidR="00E326DD" w:rsidRPr="002447D3">
        <w:rPr>
          <w:rFonts w:ascii="Juvenis Light" w:hAnsi="Juvenis Light"/>
          <w:sz w:val="20"/>
        </w:rPr>
        <w:t>a</w:t>
      </w:r>
      <w:r w:rsidR="00E326DD" w:rsidRPr="002447D3">
        <w:rPr>
          <w:rFonts w:ascii="Calibri" w:hAnsi="Calibri" w:cs="Calibri"/>
          <w:sz w:val="20"/>
        </w:rPr>
        <w:t> </w:t>
      </w:r>
      <w:r w:rsidR="00E326DD" w:rsidRPr="002447D3">
        <w:rPr>
          <w:rFonts w:ascii="Juvenis Light" w:hAnsi="Juvenis Light"/>
          <w:sz w:val="20"/>
        </w:rPr>
        <w:t>sprac</w:t>
      </w:r>
      <w:r w:rsidR="00E326DD" w:rsidRPr="002447D3">
        <w:rPr>
          <w:rFonts w:ascii="Juvenis Light" w:hAnsi="Juvenis Light" w:cs="Titillium Lt"/>
          <w:sz w:val="20"/>
        </w:rPr>
        <w:t>ú</w:t>
      </w:r>
      <w:r w:rsidR="00E326DD" w:rsidRPr="002447D3">
        <w:rPr>
          <w:rFonts w:ascii="Juvenis Light" w:hAnsi="Juvenis Light"/>
          <w:sz w:val="20"/>
        </w:rPr>
        <w:t xml:space="preserve">vanie </w:t>
      </w:r>
      <w:r w:rsidR="007829C1" w:rsidRPr="002447D3">
        <w:rPr>
          <w:rFonts w:ascii="Juvenis Light" w:hAnsi="Juvenis Light"/>
          <w:sz w:val="20"/>
        </w:rPr>
        <w:t xml:space="preserve">osobných údajov </w:t>
      </w:r>
      <w:r w:rsidR="0083250B" w:rsidRPr="002447D3">
        <w:rPr>
          <w:rFonts w:ascii="Juvenis Light" w:hAnsi="Juvenis Light"/>
          <w:sz w:val="20"/>
        </w:rPr>
        <w:t>o</w:t>
      </w:r>
      <w:r w:rsidR="0083250B" w:rsidRPr="002447D3">
        <w:rPr>
          <w:rFonts w:ascii="Calibri" w:hAnsi="Calibri" w:cs="Calibri"/>
          <w:sz w:val="20"/>
        </w:rPr>
        <w:t> </w:t>
      </w:r>
      <w:r w:rsidR="00837D32" w:rsidRPr="002447D3">
        <w:rPr>
          <w:rFonts w:ascii="Juvenis Light" w:hAnsi="Juvenis Light"/>
          <w:sz w:val="20"/>
        </w:rPr>
        <w:t>zákazníkoch</w:t>
      </w:r>
      <w:r w:rsidR="0083250B" w:rsidRPr="002447D3">
        <w:rPr>
          <w:rFonts w:ascii="Juvenis Light" w:hAnsi="Juvenis Light"/>
          <w:sz w:val="20"/>
        </w:rPr>
        <w:t xml:space="preserve"> alebo zamestnancoch </w:t>
      </w:r>
      <w:r w:rsidR="007829C1" w:rsidRPr="002447D3">
        <w:rPr>
          <w:rFonts w:ascii="Juvenis Light" w:hAnsi="Juvenis Light"/>
          <w:sz w:val="20"/>
        </w:rPr>
        <w:t>v</w:t>
      </w:r>
      <w:r w:rsidR="007829C1" w:rsidRPr="002447D3">
        <w:rPr>
          <w:rFonts w:ascii="Calibri" w:hAnsi="Calibri" w:cs="Calibri"/>
          <w:sz w:val="20"/>
        </w:rPr>
        <w:t> </w:t>
      </w:r>
      <w:r w:rsidR="007829C1" w:rsidRPr="002447D3">
        <w:rPr>
          <w:rFonts w:ascii="Juvenis Light" w:hAnsi="Juvenis Light"/>
          <w:sz w:val="20"/>
        </w:rPr>
        <w:t>r</w:t>
      </w:r>
      <w:r w:rsidR="007829C1" w:rsidRPr="002447D3">
        <w:rPr>
          <w:rFonts w:ascii="Juvenis Light" w:hAnsi="Juvenis Light" w:cs="Titillium Lt"/>
          <w:sz w:val="20"/>
        </w:rPr>
        <w:t>á</w:t>
      </w:r>
      <w:r w:rsidR="007829C1" w:rsidRPr="002447D3">
        <w:rPr>
          <w:rFonts w:ascii="Juvenis Light" w:hAnsi="Juvenis Light"/>
          <w:sz w:val="20"/>
        </w:rPr>
        <w:t xml:space="preserve">mci tej istej skupiny </w:t>
      </w:r>
      <w:r w:rsidR="00837D32" w:rsidRPr="002447D3">
        <w:rPr>
          <w:rFonts w:ascii="Juvenis Light" w:hAnsi="Juvenis Light"/>
          <w:sz w:val="20"/>
        </w:rPr>
        <w:t xml:space="preserve">prevádzkovateľov </w:t>
      </w:r>
      <w:r w:rsidR="00837D32" w:rsidRPr="002447D3">
        <w:rPr>
          <w:rFonts w:ascii="Juvenis Light" w:hAnsi="Juvenis Light"/>
          <w:sz w:val="20"/>
        </w:rPr>
        <w:lastRenderedPageBreak/>
        <w:t>IO</w:t>
      </w:r>
      <w:r w:rsidR="007829C1" w:rsidRPr="002447D3">
        <w:rPr>
          <w:rFonts w:ascii="Juvenis Light" w:hAnsi="Juvenis Light"/>
          <w:sz w:val="20"/>
        </w:rPr>
        <w:t xml:space="preserve"> môže predstavovať oprávnený záujem </w:t>
      </w:r>
      <w:r w:rsidR="0083250B" w:rsidRPr="002447D3">
        <w:rPr>
          <w:rFonts w:ascii="Juvenis Light" w:hAnsi="Juvenis Light"/>
          <w:sz w:val="20"/>
        </w:rPr>
        <w:t>skupiny</w:t>
      </w:r>
      <w:r w:rsidR="00C45451" w:rsidRPr="002447D3">
        <w:rPr>
          <w:rFonts w:ascii="Juvenis Light" w:hAnsi="Juvenis Light"/>
          <w:sz w:val="20"/>
        </w:rPr>
        <w:t>, pričom v</w:t>
      </w:r>
      <w:r w:rsidR="00C45451" w:rsidRPr="002447D3">
        <w:rPr>
          <w:rFonts w:ascii="Calibri" w:hAnsi="Calibri" w:cs="Calibri"/>
          <w:sz w:val="20"/>
        </w:rPr>
        <w:t> </w:t>
      </w:r>
      <w:r w:rsidR="00C45451" w:rsidRPr="002447D3">
        <w:rPr>
          <w:rFonts w:ascii="Juvenis Light" w:hAnsi="Juvenis Light"/>
          <w:sz w:val="20"/>
        </w:rPr>
        <w:t>takom pr</w:t>
      </w:r>
      <w:r w:rsidR="00C45451" w:rsidRPr="002447D3">
        <w:rPr>
          <w:rFonts w:ascii="Juvenis Light" w:hAnsi="Juvenis Light" w:cs="Titillium Lt"/>
          <w:sz w:val="20"/>
        </w:rPr>
        <w:t>í</w:t>
      </w:r>
      <w:r w:rsidR="00C45451" w:rsidRPr="002447D3">
        <w:rPr>
          <w:rFonts w:ascii="Juvenis Light" w:hAnsi="Juvenis Light"/>
          <w:sz w:val="20"/>
        </w:rPr>
        <w:t>pade s</w:t>
      </w:r>
      <w:r w:rsidR="00C45451" w:rsidRPr="002447D3">
        <w:rPr>
          <w:rFonts w:ascii="Juvenis Light" w:hAnsi="Juvenis Light" w:cs="Titillium Lt"/>
          <w:sz w:val="20"/>
        </w:rPr>
        <w:t>ú</w:t>
      </w:r>
      <w:r w:rsidR="00C45451" w:rsidRPr="002447D3">
        <w:rPr>
          <w:rFonts w:ascii="Juvenis Light" w:hAnsi="Juvenis Light"/>
          <w:sz w:val="20"/>
        </w:rPr>
        <w:t>hlas dotknut</w:t>
      </w:r>
      <w:r w:rsidR="00C45451" w:rsidRPr="002447D3">
        <w:rPr>
          <w:rFonts w:ascii="Juvenis Light" w:hAnsi="Juvenis Light" w:cs="Titillium Lt"/>
          <w:sz w:val="20"/>
        </w:rPr>
        <w:t>ý</w:t>
      </w:r>
      <w:r w:rsidR="00C45451" w:rsidRPr="002447D3">
        <w:rPr>
          <w:rFonts w:ascii="Juvenis Light" w:hAnsi="Juvenis Light"/>
          <w:sz w:val="20"/>
        </w:rPr>
        <w:t>ch os</w:t>
      </w:r>
      <w:r w:rsidR="00C45451" w:rsidRPr="002447D3">
        <w:rPr>
          <w:rFonts w:ascii="Juvenis Light" w:hAnsi="Juvenis Light" w:cs="Titillium Lt"/>
          <w:sz w:val="20"/>
        </w:rPr>
        <w:t>ô</w:t>
      </w:r>
      <w:r w:rsidR="00C45451" w:rsidRPr="002447D3">
        <w:rPr>
          <w:rFonts w:ascii="Juvenis Light" w:hAnsi="Juvenis Light"/>
          <w:sz w:val="20"/>
        </w:rPr>
        <w:t>b</w:t>
      </w:r>
      <w:r w:rsidR="00955D5C" w:rsidRPr="002447D3">
        <w:rPr>
          <w:rFonts w:ascii="Juvenis Light" w:hAnsi="Juvenis Light"/>
          <w:sz w:val="20"/>
        </w:rPr>
        <w:t xml:space="preserve"> s</w:t>
      </w:r>
      <w:r w:rsidR="00955D5C" w:rsidRPr="002447D3">
        <w:rPr>
          <w:rFonts w:ascii="Calibri" w:hAnsi="Calibri" w:cs="Calibri"/>
          <w:sz w:val="20"/>
        </w:rPr>
        <w:t> </w:t>
      </w:r>
      <w:r w:rsidR="00955D5C" w:rsidRPr="002447D3">
        <w:rPr>
          <w:rFonts w:ascii="Juvenis Light" w:hAnsi="Juvenis Light"/>
          <w:sz w:val="20"/>
        </w:rPr>
        <w:t>dan</w:t>
      </w:r>
      <w:r w:rsidR="00955D5C" w:rsidRPr="002447D3">
        <w:rPr>
          <w:rFonts w:ascii="Juvenis Light" w:hAnsi="Juvenis Light" w:cs="Titillium Lt"/>
          <w:sz w:val="20"/>
        </w:rPr>
        <w:t>ý</w:t>
      </w:r>
      <w:r w:rsidR="00955D5C" w:rsidRPr="002447D3">
        <w:rPr>
          <w:rFonts w:ascii="Juvenis Light" w:hAnsi="Juvenis Light"/>
          <w:sz w:val="20"/>
        </w:rPr>
        <w:t>m zdie</w:t>
      </w:r>
      <w:r w:rsidR="00955D5C" w:rsidRPr="002447D3">
        <w:rPr>
          <w:rFonts w:ascii="Juvenis Light" w:hAnsi="Juvenis Light" w:cs="Titillium Lt"/>
          <w:sz w:val="20"/>
        </w:rPr>
        <w:t>ľ</w:t>
      </w:r>
      <w:r w:rsidR="00955D5C" w:rsidRPr="002447D3">
        <w:rPr>
          <w:rFonts w:ascii="Juvenis Light" w:hAnsi="Juvenis Light"/>
          <w:sz w:val="20"/>
        </w:rPr>
        <w:t>an</w:t>
      </w:r>
      <w:r w:rsidR="00955D5C" w:rsidRPr="002447D3">
        <w:rPr>
          <w:rFonts w:ascii="Juvenis Light" w:hAnsi="Juvenis Light" w:cs="Titillium Lt"/>
          <w:sz w:val="20"/>
        </w:rPr>
        <w:t>í</w:t>
      </w:r>
      <w:r w:rsidR="00955D5C" w:rsidRPr="002447D3">
        <w:rPr>
          <w:rFonts w:ascii="Juvenis Light" w:hAnsi="Juvenis Light"/>
          <w:sz w:val="20"/>
        </w:rPr>
        <w:t>m resp. spoločným spracúvaním</w:t>
      </w:r>
      <w:r w:rsidR="00C45451" w:rsidRPr="002447D3">
        <w:rPr>
          <w:rFonts w:ascii="Juvenis Light" w:hAnsi="Juvenis Light"/>
          <w:sz w:val="20"/>
        </w:rPr>
        <w:t xml:space="preserve"> nie je potrebný.</w:t>
      </w:r>
      <w:r w:rsidR="0083250B" w:rsidRPr="002447D3">
        <w:rPr>
          <w:rStyle w:val="Odkaznapoznmkupodiarou"/>
          <w:rFonts w:ascii="Juvenis Light" w:hAnsi="Juvenis Light"/>
          <w:sz w:val="20"/>
        </w:rPr>
        <w:footnoteReference w:id="7"/>
      </w:r>
      <w:r w:rsidR="00C45451" w:rsidRPr="002447D3">
        <w:rPr>
          <w:rFonts w:ascii="Juvenis Light" w:hAnsi="Juvenis Light"/>
          <w:sz w:val="20"/>
        </w:rPr>
        <w:t xml:space="preserve"> </w:t>
      </w:r>
    </w:p>
    <w:p w14:paraId="215D0F64" w14:textId="3EBF7506" w:rsidR="00C851A4" w:rsidRPr="002447D3" w:rsidRDefault="00E326DD" w:rsidP="00C851A4">
      <w:pPr>
        <w:ind w:left="705" w:hanging="705"/>
        <w:jc w:val="both"/>
        <w:rPr>
          <w:rFonts w:ascii="Juvenis Light" w:hAnsi="Juvenis Light"/>
          <w:sz w:val="20"/>
        </w:rPr>
      </w:pPr>
      <w:r w:rsidRPr="002447D3">
        <w:rPr>
          <w:rFonts w:ascii="Juvenis Light" w:hAnsi="Juvenis Light"/>
          <w:sz w:val="20"/>
        </w:rPr>
        <w:t>2.</w:t>
      </w:r>
      <w:r w:rsidR="00837D32" w:rsidRPr="002447D3">
        <w:rPr>
          <w:rFonts w:ascii="Juvenis Light" w:hAnsi="Juvenis Light"/>
          <w:sz w:val="20"/>
        </w:rPr>
        <w:t>4</w:t>
      </w:r>
      <w:r w:rsidRPr="002447D3">
        <w:rPr>
          <w:rFonts w:ascii="Juvenis Light" w:hAnsi="Juvenis Light"/>
          <w:sz w:val="20"/>
        </w:rPr>
        <w:t>.3</w:t>
      </w:r>
      <w:r w:rsidRPr="002447D3">
        <w:rPr>
          <w:rFonts w:ascii="Juvenis Light" w:hAnsi="Juvenis Light"/>
          <w:sz w:val="20"/>
        </w:rPr>
        <w:tab/>
        <w:t xml:space="preserve">Súčasťou skupiny </w:t>
      </w:r>
      <w:r w:rsidR="00837D32" w:rsidRPr="002447D3">
        <w:rPr>
          <w:rFonts w:ascii="Juvenis Light" w:hAnsi="Juvenis Light"/>
          <w:sz w:val="20"/>
        </w:rPr>
        <w:t>prevádzkovateľov IO</w:t>
      </w:r>
      <w:r w:rsidRPr="002447D3">
        <w:rPr>
          <w:rFonts w:ascii="Juvenis Light" w:hAnsi="Juvenis Light"/>
          <w:sz w:val="20"/>
        </w:rPr>
        <w:t xml:space="preserve"> môžu byť aj subjekty, ktorých úlohou </w:t>
      </w:r>
      <w:r w:rsidR="00114090" w:rsidRPr="002447D3">
        <w:rPr>
          <w:rFonts w:ascii="Juvenis Light" w:hAnsi="Juvenis Light"/>
          <w:sz w:val="20"/>
        </w:rPr>
        <w:t xml:space="preserve">je podieľať sa na poskytovaní právnych služieb </w:t>
      </w:r>
      <w:r w:rsidRPr="002447D3">
        <w:rPr>
          <w:rFonts w:ascii="Juvenis Light" w:hAnsi="Juvenis Light"/>
          <w:sz w:val="20"/>
        </w:rPr>
        <w:t>poskytova</w:t>
      </w:r>
      <w:r w:rsidR="00114090" w:rsidRPr="002447D3">
        <w:rPr>
          <w:rFonts w:ascii="Juvenis Light" w:hAnsi="Juvenis Light"/>
          <w:sz w:val="20"/>
        </w:rPr>
        <w:t xml:space="preserve">ním </w:t>
      </w:r>
      <w:r w:rsidRPr="002447D3">
        <w:rPr>
          <w:rFonts w:ascii="Juvenis Light" w:hAnsi="Juvenis Light"/>
          <w:sz w:val="20"/>
        </w:rPr>
        <w:t>podporn</w:t>
      </w:r>
      <w:r w:rsidR="00114090" w:rsidRPr="002447D3">
        <w:rPr>
          <w:rFonts w:ascii="Juvenis Light" w:hAnsi="Juvenis Light"/>
          <w:sz w:val="20"/>
        </w:rPr>
        <w:t xml:space="preserve">ých </w:t>
      </w:r>
      <w:r w:rsidRPr="002447D3">
        <w:rPr>
          <w:rFonts w:ascii="Juvenis Light" w:hAnsi="Juvenis Light"/>
          <w:sz w:val="20"/>
        </w:rPr>
        <w:t>slu</w:t>
      </w:r>
      <w:r w:rsidR="00114090" w:rsidRPr="002447D3">
        <w:rPr>
          <w:rFonts w:ascii="Juvenis Light" w:hAnsi="Juvenis Light"/>
          <w:sz w:val="20"/>
        </w:rPr>
        <w:t>žieb</w:t>
      </w:r>
      <w:r w:rsidRPr="002447D3">
        <w:rPr>
          <w:rFonts w:ascii="Juvenis Light" w:hAnsi="Juvenis Light"/>
          <w:sz w:val="20"/>
        </w:rPr>
        <w:t xml:space="preserve"> pre skupinu, pričom tieto subjekty môžu mať prístup k</w:t>
      </w:r>
      <w:r w:rsidRPr="002447D3">
        <w:rPr>
          <w:rFonts w:ascii="Calibri" w:hAnsi="Calibri" w:cs="Calibri"/>
          <w:sz w:val="20"/>
        </w:rPr>
        <w:t> </w:t>
      </w:r>
      <w:r w:rsidRPr="002447D3">
        <w:rPr>
          <w:rFonts w:ascii="Juvenis Light" w:hAnsi="Juvenis Light"/>
          <w:sz w:val="20"/>
        </w:rPr>
        <w:t>osobn</w:t>
      </w:r>
      <w:r w:rsidRPr="002447D3">
        <w:rPr>
          <w:rFonts w:ascii="Juvenis Light" w:hAnsi="Juvenis Light" w:cs="Titillium Lt"/>
          <w:sz w:val="20"/>
        </w:rPr>
        <w:t>ý</w:t>
      </w:r>
      <w:r w:rsidRPr="002447D3">
        <w:rPr>
          <w:rFonts w:ascii="Juvenis Light" w:hAnsi="Juvenis Light"/>
          <w:sz w:val="20"/>
        </w:rPr>
        <w:t xml:space="preserve">m </w:t>
      </w:r>
      <w:r w:rsidRPr="002447D3">
        <w:rPr>
          <w:rFonts w:ascii="Juvenis Light" w:hAnsi="Juvenis Light" w:cs="Titillium Lt"/>
          <w:sz w:val="20"/>
        </w:rPr>
        <w:t>ú</w:t>
      </w:r>
      <w:r w:rsidRPr="002447D3">
        <w:rPr>
          <w:rFonts w:ascii="Juvenis Light" w:hAnsi="Juvenis Light"/>
          <w:sz w:val="20"/>
        </w:rPr>
        <w:t>dajom sprac</w:t>
      </w:r>
      <w:r w:rsidRPr="002447D3">
        <w:rPr>
          <w:rFonts w:ascii="Juvenis Light" w:hAnsi="Juvenis Light" w:cs="Titillium Lt"/>
          <w:sz w:val="20"/>
        </w:rPr>
        <w:t>ú</w:t>
      </w:r>
      <w:r w:rsidRPr="002447D3">
        <w:rPr>
          <w:rFonts w:ascii="Juvenis Light" w:hAnsi="Juvenis Light"/>
          <w:sz w:val="20"/>
        </w:rPr>
        <w:t>van</w:t>
      </w:r>
      <w:r w:rsidRPr="002447D3">
        <w:rPr>
          <w:rFonts w:ascii="Juvenis Light" w:hAnsi="Juvenis Light" w:cs="Titillium Lt"/>
          <w:sz w:val="20"/>
        </w:rPr>
        <w:t>ý</w:t>
      </w:r>
      <w:r w:rsidRPr="002447D3">
        <w:rPr>
          <w:rFonts w:ascii="Juvenis Light" w:hAnsi="Juvenis Light"/>
          <w:sz w:val="20"/>
        </w:rPr>
        <w:t>ch skupinou.</w:t>
      </w:r>
      <w:r w:rsidR="00114090" w:rsidRPr="002447D3">
        <w:rPr>
          <w:rFonts w:ascii="Juvenis Light" w:hAnsi="Juvenis Light"/>
          <w:sz w:val="20"/>
        </w:rPr>
        <w:t xml:space="preserve"> </w:t>
      </w:r>
      <w:r w:rsidR="00837D32" w:rsidRPr="002447D3">
        <w:rPr>
          <w:rFonts w:ascii="Juvenis Light" w:hAnsi="Juvenis Light"/>
          <w:sz w:val="20"/>
        </w:rPr>
        <w:t>Prevádzkovatelia IO</w:t>
      </w:r>
      <w:r w:rsidRPr="002447D3">
        <w:rPr>
          <w:rFonts w:ascii="Juvenis Light" w:hAnsi="Juvenis Light"/>
          <w:sz w:val="20"/>
        </w:rPr>
        <w:t xml:space="preserve"> by mali zabezpečiť, aby dané subjekty boli súčasťou dojednaní podľa bodu 2.</w:t>
      </w:r>
      <w:r w:rsidR="007E34D7" w:rsidRPr="002447D3">
        <w:rPr>
          <w:rFonts w:ascii="Juvenis Light" w:hAnsi="Juvenis Light"/>
          <w:sz w:val="20"/>
        </w:rPr>
        <w:t>4</w:t>
      </w:r>
      <w:r w:rsidRPr="002447D3">
        <w:rPr>
          <w:rFonts w:ascii="Juvenis Light" w:hAnsi="Juvenis Light"/>
          <w:sz w:val="20"/>
        </w:rPr>
        <w:t>.1 vyššie a</w:t>
      </w:r>
      <w:r w:rsidRPr="002447D3">
        <w:rPr>
          <w:rFonts w:ascii="Calibri" w:hAnsi="Calibri" w:cs="Calibri"/>
          <w:sz w:val="20"/>
        </w:rPr>
        <w:t> </w:t>
      </w:r>
      <w:r w:rsidRPr="002447D3">
        <w:rPr>
          <w:rFonts w:ascii="Juvenis Light" w:hAnsi="Juvenis Light"/>
          <w:sz w:val="20"/>
        </w:rPr>
        <w:t xml:space="preserve">aby boli </w:t>
      </w:r>
      <w:r w:rsidR="00114090" w:rsidRPr="002447D3">
        <w:rPr>
          <w:rFonts w:ascii="Juvenis Light" w:hAnsi="Juvenis Light"/>
          <w:sz w:val="20"/>
        </w:rPr>
        <w:t xml:space="preserve">tieto subjekty </w:t>
      </w:r>
      <w:r w:rsidRPr="002447D3">
        <w:rPr>
          <w:rFonts w:ascii="Juvenis Light" w:hAnsi="Juvenis Light"/>
          <w:sz w:val="20"/>
        </w:rPr>
        <w:t xml:space="preserve">zaviazané </w:t>
      </w:r>
      <w:r w:rsidR="00114090" w:rsidRPr="002447D3">
        <w:rPr>
          <w:rFonts w:ascii="Juvenis Light" w:hAnsi="Juvenis Light"/>
          <w:sz w:val="20"/>
        </w:rPr>
        <w:t>zachovávať mlčanlivosť v</w:t>
      </w:r>
      <w:r w:rsidR="00114090" w:rsidRPr="002447D3">
        <w:rPr>
          <w:rFonts w:ascii="Calibri" w:hAnsi="Calibri" w:cs="Calibri"/>
          <w:sz w:val="20"/>
        </w:rPr>
        <w:t> </w:t>
      </w:r>
      <w:r w:rsidR="00114090" w:rsidRPr="002447D3">
        <w:rPr>
          <w:rFonts w:ascii="Juvenis Light" w:hAnsi="Juvenis Light"/>
          <w:sz w:val="20"/>
        </w:rPr>
        <w:t xml:space="preserve">rovnakom rozsahu ako </w:t>
      </w:r>
      <w:r w:rsidR="00E47501" w:rsidRPr="002447D3">
        <w:rPr>
          <w:rFonts w:ascii="Juvenis Light" w:hAnsi="Juvenis Light"/>
          <w:sz w:val="20"/>
        </w:rPr>
        <w:t xml:space="preserve">prevádzkovateľ </w:t>
      </w:r>
      <w:proofErr w:type="spellStart"/>
      <w:r w:rsidR="00E47501" w:rsidRPr="002447D3">
        <w:rPr>
          <w:rFonts w:ascii="Juvenis Light" w:hAnsi="Juvenis Light"/>
          <w:sz w:val="20"/>
        </w:rPr>
        <w:t>IO</w:t>
      </w:r>
      <w:r w:rsidR="00114090" w:rsidRPr="002447D3">
        <w:rPr>
          <w:rFonts w:ascii="Juvenis Light" w:hAnsi="Juvenis Light"/>
          <w:sz w:val="20"/>
        </w:rPr>
        <w:t>ske</w:t>
      </w:r>
      <w:proofErr w:type="spellEnd"/>
      <w:r w:rsidR="00114090" w:rsidRPr="002447D3">
        <w:rPr>
          <w:rFonts w:ascii="Juvenis Light" w:hAnsi="Juvenis Light"/>
          <w:sz w:val="20"/>
        </w:rPr>
        <w:t xml:space="preserve"> kancelárie. </w:t>
      </w:r>
    </w:p>
    <w:p w14:paraId="768210B2" w14:textId="65DD238D" w:rsidR="002115E4" w:rsidRPr="002447D3" w:rsidRDefault="00EC7C64" w:rsidP="00C851A4">
      <w:pPr>
        <w:ind w:left="705" w:hanging="705"/>
        <w:jc w:val="both"/>
        <w:rPr>
          <w:rFonts w:ascii="Juvenis Light" w:hAnsi="Juvenis Light"/>
          <w:b/>
          <w:sz w:val="20"/>
        </w:rPr>
      </w:pPr>
      <w:r w:rsidRPr="002447D3">
        <w:rPr>
          <w:rFonts w:ascii="Juvenis Light" w:hAnsi="Juvenis Light"/>
          <w:b/>
          <w:sz w:val="20"/>
        </w:rPr>
        <w:t>2.</w:t>
      </w:r>
      <w:r w:rsidR="00837D32" w:rsidRPr="002447D3">
        <w:rPr>
          <w:rFonts w:ascii="Juvenis Light" w:hAnsi="Juvenis Light"/>
          <w:b/>
          <w:sz w:val="20"/>
        </w:rPr>
        <w:t>5</w:t>
      </w:r>
      <w:r w:rsidRPr="002447D3">
        <w:rPr>
          <w:rFonts w:ascii="Juvenis Light" w:hAnsi="Juvenis Light"/>
          <w:b/>
          <w:sz w:val="20"/>
        </w:rPr>
        <w:tab/>
      </w:r>
      <w:r w:rsidR="002115E4" w:rsidRPr="002447D3">
        <w:rPr>
          <w:rFonts w:ascii="Juvenis Light" w:hAnsi="Juvenis Light"/>
          <w:b/>
          <w:sz w:val="20"/>
        </w:rPr>
        <w:t xml:space="preserve">Zamestnanci </w:t>
      </w:r>
      <w:r w:rsidR="007E34D7" w:rsidRPr="002447D3">
        <w:rPr>
          <w:rFonts w:ascii="Juvenis Light" w:hAnsi="Juvenis Light"/>
          <w:b/>
          <w:sz w:val="20"/>
        </w:rPr>
        <w:t>prevádzkovateľa internetového obchodu</w:t>
      </w:r>
      <w:r w:rsidR="00CA70EA" w:rsidRPr="002447D3">
        <w:rPr>
          <w:rFonts w:ascii="Juvenis Light" w:hAnsi="Juvenis Light"/>
          <w:b/>
          <w:sz w:val="20"/>
        </w:rPr>
        <w:t xml:space="preserve"> </w:t>
      </w:r>
    </w:p>
    <w:p w14:paraId="203ADDA8" w14:textId="3DF3B3CE" w:rsidR="00897DD7" w:rsidRPr="002447D3" w:rsidRDefault="00897DD7" w:rsidP="00C851A4">
      <w:pPr>
        <w:ind w:left="705" w:hanging="705"/>
        <w:jc w:val="both"/>
        <w:rPr>
          <w:rFonts w:ascii="Juvenis Light" w:hAnsi="Juvenis Light"/>
          <w:sz w:val="20"/>
        </w:rPr>
      </w:pPr>
      <w:r w:rsidRPr="002447D3">
        <w:rPr>
          <w:rFonts w:ascii="Juvenis Light" w:hAnsi="Juvenis Light"/>
          <w:sz w:val="20"/>
        </w:rPr>
        <w:t>2.</w:t>
      </w:r>
      <w:r w:rsidR="00837D32" w:rsidRPr="002447D3">
        <w:rPr>
          <w:rFonts w:ascii="Juvenis Light" w:hAnsi="Juvenis Light"/>
          <w:sz w:val="20"/>
        </w:rPr>
        <w:t>5</w:t>
      </w:r>
      <w:r w:rsidRPr="002447D3">
        <w:rPr>
          <w:rFonts w:ascii="Juvenis Light" w:hAnsi="Juvenis Light"/>
          <w:sz w:val="20"/>
        </w:rPr>
        <w:t>.1</w:t>
      </w:r>
      <w:r w:rsidRPr="002447D3">
        <w:rPr>
          <w:rFonts w:ascii="Juvenis Light" w:hAnsi="Juvenis Light"/>
          <w:sz w:val="20"/>
        </w:rPr>
        <w:tab/>
      </w:r>
      <w:r w:rsidR="00114090" w:rsidRPr="002447D3">
        <w:rPr>
          <w:rFonts w:ascii="Juvenis Light" w:hAnsi="Juvenis Light"/>
          <w:sz w:val="20"/>
        </w:rPr>
        <w:t>Zamestnanci a</w:t>
      </w:r>
      <w:r w:rsidR="00114090" w:rsidRPr="002447D3">
        <w:rPr>
          <w:rFonts w:ascii="Calibri" w:hAnsi="Calibri" w:cs="Calibri"/>
          <w:sz w:val="20"/>
        </w:rPr>
        <w:t> </w:t>
      </w:r>
      <w:r w:rsidR="00114090" w:rsidRPr="002447D3">
        <w:rPr>
          <w:rFonts w:ascii="Juvenis Light" w:hAnsi="Juvenis Light"/>
          <w:sz w:val="20"/>
        </w:rPr>
        <w:t>in</w:t>
      </w:r>
      <w:r w:rsidR="00114090" w:rsidRPr="002447D3">
        <w:rPr>
          <w:rFonts w:ascii="Juvenis Light" w:hAnsi="Juvenis Light" w:cs="Titillium Lt"/>
          <w:sz w:val="20"/>
        </w:rPr>
        <w:t>í</w:t>
      </w:r>
      <w:r w:rsidR="00114090" w:rsidRPr="002447D3">
        <w:rPr>
          <w:rFonts w:ascii="Juvenis Light" w:hAnsi="Juvenis Light"/>
          <w:sz w:val="20"/>
        </w:rPr>
        <w:t xml:space="preserve"> odborn</w:t>
      </w:r>
      <w:r w:rsidR="00114090" w:rsidRPr="002447D3">
        <w:rPr>
          <w:rFonts w:ascii="Juvenis Light" w:hAnsi="Juvenis Light" w:cs="Titillium Lt"/>
          <w:sz w:val="20"/>
        </w:rPr>
        <w:t>í</w:t>
      </w:r>
      <w:r w:rsidR="00114090" w:rsidRPr="002447D3">
        <w:rPr>
          <w:rFonts w:ascii="Juvenis Light" w:hAnsi="Juvenis Light"/>
          <w:sz w:val="20"/>
        </w:rPr>
        <w:t xml:space="preserve"> zamestnanci </w:t>
      </w:r>
      <w:r w:rsidR="007E34D7" w:rsidRPr="002447D3">
        <w:rPr>
          <w:rFonts w:ascii="Juvenis Light" w:hAnsi="Juvenis Light"/>
          <w:sz w:val="20"/>
        </w:rPr>
        <w:t>prevádzkovateľa IO</w:t>
      </w:r>
      <w:r w:rsidR="00114090" w:rsidRPr="002447D3">
        <w:rPr>
          <w:rFonts w:ascii="Juvenis Light" w:hAnsi="Juvenis Light"/>
          <w:sz w:val="20"/>
        </w:rPr>
        <w:t xml:space="preserve"> predstavujú </w:t>
      </w:r>
      <w:r w:rsidRPr="002447D3">
        <w:rPr>
          <w:rFonts w:ascii="Juvenis Light" w:hAnsi="Juvenis Light"/>
          <w:sz w:val="20"/>
        </w:rPr>
        <w:t xml:space="preserve">pri spracúvaní osobných údajov osoby konajúce na základe poverenia </w:t>
      </w:r>
      <w:r w:rsidR="007E34D7" w:rsidRPr="002447D3">
        <w:rPr>
          <w:rFonts w:ascii="Juvenis Light" w:hAnsi="Juvenis Light"/>
          <w:sz w:val="20"/>
        </w:rPr>
        <w:t>prevádzkovateľa IO</w:t>
      </w:r>
      <w:r w:rsidRPr="002447D3">
        <w:rPr>
          <w:rFonts w:ascii="Juvenis Light" w:hAnsi="Juvenis Light"/>
          <w:sz w:val="20"/>
        </w:rPr>
        <w:t xml:space="preserve">, </w:t>
      </w:r>
      <w:r w:rsidR="00114090" w:rsidRPr="002447D3">
        <w:rPr>
          <w:rFonts w:ascii="Juvenis Light" w:hAnsi="Juvenis Light"/>
          <w:sz w:val="20"/>
        </w:rPr>
        <w:t>ktorých spracúvanie osobných údajov v</w:t>
      </w:r>
      <w:r w:rsidR="00114090" w:rsidRPr="002447D3">
        <w:rPr>
          <w:rFonts w:ascii="Calibri" w:hAnsi="Calibri" w:cs="Calibri"/>
          <w:sz w:val="20"/>
        </w:rPr>
        <w:t> </w:t>
      </w:r>
      <w:r w:rsidR="00114090" w:rsidRPr="002447D3">
        <w:rPr>
          <w:rFonts w:ascii="Juvenis Light" w:hAnsi="Juvenis Light"/>
          <w:sz w:val="20"/>
        </w:rPr>
        <w:t>s</w:t>
      </w:r>
      <w:r w:rsidR="00114090" w:rsidRPr="002447D3">
        <w:rPr>
          <w:rFonts w:ascii="Juvenis Light" w:hAnsi="Juvenis Light" w:cs="Titillium Lt"/>
          <w:sz w:val="20"/>
        </w:rPr>
        <w:t>ú</w:t>
      </w:r>
      <w:r w:rsidR="00114090" w:rsidRPr="002447D3">
        <w:rPr>
          <w:rFonts w:ascii="Juvenis Light" w:hAnsi="Juvenis Light"/>
          <w:sz w:val="20"/>
        </w:rPr>
        <w:t>lade so z</w:t>
      </w:r>
      <w:r w:rsidR="00114090" w:rsidRPr="002447D3">
        <w:rPr>
          <w:rFonts w:ascii="Juvenis Light" w:hAnsi="Juvenis Light" w:cs="Titillium Lt"/>
          <w:sz w:val="20"/>
        </w:rPr>
        <w:t>á</w:t>
      </w:r>
      <w:r w:rsidR="00114090" w:rsidRPr="002447D3">
        <w:rPr>
          <w:rFonts w:ascii="Juvenis Light" w:hAnsi="Juvenis Light"/>
          <w:sz w:val="20"/>
        </w:rPr>
        <w:t>konn</w:t>
      </w:r>
      <w:r w:rsidR="00114090" w:rsidRPr="002447D3">
        <w:rPr>
          <w:rFonts w:ascii="Juvenis Light" w:hAnsi="Juvenis Light" w:cs="Titillium Lt"/>
          <w:sz w:val="20"/>
        </w:rPr>
        <w:t>ý</w:t>
      </w:r>
      <w:r w:rsidR="00114090" w:rsidRPr="002447D3">
        <w:rPr>
          <w:rFonts w:ascii="Juvenis Light" w:hAnsi="Juvenis Light"/>
          <w:sz w:val="20"/>
        </w:rPr>
        <w:t>mi a</w:t>
      </w:r>
      <w:r w:rsidR="00114090" w:rsidRPr="002447D3">
        <w:rPr>
          <w:rFonts w:ascii="Calibri" w:hAnsi="Calibri" w:cs="Calibri"/>
          <w:sz w:val="20"/>
        </w:rPr>
        <w:t> </w:t>
      </w:r>
      <w:r w:rsidR="00114090" w:rsidRPr="002447D3">
        <w:rPr>
          <w:rFonts w:ascii="Juvenis Light" w:hAnsi="Juvenis Light"/>
          <w:sz w:val="20"/>
        </w:rPr>
        <w:t>intern</w:t>
      </w:r>
      <w:r w:rsidR="00114090" w:rsidRPr="002447D3">
        <w:rPr>
          <w:rFonts w:ascii="Juvenis Light" w:hAnsi="Juvenis Light" w:cs="Titillium Lt"/>
          <w:sz w:val="20"/>
        </w:rPr>
        <w:t>ý</w:t>
      </w:r>
      <w:r w:rsidR="00114090" w:rsidRPr="002447D3">
        <w:rPr>
          <w:rFonts w:ascii="Juvenis Light" w:hAnsi="Juvenis Light"/>
          <w:sz w:val="20"/>
        </w:rPr>
        <w:t xml:space="preserve">mi predpismi </w:t>
      </w:r>
      <w:r w:rsidR="007E34D7" w:rsidRPr="002447D3">
        <w:rPr>
          <w:rFonts w:ascii="Juvenis Light" w:hAnsi="Juvenis Light"/>
          <w:sz w:val="20"/>
        </w:rPr>
        <w:t>prevádzkovateľa IO</w:t>
      </w:r>
      <w:r w:rsidR="00114090" w:rsidRPr="002447D3">
        <w:rPr>
          <w:rFonts w:ascii="Juvenis Light" w:hAnsi="Juvenis Light"/>
          <w:sz w:val="20"/>
        </w:rPr>
        <w:t xml:space="preserve"> sa považuje za spracúvanie osobných údajov </w:t>
      </w:r>
      <w:r w:rsidR="007E34D7" w:rsidRPr="002447D3">
        <w:rPr>
          <w:rFonts w:ascii="Juvenis Light" w:hAnsi="Juvenis Light"/>
          <w:sz w:val="20"/>
        </w:rPr>
        <w:t>prevádzkovateľom IO</w:t>
      </w:r>
      <w:r w:rsidR="00114090" w:rsidRPr="002447D3">
        <w:rPr>
          <w:rFonts w:ascii="Juvenis Light" w:hAnsi="Juvenis Light"/>
          <w:sz w:val="20"/>
        </w:rPr>
        <w:t xml:space="preserve">. </w:t>
      </w:r>
    </w:p>
    <w:p w14:paraId="326A4247" w14:textId="449DB3E3" w:rsidR="00897DD7" w:rsidRPr="002447D3" w:rsidRDefault="00897DD7" w:rsidP="00C851A4">
      <w:pPr>
        <w:ind w:left="705" w:hanging="705"/>
        <w:jc w:val="both"/>
        <w:rPr>
          <w:rFonts w:ascii="Juvenis Light" w:hAnsi="Juvenis Light"/>
          <w:sz w:val="20"/>
        </w:rPr>
      </w:pPr>
      <w:r w:rsidRPr="002447D3">
        <w:rPr>
          <w:rFonts w:ascii="Juvenis Light" w:hAnsi="Juvenis Light"/>
          <w:sz w:val="20"/>
        </w:rPr>
        <w:t>2.</w:t>
      </w:r>
      <w:r w:rsidR="00837D32" w:rsidRPr="002447D3">
        <w:rPr>
          <w:rFonts w:ascii="Juvenis Light" w:hAnsi="Juvenis Light"/>
          <w:sz w:val="20"/>
        </w:rPr>
        <w:t>5</w:t>
      </w:r>
      <w:r w:rsidRPr="002447D3">
        <w:rPr>
          <w:rFonts w:ascii="Juvenis Light" w:hAnsi="Juvenis Light"/>
          <w:sz w:val="20"/>
        </w:rPr>
        <w:t>.2</w:t>
      </w:r>
      <w:r w:rsidRPr="002447D3">
        <w:rPr>
          <w:rFonts w:ascii="Juvenis Light" w:hAnsi="Juvenis Light"/>
          <w:sz w:val="20"/>
        </w:rPr>
        <w:tab/>
      </w:r>
      <w:r w:rsidR="007E34D7" w:rsidRPr="002447D3">
        <w:rPr>
          <w:rFonts w:ascii="Juvenis Light" w:hAnsi="Juvenis Light"/>
          <w:sz w:val="20"/>
        </w:rPr>
        <w:t>Prevádzkovateľ IO</w:t>
      </w:r>
      <w:r w:rsidR="00114090" w:rsidRPr="002447D3">
        <w:rPr>
          <w:rFonts w:ascii="Juvenis Light" w:hAnsi="Juvenis Light"/>
          <w:sz w:val="20"/>
        </w:rPr>
        <w:t xml:space="preserve"> nemusí </w:t>
      </w:r>
      <w:r w:rsidRPr="002447D3">
        <w:rPr>
          <w:rFonts w:ascii="Juvenis Light" w:hAnsi="Juvenis Light"/>
          <w:sz w:val="20"/>
        </w:rPr>
        <w:t xml:space="preserve">výlučne </w:t>
      </w:r>
      <w:r w:rsidR="00114090" w:rsidRPr="002447D3">
        <w:rPr>
          <w:rFonts w:ascii="Juvenis Light" w:hAnsi="Juvenis Light"/>
          <w:sz w:val="20"/>
        </w:rPr>
        <w:t>z</w:t>
      </w:r>
      <w:r w:rsidR="00114090" w:rsidRPr="002447D3">
        <w:rPr>
          <w:rFonts w:ascii="Calibri" w:hAnsi="Calibri" w:cs="Calibri"/>
          <w:sz w:val="20"/>
        </w:rPr>
        <w:t> </w:t>
      </w:r>
      <w:r w:rsidR="00114090" w:rsidRPr="002447D3">
        <w:rPr>
          <w:rFonts w:ascii="Juvenis Light" w:hAnsi="Juvenis Light"/>
          <w:sz w:val="20"/>
        </w:rPr>
        <w:t>d</w:t>
      </w:r>
      <w:r w:rsidR="00114090" w:rsidRPr="002447D3">
        <w:rPr>
          <w:rFonts w:ascii="Juvenis Light" w:hAnsi="Juvenis Light" w:cs="Titillium Lt"/>
          <w:sz w:val="20"/>
        </w:rPr>
        <w:t>ô</w:t>
      </w:r>
      <w:r w:rsidR="00114090" w:rsidRPr="002447D3">
        <w:rPr>
          <w:rFonts w:ascii="Juvenis Light" w:hAnsi="Juvenis Light"/>
          <w:sz w:val="20"/>
        </w:rPr>
        <w:t>vodu GDPR uzatvori</w:t>
      </w:r>
      <w:r w:rsidR="00114090" w:rsidRPr="002447D3">
        <w:rPr>
          <w:rFonts w:ascii="Juvenis Light" w:hAnsi="Juvenis Light" w:cs="Titillium Lt"/>
          <w:sz w:val="20"/>
        </w:rPr>
        <w:t>ť</w:t>
      </w:r>
      <w:r w:rsidR="00114090" w:rsidRPr="002447D3">
        <w:rPr>
          <w:rFonts w:ascii="Juvenis Light" w:hAnsi="Juvenis Light"/>
          <w:sz w:val="20"/>
        </w:rPr>
        <w:t xml:space="preserve"> s</w:t>
      </w:r>
      <w:r w:rsidR="00114090" w:rsidRPr="002447D3">
        <w:rPr>
          <w:rFonts w:ascii="Calibri" w:hAnsi="Calibri" w:cs="Calibri"/>
          <w:sz w:val="20"/>
        </w:rPr>
        <w:t> </w:t>
      </w:r>
      <w:r w:rsidR="00114090" w:rsidRPr="002447D3">
        <w:rPr>
          <w:rFonts w:ascii="Juvenis Light" w:hAnsi="Juvenis Light"/>
          <w:sz w:val="20"/>
        </w:rPr>
        <w:t>t</w:t>
      </w:r>
      <w:r w:rsidR="00114090" w:rsidRPr="002447D3">
        <w:rPr>
          <w:rFonts w:ascii="Juvenis Light" w:hAnsi="Juvenis Light" w:cs="Titillium Lt"/>
          <w:sz w:val="20"/>
        </w:rPr>
        <w:t>ý</w:t>
      </w:r>
      <w:r w:rsidR="00114090" w:rsidRPr="002447D3">
        <w:rPr>
          <w:rFonts w:ascii="Juvenis Light" w:hAnsi="Juvenis Light"/>
          <w:sz w:val="20"/>
        </w:rPr>
        <w:t xml:space="preserve">mito osobami </w:t>
      </w:r>
      <w:r w:rsidR="00114090" w:rsidRPr="002447D3">
        <w:rPr>
          <w:rFonts w:ascii="Juvenis Light" w:hAnsi="Juvenis Light" w:cs="Titillium Lt"/>
          <w:sz w:val="20"/>
        </w:rPr>
        <w:t>ž</w:t>
      </w:r>
      <w:r w:rsidR="00114090" w:rsidRPr="002447D3">
        <w:rPr>
          <w:rFonts w:ascii="Juvenis Light" w:hAnsi="Juvenis Light"/>
          <w:sz w:val="20"/>
        </w:rPr>
        <w:t>iadne osobitn</w:t>
      </w:r>
      <w:r w:rsidR="00114090" w:rsidRPr="002447D3">
        <w:rPr>
          <w:rFonts w:ascii="Juvenis Light" w:hAnsi="Juvenis Light" w:cs="Titillium Lt"/>
          <w:sz w:val="20"/>
        </w:rPr>
        <w:t>é</w:t>
      </w:r>
      <w:r w:rsidR="00114090" w:rsidRPr="002447D3">
        <w:rPr>
          <w:rFonts w:ascii="Juvenis Light" w:hAnsi="Juvenis Light"/>
          <w:sz w:val="20"/>
        </w:rPr>
        <w:t xml:space="preserve"> zmluvn</w:t>
      </w:r>
      <w:r w:rsidR="00114090" w:rsidRPr="002447D3">
        <w:rPr>
          <w:rFonts w:ascii="Juvenis Light" w:hAnsi="Juvenis Light" w:cs="Titillium Lt"/>
          <w:sz w:val="20"/>
        </w:rPr>
        <w:t>é</w:t>
      </w:r>
      <w:r w:rsidR="00114090" w:rsidRPr="002447D3">
        <w:rPr>
          <w:rFonts w:ascii="Juvenis Light" w:hAnsi="Juvenis Light"/>
          <w:sz w:val="20"/>
        </w:rPr>
        <w:t xml:space="preserve"> dojednania</w:t>
      </w:r>
      <w:r w:rsidRPr="002447D3">
        <w:rPr>
          <w:rFonts w:ascii="Juvenis Light" w:hAnsi="Juvenis Light"/>
          <w:sz w:val="20"/>
        </w:rPr>
        <w:t xml:space="preserve">. Tieto osoby sú oprávnené spracúvať osobné údaje len na základe pokynov </w:t>
      </w:r>
      <w:r w:rsidR="007E34D7" w:rsidRPr="002447D3">
        <w:rPr>
          <w:rFonts w:ascii="Juvenis Light" w:hAnsi="Juvenis Light"/>
          <w:sz w:val="20"/>
        </w:rPr>
        <w:t>prevádzkovateľa IO</w:t>
      </w:r>
      <w:r w:rsidRPr="002447D3">
        <w:rPr>
          <w:rFonts w:ascii="Juvenis Light" w:hAnsi="Juvenis Light"/>
          <w:sz w:val="20"/>
        </w:rPr>
        <w:t>. Na rozdiel od pokynov pre sprostredkovateľa, pokyny podľa článku 29 nemusia ale môžu byť zdokumentované a</w:t>
      </w:r>
      <w:r w:rsidRPr="002447D3">
        <w:rPr>
          <w:rFonts w:ascii="Calibri" w:hAnsi="Calibri" w:cs="Calibri"/>
          <w:sz w:val="20"/>
        </w:rPr>
        <w:t> </w:t>
      </w:r>
      <w:r w:rsidRPr="002447D3">
        <w:rPr>
          <w:rFonts w:ascii="Juvenis Light" w:hAnsi="Juvenis Light"/>
          <w:sz w:val="20"/>
        </w:rPr>
        <w:t>m</w:t>
      </w:r>
      <w:r w:rsidRPr="002447D3">
        <w:rPr>
          <w:rFonts w:ascii="Juvenis Light" w:hAnsi="Juvenis Light" w:cs="Titillium Lt"/>
          <w:sz w:val="20"/>
        </w:rPr>
        <w:t>ôž</w:t>
      </w:r>
      <w:r w:rsidRPr="002447D3">
        <w:rPr>
          <w:rFonts w:ascii="Juvenis Light" w:hAnsi="Juvenis Light"/>
          <w:sz w:val="20"/>
        </w:rPr>
        <w:t>u vypl</w:t>
      </w:r>
      <w:r w:rsidRPr="002447D3">
        <w:rPr>
          <w:rFonts w:ascii="Juvenis Light" w:hAnsi="Juvenis Light" w:cs="Titillium Lt"/>
          <w:sz w:val="20"/>
        </w:rPr>
        <w:t>ý</w:t>
      </w:r>
      <w:r w:rsidRPr="002447D3">
        <w:rPr>
          <w:rFonts w:ascii="Juvenis Light" w:hAnsi="Juvenis Light"/>
          <w:sz w:val="20"/>
        </w:rPr>
        <w:t>va</w:t>
      </w:r>
      <w:r w:rsidRPr="002447D3">
        <w:rPr>
          <w:rFonts w:ascii="Juvenis Light" w:hAnsi="Juvenis Light" w:cs="Titillium Lt"/>
          <w:sz w:val="20"/>
        </w:rPr>
        <w:t>ť</w:t>
      </w:r>
      <w:r w:rsidRPr="002447D3">
        <w:rPr>
          <w:rFonts w:ascii="Juvenis Light" w:hAnsi="Juvenis Light"/>
          <w:sz w:val="20"/>
        </w:rPr>
        <w:t xml:space="preserve"> zo v</w:t>
      </w:r>
      <w:r w:rsidRPr="002447D3">
        <w:rPr>
          <w:rFonts w:ascii="Juvenis Light" w:hAnsi="Juvenis Light" w:cs="Titillium Lt"/>
          <w:sz w:val="20"/>
        </w:rPr>
        <w:t>š</w:t>
      </w:r>
      <w:r w:rsidRPr="002447D3">
        <w:rPr>
          <w:rFonts w:ascii="Juvenis Light" w:hAnsi="Juvenis Light"/>
          <w:sz w:val="20"/>
        </w:rPr>
        <w:t>eobecn</w:t>
      </w:r>
      <w:r w:rsidRPr="002447D3">
        <w:rPr>
          <w:rFonts w:ascii="Juvenis Light" w:hAnsi="Juvenis Light" w:cs="Titillium Lt"/>
          <w:sz w:val="20"/>
        </w:rPr>
        <w:t>ý</w:t>
      </w:r>
      <w:r w:rsidRPr="002447D3">
        <w:rPr>
          <w:rFonts w:ascii="Juvenis Light" w:hAnsi="Juvenis Light"/>
          <w:sz w:val="20"/>
        </w:rPr>
        <w:t>ch pracovn</w:t>
      </w:r>
      <w:r w:rsidRPr="002447D3">
        <w:rPr>
          <w:rFonts w:ascii="Juvenis Light" w:hAnsi="Juvenis Light" w:cs="Titillium Lt"/>
          <w:sz w:val="20"/>
        </w:rPr>
        <w:t>ý</w:t>
      </w:r>
      <w:r w:rsidRPr="002447D3">
        <w:rPr>
          <w:rFonts w:ascii="Juvenis Light" w:hAnsi="Juvenis Light"/>
          <w:sz w:val="20"/>
        </w:rPr>
        <w:t>ch alebo in</w:t>
      </w:r>
      <w:r w:rsidRPr="002447D3">
        <w:rPr>
          <w:rFonts w:ascii="Juvenis Light" w:hAnsi="Juvenis Light" w:cs="Titillium Lt"/>
          <w:sz w:val="20"/>
        </w:rPr>
        <w:t>ý</w:t>
      </w:r>
      <w:r w:rsidRPr="002447D3">
        <w:rPr>
          <w:rFonts w:ascii="Juvenis Light" w:hAnsi="Juvenis Light"/>
          <w:sz w:val="20"/>
        </w:rPr>
        <w:t xml:space="preserve">ch pokynov. </w:t>
      </w:r>
    </w:p>
    <w:p w14:paraId="6FB566E7" w14:textId="59024269" w:rsidR="00897DD7" w:rsidRPr="002447D3" w:rsidRDefault="00897DD7" w:rsidP="00C851A4">
      <w:pPr>
        <w:ind w:left="705" w:hanging="705"/>
        <w:jc w:val="both"/>
        <w:rPr>
          <w:rFonts w:ascii="Juvenis Light" w:hAnsi="Juvenis Light"/>
          <w:b/>
          <w:i/>
          <w:sz w:val="20"/>
        </w:rPr>
      </w:pPr>
      <w:r w:rsidRPr="002447D3">
        <w:rPr>
          <w:rFonts w:ascii="Juvenis Light" w:hAnsi="Juvenis Light"/>
          <w:i/>
          <w:sz w:val="20"/>
        </w:rPr>
        <w:tab/>
      </w:r>
      <w:r w:rsidRPr="002447D3">
        <w:rPr>
          <w:rFonts w:ascii="Juvenis Light" w:hAnsi="Juvenis Light"/>
          <w:b/>
          <w:i/>
          <w:sz w:val="20"/>
        </w:rPr>
        <w:t xml:space="preserve">Príklad: Ak </w:t>
      </w:r>
      <w:r w:rsidR="007E34D7" w:rsidRPr="002447D3">
        <w:rPr>
          <w:rFonts w:ascii="Juvenis Light" w:hAnsi="Juvenis Light"/>
          <w:b/>
          <w:i/>
          <w:sz w:val="20"/>
        </w:rPr>
        <w:t>prevádzkovateľ IO</w:t>
      </w:r>
      <w:r w:rsidRPr="002447D3">
        <w:rPr>
          <w:rFonts w:ascii="Juvenis Light" w:hAnsi="Juvenis Light"/>
          <w:b/>
          <w:i/>
          <w:sz w:val="20"/>
        </w:rPr>
        <w:t xml:space="preserve"> poverí vystavením faktúry svojho zamestnanca alebo </w:t>
      </w:r>
      <w:r w:rsidR="0053316D" w:rsidRPr="002447D3">
        <w:rPr>
          <w:rFonts w:ascii="Juvenis Light" w:hAnsi="Juvenis Light"/>
          <w:b/>
          <w:i/>
          <w:sz w:val="20"/>
        </w:rPr>
        <w:t>táto úloha vyplýva z</w:t>
      </w:r>
      <w:r w:rsidR="0053316D" w:rsidRPr="002447D3">
        <w:rPr>
          <w:rFonts w:ascii="Calibri" w:hAnsi="Calibri" w:cs="Calibri"/>
          <w:b/>
          <w:i/>
          <w:sz w:val="20"/>
        </w:rPr>
        <w:t> </w:t>
      </w:r>
      <w:r w:rsidR="0053316D" w:rsidRPr="002447D3">
        <w:rPr>
          <w:rFonts w:ascii="Juvenis Light" w:hAnsi="Juvenis Light"/>
          <w:b/>
          <w:i/>
          <w:sz w:val="20"/>
        </w:rPr>
        <w:t>pracovnej n</w:t>
      </w:r>
      <w:r w:rsidR="0053316D" w:rsidRPr="002447D3">
        <w:rPr>
          <w:rFonts w:ascii="Juvenis Light" w:hAnsi="Juvenis Light" w:cs="Titillium Lt"/>
          <w:b/>
          <w:i/>
          <w:sz w:val="20"/>
        </w:rPr>
        <w:t>á</w:t>
      </w:r>
      <w:r w:rsidR="0053316D" w:rsidRPr="002447D3">
        <w:rPr>
          <w:rFonts w:ascii="Juvenis Light" w:hAnsi="Juvenis Light"/>
          <w:b/>
          <w:i/>
          <w:sz w:val="20"/>
        </w:rPr>
        <w:t>plne zamestnanca, t</w:t>
      </w:r>
      <w:r w:rsidR="0053316D" w:rsidRPr="002447D3">
        <w:rPr>
          <w:rFonts w:ascii="Juvenis Light" w:hAnsi="Juvenis Light" w:cs="Titillium Lt"/>
          <w:b/>
          <w:i/>
          <w:sz w:val="20"/>
        </w:rPr>
        <w:t>á</w:t>
      </w:r>
      <w:r w:rsidR="0053316D" w:rsidRPr="002447D3">
        <w:rPr>
          <w:rFonts w:ascii="Juvenis Light" w:hAnsi="Juvenis Light"/>
          <w:b/>
          <w:i/>
          <w:sz w:val="20"/>
        </w:rPr>
        <w:t>to osoba vystaven</w:t>
      </w:r>
      <w:r w:rsidR="0053316D" w:rsidRPr="002447D3">
        <w:rPr>
          <w:rFonts w:ascii="Juvenis Light" w:hAnsi="Juvenis Light" w:cs="Titillium Lt"/>
          <w:b/>
          <w:i/>
          <w:sz w:val="20"/>
        </w:rPr>
        <w:t>í</w:t>
      </w:r>
      <w:r w:rsidR="0053316D" w:rsidRPr="002447D3">
        <w:rPr>
          <w:rFonts w:ascii="Juvenis Light" w:hAnsi="Juvenis Light"/>
          <w:b/>
          <w:i/>
          <w:sz w:val="20"/>
        </w:rPr>
        <w:t>m fakt</w:t>
      </w:r>
      <w:r w:rsidR="0053316D" w:rsidRPr="002447D3">
        <w:rPr>
          <w:rFonts w:ascii="Juvenis Light" w:hAnsi="Juvenis Light" w:cs="Titillium Lt"/>
          <w:b/>
          <w:i/>
          <w:sz w:val="20"/>
        </w:rPr>
        <w:t>ú</w:t>
      </w:r>
      <w:r w:rsidR="0053316D" w:rsidRPr="002447D3">
        <w:rPr>
          <w:rFonts w:ascii="Juvenis Light" w:hAnsi="Juvenis Light"/>
          <w:b/>
          <w:i/>
          <w:sz w:val="20"/>
        </w:rPr>
        <w:t>ry postupuje na z</w:t>
      </w:r>
      <w:r w:rsidR="0053316D" w:rsidRPr="002447D3">
        <w:rPr>
          <w:rFonts w:ascii="Juvenis Light" w:hAnsi="Juvenis Light" w:cs="Titillium Lt"/>
          <w:b/>
          <w:i/>
          <w:sz w:val="20"/>
        </w:rPr>
        <w:t>á</w:t>
      </w:r>
      <w:r w:rsidR="0053316D" w:rsidRPr="002447D3">
        <w:rPr>
          <w:rFonts w:ascii="Juvenis Light" w:hAnsi="Juvenis Light"/>
          <w:b/>
          <w:i/>
          <w:sz w:val="20"/>
        </w:rPr>
        <w:t xml:space="preserve">klade pokynu </w:t>
      </w:r>
      <w:r w:rsidR="007E34D7" w:rsidRPr="002447D3">
        <w:rPr>
          <w:rFonts w:ascii="Juvenis Light" w:hAnsi="Juvenis Light"/>
          <w:b/>
          <w:i/>
          <w:sz w:val="20"/>
        </w:rPr>
        <w:t>prevádzkovateľa IO</w:t>
      </w:r>
      <w:r w:rsidR="0053316D" w:rsidRPr="002447D3">
        <w:rPr>
          <w:rFonts w:ascii="Juvenis Light" w:hAnsi="Juvenis Light"/>
          <w:b/>
          <w:i/>
          <w:sz w:val="20"/>
        </w:rPr>
        <w:t xml:space="preserve"> spracúvať osobné údaje na účtovné a</w:t>
      </w:r>
      <w:r w:rsidR="0053316D" w:rsidRPr="002447D3">
        <w:rPr>
          <w:rFonts w:ascii="Calibri" w:hAnsi="Calibri" w:cs="Calibri"/>
          <w:b/>
          <w:i/>
          <w:sz w:val="20"/>
        </w:rPr>
        <w:t> </w:t>
      </w:r>
      <w:r w:rsidR="0053316D" w:rsidRPr="002447D3">
        <w:rPr>
          <w:rFonts w:ascii="Juvenis Light" w:hAnsi="Juvenis Light"/>
          <w:b/>
          <w:i/>
          <w:sz w:val="20"/>
        </w:rPr>
        <w:t>da</w:t>
      </w:r>
      <w:r w:rsidR="0053316D" w:rsidRPr="002447D3">
        <w:rPr>
          <w:rFonts w:ascii="Juvenis Light" w:hAnsi="Juvenis Light" w:cs="Titillium Lt"/>
          <w:b/>
          <w:i/>
          <w:sz w:val="20"/>
        </w:rPr>
        <w:t>ň</w:t>
      </w:r>
      <w:r w:rsidR="0053316D" w:rsidRPr="002447D3">
        <w:rPr>
          <w:rFonts w:ascii="Juvenis Light" w:hAnsi="Juvenis Light"/>
          <w:b/>
          <w:i/>
          <w:sz w:val="20"/>
        </w:rPr>
        <w:t>ov</w:t>
      </w:r>
      <w:r w:rsidR="0053316D" w:rsidRPr="002447D3">
        <w:rPr>
          <w:rFonts w:ascii="Juvenis Light" w:hAnsi="Juvenis Light" w:cs="Titillium Lt"/>
          <w:b/>
          <w:i/>
          <w:sz w:val="20"/>
        </w:rPr>
        <w:t>é</w:t>
      </w:r>
      <w:r w:rsidR="0053316D" w:rsidRPr="002447D3">
        <w:rPr>
          <w:rFonts w:ascii="Juvenis Light" w:hAnsi="Juvenis Light"/>
          <w:b/>
          <w:i/>
          <w:sz w:val="20"/>
        </w:rPr>
        <w:t xml:space="preserve"> </w:t>
      </w:r>
      <w:r w:rsidR="0053316D" w:rsidRPr="002447D3">
        <w:rPr>
          <w:rFonts w:ascii="Juvenis Light" w:hAnsi="Juvenis Light" w:cs="Titillium Lt"/>
          <w:b/>
          <w:i/>
          <w:sz w:val="20"/>
        </w:rPr>
        <w:t>úč</w:t>
      </w:r>
      <w:r w:rsidR="0053316D" w:rsidRPr="002447D3">
        <w:rPr>
          <w:rFonts w:ascii="Juvenis Light" w:hAnsi="Juvenis Light"/>
          <w:b/>
          <w:i/>
          <w:sz w:val="20"/>
        </w:rPr>
        <w:t xml:space="preserve">ely </w:t>
      </w:r>
      <w:r w:rsidR="007E34D7" w:rsidRPr="002447D3">
        <w:rPr>
          <w:rFonts w:ascii="Juvenis Light" w:hAnsi="Juvenis Light"/>
          <w:b/>
          <w:i/>
          <w:sz w:val="20"/>
        </w:rPr>
        <w:t>prevádzkovateľa IO</w:t>
      </w:r>
      <w:r w:rsidR="0053316D" w:rsidRPr="002447D3">
        <w:rPr>
          <w:rFonts w:ascii="Juvenis Light" w:hAnsi="Juvenis Light"/>
          <w:b/>
          <w:i/>
          <w:sz w:val="20"/>
        </w:rPr>
        <w:t xml:space="preserve">. </w:t>
      </w:r>
      <w:r w:rsidR="007E34D7" w:rsidRPr="002447D3">
        <w:rPr>
          <w:rFonts w:ascii="Juvenis Light" w:hAnsi="Juvenis Light"/>
          <w:b/>
          <w:i/>
          <w:sz w:val="20"/>
        </w:rPr>
        <w:t>Prevádzkovateľ IO</w:t>
      </w:r>
      <w:r w:rsidR="0053316D" w:rsidRPr="002447D3">
        <w:rPr>
          <w:rFonts w:ascii="Juvenis Light" w:hAnsi="Juvenis Light"/>
          <w:b/>
          <w:i/>
          <w:sz w:val="20"/>
        </w:rPr>
        <w:t xml:space="preserve"> nie je povinný tento pokyn duplikovať do výslovného poverenia spracúvať osobné údaje a</w:t>
      </w:r>
      <w:r w:rsidR="0053316D" w:rsidRPr="002447D3">
        <w:rPr>
          <w:rFonts w:ascii="Calibri" w:hAnsi="Calibri" w:cs="Calibri"/>
          <w:b/>
          <w:i/>
          <w:sz w:val="20"/>
        </w:rPr>
        <w:t> </w:t>
      </w:r>
      <w:r w:rsidR="0053316D" w:rsidRPr="002447D3">
        <w:rPr>
          <w:rFonts w:ascii="Juvenis Light" w:hAnsi="Juvenis Light"/>
          <w:b/>
          <w:i/>
          <w:sz w:val="20"/>
        </w:rPr>
        <w:t>nie je povinn</w:t>
      </w:r>
      <w:r w:rsidR="0053316D" w:rsidRPr="002447D3">
        <w:rPr>
          <w:rFonts w:ascii="Juvenis Light" w:hAnsi="Juvenis Light" w:cs="Titillium Lt"/>
          <w:b/>
          <w:i/>
          <w:sz w:val="20"/>
        </w:rPr>
        <w:t>ý</w:t>
      </w:r>
      <w:r w:rsidR="0053316D" w:rsidRPr="002447D3">
        <w:rPr>
          <w:rFonts w:ascii="Juvenis Light" w:hAnsi="Juvenis Light"/>
          <w:b/>
          <w:i/>
          <w:sz w:val="20"/>
        </w:rPr>
        <w:t xml:space="preserve"> tento pokyn z</w:t>
      </w:r>
      <w:r w:rsidR="0053316D" w:rsidRPr="002447D3">
        <w:rPr>
          <w:rFonts w:ascii="Calibri" w:hAnsi="Calibri" w:cs="Calibri"/>
          <w:b/>
          <w:i/>
          <w:sz w:val="20"/>
        </w:rPr>
        <w:t> </w:t>
      </w:r>
      <w:r w:rsidR="0053316D" w:rsidRPr="002447D3">
        <w:rPr>
          <w:rFonts w:ascii="Juvenis Light" w:hAnsi="Juvenis Light"/>
          <w:b/>
          <w:i/>
          <w:sz w:val="20"/>
        </w:rPr>
        <w:t>d</w:t>
      </w:r>
      <w:r w:rsidR="0053316D" w:rsidRPr="002447D3">
        <w:rPr>
          <w:rFonts w:ascii="Juvenis Light" w:hAnsi="Juvenis Light" w:cs="Titillium Lt"/>
          <w:b/>
          <w:i/>
          <w:sz w:val="20"/>
        </w:rPr>
        <w:t>ô</w:t>
      </w:r>
      <w:r w:rsidR="0053316D" w:rsidRPr="002447D3">
        <w:rPr>
          <w:rFonts w:ascii="Juvenis Light" w:hAnsi="Juvenis Light"/>
          <w:b/>
          <w:i/>
          <w:sz w:val="20"/>
        </w:rPr>
        <w:t>vodu GDPR nijako dokumentova</w:t>
      </w:r>
      <w:r w:rsidR="0053316D" w:rsidRPr="002447D3">
        <w:rPr>
          <w:rFonts w:ascii="Juvenis Light" w:hAnsi="Juvenis Light" w:cs="Titillium Lt"/>
          <w:b/>
          <w:i/>
          <w:sz w:val="20"/>
        </w:rPr>
        <w:t>ť</w:t>
      </w:r>
      <w:r w:rsidR="0053316D" w:rsidRPr="002447D3">
        <w:rPr>
          <w:rFonts w:ascii="Juvenis Light" w:hAnsi="Juvenis Light"/>
          <w:b/>
          <w:i/>
          <w:sz w:val="20"/>
        </w:rPr>
        <w:t xml:space="preserve"> alebo uchov</w:t>
      </w:r>
      <w:r w:rsidR="0053316D" w:rsidRPr="002447D3">
        <w:rPr>
          <w:rFonts w:ascii="Juvenis Light" w:hAnsi="Juvenis Light" w:cs="Titillium Lt"/>
          <w:b/>
          <w:i/>
          <w:sz w:val="20"/>
        </w:rPr>
        <w:t>á</w:t>
      </w:r>
      <w:r w:rsidR="0053316D" w:rsidRPr="002447D3">
        <w:rPr>
          <w:rFonts w:ascii="Juvenis Light" w:hAnsi="Juvenis Light"/>
          <w:b/>
          <w:i/>
          <w:sz w:val="20"/>
        </w:rPr>
        <w:t>va</w:t>
      </w:r>
      <w:r w:rsidR="0053316D" w:rsidRPr="002447D3">
        <w:rPr>
          <w:rFonts w:ascii="Juvenis Light" w:hAnsi="Juvenis Light" w:cs="Titillium Lt"/>
          <w:b/>
          <w:i/>
          <w:sz w:val="20"/>
        </w:rPr>
        <w:t>ť</w:t>
      </w:r>
      <w:r w:rsidR="0053316D" w:rsidRPr="002447D3">
        <w:rPr>
          <w:rFonts w:ascii="Juvenis Light" w:hAnsi="Juvenis Light"/>
          <w:b/>
          <w:i/>
          <w:sz w:val="20"/>
        </w:rPr>
        <w:t xml:space="preserve">. </w:t>
      </w:r>
    </w:p>
    <w:p w14:paraId="219BBC68" w14:textId="2CDC05B7" w:rsidR="00CA70EA" w:rsidRPr="002447D3" w:rsidRDefault="00897DD7" w:rsidP="00C851A4">
      <w:pPr>
        <w:ind w:left="705" w:hanging="705"/>
        <w:jc w:val="both"/>
        <w:rPr>
          <w:rFonts w:ascii="Juvenis Light" w:hAnsi="Juvenis Light"/>
          <w:sz w:val="20"/>
        </w:rPr>
      </w:pPr>
      <w:r w:rsidRPr="002447D3">
        <w:rPr>
          <w:rFonts w:ascii="Juvenis Light" w:hAnsi="Juvenis Light"/>
          <w:sz w:val="20"/>
        </w:rPr>
        <w:t>2.</w:t>
      </w:r>
      <w:r w:rsidR="00837D32" w:rsidRPr="002447D3">
        <w:rPr>
          <w:rFonts w:ascii="Juvenis Light" w:hAnsi="Juvenis Light"/>
          <w:sz w:val="20"/>
        </w:rPr>
        <w:t>5</w:t>
      </w:r>
      <w:r w:rsidRPr="002447D3">
        <w:rPr>
          <w:rFonts w:ascii="Juvenis Light" w:hAnsi="Juvenis Light"/>
          <w:sz w:val="20"/>
        </w:rPr>
        <w:t>.3</w:t>
      </w:r>
      <w:r w:rsidRPr="002447D3">
        <w:rPr>
          <w:rFonts w:ascii="Juvenis Light" w:hAnsi="Juvenis Light"/>
          <w:sz w:val="20"/>
        </w:rPr>
        <w:tab/>
        <w:t>Podľa § 79 ods. 2 Zákona o</w:t>
      </w:r>
      <w:r w:rsidRPr="002447D3">
        <w:rPr>
          <w:rFonts w:ascii="Calibri" w:hAnsi="Calibri" w:cs="Calibri"/>
          <w:sz w:val="20"/>
        </w:rPr>
        <w:t> </w:t>
      </w:r>
      <w:r w:rsidRPr="002447D3">
        <w:rPr>
          <w:rFonts w:ascii="Juvenis Light" w:hAnsi="Juvenis Light"/>
          <w:sz w:val="20"/>
        </w:rPr>
        <w:t>ochrane osobn</w:t>
      </w:r>
      <w:r w:rsidRPr="002447D3">
        <w:rPr>
          <w:rFonts w:ascii="Juvenis Light" w:hAnsi="Juvenis Light" w:cs="Titillium Lt"/>
          <w:sz w:val="20"/>
        </w:rPr>
        <w:t>ý</w:t>
      </w:r>
      <w:r w:rsidRPr="002447D3">
        <w:rPr>
          <w:rFonts w:ascii="Juvenis Light" w:hAnsi="Juvenis Light"/>
          <w:sz w:val="20"/>
        </w:rPr>
        <w:t xml:space="preserve">ch </w:t>
      </w:r>
      <w:r w:rsidRPr="002447D3">
        <w:rPr>
          <w:rFonts w:ascii="Juvenis Light" w:hAnsi="Juvenis Light" w:cs="Titillium Lt"/>
          <w:sz w:val="20"/>
        </w:rPr>
        <w:t>ú</w:t>
      </w:r>
      <w:r w:rsidRPr="002447D3">
        <w:rPr>
          <w:rFonts w:ascii="Juvenis Light" w:hAnsi="Juvenis Light"/>
          <w:sz w:val="20"/>
        </w:rPr>
        <w:t xml:space="preserve">dajov je </w:t>
      </w:r>
      <w:r w:rsidR="007E34D7" w:rsidRPr="002447D3">
        <w:rPr>
          <w:rFonts w:ascii="Juvenis Light" w:hAnsi="Juvenis Light"/>
          <w:sz w:val="20"/>
        </w:rPr>
        <w:t>prevádzkovateľ IO</w:t>
      </w:r>
      <w:r w:rsidRPr="002447D3">
        <w:rPr>
          <w:rFonts w:ascii="Juvenis Light" w:hAnsi="Juvenis Light"/>
          <w:sz w:val="20"/>
        </w:rPr>
        <w:t xml:space="preserve"> ako prevádzkovateľ povinný zaviazať mlčanlivosťou všetky fyzické osoby, ktoré uňho prídu do styku s</w:t>
      </w:r>
      <w:r w:rsidRPr="002447D3">
        <w:rPr>
          <w:rFonts w:ascii="Calibri" w:hAnsi="Calibri" w:cs="Calibri"/>
          <w:sz w:val="20"/>
        </w:rPr>
        <w:t> </w:t>
      </w:r>
      <w:r w:rsidRPr="002447D3">
        <w:rPr>
          <w:rFonts w:ascii="Juvenis Light" w:hAnsi="Juvenis Light"/>
          <w:sz w:val="20"/>
        </w:rPr>
        <w:t>osobn</w:t>
      </w:r>
      <w:r w:rsidRPr="002447D3">
        <w:rPr>
          <w:rFonts w:ascii="Juvenis Light" w:hAnsi="Juvenis Light" w:cs="Titillium Lt"/>
          <w:sz w:val="20"/>
        </w:rPr>
        <w:t>ý</w:t>
      </w:r>
      <w:r w:rsidRPr="002447D3">
        <w:rPr>
          <w:rFonts w:ascii="Juvenis Light" w:hAnsi="Juvenis Light"/>
          <w:sz w:val="20"/>
        </w:rPr>
        <w:t xml:space="preserve">mi </w:t>
      </w:r>
      <w:r w:rsidRPr="002447D3">
        <w:rPr>
          <w:rFonts w:ascii="Juvenis Light" w:hAnsi="Juvenis Light" w:cs="Titillium Lt"/>
          <w:sz w:val="20"/>
        </w:rPr>
        <w:t>ú</w:t>
      </w:r>
      <w:r w:rsidRPr="002447D3">
        <w:rPr>
          <w:rFonts w:ascii="Juvenis Light" w:hAnsi="Juvenis Light"/>
          <w:sz w:val="20"/>
        </w:rPr>
        <w:t>dajmi, pri</w:t>
      </w:r>
      <w:r w:rsidRPr="002447D3">
        <w:rPr>
          <w:rFonts w:ascii="Juvenis Light" w:hAnsi="Juvenis Light" w:cs="Titillium Lt"/>
          <w:sz w:val="20"/>
        </w:rPr>
        <w:t>č</w:t>
      </w:r>
      <w:r w:rsidRPr="002447D3">
        <w:rPr>
          <w:rFonts w:ascii="Juvenis Light" w:hAnsi="Juvenis Light"/>
          <w:sz w:val="20"/>
        </w:rPr>
        <w:t>om t</w:t>
      </w:r>
      <w:r w:rsidRPr="002447D3">
        <w:rPr>
          <w:rFonts w:ascii="Juvenis Light" w:hAnsi="Juvenis Light" w:cs="Titillium Lt"/>
          <w:sz w:val="20"/>
        </w:rPr>
        <w:t>á</w:t>
      </w:r>
      <w:r w:rsidRPr="002447D3">
        <w:rPr>
          <w:rFonts w:ascii="Juvenis Light" w:hAnsi="Juvenis Light"/>
          <w:sz w:val="20"/>
        </w:rPr>
        <w:t>to povinnos</w:t>
      </w:r>
      <w:r w:rsidRPr="002447D3">
        <w:rPr>
          <w:rFonts w:ascii="Juvenis Light" w:hAnsi="Juvenis Light" w:cs="Titillium Lt"/>
          <w:sz w:val="20"/>
        </w:rPr>
        <w:t>ť</w:t>
      </w:r>
      <w:r w:rsidRPr="002447D3">
        <w:rPr>
          <w:rFonts w:ascii="Juvenis Light" w:hAnsi="Juvenis Light"/>
          <w:sz w:val="20"/>
        </w:rPr>
        <w:t xml:space="preserve"> ml</w:t>
      </w:r>
      <w:r w:rsidRPr="002447D3">
        <w:rPr>
          <w:rFonts w:ascii="Juvenis Light" w:hAnsi="Juvenis Light" w:cs="Titillium Lt"/>
          <w:sz w:val="20"/>
        </w:rPr>
        <w:t>č</w:t>
      </w:r>
      <w:r w:rsidRPr="002447D3">
        <w:rPr>
          <w:rFonts w:ascii="Juvenis Light" w:hAnsi="Juvenis Light"/>
          <w:sz w:val="20"/>
        </w:rPr>
        <w:t>anlivosti mus</w:t>
      </w:r>
      <w:r w:rsidRPr="002447D3">
        <w:rPr>
          <w:rFonts w:ascii="Juvenis Light" w:hAnsi="Juvenis Light" w:cs="Titillium Lt"/>
          <w:sz w:val="20"/>
        </w:rPr>
        <w:t>í</w:t>
      </w:r>
      <w:r w:rsidRPr="002447D3">
        <w:rPr>
          <w:rFonts w:ascii="Juvenis Light" w:hAnsi="Juvenis Light"/>
          <w:sz w:val="20"/>
        </w:rPr>
        <w:t xml:space="preserve"> trva</w:t>
      </w:r>
      <w:r w:rsidRPr="002447D3">
        <w:rPr>
          <w:rFonts w:ascii="Juvenis Light" w:hAnsi="Juvenis Light" w:cs="Titillium Lt"/>
          <w:sz w:val="20"/>
        </w:rPr>
        <w:t>ť</w:t>
      </w:r>
      <w:r w:rsidRPr="002447D3">
        <w:rPr>
          <w:rFonts w:ascii="Juvenis Light" w:hAnsi="Juvenis Light"/>
          <w:sz w:val="20"/>
        </w:rPr>
        <w:t xml:space="preserve"> aj po skon</w:t>
      </w:r>
      <w:r w:rsidRPr="002447D3">
        <w:rPr>
          <w:rFonts w:ascii="Juvenis Light" w:hAnsi="Juvenis Light" w:cs="Titillium Lt"/>
          <w:sz w:val="20"/>
        </w:rPr>
        <w:t>č</w:t>
      </w:r>
      <w:r w:rsidRPr="002447D3">
        <w:rPr>
          <w:rFonts w:ascii="Juvenis Light" w:hAnsi="Juvenis Light"/>
          <w:sz w:val="20"/>
        </w:rPr>
        <w:t>en</w:t>
      </w:r>
      <w:r w:rsidRPr="002447D3">
        <w:rPr>
          <w:rFonts w:ascii="Juvenis Light" w:hAnsi="Juvenis Light" w:cs="Titillium Lt"/>
          <w:sz w:val="20"/>
        </w:rPr>
        <w:t>í</w:t>
      </w:r>
      <w:r w:rsidRPr="002447D3">
        <w:rPr>
          <w:rFonts w:ascii="Juvenis Light" w:hAnsi="Juvenis Light"/>
          <w:sz w:val="20"/>
        </w:rPr>
        <w:t xml:space="preserve"> pracovn</w:t>
      </w:r>
      <w:r w:rsidRPr="002447D3">
        <w:rPr>
          <w:rFonts w:ascii="Juvenis Light" w:hAnsi="Juvenis Light" w:cs="Titillium Lt"/>
          <w:sz w:val="20"/>
        </w:rPr>
        <w:t>é</w:t>
      </w:r>
      <w:r w:rsidRPr="002447D3">
        <w:rPr>
          <w:rFonts w:ascii="Juvenis Light" w:hAnsi="Juvenis Light"/>
          <w:sz w:val="20"/>
        </w:rPr>
        <w:t>ho pomeru dan</w:t>
      </w:r>
      <w:r w:rsidRPr="002447D3">
        <w:rPr>
          <w:rFonts w:ascii="Juvenis Light" w:hAnsi="Juvenis Light" w:cs="Titillium Lt"/>
          <w:sz w:val="20"/>
        </w:rPr>
        <w:t>ý</w:t>
      </w:r>
      <w:r w:rsidRPr="002447D3">
        <w:rPr>
          <w:rFonts w:ascii="Juvenis Light" w:hAnsi="Juvenis Light"/>
          <w:sz w:val="20"/>
        </w:rPr>
        <w:t>ch os</w:t>
      </w:r>
      <w:r w:rsidRPr="002447D3">
        <w:rPr>
          <w:rFonts w:ascii="Juvenis Light" w:hAnsi="Juvenis Light" w:cs="Titillium Lt"/>
          <w:sz w:val="20"/>
        </w:rPr>
        <w:t>ô</w:t>
      </w:r>
      <w:r w:rsidRPr="002447D3">
        <w:rPr>
          <w:rFonts w:ascii="Juvenis Light" w:hAnsi="Juvenis Light"/>
          <w:sz w:val="20"/>
        </w:rPr>
        <w:t>b.</w:t>
      </w:r>
      <w:r w:rsidR="0053316D" w:rsidRPr="002447D3">
        <w:rPr>
          <w:rFonts w:ascii="Juvenis Light" w:hAnsi="Juvenis Light"/>
          <w:sz w:val="20"/>
        </w:rPr>
        <w:t xml:space="preserve"> Napriek tomu je odporúčaným postupom </w:t>
      </w:r>
      <w:r w:rsidR="007E34D7" w:rsidRPr="002447D3">
        <w:rPr>
          <w:rFonts w:ascii="Juvenis Light" w:hAnsi="Juvenis Light"/>
          <w:sz w:val="20"/>
        </w:rPr>
        <w:t>prevádzkovateľ IO</w:t>
      </w:r>
      <w:r w:rsidR="0053316D" w:rsidRPr="002447D3">
        <w:rPr>
          <w:rFonts w:ascii="Juvenis Light" w:hAnsi="Juvenis Light"/>
          <w:sz w:val="20"/>
        </w:rPr>
        <w:t xml:space="preserve"> zavádzať povinnosť mlčanlivos</w:t>
      </w:r>
      <w:r w:rsidR="007F353A" w:rsidRPr="002447D3">
        <w:rPr>
          <w:rFonts w:ascii="Juvenis Light" w:hAnsi="Juvenis Light"/>
          <w:sz w:val="20"/>
        </w:rPr>
        <w:t>ti</w:t>
      </w:r>
      <w:r w:rsidR="0053316D" w:rsidRPr="002447D3">
        <w:rPr>
          <w:rFonts w:ascii="Juvenis Light" w:hAnsi="Juvenis Light"/>
          <w:sz w:val="20"/>
        </w:rPr>
        <w:t xml:space="preserve"> zamestnancov do interných predpisov. </w:t>
      </w:r>
    </w:p>
    <w:p w14:paraId="7F132877" w14:textId="6D1C3DD7" w:rsidR="00EC7C64" w:rsidRPr="002447D3" w:rsidRDefault="00897DD7" w:rsidP="00C851A4">
      <w:pPr>
        <w:ind w:left="705" w:hanging="705"/>
        <w:jc w:val="both"/>
        <w:rPr>
          <w:rFonts w:ascii="Juvenis Light" w:hAnsi="Juvenis Light"/>
          <w:b/>
          <w:sz w:val="20"/>
        </w:rPr>
      </w:pPr>
      <w:r w:rsidRPr="002447D3">
        <w:rPr>
          <w:rFonts w:ascii="Juvenis Light" w:hAnsi="Juvenis Light"/>
          <w:b/>
          <w:sz w:val="20"/>
        </w:rPr>
        <w:t>2.</w:t>
      </w:r>
      <w:r w:rsidR="00837D32" w:rsidRPr="002447D3">
        <w:rPr>
          <w:rFonts w:ascii="Juvenis Light" w:hAnsi="Juvenis Light"/>
          <w:b/>
          <w:sz w:val="20"/>
        </w:rPr>
        <w:t>6</w:t>
      </w:r>
      <w:r w:rsidRPr="002447D3">
        <w:rPr>
          <w:rFonts w:ascii="Juvenis Light" w:hAnsi="Juvenis Light"/>
          <w:b/>
          <w:sz w:val="20"/>
        </w:rPr>
        <w:tab/>
      </w:r>
      <w:r w:rsidR="007E34D7" w:rsidRPr="002447D3">
        <w:rPr>
          <w:rFonts w:ascii="Juvenis Light" w:hAnsi="Juvenis Light"/>
          <w:b/>
          <w:sz w:val="20"/>
        </w:rPr>
        <w:t>Zákazníci</w:t>
      </w:r>
    </w:p>
    <w:p w14:paraId="0A58B60C" w14:textId="27FCAEEB" w:rsidR="0053316D" w:rsidRPr="002447D3" w:rsidRDefault="008E23E9" w:rsidP="00C851A4">
      <w:pPr>
        <w:ind w:left="705" w:hanging="705"/>
        <w:jc w:val="both"/>
        <w:rPr>
          <w:rFonts w:ascii="Juvenis Light" w:hAnsi="Juvenis Light"/>
          <w:sz w:val="20"/>
        </w:rPr>
      </w:pPr>
      <w:r w:rsidRPr="002447D3">
        <w:rPr>
          <w:rFonts w:ascii="Juvenis Light" w:hAnsi="Juvenis Light"/>
          <w:sz w:val="20"/>
        </w:rPr>
        <w:t>2.</w:t>
      </w:r>
      <w:r w:rsidR="00837D32" w:rsidRPr="002447D3">
        <w:rPr>
          <w:rFonts w:ascii="Juvenis Light" w:hAnsi="Juvenis Light"/>
          <w:sz w:val="20"/>
        </w:rPr>
        <w:t>6</w:t>
      </w:r>
      <w:r w:rsidRPr="002447D3">
        <w:rPr>
          <w:rFonts w:ascii="Juvenis Light" w:hAnsi="Juvenis Light"/>
          <w:sz w:val="20"/>
        </w:rPr>
        <w:t>.1</w:t>
      </w:r>
      <w:r w:rsidRPr="002447D3">
        <w:rPr>
          <w:rFonts w:ascii="Juvenis Light" w:hAnsi="Juvenis Light"/>
          <w:sz w:val="20"/>
        </w:rPr>
        <w:tab/>
        <w:t>Spracúvanie osobných údajov o</w:t>
      </w:r>
      <w:r w:rsidR="00217D2D" w:rsidRPr="002447D3">
        <w:rPr>
          <w:rFonts w:ascii="Calibri" w:hAnsi="Calibri" w:cs="Calibri"/>
          <w:sz w:val="20"/>
        </w:rPr>
        <w:t> </w:t>
      </w:r>
      <w:r w:rsidR="007E34D7" w:rsidRPr="002447D3">
        <w:rPr>
          <w:rFonts w:ascii="Juvenis Light" w:hAnsi="Juvenis Light"/>
          <w:sz w:val="20"/>
        </w:rPr>
        <w:t>zákazníkoch</w:t>
      </w:r>
      <w:r w:rsidR="00217D2D" w:rsidRPr="002447D3">
        <w:rPr>
          <w:rFonts w:ascii="Juvenis Light" w:hAnsi="Juvenis Light"/>
          <w:sz w:val="20"/>
        </w:rPr>
        <w:t xml:space="preserve">, ktorí sú </w:t>
      </w:r>
      <w:r w:rsidRPr="002447D3">
        <w:rPr>
          <w:rFonts w:ascii="Juvenis Light" w:hAnsi="Juvenis Light"/>
          <w:sz w:val="20"/>
        </w:rPr>
        <w:t>fyzický</w:t>
      </w:r>
      <w:r w:rsidR="00217D2D" w:rsidRPr="002447D3">
        <w:rPr>
          <w:rFonts w:ascii="Juvenis Light" w:hAnsi="Juvenis Light"/>
          <w:sz w:val="20"/>
        </w:rPr>
        <w:t>mi</w:t>
      </w:r>
      <w:r w:rsidRPr="002447D3">
        <w:rPr>
          <w:rFonts w:ascii="Juvenis Light" w:hAnsi="Juvenis Light"/>
          <w:sz w:val="20"/>
        </w:rPr>
        <w:t xml:space="preserve"> os</w:t>
      </w:r>
      <w:r w:rsidR="00217D2D" w:rsidRPr="002447D3">
        <w:rPr>
          <w:rFonts w:ascii="Juvenis Light" w:hAnsi="Juvenis Light"/>
          <w:sz w:val="20"/>
        </w:rPr>
        <w:t xml:space="preserve">obami, </w:t>
      </w:r>
      <w:r w:rsidRPr="002447D3">
        <w:rPr>
          <w:rFonts w:ascii="Juvenis Light" w:hAnsi="Juvenis Light"/>
          <w:sz w:val="20"/>
        </w:rPr>
        <w:t xml:space="preserve">predstavuje spracúvanie </w:t>
      </w:r>
      <w:r w:rsidR="00395382" w:rsidRPr="002447D3">
        <w:rPr>
          <w:rFonts w:ascii="Juvenis Light" w:hAnsi="Juvenis Light"/>
          <w:sz w:val="20"/>
        </w:rPr>
        <w:t xml:space="preserve">osobných údajov </w:t>
      </w:r>
      <w:r w:rsidRPr="002447D3">
        <w:rPr>
          <w:rFonts w:ascii="Juvenis Light" w:hAnsi="Juvenis Light"/>
          <w:sz w:val="20"/>
        </w:rPr>
        <w:t xml:space="preserve">zo strany </w:t>
      </w:r>
      <w:r w:rsidR="007E34D7" w:rsidRPr="002447D3">
        <w:rPr>
          <w:rFonts w:ascii="Juvenis Light" w:hAnsi="Juvenis Light"/>
          <w:sz w:val="20"/>
        </w:rPr>
        <w:t>prevádzkovateľa IO</w:t>
      </w:r>
      <w:r w:rsidRPr="002447D3">
        <w:rPr>
          <w:rFonts w:ascii="Juvenis Light" w:hAnsi="Juvenis Light"/>
          <w:sz w:val="20"/>
        </w:rPr>
        <w:t xml:space="preserve"> bez ohľadu na to, či </w:t>
      </w:r>
      <w:r w:rsidR="00395382" w:rsidRPr="002447D3">
        <w:rPr>
          <w:rFonts w:ascii="Juvenis Light" w:hAnsi="Juvenis Light"/>
          <w:sz w:val="20"/>
        </w:rPr>
        <w:t xml:space="preserve">je </w:t>
      </w:r>
      <w:r w:rsidRPr="002447D3">
        <w:rPr>
          <w:rFonts w:ascii="Juvenis Light" w:hAnsi="Juvenis Light"/>
          <w:sz w:val="20"/>
        </w:rPr>
        <w:t xml:space="preserve">predmetom </w:t>
      </w:r>
      <w:r w:rsidR="007E34D7" w:rsidRPr="002447D3">
        <w:rPr>
          <w:rFonts w:ascii="Juvenis Light" w:hAnsi="Juvenis Light"/>
          <w:sz w:val="20"/>
        </w:rPr>
        <w:t>obchodného styku</w:t>
      </w:r>
      <w:r w:rsidRPr="002447D3">
        <w:rPr>
          <w:rFonts w:ascii="Juvenis Light" w:hAnsi="Juvenis Light"/>
          <w:sz w:val="20"/>
        </w:rPr>
        <w:t xml:space="preserve"> súkromná, pracovná alebo obchodná záležitosť </w:t>
      </w:r>
      <w:r w:rsidR="007E34D7" w:rsidRPr="002447D3">
        <w:rPr>
          <w:rFonts w:ascii="Juvenis Light" w:hAnsi="Juvenis Light"/>
          <w:sz w:val="20"/>
        </w:rPr>
        <w:t>zákazníka</w:t>
      </w:r>
      <w:r w:rsidRPr="002447D3">
        <w:rPr>
          <w:rFonts w:ascii="Juvenis Light" w:hAnsi="Juvenis Light"/>
          <w:sz w:val="20"/>
        </w:rPr>
        <w:t>.</w:t>
      </w:r>
      <w:r w:rsidR="00395382" w:rsidRPr="002447D3">
        <w:rPr>
          <w:rFonts w:ascii="Juvenis Light" w:hAnsi="Juvenis Light"/>
          <w:sz w:val="20"/>
        </w:rPr>
        <w:t xml:space="preserve"> </w:t>
      </w:r>
      <w:r w:rsidR="007F353A" w:rsidRPr="002447D3">
        <w:rPr>
          <w:rFonts w:ascii="Juvenis Light" w:hAnsi="Juvenis Light"/>
          <w:sz w:val="20"/>
        </w:rPr>
        <w:t>P</w:t>
      </w:r>
      <w:r w:rsidR="00217D2D" w:rsidRPr="002447D3">
        <w:rPr>
          <w:rFonts w:ascii="Juvenis Light" w:hAnsi="Juvenis Light"/>
          <w:sz w:val="20"/>
        </w:rPr>
        <w:t xml:space="preserve">ri </w:t>
      </w:r>
      <w:r w:rsidR="007E34D7" w:rsidRPr="002447D3">
        <w:rPr>
          <w:rFonts w:ascii="Juvenis Light" w:hAnsi="Juvenis Light"/>
          <w:sz w:val="20"/>
        </w:rPr>
        <w:t>obchodnej činnosti sú zákazníci</w:t>
      </w:r>
      <w:r w:rsidR="00395382" w:rsidRPr="002447D3">
        <w:rPr>
          <w:rFonts w:ascii="Juvenis Light" w:hAnsi="Juvenis Light"/>
          <w:sz w:val="20"/>
        </w:rPr>
        <w:t xml:space="preserve"> fyzické osoby </w:t>
      </w:r>
      <w:r w:rsidR="007F353A" w:rsidRPr="002447D3">
        <w:rPr>
          <w:rFonts w:ascii="Juvenis Light" w:hAnsi="Juvenis Light"/>
          <w:sz w:val="20"/>
        </w:rPr>
        <w:t xml:space="preserve">pre </w:t>
      </w:r>
      <w:r w:rsidR="007E34D7" w:rsidRPr="002447D3">
        <w:rPr>
          <w:rFonts w:ascii="Juvenis Light" w:hAnsi="Juvenis Light"/>
          <w:sz w:val="20"/>
        </w:rPr>
        <w:t>prevádzkovateľa IO</w:t>
      </w:r>
      <w:r w:rsidR="007F353A" w:rsidRPr="002447D3">
        <w:rPr>
          <w:rFonts w:ascii="Juvenis Light" w:hAnsi="Juvenis Light"/>
          <w:sz w:val="20"/>
        </w:rPr>
        <w:t xml:space="preserve"> </w:t>
      </w:r>
      <w:r w:rsidR="00217D2D" w:rsidRPr="002447D3">
        <w:rPr>
          <w:rFonts w:ascii="Juvenis Light" w:hAnsi="Juvenis Light"/>
          <w:sz w:val="20"/>
        </w:rPr>
        <w:t xml:space="preserve">dotknutými </w:t>
      </w:r>
      <w:r w:rsidR="00395382" w:rsidRPr="002447D3">
        <w:rPr>
          <w:rFonts w:ascii="Juvenis Light" w:hAnsi="Juvenis Light"/>
          <w:sz w:val="20"/>
        </w:rPr>
        <w:t>osobami.</w:t>
      </w:r>
    </w:p>
    <w:p w14:paraId="1C2C5AF5" w14:textId="7D2882CD" w:rsidR="00B46142" w:rsidRPr="002447D3" w:rsidRDefault="00395382" w:rsidP="00C851A4">
      <w:pPr>
        <w:ind w:left="705" w:hanging="705"/>
        <w:jc w:val="both"/>
        <w:rPr>
          <w:rFonts w:ascii="Juvenis Light" w:hAnsi="Juvenis Light"/>
          <w:sz w:val="20"/>
        </w:rPr>
      </w:pPr>
      <w:r w:rsidRPr="002447D3">
        <w:rPr>
          <w:rFonts w:ascii="Juvenis Light" w:hAnsi="Juvenis Light"/>
          <w:sz w:val="20"/>
        </w:rPr>
        <w:t>2.</w:t>
      </w:r>
      <w:r w:rsidR="00837D32" w:rsidRPr="002447D3">
        <w:rPr>
          <w:rFonts w:ascii="Juvenis Light" w:hAnsi="Juvenis Light"/>
          <w:sz w:val="20"/>
        </w:rPr>
        <w:t>6</w:t>
      </w:r>
      <w:r w:rsidRPr="002447D3">
        <w:rPr>
          <w:rFonts w:ascii="Juvenis Light" w:hAnsi="Juvenis Light"/>
          <w:sz w:val="20"/>
        </w:rPr>
        <w:t>.2</w:t>
      </w:r>
      <w:r w:rsidRPr="002447D3">
        <w:rPr>
          <w:rFonts w:ascii="Juvenis Light" w:hAnsi="Juvenis Light"/>
          <w:sz w:val="20"/>
        </w:rPr>
        <w:tab/>
      </w:r>
      <w:r w:rsidR="007E34D7" w:rsidRPr="002447D3">
        <w:rPr>
          <w:rFonts w:ascii="Juvenis Light" w:hAnsi="Juvenis Light"/>
          <w:sz w:val="20"/>
        </w:rPr>
        <w:t>Zákazníci</w:t>
      </w:r>
      <w:r w:rsidR="00217D2D" w:rsidRPr="002447D3">
        <w:rPr>
          <w:rFonts w:ascii="Juvenis Light" w:hAnsi="Juvenis Light"/>
          <w:sz w:val="20"/>
        </w:rPr>
        <w:t xml:space="preserve">, ktorí sú právnickými osobami nie sú dotknutými osobami. Dotknutými osobami môžu byť len fyzické osoby. Avšak, pri </w:t>
      </w:r>
      <w:r w:rsidR="007E34D7" w:rsidRPr="002447D3">
        <w:rPr>
          <w:rFonts w:ascii="Juvenis Light" w:hAnsi="Juvenis Light"/>
          <w:sz w:val="20"/>
        </w:rPr>
        <w:t>obchodnej činnosti</w:t>
      </w:r>
      <w:r w:rsidR="00217D2D" w:rsidRPr="002447D3">
        <w:rPr>
          <w:rFonts w:ascii="Juvenis Light" w:hAnsi="Juvenis Light"/>
          <w:sz w:val="20"/>
        </w:rPr>
        <w:t xml:space="preserve"> </w:t>
      </w:r>
      <w:r w:rsidR="00B46142" w:rsidRPr="002447D3">
        <w:rPr>
          <w:rFonts w:ascii="Juvenis Light" w:hAnsi="Juvenis Light"/>
          <w:sz w:val="20"/>
        </w:rPr>
        <w:t>alebo v</w:t>
      </w:r>
      <w:r w:rsidR="00B46142" w:rsidRPr="002447D3">
        <w:rPr>
          <w:rFonts w:ascii="Calibri" w:hAnsi="Calibri" w:cs="Calibri"/>
          <w:sz w:val="20"/>
        </w:rPr>
        <w:t> </w:t>
      </w:r>
      <w:r w:rsidR="00B46142" w:rsidRPr="002447D3">
        <w:rPr>
          <w:rFonts w:ascii="Juvenis Light" w:hAnsi="Juvenis Light"/>
          <w:sz w:val="20"/>
        </w:rPr>
        <w:t>s</w:t>
      </w:r>
      <w:r w:rsidR="00B46142" w:rsidRPr="002447D3">
        <w:rPr>
          <w:rFonts w:ascii="Juvenis Light" w:hAnsi="Juvenis Light" w:cs="Titillium Lt"/>
          <w:sz w:val="20"/>
        </w:rPr>
        <w:t>ú</w:t>
      </w:r>
      <w:r w:rsidR="00B46142" w:rsidRPr="002447D3">
        <w:rPr>
          <w:rFonts w:ascii="Juvenis Light" w:hAnsi="Juvenis Light"/>
          <w:sz w:val="20"/>
        </w:rPr>
        <w:t>vislosti s</w:t>
      </w:r>
      <w:r w:rsidR="00B46142" w:rsidRPr="002447D3">
        <w:rPr>
          <w:rFonts w:ascii="Calibri" w:hAnsi="Calibri" w:cs="Calibri"/>
          <w:sz w:val="20"/>
        </w:rPr>
        <w:t> </w:t>
      </w:r>
      <w:r w:rsidR="00B46142" w:rsidRPr="002447D3">
        <w:rPr>
          <w:rFonts w:ascii="Juvenis Light" w:hAnsi="Juvenis Light"/>
          <w:sz w:val="20"/>
        </w:rPr>
        <w:t>in</w:t>
      </w:r>
      <w:r w:rsidR="00B46142" w:rsidRPr="002447D3">
        <w:rPr>
          <w:rFonts w:ascii="Juvenis Light" w:hAnsi="Juvenis Light" w:cs="Titillium Lt"/>
          <w:sz w:val="20"/>
        </w:rPr>
        <w:t>ý</w:t>
      </w:r>
      <w:r w:rsidR="00B46142" w:rsidRPr="002447D3">
        <w:rPr>
          <w:rFonts w:ascii="Juvenis Light" w:hAnsi="Juvenis Light"/>
          <w:sz w:val="20"/>
        </w:rPr>
        <w:t xml:space="preserve">mi </w:t>
      </w:r>
      <w:r w:rsidR="00B46142" w:rsidRPr="002447D3">
        <w:rPr>
          <w:rFonts w:ascii="Juvenis Light" w:hAnsi="Juvenis Light" w:cs="Titillium Lt"/>
          <w:sz w:val="20"/>
        </w:rPr>
        <w:t>úč</w:t>
      </w:r>
      <w:r w:rsidR="00B46142" w:rsidRPr="002447D3">
        <w:rPr>
          <w:rFonts w:ascii="Juvenis Light" w:hAnsi="Juvenis Light"/>
          <w:sz w:val="20"/>
        </w:rPr>
        <w:t xml:space="preserve">elmi </w:t>
      </w:r>
      <w:r w:rsidR="007E34D7" w:rsidRPr="002447D3">
        <w:rPr>
          <w:rFonts w:ascii="Juvenis Light" w:hAnsi="Juvenis Light"/>
          <w:sz w:val="20"/>
        </w:rPr>
        <w:t>prevádzkovateľ IO</w:t>
      </w:r>
      <w:r w:rsidR="00217D2D" w:rsidRPr="002447D3">
        <w:rPr>
          <w:rFonts w:ascii="Juvenis Light" w:hAnsi="Juvenis Light"/>
          <w:sz w:val="20"/>
        </w:rPr>
        <w:t xml:space="preserve"> spracúva osobné údaje týkajúce sa </w:t>
      </w:r>
      <w:r w:rsidR="00B46142" w:rsidRPr="002447D3">
        <w:rPr>
          <w:rFonts w:ascii="Juvenis Light" w:hAnsi="Juvenis Light"/>
          <w:sz w:val="20"/>
        </w:rPr>
        <w:t xml:space="preserve">fyzických osôb, </w:t>
      </w:r>
      <w:r w:rsidR="00B46142" w:rsidRPr="002447D3">
        <w:rPr>
          <w:rFonts w:ascii="Juvenis Light" w:hAnsi="Juvenis Light"/>
          <w:sz w:val="20"/>
        </w:rPr>
        <w:lastRenderedPageBreak/>
        <w:t xml:space="preserve">ktoré konajú ako štatutárni zástupcovia, zamestnanci alebo členovia iných orgánov právnických osôb. </w:t>
      </w:r>
    </w:p>
    <w:p w14:paraId="729FE5D3" w14:textId="162EDDEC" w:rsidR="008E23E9" w:rsidRPr="002447D3" w:rsidRDefault="00B46142" w:rsidP="00C851A4">
      <w:pPr>
        <w:ind w:left="705" w:hanging="705"/>
        <w:jc w:val="both"/>
        <w:rPr>
          <w:rFonts w:ascii="Juvenis Light" w:hAnsi="Juvenis Light"/>
          <w:sz w:val="20"/>
        </w:rPr>
      </w:pPr>
      <w:r w:rsidRPr="002447D3">
        <w:rPr>
          <w:rFonts w:ascii="Juvenis Light" w:hAnsi="Juvenis Light"/>
          <w:sz w:val="20"/>
        </w:rPr>
        <w:t>2.</w:t>
      </w:r>
      <w:r w:rsidR="00837D32" w:rsidRPr="002447D3">
        <w:rPr>
          <w:rFonts w:ascii="Juvenis Light" w:hAnsi="Juvenis Light"/>
          <w:sz w:val="20"/>
        </w:rPr>
        <w:t>6</w:t>
      </w:r>
      <w:r w:rsidRPr="002447D3">
        <w:rPr>
          <w:rFonts w:ascii="Juvenis Light" w:hAnsi="Juvenis Light"/>
          <w:sz w:val="20"/>
        </w:rPr>
        <w:t>.3</w:t>
      </w:r>
      <w:r w:rsidRPr="002447D3">
        <w:rPr>
          <w:rFonts w:ascii="Juvenis Light" w:hAnsi="Juvenis Light"/>
          <w:sz w:val="20"/>
        </w:rPr>
        <w:tab/>
        <w:t>GDPR</w:t>
      </w:r>
      <w:r w:rsidR="006D572A" w:rsidRPr="002447D3">
        <w:rPr>
          <w:rFonts w:ascii="Juvenis Light" w:hAnsi="Juvenis Light"/>
          <w:sz w:val="20"/>
        </w:rPr>
        <w:t xml:space="preserve"> by sa podľa úvodného ustanovenia č. 14</w:t>
      </w:r>
      <w:r w:rsidRPr="002447D3">
        <w:rPr>
          <w:rFonts w:ascii="Juvenis Light" w:hAnsi="Juvenis Light"/>
          <w:sz w:val="20"/>
        </w:rPr>
        <w:t xml:space="preserve"> nemalo vzťahovať na osobné údaje obsiahnuté v</w:t>
      </w:r>
      <w:r w:rsidRPr="002447D3">
        <w:rPr>
          <w:rFonts w:ascii="Calibri" w:hAnsi="Calibri" w:cs="Calibri"/>
          <w:sz w:val="20"/>
        </w:rPr>
        <w:t> </w:t>
      </w:r>
      <w:r w:rsidRPr="002447D3">
        <w:rPr>
          <w:rFonts w:ascii="Juvenis Light" w:hAnsi="Juvenis Light"/>
          <w:sz w:val="20"/>
        </w:rPr>
        <w:t>n</w:t>
      </w:r>
      <w:r w:rsidRPr="002447D3">
        <w:rPr>
          <w:rFonts w:ascii="Juvenis Light" w:hAnsi="Juvenis Light" w:cs="Titillium Lt"/>
          <w:sz w:val="20"/>
        </w:rPr>
        <w:t>á</w:t>
      </w:r>
      <w:r w:rsidRPr="002447D3">
        <w:rPr>
          <w:rFonts w:ascii="Juvenis Light" w:hAnsi="Juvenis Light"/>
          <w:sz w:val="20"/>
        </w:rPr>
        <w:t>zve pr</w:t>
      </w:r>
      <w:r w:rsidRPr="002447D3">
        <w:rPr>
          <w:rFonts w:ascii="Juvenis Light" w:hAnsi="Juvenis Light" w:cs="Titillium Lt"/>
          <w:sz w:val="20"/>
        </w:rPr>
        <w:t>á</w:t>
      </w:r>
      <w:r w:rsidRPr="002447D3">
        <w:rPr>
          <w:rFonts w:ascii="Juvenis Light" w:hAnsi="Juvenis Light"/>
          <w:sz w:val="20"/>
        </w:rPr>
        <w:t>vnickej osoby alebo na kontaktn</w:t>
      </w:r>
      <w:r w:rsidRPr="002447D3">
        <w:rPr>
          <w:rFonts w:ascii="Juvenis Light" w:hAnsi="Juvenis Light" w:cs="Titillium Lt"/>
          <w:sz w:val="20"/>
        </w:rPr>
        <w:t>é</w:t>
      </w:r>
      <w:r w:rsidRPr="002447D3">
        <w:rPr>
          <w:rFonts w:ascii="Juvenis Light" w:hAnsi="Juvenis Light"/>
          <w:sz w:val="20"/>
        </w:rPr>
        <w:t xml:space="preserve"> osobn</w:t>
      </w:r>
      <w:r w:rsidRPr="002447D3">
        <w:rPr>
          <w:rFonts w:ascii="Juvenis Light" w:hAnsi="Juvenis Light" w:cs="Titillium Lt"/>
          <w:sz w:val="20"/>
        </w:rPr>
        <w:t>é</w:t>
      </w:r>
      <w:r w:rsidRPr="002447D3">
        <w:rPr>
          <w:rFonts w:ascii="Juvenis Light" w:hAnsi="Juvenis Light"/>
          <w:sz w:val="20"/>
        </w:rPr>
        <w:t xml:space="preserve"> </w:t>
      </w:r>
      <w:r w:rsidRPr="002447D3">
        <w:rPr>
          <w:rFonts w:ascii="Juvenis Light" w:hAnsi="Juvenis Light" w:cs="Titillium Lt"/>
          <w:sz w:val="20"/>
        </w:rPr>
        <w:t>ú</w:t>
      </w:r>
      <w:r w:rsidRPr="002447D3">
        <w:rPr>
          <w:rFonts w:ascii="Juvenis Light" w:hAnsi="Juvenis Light"/>
          <w:sz w:val="20"/>
        </w:rPr>
        <w:t>daje pr</w:t>
      </w:r>
      <w:r w:rsidRPr="002447D3">
        <w:rPr>
          <w:rFonts w:ascii="Juvenis Light" w:hAnsi="Juvenis Light" w:cs="Titillium Lt"/>
          <w:sz w:val="20"/>
        </w:rPr>
        <w:t>á</w:t>
      </w:r>
      <w:r w:rsidRPr="002447D3">
        <w:rPr>
          <w:rFonts w:ascii="Juvenis Light" w:hAnsi="Juvenis Light"/>
          <w:sz w:val="20"/>
        </w:rPr>
        <w:t>vnick</w:t>
      </w:r>
      <w:r w:rsidRPr="002447D3">
        <w:rPr>
          <w:rFonts w:ascii="Juvenis Light" w:hAnsi="Juvenis Light" w:cs="Titillium Lt"/>
          <w:sz w:val="20"/>
        </w:rPr>
        <w:t>ý</w:t>
      </w:r>
      <w:r w:rsidRPr="002447D3">
        <w:rPr>
          <w:rFonts w:ascii="Juvenis Light" w:hAnsi="Juvenis Light"/>
          <w:sz w:val="20"/>
        </w:rPr>
        <w:t>ch os</w:t>
      </w:r>
      <w:r w:rsidRPr="002447D3">
        <w:rPr>
          <w:rFonts w:ascii="Juvenis Light" w:hAnsi="Juvenis Light" w:cs="Titillium Lt"/>
          <w:sz w:val="20"/>
        </w:rPr>
        <w:t>ô</w:t>
      </w:r>
      <w:r w:rsidRPr="002447D3">
        <w:rPr>
          <w:rFonts w:ascii="Juvenis Light" w:hAnsi="Juvenis Light"/>
          <w:sz w:val="20"/>
        </w:rPr>
        <w:t>b</w:t>
      </w:r>
      <w:r w:rsidR="006D572A" w:rsidRPr="002447D3">
        <w:rPr>
          <w:rFonts w:ascii="Juvenis Light" w:hAnsi="Juvenis Light"/>
          <w:sz w:val="20"/>
        </w:rPr>
        <w:t>.</w:t>
      </w:r>
      <w:r w:rsidRPr="002447D3">
        <w:rPr>
          <w:rStyle w:val="Odkaznapoznmkupodiarou"/>
          <w:rFonts w:ascii="Juvenis Light" w:hAnsi="Juvenis Light"/>
          <w:sz w:val="20"/>
        </w:rPr>
        <w:footnoteReference w:id="8"/>
      </w:r>
      <w:r w:rsidR="006D572A" w:rsidRPr="002447D3">
        <w:rPr>
          <w:rFonts w:ascii="Juvenis Light" w:hAnsi="Juvenis Light"/>
          <w:sz w:val="20"/>
        </w:rPr>
        <w:t xml:space="preserve"> Výklad daného ustanovenia nie je v</w:t>
      </w:r>
      <w:r w:rsidR="006D572A" w:rsidRPr="002447D3">
        <w:rPr>
          <w:rFonts w:ascii="Calibri" w:hAnsi="Calibri" w:cs="Calibri"/>
          <w:sz w:val="20"/>
        </w:rPr>
        <w:t> </w:t>
      </w:r>
      <w:r w:rsidR="006D572A" w:rsidRPr="002447D3">
        <w:rPr>
          <w:rFonts w:ascii="Juvenis Light" w:hAnsi="Juvenis Light"/>
          <w:sz w:val="20"/>
        </w:rPr>
        <w:t xml:space="preserve">praxi zatiaľ úplne jasný. </w:t>
      </w:r>
    </w:p>
    <w:p w14:paraId="5E0768FE" w14:textId="5B637B1E" w:rsidR="002115E4" w:rsidRPr="002447D3" w:rsidRDefault="008E23E9" w:rsidP="00C851A4">
      <w:pPr>
        <w:ind w:left="705" w:hanging="705"/>
        <w:jc w:val="both"/>
        <w:rPr>
          <w:rFonts w:ascii="Juvenis Light" w:hAnsi="Juvenis Light"/>
          <w:sz w:val="20"/>
        </w:rPr>
      </w:pPr>
      <w:r w:rsidRPr="002447D3">
        <w:rPr>
          <w:rFonts w:ascii="Juvenis Light" w:hAnsi="Juvenis Light"/>
          <w:b/>
          <w:sz w:val="20"/>
        </w:rPr>
        <w:t>2.</w:t>
      </w:r>
      <w:r w:rsidR="00837D32" w:rsidRPr="002447D3">
        <w:rPr>
          <w:rFonts w:ascii="Juvenis Light" w:hAnsi="Juvenis Light"/>
          <w:b/>
          <w:sz w:val="20"/>
        </w:rPr>
        <w:t>7</w:t>
      </w:r>
      <w:r w:rsidRPr="002447D3">
        <w:rPr>
          <w:rFonts w:ascii="Juvenis Light" w:hAnsi="Juvenis Light"/>
          <w:b/>
          <w:sz w:val="20"/>
        </w:rPr>
        <w:tab/>
        <w:t xml:space="preserve">Iné fyzické osoby </w:t>
      </w:r>
    </w:p>
    <w:p w14:paraId="787AD0DF" w14:textId="6E2EA200" w:rsidR="007F353A" w:rsidRPr="002447D3" w:rsidRDefault="006D572A" w:rsidP="007F353A">
      <w:pPr>
        <w:ind w:left="705" w:hanging="705"/>
        <w:jc w:val="both"/>
        <w:rPr>
          <w:rFonts w:ascii="Juvenis Light" w:hAnsi="Juvenis Light"/>
          <w:sz w:val="20"/>
        </w:rPr>
      </w:pPr>
      <w:r w:rsidRPr="002447D3">
        <w:rPr>
          <w:rFonts w:ascii="Juvenis Light" w:hAnsi="Juvenis Light"/>
          <w:sz w:val="20"/>
        </w:rPr>
        <w:tab/>
      </w:r>
      <w:r w:rsidR="007F353A" w:rsidRPr="002447D3">
        <w:rPr>
          <w:rFonts w:ascii="Juvenis Light" w:hAnsi="Juvenis Light"/>
          <w:sz w:val="20"/>
        </w:rPr>
        <w:t>Inými fyzickými osobami sú v</w:t>
      </w:r>
      <w:r w:rsidR="007F353A" w:rsidRPr="002447D3">
        <w:rPr>
          <w:rFonts w:ascii="Calibri" w:hAnsi="Calibri" w:cs="Calibri"/>
          <w:sz w:val="20"/>
        </w:rPr>
        <w:t> </w:t>
      </w:r>
      <w:r w:rsidR="007F353A" w:rsidRPr="002447D3">
        <w:rPr>
          <w:rFonts w:ascii="Juvenis Light" w:hAnsi="Juvenis Light"/>
          <w:sz w:val="20"/>
        </w:rPr>
        <w:t xml:space="preserve">zmysle </w:t>
      </w:r>
      <w:r w:rsidR="007F353A" w:rsidRPr="002447D3">
        <w:rPr>
          <w:rFonts w:ascii="Juvenis Light" w:hAnsi="Juvenis Light" w:cs="Titillium Lt"/>
          <w:sz w:val="20"/>
        </w:rPr>
        <w:t>§</w:t>
      </w:r>
      <w:r w:rsidR="007F353A" w:rsidRPr="002447D3">
        <w:rPr>
          <w:rFonts w:ascii="Juvenis Light" w:hAnsi="Juvenis Light"/>
          <w:sz w:val="20"/>
        </w:rPr>
        <w:t xml:space="preserve"> 18 ods. 6 fyzick</w:t>
      </w:r>
      <w:r w:rsidR="007F353A" w:rsidRPr="002447D3">
        <w:rPr>
          <w:rFonts w:ascii="Juvenis Light" w:hAnsi="Juvenis Light" w:cs="Titillium Lt"/>
          <w:sz w:val="20"/>
        </w:rPr>
        <w:t>é</w:t>
      </w:r>
      <w:r w:rsidR="007F353A" w:rsidRPr="002447D3">
        <w:rPr>
          <w:rFonts w:ascii="Juvenis Light" w:hAnsi="Juvenis Light"/>
          <w:sz w:val="20"/>
        </w:rPr>
        <w:t xml:space="preserve"> osoby in</w:t>
      </w:r>
      <w:r w:rsidR="007F353A" w:rsidRPr="002447D3">
        <w:rPr>
          <w:rFonts w:ascii="Juvenis Light" w:hAnsi="Juvenis Light" w:cs="Titillium Lt"/>
          <w:sz w:val="20"/>
        </w:rPr>
        <w:t>é</w:t>
      </w:r>
      <w:r w:rsidR="007F353A" w:rsidRPr="002447D3">
        <w:rPr>
          <w:rFonts w:ascii="Juvenis Light" w:hAnsi="Juvenis Light"/>
          <w:sz w:val="20"/>
        </w:rPr>
        <w:t xml:space="preserve"> od </w:t>
      </w:r>
      <w:r w:rsidR="007E34D7" w:rsidRPr="002447D3">
        <w:rPr>
          <w:rFonts w:ascii="Juvenis Light" w:hAnsi="Juvenis Light"/>
          <w:sz w:val="20"/>
        </w:rPr>
        <w:t>zákazníkov</w:t>
      </w:r>
      <w:r w:rsidR="007F353A" w:rsidRPr="002447D3">
        <w:rPr>
          <w:rFonts w:ascii="Juvenis Light" w:hAnsi="Juvenis Light"/>
          <w:sz w:val="20"/>
        </w:rPr>
        <w:t xml:space="preserve"> </w:t>
      </w:r>
      <w:r w:rsidR="007E34D7" w:rsidRPr="002447D3">
        <w:rPr>
          <w:rFonts w:ascii="Juvenis Light" w:hAnsi="Juvenis Light"/>
          <w:sz w:val="20"/>
        </w:rPr>
        <w:t>prevádzkovateľa IO</w:t>
      </w:r>
      <w:r w:rsidR="007F353A" w:rsidRPr="002447D3">
        <w:rPr>
          <w:rFonts w:ascii="Juvenis Light" w:hAnsi="Juvenis Light"/>
          <w:sz w:val="20"/>
        </w:rPr>
        <w:t xml:space="preserve">, pričom </w:t>
      </w:r>
      <w:r w:rsidR="00D64E3F" w:rsidRPr="002447D3">
        <w:rPr>
          <w:rFonts w:ascii="Juvenis Light" w:hAnsi="Juvenis Light"/>
          <w:sz w:val="20"/>
        </w:rPr>
        <w:t>prevádzkovateľ IO</w:t>
      </w:r>
      <w:r w:rsidR="007F353A" w:rsidRPr="002447D3">
        <w:rPr>
          <w:rFonts w:ascii="Juvenis Light" w:hAnsi="Juvenis Light"/>
          <w:sz w:val="20"/>
        </w:rPr>
        <w:t xml:space="preserve"> je v</w:t>
      </w:r>
      <w:r w:rsidR="007F353A" w:rsidRPr="002447D3">
        <w:rPr>
          <w:rFonts w:ascii="Calibri" w:hAnsi="Calibri" w:cs="Calibri"/>
          <w:sz w:val="20"/>
        </w:rPr>
        <w:t> </w:t>
      </w:r>
      <w:r w:rsidR="007F353A" w:rsidRPr="002447D3">
        <w:rPr>
          <w:rFonts w:ascii="Juvenis Light" w:hAnsi="Juvenis Light"/>
          <w:sz w:val="20"/>
        </w:rPr>
        <w:t>nevyhnutnom rozsahu opr</w:t>
      </w:r>
      <w:r w:rsidR="007F353A" w:rsidRPr="002447D3">
        <w:rPr>
          <w:rFonts w:ascii="Juvenis Light" w:hAnsi="Juvenis Light" w:cs="Titillium Lt"/>
          <w:sz w:val="20"/>
        </w:rPr>
        <w:t>á</w:t>
      </w:r>
      <w:r w:rsidR="007F353A" w:rsidRPr="002447D3">
        <w:rPr>
          <w:rFonts w:ascii="Juvenis Light" w:hAnsi="Juvenis Light"/>
          <w:sz w:val="20"/>
        </w:rPr>
        <w:t>vnen</w:t>
      </w:r>
      <w:r w:rsidR="007F353A" w:rsidRPr="002447D3">
        <w:rPr>
          <w:rFonts w:ascii="Juvenis Light" w:hAnsi="Juvenis Light" w:cs="Titillium Lt"/>
          <w:sz w:val="20"/>
        </w:rPr>
        <w:t>ý</w:t>
      </w:r>
      <w:r w:rsidR="007F353A" w:rsidRPr="002447D3">
        <w:rPr>
          <w:rFonts w:ascii="Juvenis Light" w:hAnsi="Juvenis Light"/>
          <w:sz w:val="20"/>
        </w:rPr>
        <w:t xml:space="preserve"> sprac</w:t>
      </w:r>
      <w:r w:rsidR="007F353A" w:rsidRPr="002447D3">
        <w:rPr>
          <w:rFonts w:ascii="Juvenis Light" w:hAnsi="Juvenis Light" w:cs="Titillium Lt"/>
          <w:sz w:val="20"/>
        </w:rPr>
        <w:t>ú</w:t>
      </w:r>
      <w:r w:rsidR="007F353A" w:rsidRPr="002447D3">
        <w:rPr>
          <w:rFonts w:ascii="Juvenis Light" w:hAnsi="Juvenis Light"/>
          <w:sz w:val="20"/>
        </w:rPr>
        <w:t>va</w:t>
      </w:r>
      <w:r w:rsidR="007F353A" w:rsidRPr="002447D3">
        <w:rPr>
          <w:rFonts w:ascii="Juvenis Light" w:hAnsi="Juvenis Light" w:cs="Titillium Lt"/>
          <w:sz w:val="20"/>
        </w:rPr>
        <w:t>ť</w:t>
      </w:r>
      <w:r w:rsidR="007F353A" w:rsidRPr="002447D3">
        <w:rPr>
          <w:rFonts w:ascii="Juvenis Light" w:hAnsi="Juvenis Light"/>
          <w:sz w:val="20"/>
        </w:rPr>
        <w:t xml:space="preserve"> o</w:t>
      </w:r>
      <w:r w:rsidR="007F353A" w:rsidRPr="002447D3">
        <w:rPr>
          <w:rFonts w:ascii="Calibri" w:hAnsi="Calibri" w:cs="Calibri"/>
          <w:sz w:val="20"/>
        </w:rPr>
        <w:t> </w:t>
      </w:r>
      <w:r w:rsidR="007F353A" w:rsidRPr="002447D3">
        <w:rPr>
          <w:rFonts w:ascii="Juvenis Light" w:hAnsi="Juvenis Light"/>
          <w:sz w:val="20"/>
        </w:rPr>
        <w:t>t</w:t>
      </w:r>
      <w:r w:rsidR="007F353A" w:rsidRPr="002447D3">
        <w:rPr>
          <w:rFonts w:ascii="Juvenis Light" w:hAnsi="Juvenis Light" w:cs="Titillium Lt"/>
          <w:sz w:val="20"/>
        </w:rPr>
        <w:t>ý</w:t>
      </w:r>
      <w:r w:rsidR="007F353A" w:rsidRPr="002447D3">
        <w:rPr>
          <w:rFonts w:ascii="Juvenis Light" w:hAnsi="Juvenis Light"/>
          <w:sz w:val="20"/>
        </w:rPr>
        <w:t>chto osob</w:t>
      </w:r>
      <w:r w:rsidR="007F353A" w:rsidRPr="002447D3">
        <w:rPr>
          <w:rFonts w:ascii="Juvenis Light" w:hAnsi="Juvenis Light" w:cs="Titillium Lt"/>
          <w:sz w:val="20"/>
        </w:rPr>
        <w:t>á</w:t>
      </w:r>
      <w:r w:rsidR="007F353A" w:rsidRPr="002447D3">
        <w:rPr>
          <w:rFonts w:ascii="Juvenis Light" w:hAnsi="Juvenis Light"/>
          <w:sz w:val="20"/>
        </w:rPr>
        <w:t>ch osobn</w:t>
      </w:r>
      <w:r w:rsidR="007F353A" w:rsidRPr="002447D3">
        <w:rPr>
          <w:rFonts w:ascii="Juvenis Light" w:hAnsi="Juvenis Light" w:cs="Titillium Lt"/>
          <w:sz w:val="20"/>
        </w:rPr>
        <w:t>é</w:t>
      </w:r>
      <w:r w:rsidR="007F353A" w:rsidRPr="002447D3">
        <w:rPr>
          <w:rFonts w:ascii="Juvenis Light" w:hAnsi="Juvenis Light"/>
          <w:sz w:val="20"/>
        </w:rPr>
        <w:t xml:space="preserve"> </w:t>
      </w:r>
      <w:r w:rsidR="007F353A" w:rsidRPr="002447D3">
        <w:rPr>
          <w:rFonts w:ascii="Juvenis Light" w:hAnsi="Juvenis Light" w:cs="Titillium Lt"/>
          <w:sz w:val="20"/>
        </w:rPr>
        <w:t>ú</w:t>
      </w:r>
      <w:r w:rsidR="007F353A" w:rsidRPr="002447D3">
        <w:rPr>
          <w:rFonts w:ascii="Juvenis Light" w:hAnsi="Juvenis Light"/>
          <w:sz w:val="20"/>
        </w:rPr>
        <w:t xml:space="preserve">daje pre </w:t>
      </w:r>
      <w:r w:rsidR="007F353A" w:rsidRPr="002447D3">
        <w:rPr>
          <w:rFonts w:ascii="Juvenis Light" w:hAnsi="Juvenis Light" w:cs="Titillium Lt"/>
          <w:sz w:val="20"/>
        </w:rPr>
        <w:t>úč</w:t>
      </w:r>
      <w:r w:rsidR="007F353A" w:rsidRPr="002447D3">
        <w:rPr>
          <w:rFonts w:ascii="Juvenis Light" w:hAnsi="Juvenis Light"/>
          <w:sz w:val="20"/>
        </w:rPr>
        <w:t xml:space="preserve">ely </w:t>
      </w:r>
      <w:r w:rsidR="00D64E3F" w:rsidRPr="002447D3">
        <w:rPr>
          <w:rFonts w:ascii="Juvenis Light" w:hAnsi="Juvenis Light"/>
          <w:sz w:val="20"/>
        </w:rPr>
        <w:t>obchodnej činnosti</w:t>
      </w:r>
      <w:r w:rsidR="007F353A" w:rsidRPr="002447D3">
        <w:rPr>
          <w:rFonts w:ascii="Juvenis Light" w:hAnsi="Juvenis Light"/>
          <w:sz w:val="20"/>
        </w:rPr>
        <w:t xml:space="preserve">. Pri </w:t>
      </w:r>
      <w:r w:rsidR="00D64E3F" w:rsidRPr="002447D3">
        <w:rPr>
          <w:rFonts w:ascii="Juvenis Light" w:hAnsi="Juvenis Light"/>
          <w:sz w:val="20"/>
        </w:rPr>
        <w:t>obchodnej činnosti</w:t>
      </w:r>
      <w:r w:rsidR="007F353A" w:rsidRPr="002447D3">
        <w:rPr>
          <w:rFonts w:ascii="Juvenis Light" w:hAnsi="Juvenis Light"/>
          <w:sz w:val="20"/>
        </w:rPr>
        <w:t xml:space="preserve"> sú iné fyzické osoby pre </w:t>
      </w:r>
      <w:r w:rsidR="00D64E3F" w:rsidRPr="002447D3">
        <w:rPr>
          <w:rFonts w:ascii="Juvenis Light" w:hAnsi="Juvenis Light"/>
          <w:sz w:val="20"/>
        </w:rPr>
        <w:t>prevádzkovateľa</w:t>
      </w:r>
      <w:r w:rsidR="007F353A" w:rsidRPr="002447D3">
        <w:rPr>
          <w:rFonts w:ascii="Juvenis Light" w:hAnsi="Juvenis Light"/>
          <w:sz w:val="20"/>
        </w:rPr>
        <w:t xml:space="preserve"> dotknutými osobami.</w:t>
      </w:r>
      <w:r w:rsidR="00286E7C" w:rsidRPr="002447D3">
        <w:rPr>
          <w:rFonts w:ascii="Juvenis Light" w:hAnsi="Juvenis Light"/>
          <w:sz w:val="20"/>
        </w:rPr>
        <w:t xml:space="preserve"> </w:t>
      </w:r>
      <w:r w:rsidR="00D64E3F" w:rsidRPr="002447D3">
        <w:rPr>
          <w:rFonts w:ascii="Juvenis Light" w:hAnsi="Juvenis Light"/>
          <w:sz w:val="20"/>
        </w:rPr>
        <w:t>Prevádzkovateľ IO</w:t>
      </w:r>
      <w:r w:rsidR="00286E7C" w:rsidRPr="002447D3">
        <w:rPr>
          <w:rFonts w:ascii="Juvenis Light" w:hAnsi="Juvenis Light"/>
          <w:sz w:val="20"/>
        </w:rPr>
        <w:t xml:space="preserve"> typicky nezískava osobné údaje priamo od týchto iných fyzických osôb, ale od </w:t>
      </w:r>
      <w:r w:rsidR="00D64E3F" w:rsidRPr="002447D3">
        <w:rPr>
          <w:rFonts w:ascii="Juvenis Light" w:hAnsi="Juvenis Light"/>
          <w:sz w:val="20"/>
        </w:rPr>
        <w:t>zákazníka</w:t>
      </w:r>
      <w:r w:rsidR="00286E7C" w:rsidRPr="002447D3">
        <w:rPr>
          <w:rFonts w:ascii="Juvenis Light" w:hAnsi="Juvenis Light"/>
          <w:sz w:val="20"/>
        </w:rPr>
        <w:t>, z</w:t>
      </w:r>
      <w:r w:rsidR="00286E7C" w:rsidRPr="002447D3">
        <w:rPr>
          <w:rFonts w:ascii="Calibri" w:hAnsi="Calibri" w:cs="Calibri"/>
          <w:sz w:val="20"/>
        </w:rPr>
        <w:t> </w:t>
      </w:r>
      <w:r w:rsidR="00286E7C" w:rsidRPr="002447D3">
        <w:rPr>
          <w:rFonts w:ascii="Juvenis Light" w:hAnsi="Juvenis Light"/>
          <w:sz w:val="20"/>
        </w:rPr>
        <w:t>verejn</w:t>
      </w:r>
      <w:r w:rsidR="00286E7C" w:rsidRPr="002447D3">
        <w:rPr>
          <w:rFonts w:ascii="Juvenis Light" w:hAnsi="Juvenis Light" w:cs="Titillium Lt"/>
          <w:sz w:val="20"/>
        </w:rPr>
        <w:t>ý</w:t>
      </w:r>
      <w:r w:rsidR="00286E7C" w:rsidRPr="002447D3">
        <w:rPr>
          <w:rFonts w:ascii="Juvenis Light" w:hAnsi="Juvenis Light"/>
          <w:sz w:val="20"/>
        </w:rPr>
        <w:t>ch zdrojov alebo od org</w:t>
      </w:r>
      <w:r w:rsidR="00286E7C" w:rsidRPr="002447D3">
        <w:rPr>
          <w:rFonts w:ascii="Juvenis Light" w:hAnsi="Juvenis Light" w:cs="Titillium Lt"/>
          <w:sz w:val="20"/>
        </w:rPr>
        <w:t>á</w:t>
      </w:r>
      <w:r w:rsidR="00286E7C" w:rsidRPr="002447D3">
        <w:rPr>
          <w:rFonts w:ascii="Juvenis Light" w:hAnsi="Juvenis Light"/>
          <w:sz w:val="20"/>
        </w:rPr>
        <w:t>nov verejnej moci.</w:t>
      </w:r>
      <w:r w:rsidR="00076722" w:rsidRPr="002447D3">
        <w:rPr>
          <w:rFonts w:ascii="Juvenis Light" w:hAnsi="Juvenis Light"/>
          <w:sz w:val="20"/>
        </w:rPr>
        <w:t xml:space="preserve"> V</w:t>
      </w:r>
      <w:r w:rsidR="00076722" w:rsidRPr="002447D3">
        <w:rPr>
          <w:rFonts w:ascii="Calibri" w:hAnsi="Calibri" w:cs="Calibri"/>
          <w:sz w:val="20"/>
        </w:rPr>
        <w:t> </w:t>
      </w:r>
      <w:r w:rsidR="00076722" w:rsidRPr="002447D3">
        <w:rPr>
          <w:rFonts w:ascii="Juvenis Light" w:hAnsi="Juvenis Light"/>
          <w:sz w:val="20"/>
        </w:rPr>
        <w:t>tomto v</w:t>
      </w:r>
      <w:r w:rsidR="00076722" w:rsidRPr="002447D3">
        <w:rPr>
          <w:rFonts w:ascii="Juvenis Light" w:hAnsi="Juvenis Light" w:cs="Titillium Lt"/>
          <w:sz w:val="20"/>
        </w:rPr>
        <w:t>ý</w:t>
      </w:r>
      <w:r w:rsidR="00076722" w:rsidRPr="002447D3">
        <w:rPr>
          <w:rFonts w:ascii="Juvenis Light" w:hAnsi="Juvenis Light"/>
          <w:sz w:val="20"/>
        </w:rPr>
        <w:t>zname s</w:t>
      </w:r>
      <w:r w:rsidR="00076722" w:rsidRPr="002447D3">
        <w:rPr>
          <w:rFonts w:ascii="Calibri" w:hAnsi="Calibri" w:cs="Calibri"/>
          <w:sz w:val="20"/>
        </w:rPr>
        <w:t> </w:t>
      </w:r>
      <w:r w:rsidR="00076722" w:rsidRPr="002447D3">
        <w:rPr>
          <w:rFonts w:ascii="Juvenis Light" w:hAnsi="Juvenis Light"/>
          <w:sz w:val="20"/>
        </w:rPr>
        <w:t>pojmom in</w:t>
      </w:r>
      <w:r w:rsidR="00076722" w:rsidRPr="002447D3">
        <w:rPr>
          <w:rFonts w:ascii="Juvenis Light" w:hAnsi="Juvenis Light" w:cs="Titillium Lt"/>
          <w:sz w:val="20"/>
        </w:rPr>
        <w:t>á</w:t>
      </w:r>
      <w:r w:rsidR="00076722" w:rsidRPr="002447D3">
        <w:rPr>
          <w:rFonts w:ascii="Juvenis Light" w:hAnsi="Juvenis Light"/>
          <w:sz w:val="20"/>
        </w:rPr>
        <w:t xml:space="preserve"> fyzick</w:t>
      </w:r>
      <w:r w:rsidR="00076722" w:rsidRPr="002447D3">
        <w:rPr>
          <w:rFonts w:ascii="Juvenis Light" w:hAnsi="Juvenis Light" w:cs="Titillium Lt"/>
          <w:sz w:val="20"/>
        </w:rPr>
        <w:t>ý</w:t>
      </w:r>
      <w:r w:rsidR="00076722" w:rsidRPr="002447D3">
        <w:rPr>
          <w:rFonts w:ascii="Juvenis Light" w:hAnsi="Juvenis Light"/>
          <w:sz w:val="20"/>
        </w:rPr>
        <w:t xml:space="preserve"> osoba nar</w:t>
      </w:r>
      <w:r w:rsidR="00076722" w:rsidRPr="002447D3">
        <w:rPr>
          <w:rFonts w:ascii="Juvenis Light" w:hAnsi="Juvenis Light" w:cs="Titillium Lt"/>
          <w:sz w:val="20"/>
        </w:rPr>
        <w:t>á</w:t>
      </w:r>
      <w:r w:rsidR="00076722" w:rsidRPr="002447D3">
        <w:rPr>
          <w:rFonts w:ascii="Juvenis Light" w:hAnsi="Juvenis Light"/>
          <w:sz w:val="20"/>
        </w:rPr>
        <w:t>ba aj tento K</w:t>
      </w:r>
      <w:r w:rsidR="00076722" w:rsidRPr="002447D3">
        <w:rPr>
          <w:rFonts w:ascii="Juvenis Light" w:hAnsi="Juvenis Light" w:cs="Titillium Lt"/>
          <w:sz w:val="20"/>
        </w:rPr>
        <w:t>ó</w:t>
      </w:r>
      <w:r w:rsidR="00076722" w:rsidRPr="002447D3">
        <w:rPr>
          <w:rFonts w:ascii="Juvenis Light" w:hAnsi="Juvenis Light"/>
          <w:sz w:val="20"/>
        </w:rPr>
        <w:t xml:space="preserve">dex. </w:t>
      </w:r>
    </w:p>
    <w:p w14:paraId="24755AEB" w14:textId="6AB726C1" w:rsidR="007F353A" w:rsidRPr="002447D3" w:rsidRDefault="007F353A" w:rsidP="0001221B">
      <w:pPr>
        <w:ind w:left="705" w:hanging="705"/>
        <w:jc w:val="both"/>
        <w:rPr>
          <w:rFonts w:ascii="Juvenis Light" w:hAnsi="Juvenis Light"/>
          <w:b/>
          <w:i/>
          <w:sz w:val="20"/>
        </w:rPr>
      </w:pPr>
      <w:r w:rsidRPr="002447D3">
        <w:rPr>
          <w:rFonts w:ascii="Juvenis Light" w:hAnsi="Juvenis Light"/>
          <w:i/>
          <w:sz w:val="20"/>
        </w:rPr>
        <w:tab/>
      </w:r>
      <w:r w:rsidRPr="002447D3">
        <w:rPr>
          <w:rFonts w:ascii="Juvenis Light" w:hAnsi="Juvenis Light"/>
          <w:b/>
          <w:i/>
          <w:sz w:val="20"/>
        </w:rPr>
        <w:t xml:space="preserve">Príklad: </w:t>
      </w:r>
      <w:r w:rsidR="00D64E3F" w:rsidRPr="002447D3">
        <w:rPr>
          <w:rFonts w:ascii="Juvenis Light" w:hAnsi="Juvenis Light"/>
          <w:b/>
          <w:i/>
          <w:sz w:val="20"/>
        </w:rPr>
        <w:t>Konkurencia</w:t>
      </w:r>
      <w:r w:rsidR="006866F3" w:rsidRPr="002447D3">
        <w:rPr>
          <w:rFonts w:ascii="Juvenis Light" w:hAnsi="Juvenis Light"/>
          <w:b/>
          <w:i/>
          <w:sz w:val="20"/>
        </w:rPr>
        <w:t xml:space="preserve"> alebo jej zamestnanci, manžel, deti alebo iní rodinní príslušníci </w:t>
      </w:r>
      <w:r w:rsidR="00D64E3F" w:rsidRPr="002447D3">
        <w:rPr>
          <w:rFonts w:ascii="Juvenis Light" w:hAnsi="Juvenis Light"/>
          <w:b/>
          <w:i/>
          <w:sz w:val="20"/>
        </w:rPr>
        <w:t xml:space="preserve">zamestnanca </w:t>
      </w:r>
      <w:r w:rsidR="006866F3" w:rsidRPr="002447D3">
        <w:rPr>
          <w:rFonts w:ascii="Juvenis Light" w:hAnsi="Juvenis Light"/>
          <w:b/>
          <w:i/>
          <w:sz w:val="20"/>
        </w:rPr>
        <w:t>a</w:t>
      </w:r>
      <w:r w:rsidR="006866F3" w:rsidRPr="002447D3">
        <w:rPr>
          <w:rFonts w:ascii="Calibri" w:hAnsi="Calibri" w:cs="Calibri"/>
          <w:b/>
          <w:i/>
          <w:sz w:val="20"/>
        </w:rPr>
        <w:t> </w:t>
      </w:r>
      <w:r w:rsidR="006866F3" w:rsidRPr="002447D3">
        <w:rPr>
          <w:rFonts w:ascii="Juvenis Light" w:hAnsi="Juvenis Light"/>
          <w:b/>
          <w:i/>
          <w:sz w:val="20"/>
        </w:rPr>
        <w:t>pod.</w:t>
      </w:r>
    </w:p>
    <w:p w14:paraId="5F9A7DCA" w14:textId="18DF713A" w:rsidR="00C312B2" w:rsidRPr="002447D3" w:rsidRDefault="00BB1E4F" w:rsidP="0000784F">
      <w:pPr>
        <w:spacing w:before="240"/>
        <w:rPr>
          <w:rFonts w:ascii="Juvenis Light" w:hAnsi="Juvenis Light"/>
          <w:b/>
          <w:sz w:val="24"/>
        </w:rPr>
      </w:pPr>
      <w:r w:rsidRPr="002447D3">
        <w:rPr>
          <w:rFonts w:ascii="Juvenis Light" w:hAnsi="Juvenis Light"/>
          <w:b/>
          <w:sz w:val="24"/>
        </w:rPr>
        <w:t>3</w:t>
      </w:r>
      <w:r w:rsidR="00CD183F" w:rsidRPr="002447D3">
        <w:rPr>
          <w:rFonts w:ascii="Juvenis Light" w:hAnsi="Juvenis Light"/>
          <w:b/>
          <w:sz w:val="24"/>
        </w:rPr>
        <w:tab/>
        <w:t xml:space="preserve">Účely </w:t>
      </w:r>
      <w:r w:rsidR="00865219" w:rsidRPr="002447D3">
        <w:rPr>
          <w:rFonts w:ascii="Juvenis Light" w:hAnsi="Juvenis Light"/>
          <w:b/>
          <w:sz w:val="24"/>
        </w:rPr>
        <w:t>a</w:t>
      </w:r>
      <w:r w:rsidR="00865219" w:rsidRPr="002447D3">
        <w:rPr>
          <w:rFonts w:ascii="Calibri" w:hAnsi="Calibri" w:cs="Calibri"/>
          <w:b/>
          <w:sz w:val="24"/>
        </w:rPr>
        <w:t> </w:t>
      </w:r>
      <w:r w:rsidR="00865219" w:rsidRPr="002447D3">
        <w:rPr>
          <w:rFonts w:ascii="Juvenis Light" w:hAnsi="Juvenis Light"/>
          <w:b/>
          <w:sz w:val="24"/>
        </w:rPr>
        <w:t>pr</w:t>
      </w:r>
      <w:r w:rsidR="00865219" w:rsidRPr="002447D3">
        <w:rPr>
          <w:rFonts w:ascii="Juvenis Light" w:hAnsi="Juvenis Light" w:cs="Titillium Lt"/>
          <w:b/>
          <w:sz w:val="24"/>
        </w:rPr>
        <w:t>á</w:t>
      </w:r>
      <w:r w:rsidR="00865219" w:rsidRPr="002447D3">
        <w:rPr>
          <w:rFonts w:ascii="Juvenis Light" w:hAnsi="Juvenis Light"/>
          <w:b/>
          <w:sz w:val="24"/>
        </w:rPr>
        <w:t>vne z</w:t>
      </w:r>
      <w:r w:rsidR="00865219" w:rsidRPr="002447D3">
        <w:rPr>
          <w:rFonts w:ascii="Juvenis Light" w:hAnsi="Juvenis Light" w:cs="Titillium Lt"/>
          <w:b/>
          <w:sz w:val="24"/>
        </w:rPr>
        <w:t>á</w:t>
      </w:r>
      <w:r w:rsidR="00865219" w:rsidRPr="002447D3">
        <w:rPr>
          <w:rFonts w:ascii="Juvenis Light" w:hAnsi="Juvenis Light"/>
          <w:b/>
          <w:sz w:val="24"/>
        </w:rPr>
        <w:t xml:space="preserve">klady </w:t>
      </w:r>
      <w:r w:rsidR="00CD183F" w:rsidRPr="002447D3">
        <w:rPr>
          <w:rFonts w:ascii="Juvenis Light" w:hAnsi="Juvenis Light"/>
          <w:b/>
          <w:sz w:val="24"/>
        </w:rPr>
        <w:t xml:space="preserve">spracúvania osobných údajov </w:t>
      </w:r>
    </w:p>
    <w:p w14:paraId="44D88C7E" w14:textId="0558126F" w:rsidR="00CD183F" w:rsidRPr="002447D3" w:rsidRDefault="00BB1E4F" w:rsidP="00CD183F">
      <w:pPr>
        <w:rPr>
          <w:rFonts w:ascii="Juvenis Light" w:hAnsi="Juvenis Light"/>
          <w:b/>
          <w:sz w:val="20"/>
        </w:rPr>
      </w:pPr>
      <w:r w:rsidRPr="002447D3">
        <w:rPr>
          <w:rFonts w:ascii="Juvenis Light" w:hAnsi="Juvenis Light"/>
          <w:b/>
          <w:sz w:val="20"/>
        </w:rPr>
        <w:t>3</w:t>
      </w:r>
      <w:r w:rsidR="00C312B2" w:rsidRPr="002447D3">
        <w:rPr>
          <w:rFonts w:ascii="Juvenis Light" w:hAnsi="Juvenis Light"/>
          <w:b/>
          <w:sz w:val="20"/>
        </w:rPr>
        <w:t>.1</w:t>
      </w:r>
      <w:r w:rsidR="00CD183F" w:rsidRPr="002447D3">
        <w:rPr>
          <w:rFonts w:ascii="Juvenis Light" w:hAnsi="Juvenis Light"/>
          <w:b/>
          <w:sz w:val="20"/>
        </w:rPr>
        <w:t xml:space="preserve"> </w:t>
      </w:r>
      <w:r w:rsidR="00C312B2" w:rsidRPr="002447D3">
        <w:rPr>
          <w:rFonts w:ascii="Juvenis Light" w:hAnsi="Juvenis Light"/>
          <w:b/>
          <w:sz w:val="20"/>
        </w:rPr>
        <w:tab/>
      </w:r>
      <w:r w:rsidR="00BB2D56" w:rsidRPr="002447D3">
        <w:rPr>
          <w:rFonts w:ascii="Juvenis Light" w:hAnsi="Juvenis Light"/>
          <w:b/>
          <w:sz w:val="20"/>
        </w:rPr>
        <w:t xml:space="preserve">Úvod </w:t>
      </w:r>
    </w:p>
    <w:p w14:paraId="521758B8" w14:textId="1932031E" w:rsidR="00865219" w:rsidRPr="002447D3" w:rsidRDefault="00BB1E4F" w:rsidP="002F2773">
      <w:pPr>
        <w:ind w:left="705" w:hanging="705"/>
        <w:jc w:val="both"/>
        <w:rPr>
          <w:rFonts w:ascii="Juvenis Light" w:hAnsi="Juvenis Light"/>
          <w:sz w:val="20"/>
        </w:rPr>
      </w:pPr>
      <w:r w:rsidRPr="002447D3">
        <w:rPr>
          <w:rFonts w:ascii="Juvenis Light" w:hAnsi="Juvenis Light"/>
          <w:sz w:val="20"/>
        </w:rPr>
        <w:t>3</w:t>
      </w:r>
      <w:r w:rsidR="00A650F8" w:rsidRPr="002447D3">
        <w:rPr>
          <w:rFonts w:ascii="Juvenis Light" w:hAnsi="Juvenis Light"/>
          <w:sz w:val="20"/>
        </w:rPr>
        <w:t>.1.</w:t>
      </w:r>
      <w:r w:rsidR="00AE6476" w:rsidRPr="002447D3">
        <w:rPr>
          <w:rFonts w:ascii="Juvenis Light" w:hAnsi="Juvenis Light"/>
          <w:sz w:val="20"/>
        </w:rPr>
        <w:t>1</w:t>
      </w:r>
      <w:r w:rsidR="00AE6476" w:rsidRPr="002447D3">
        <w:rPr>
          <w:rFonts w:ascii="Juvenis Light" w:hAnsi="Juvenis Light"/>
          <w:sz w:val="20"/>
        </w:rPr>
        <w:tab/>
      </w:r>
      <w:r w:rsidR="00F60379" w:rsidRPr="002447D3">
        <w:rPr>
          <w:rFonts w:ascii="Juvenis Light" w:hAnsi="Juvenis Light"/>
          <w:sz w:val="20"/>
        </w:rPr>
        <w:t xml:space="preserve">Účel spracúvania osobných údajov </w:t>
      </w:r>
      <w:r w:rsidR="00286E7C" w:rsidRPr="002447D3">
        <w:rPr>
          <w:rFonts w:ascii="Juvenis Light" w:hAnsi="Juvenis Light"/>
          <w:sz w:val="20"/>
        </w:rPr>
        <w:t xml:space="preserve">vysvetľuje </w:t>
      </w:r>
      <w:r w:rsidR="00F60379" w:rsidRPr="002447D3">
        <w:rPr>
          <w:rFonts w:ascii="Juvenis Light" w:hAnsi="Juvenis Light"/>
          <w:i/>
          <w:sz w:val="20"/>
        </w:rPr>
        <w:t>prečo sú osobné údaje spracúvané.</w:t>
      </w:r>
      <w:r w:rsidR="00F60379" w:rsidRPr="002447D3">
        <w:rPr>
          <w:rFonts w:ascii="Juvenis Light" w:hAnsi="Juvenis Light"/>
          <w:sz w:val="20"/>
        </w:rPr>
        <w:t xml:space="preserve"> </w:t>
      </w:r>
      <w:r w:rsidR="00286E7C" w:rsidRPr="002447D3">
        <w:rPr>
          <w:rFonts w:ascii="Juvenis Light" w:hAnsi="Juvenis Light"/>
          <w:sz w:val="20"/>
        </w:rPr>
        <w:t>O</w:t>
      </w:r>
      <w:r w:rsidR="00286E7C" w:rsidRPr="002447D3">
        <w:rPr>
          <w:rFonts w:ascii="Calibri" w:hAnsi="Calibri" w:cs="Calibri"/>
          <w:sz w:val="20"/>
        </w:rPr>
        <w:t> </w:t>
      </w:r>
      <w:r w:rsidR="00286E7C" w:rsidRPr="002447D3">
        <w:rPr>
          <w:rFonts w:ascii="Juvenis Light" w:hAnsi="Juvenis Light" w:cs="Titillium Lt"/>
          <w:sz w:val="20"/>
        </w:rPr>
        <w:t>úč</w:t>
      </w:r>
      <w:r w:rsidR="00286E7C" w:rsidRPr="002447D3">
        <w:rPr>
          <w:rFonts w:ascii="Juvenis Light" w:hAnsi="Juvenis Light"/>
          <w:sz w:val="20"/>
        </w:rPr>
        <w:t>ele sprac</w:t>
      </w:r>
      <w:r w:rsidR="00286E7C" w:rsidRPr="002447D3">
        <w:rPr>
          <w:rFonts w:ascii="Juvenis Light" w:hAnsi="Juvenis Light" w:cs="Titillium Lt"/>
          <w:sz w:val="20"/>
        </w:rPr>
        <w:t>ú</w:t>
      </w:r>
      <w:r w:rsidR="00286E7C" w:rsidRPr="002447D3">
        <w:rPr>
          <w:rFonts w:ascii="Juvenis Light" w:hAnsi="Juvenis Light"/>
          <w:sz w:val="20"/>
        </w:rPr>
        <w:t xml:space="preserve">vania </w:t>
      </w:r>
      <w:r w:rsidR="00865219" w:rsidRPr="002447D3">
        <w:rPr>
          <w:rFonts w:ascii="Juvenis Light" w:hAnsi="Juvenis Light"/>
          <w:sz w:val="20"/>
        </w:rPr>
        <w:t xml:space="preserve">rozhoduje </w:t>
      </w:r>
      <w:r w:rsidR="00286E7C" w:rsidRPr="002447D3">
        <w:rPr>
          <w:rFonts w:ascii="Juvenis Light" w:hAnsi="Juvenis Light"/>
          <w:sz w:val="20"/>
        </w:rPr>
        <w:t>prevádzkovateľ alebo</w:t>
      </w:r>
      <w:r w:rsidR="00865219" w:rsidRPr="002447D3">
        <w:rPr>
          <w:rFonts w:ascii="Juvenis Light" w:hAnsi="Juvenis Light"/>
          <w:sz w:val="20"/>
        </w:rPr>
        <w:t xml:space="preserve"> prevádzkovateľovi</w:t>
      </w:r>
      <w:r w:rsidR="00286E7C" w:rsidRPr="002447D3">
        <w:rPr>
          <w:rFonts w:ascii="Juvenis Light" w:hAnsi="Juvenis Light"/>
          <w:sz w:val="20"/>
        </w:rPr>
        <w:t xml:space="preserve"> </w:t>
      </w:r>
      <w:r w:rsidR="00745566" w:rsidRPr="002447D3">
        <w:rPr>
          <w:rFonts w:ascii="Juvenis Light" w:hAnsi="Juvenis Light"/>
          <w:sz w:val="20"/>
        </w:rPr>
        <w:t xml:space="preserve">daný účel </w:t>
      </w:r>
      <w:r w:rsidR="00286E7C" w:rsidRPr="002447D3">
        <w:rPr>
          <w:rFonts w:ascii="Juvenis Light" w:hAnsi="Juvenis Light"/>
          <w:sz w:val="20"/>
        </w:rPr>
        <w:t>vyplýva z</w:t>
      </w:r>
      <w:r w:rsidR="00286E7C" w:rsidRPr="002447D3">
        <w:rPr>
          <w:rFonts w:ascii="Calibri" w:hAnsi="Calibri" w:cs="Calibri"/>
          <w:sz w:val="20"/>
        </w:rPr>
        <w:t> </w:t>
      </w:r>
      <w:r w:rsidR="00286E7C" w:rsidRPr="002447D3">
        <w:rPr>
          <w:rFonts w:ascii="Juvenis Light" w:hAnsi="Juvenis Light"/>
          <w:sz w:val="20"/>
        </w:rPr>
        <w:t>pr</w:t>
      </w:r>
      <w:r w:rsidR="00286E7C" w:rsidRPr="002447D3">
        <w:rPr>
          <w:rFonts w:ascii="Juvenis Light" w:hAnsi="Juvenis Light" w:cs="Titillium Lt"/>
          <w:sz w:val="20"/>
        </w:rPr>
        <w:t>á</w:t>
      </w:r>
      <w:r w:rsidR="00286E7C" w:rsidRPr="002447D3">
        <w:rPr>
          <w:rFonts w:ascii="Juvenis Light" w:hAnsi="Juvenis Light"/>
          <w:sz w:val="20"/>
        </w:rPr>
        <w:t>vneho predpisu.</w:t>
      </w:r>
      <w:r w:rsidR="00865219" w:rsidRPr="002447D3">
        <w:rPr>
          <w:rFonts w:ascii="Juvenis Light" w:hAnsi="Juvenis Light"/>
          <w:sz w:val="20"/>
        </w:rPr>
        <w:t xml:space="preserve"> Pre </w:t>
      </w:r>
      <w:r w:rsidR="00A04E9E" w:rsidRPr="002447D3">
        <w:rPr>
          <w:rFonts w:ascii="Juvenis Light" w:hAnsi="Juvenis Light"/>
          <w:sz w:val="20"/>
        </w:rPr>
        <w:t>určité segmenty národného hospodárstva</w:t>
      </w:r>
      <w:r w:rsidR="00865219" w:rsidRPr="002447D3">
        <w:rPr>
          <w:rFonts w:ascii="Juvenis Light" w:hAnsi="Juvenis Light"/>
          <w:sz w:val="20"/>
        </w:rPr>
        <w:t xml:space="preserve"> je typické, že účely spracúvania vyplávajú z</w:t>
      </w:r>
      <w:r w:rsidR="00865219" w:rsidRPr="002447D3">
        <w:rPr>
          <w:rFonts w:ascii="Calibri" w:hAnsi="Calibri" w:cs="Calibri"/>
          <w:sz w:val="20"/>
        </w:rPr>
        <w:t> </w:t>
      </w:r>
      <w:r w:rsidR="00865219" w:rsidRPr="002447D3">
        <w:rPr>
          <w:rFonts w:ascii="Juvenis Light" w:hAnsi="Juvenis Light"/>
          <w:sz w:val="20"/>
        </w:rPr>
        <w:t>pr</w:t>
      </w:r>
      <w:r w:rsidR="00865219" w:rsidRPr="002447D3">
        <w:rPr>
          <w:rFonts w:ascii="Juvenis Light" w:hAnsi="Juvenis Light" w:cs="Titillium Lt"/>
          <w:sz w:val="20"/>
        </w:rPr>
        <w:t>á</w:t>
      </w:r>
      <w:r w:rsidR="00865219" w:rsidRPr="002447D3">
        <w:rPr>
          <w:rFonts w:ascii="Juvenis Light" w:hAnsi="Juvenis Light"/>
          <w:sz w:val="20"/>
        </w:rPr>
        <w:t xml:space="preserve">vnych predpisov aj napriek tomu, </w:t>
      </w:r>
      <w:r w:rsidR="00865219" w:rsidRPr="002447D3">
        <w:rPr>
          <w:rFonts w:ascii="Juvenis Light" w:hAnsi="Juvenis Light" w:cs="Titillium Lt"/>
          <w:sz w:val="20"/>
        </w:rPr>
        <w:t>ž</w:t>
      </w:r>
      <w:r w:rsidR="00865219" w:rsidRPr="002447D3">
        <w:rPr>
          <w:rFonts w:ascii="Juvenis Light" w:hAnsi="Juvenis Light"/>
          <w:sz w:val="20"/>
        </w:rPr>
        <w:t>e dan</w:t>
      </w:r>
      <w:r w:rsidR="00865219" w:rsidRPr="002447D3">
        <w:rPr>
          <w:rFonts w:ascii="Juvenis Light" w:hAnsi="Juvenis Light" w:cs="Titillium Lt"/>
          <w:sz w:val="20"/>
        </w:rPr>
        <w:t>é</w:t>
      </w:r>
      <w:r w:rsidR="00865219" w:rsidRPr="002447D3">
        <w:rPr>
          <w:rFonts w:ascii="Juvenis Light" w:hAnsi="Juvenis Light"/>
          <w:sz w:val="20"/>
        </w:rPr>
        <w:t xml:space="preserve"> predpisy m</w:t>
      </w:r>
      <w:r w:rsidR="00865219" w:rsidRPr="002447D3">
        <w:rPr>
          <w:rFonts w:ascii="Juvenis Light" w:hAnsi="Juvenis Light" w:cs="Titillium Lt"/>
          <w:sz w:val="20"/>
        </w:rPr>
        <w:t>ôž</w:t>
      </w:r>
      <w:r w:rsidR="00865219" w:rsidRPr="002447D3">
        <w:rPr>
          <w:rFonts w:ascii="Juvenis Light" w:hAnsi="Juvenis Light"/>
          <w:sz w:val="20"/>
        </w:rPr>
        <w:t>u umo</w:t>
      </w:r>
      <w:r w:rsidR="00865219" w:rsidRPr="002447D3">
        <w:rPr>
          <w:rFonts w:ascii="Juvenis Light" w:hAnsi="Juvenis Light" w:cs="Titillium Lt"/>
          <w:sz w:val="20"/>
        </w:rPr>
        <w:t>žň</w:t>
      </w:r>
      <w:r w:rsidR="00865219" w:rsidRPr="002447D3">
        <w:rPr>
          <w:rFonts w:ascii="Juvenis Light" w:hAnsi="Juvenis Light"/>
          <w:sz w:val="20"/>
        </w:rPr>
        <w:t>ova</w:t>
      </w:r>
      <w:r w:rsidR="00865219" w:rsidRPr="002447D3">
        <w:rPr>
          <w:rFonts w:ascii="Juvenis Light" w:hAnsi="Juvenis Light" w:cs="Titillium Lt"/>
          <w:sz w:val="20"/>
        </w:rPr>
        <w:t>ť</w:t>
      </w:r>
      <w:r w:rsidR="00865219" w:rsidRPr="002447D3">
        <w:rPr>
          <w:rFonts w:ascii="Juvenis Light" w:hAnsi="Juvenis Light"/>
          <w:sz w:val="20"/>
        </w:rPr>
        <w:t xml:space="preserve"> ur</w:t>
      </w:r>
      <w:r w:rsidR="00865219" w:rsidRPr="002447D3">
        <w:rPr>
          <w:rFonts w:ascii="Juvenis Light" w:hAnsi="Juvenis Light" w:cs="Titillium Lt"/>
          <w:sz w:val="20"/>
        </w:rPr>
        <w:t>č</w:t>
      </w:r>
      <w:r w:rsidR="00865219" w:rsidRPr="002447D3">
        <w:rPr>
          <w:rFonts w:ascii="Juvenis Light" w:hAnsi="Juvenis Light"/>
          <w:sz w:val="20"/>
        </w:rPr>
        <w:t>it</w:t>
      </w:r>
      <w:r w:rsidR="00865219" w:rsidRPr="002447D3">
        <w:rPr>
          <w:rFonts w:ascii="Juvenis Light" w:hAnsi="Juvenis Light" w:cs="Titillium Lt"/>
          <w:sz w:val="20"/>
        </w:rPr>
        <w:t>ú</w:t>
      </w:r>
      <w:r w:rsidR="00865219" w:rsidRPr="002447D3">
        <w:rPr>
          <w:rFonts w:ascii="Juvenis Light" w:hAnsi="Juvenis Light"/>
          <w:sz w:val="20"/>
        </w:rPr>
        <w:t xml:space="preserve"> zmluvn</w:t>
      </w:r>
      <w:r w:rsidR="00865219" w:rsidRPr="002447D3">
        <w:rPr>
          <w:rFonts w:ascii="Juvenis Light" w:hAnsi="Juvenis Light" w:cs="Titillium Lt"/>
          <w:sz w:val="20"/>
        </w:rPr>
        <w:t>ú</w:t>
      </w:r>
      <w:r w:rsidR="00865219" w:rsidRPr="002447D3">
        <w:rPr>
          <w:rFonts w:ascii="Juvenis Light" w:hAnsi="Juvenis Light"/>
          <w:sz w:val="20"/>
        </w:rPr>
        <w:t xml:space="preserve"> vo</w:t>
      </w:r>
      <w:r w:rsidR="00865219" w:rsidRPr="002447D3">
        <w:rPr>
          <w:rFonts w:ascii="Juvenis Light" w:hAnsi="Juvenis Light" w:cs="Titillium Lt"/>
          <w:sz w:val="20"/>
        </w:rPr>
        <w:t>ľ</w:t>
      </w:r>
      <w:r w:rsidR="00865219" w:rsidRPr="002447D3">
        <w:rPr>
          <w:rFonts w:ascii="Juvenis Light" w:hAnsi="Juvenis Light"/>
          <w:sz w:val="20"/>
        </w:rPr>
        <w:t>nos</w:t>
      </w:r>
      <w:r w:rsidR="00865219" w:rsidRPr="002447D3">
        <w:rPr>
          <w:rFonts w:ascii="Juvenis Light" w:hAnsi="Juvenis Light" w:cs="Titillium Lt"/>
          <w:sz w:val="20"/>
        </w:rPr>
        <w:t>ť</w:t>
      </w:r>
      <w:r w:rsidR="00865219" w:rsidRPr="002447D3">
        <w:rPr>
          <w:rFonts w:ascii="Juvenis Light" w:hAnsi="Juvenis Light"/>
          <w:sz w:val="20"/>
        </w:rPr>
        <w:t xml:space="preserve"> pri uzatv</w:t>
      </w:r>
      <w:r w:rsidR="00865219" w:rsidRPr="002447D3">
        <w:rPr>
          <w:rFonts w:ascii="Juvenis Light" w:hAnsi="Juvenis Light" w:cs="Titillium Lt"/>
          <w:sz w:val="20"/>
        </w:rPr>
        <w:t>á</w:t>
      </w:r>
      <w:r w:rsidR="00865219" w:rsidRPr="002447D3">
        <w:rPr>
          <w:rFonts w:ascii="Juvenis Light" w:hAnsi="Juvenis Light"/>
          <w:sz w:val="20"/>
        </w:rPr>
        <w:t>ran</w:t>
      </w:r>
      <w:r w:rsidR="00865219" w:rsidRPr="002447D3">
        <w:rPr>
          <w:rFonts w:ascii="Juvenis Light" w:hAnsi="Juvenis Light" w:cs="Titillium Lt"/>
          <w:sz w:val="20"/>
        </w:rPr>
        <w:t>í</w:t>
      </w:r>
      <w:r w:rsidR="00865219" w:rsidRPr="002447D3">
        <w:rPr>
          <w:rFonts w:ascii="Juvenis Light" w:hAnsi="Juvenis Light"/>
          <w:sz w:val="20"/>
        </w:rPr>
        <w:t xml:space="preserve"> vz</w:t>
      </w:r>
      <w:r w:rsidR="00865219" w:rsidRPr="002447D3">
        <w:rPr>
          <w:rFonts w:ascii="Juvenis Light" w:hAnsi="Juvenis Light" w:cs="Titillium Lt"/>
          <w:sz w:val="20"/>
        </w:rPr>
        <w:t>ť</w:t>
      </w:r>
      <w:r w:rsidR="00865219" w:rsidRPr="002447D3">
        <w:rPr>
          <w:rFonts w:ascii="Juvenis Light" w:hAnsi="Juvenis Light"/>
          <w:sz w:val="20"/>
        </w:rPr>
        <w:t>ahov, ktor</w:t>
      </w:r>
      <w:r w:rsidR="00865219" w:rsidRPr="002447D3">
        <w:rPr>
          <w:rFonts w:ascii="Juvenis Light" w:hAnsi="Juvenis Light" w:cs="Titillium Lt"/>
          <w:sz w:val="20"/>
        </w:rPr>
        <w:t>é</w:t>
      </w:r>
      <w:r w:rsidR="00865219" w:rsidRPr="002447D3">
        <w:rPr>
          <w:rFonts w:ascii="Juvenis Light" w:hAnsi="Juvenis Light"/>
          <w:sz w:val="20"/>
        </w:rPr>
        <w:t xml:space="preserve"> s</w:t>
      </w:r>
      <w:r w:rsidR="00865219" w:rsidRPr="002447D3">
        <w:rPr>
          <w:rFonts w:ascii="Juvenis Light" w:hAnsi="Juvenis Light" w:cs="Titillium Lt"/>
          <w:sz w:val="20"/>
        </w:rPr>
        <w:t>ú</w:t>
      </w:r>
      <w:r w:rsidR="00865219" w:rsidRPr="002447D3">
        <w:rPr>
          <w:rFonts w:ascii="Juvenis Light" w:hAnsi="Juvenis Light"/>
          <w:sz w:val="20"/>
        </w:rPr>
        <w:t xml:space="preserve"> regulovan</w:t>
      </w:r>
      <w:r w:rsidR="00865219" w:rsidRPr="002447D3">
        <w:rPr>
          <w:rFonts w:ascii="Juvenis Light" w:hAnsi="Juvenis Light" w:cs="Titillium Lt"/>
          <w:sz w:val="20"/>
        </w:rPr>
        <w:t>é</w:t>
      </w:r>
      <w:r w:rsidR="00865219" w:rsidRPr="002447D3">
        <w:rPr>
          <w:rFonts w:ascii="Juvenis Light" w:hAnsi="Juvenis Light"/>
          <w:sz w:val="20"/>
        </w:rPr>
        <w:t xml:space="preserve">. </w:t>
      </w:r>
    </w:p>
    <w:p w14:paraId="65C779AA" w14:textId="508948CB" w:rsidR="002F2773" w:rsidRPr="002447D3" w:rsidRDefault="00865219" w:rsidP="002F2773">
      <w:pPr>
        <w:ind w:left="705" w:hanging="705"/>
        <w:jc w:val="both"/>
        <w:rPr>
          <w:rFonts w:ascii="Juvenis Light" w:hAnsi="Juvenis Light"/>
          <w:sz w:val="20"/>
        </w:rPr>
      </w:pPr>
      <w:r w:rsidRPr="002447D3">
        <w:rPr>
          <w:rFonts w:ascii="Juvenis Light" w:hAnsi="Juvenis Light"/>
          <w:sz w:val="20"/>
        </w:rPr>
        <w:t>3.1.2</w:t>
      </w:r>
      <w:r w:rsidRPr="002447D3">
        <w:rPr>
          <w:rFonts w:ascii="Juvenis Light" w:hAnsi="Juvenis Light"/>
          <w:sz w:val="20"/>
        </w:rPr>
        <w:tab/>
      </w:r>
      <w:r w:rsidR="00A04E9E" w:rsidRPr="002447D3">
        <w:rPr>
          <w:rFonts w:ascii="Juvenis Light" w:hAnsi="Juvenis Light"/>
          <w:sz w:val="20"/>
        </w:rPr>
        <w:t>Prevádzkovateľom IO</w:t>
      </w:r>
      <w:r w:rsidR="002F2773" w:rsidRPr="002447D3">
        <w:rPr>
          <w:rFonts w:ascii="Juvenis Light" w:hAnsi="Juvenis Light"/>
          <w:sz w:val="20"/>
        </w:rPr>
        <w:t xml:space="preserve"> vyplývajú</w:t>
      </w:r>
      <w:r w:rsidRPr="002447D3">
        <w:rPr>
          <w:rFonts w:ascii="Juvenis Light" w:hAnsi="Juvenis Light"/>
          <w:sz w:val="20"/>
        </w:rPr>
        <w:t xml:space="preserve"> viaceré </w:t>
      </w:r>
      <w:r w:rsidR="002F2773" w:rsidRPr="002447D3">
        <w:rPr>
          <w:rFonts w:ascii="Juvenis Light" w:hAnsi="Juvenis Light"/>
          <w:sz w:val="20"/>
        </w:rPr>
        <w:t xml:space="preserve">účely spracúvania priamo z právnych predpisov, ktoré prikazujú alebo dovoľujú </w:t>
      </w:r>
      <w:r w:rsidR="00A04E9E" w:rsidRPr="002447D3">
        <w:rPr>
          <w:rFonts w:ascii="Juvenis Light" w:hAnsi="Juvenis Light"/>
          <w:sz w:val="20"/>
        </w:rPr>
        <w:t>prevádzkovateľom IO</w:t>
      </w:r>
      <w:r w:rsidR="002F2773" w:rsidRPr="002447D3">
        <w:rPr>
          <w:rFonts w:ascii="Juvenis Light" w:hAnsi="Juvenis Light"/>
          <w:sz w:val="20"/>
        </w:rPr>
        <w:t xml:space="preserve"> spracúvať určité osobné údaje o</w:t>
      </w:r>
      <w:r w:rsidR="002F2773" w:rsidRPr="002447D3">
        <w:rPr>
          <w:rFonts w:ascii="Calibri" w:hAnsi="Calibri" w:cs="Calibri"/>
          <w:sz w:val="20"/>
        </w:rPr>
        <w:t> </w:t>
      </w:r>
      <w:r w:rsidR="002F2773" w:rsidRPr="002447D3">
        <w:rPr>
          <w:rFonts w:ascii="Juvenis Light" w:hAnsi="Juvenis Light"/>
          <w:sz w:val="20"/>
        </w:rPr>
        <w:t xml:space="preserve">svojich </w:t>
      </w:r>
      <w:r w:rsidR="00A04E9E" w:rsidRPr="002447D3">
        <w:rPr>
          <w:rFonts w:ascii="Juvenis Light" w:hAnsi="Juvenis Light"/>
          <w:sz w:val="20"/>
        </w:rPr>
        <w:t>zákazníkoch</w:t>
      </w:r>
      <w:r w:rsidR="002F2773" w:rsidRPr="002447D3">
        <w:rPr>
          <w:rFonts w:ascii="Juvenis Light" w:hAnsi="Juvenis Light"/>
          <w:sz w:val="20"/>
        </w:rPr>
        <w:t xml:space="preserve"> a</w:t>
      </w:r>
      <w:r w:rsidR="002F2773" w:rsidRPr="002447D3">
        <w:rPr>
          <w:rFonts w:ascii="Calibri" w:hAnsi="Calibri" w:cs="Calibri"/>
          <w:sz w:val="20"/>
        </w:rPr>
        <w:t> </w:t>
      </w:r>
      <w:r w:rsidR="002F2773" w:rsidRPr="002447D3">
        <w:rPr>
          <w:rFonts w:ascii="Juvenis Light" w:hAnsi="Juvenis Light"/>
          <w:sz w:val="20"/>
        </w:rPr>
        <w:t>in</w:t>
      </w:r>
      <w:r w:rsidR="002F2773" w:rsidRPr="002447D3">
        <w:rPr>
          <w:rFonts w:ascii="Juvenis Light" w:hAnsi="Juvenis Light" w:cs="Titillium Lt"/>
          <w:sz w:val="20"/>
        </w:rPr>
        <w:t>ý</w:t>
      </w:r>
      <w:r w:rsidR="002F2773" w:rsidRPr="002447D3">
        <w:rPr>
          <w:rFonts w:ascii="Juvenis Light" w:hAnsi="Juvenis Light"/>
          <w:sz w:val="20"/>
        </w:rPr>
        <w:t>ch fyzick</w:t>
      </w:r>
      <w:r w:rsidR="002F2773" w:rsidRPr="002447D3">
        <w:rPr>
          <w:rFonts w:ascii="Juvenis Light" w:hAnsi="Juvenis Light" w:cs="Titillium Lt"/>
          <w:sz w:val="20"/>
        </w:rPr>
        <w:t>ý</w:t>
      </w:r>
      <w:r w:rsidR="002F2773" w:rsidRPr="002447D3">
        <w:rPr>
          <w:rFonts w:ascii="Juvenis Light" w:hAnsi="Juvenis Light"/>
          <w:sz w:val="20"/>
        </w:rPr>
        <w:t>ch osob</w:t>
      </w:r>
      <w:r w:rsidR="002F2773" w:rsidRPr="002447D3">
        <w:rPr>
          <w:rFonts w:ascii="Juvenis Light" w:hAnsi="Juvenis Light" w:cs="Titillium Lt"/>
          <w:sz w:val="20"/>
        </w:rPr>
        <w:t>á</w:t>
      </w:r>
      <w:r w:rsidR="002F2773" w:rsidRPr="002447D3">
        <w:rPr>
          <w:rFonts w:ascii="Juvenis Light" w:hAnsi="Juvenis Light"/>
          <w:sz w:val="20"/>
        </w:rPr>
        <w:t>ch. Aj ke</w:t>
      </w:r>
      <w:r w:rsidR="002F2773" w:rsidRPr="002447D3">
        <w:rPr>
          <w:rFonts w:ascii="Juvenis Light" w:hAnsi="Juvenis Light" w:cs="Titillium Lt"/>
          <w:sz w:val="20"/>
        </w:rPr>
        <w:t>ď</w:t>
      </w:r>
      <w:r w:rsidR="002F2773" w:rsidRPr="002447D3">
        <w:rPr>
          <w:rFonts w:ascii="Juvenis Light" w:hAnsi="Juvenis Light"/>
          <w:sz w:val="20"/>
        </w:rPr>
        <w:t xml:space="preserve"> v</w:t>
      </w:r>
      <w:r w:rsidR="002F2773" w:rsidRPr="002447D3">
        <w:rPr>
          <w:rFonts w:ascii="Calibri" w:hAnsi="Calibri" w:cs="Calibri"/>
          <w:sz w:val="20"/>
        </w:rPr>
        <w:t> </w:t>
      </w:r>
      <w:r w:rsidR="002F2773" w:rsidRPr="002447D3">
        <w:rPr>
          <w:rFonts w:ascii="Juvenis Light" w:hAnsi="Juvenis Light"/>
          <w:sz w:val="20"/>
        </w:rPr>
        <w:t>niektor</w:t>
      </w:r>
      <w:r w:rsidR="002F2773" w:rsidRPr="002447D3">
        <w:rPr>
          <w:rFonts w:ascii="Juvenis Light" w:hAnsi="Juvenis Light" w:cs="Titillium Lt"/>
          <w:sz w:val="20"/>
        </w:rPr>
        <w:t>ý</w:t>
      </w:r>
      <w:r w:rsidR="002F2773" w:rsidRPr="002447D3">
        <w:rPr>
          <w:rFonts w:ascii="Juvenis Light" w:hAnsi="Juvenis Light"/>
          <w:sz w:val="20"/>
        </w:rPr>
        <w:t>ch pr</w:t>
      </w:r>
      <w:r w:rsidR="002F2773" w:rsidRPr="002447D3">
        <w:rPr>
          <w:rFonts w:ascii="Juvenis Light" w:hAnsi="Juvenis Light" w:cs="Titillium Lt"/>
          <w:sz w:val="20"/>
        </w:rPr>
        <w:t>í</w:t>
      </w:r>
      <w:r w:rsidR="002F2773" w:rsidRPr="002447D3">
        <w:rPr>
          <w:rFonts w:ascii="Juvenis Light" w:hAnsi="Juvenis Light"/>
          <w:sz w:val="20"/>
        </w:rPr>
        <w:t>padoch pr</w:t>
      </w:r>
      <w:r w:rsidR="002F2773" w:rsidRPr="002447D3">
        <w:rPr>
          <w:rFonts w:ascii="Juvenis Light" w:hAnsi="Juvenis Light" w:cs="Titillium Lt"/>
          <w:sz w:val="20"/>
        </w:rPr>
        <w:t>á</w:t>
      </w:r>
      <w:r w:rsidR="002F2773" w:rsidRPr="002447D3">
        <w:rPr>
          <w:rFonts w:ascii="Juvenis Light" w:hAnsi="Juvenis Light"/>
          <w:sz w:val="20"/>
        </w:rPr>
        <w:t>vne predpisy v</w:t>
      </w:r>
      <w:r w:rsidR="002F2773" w:rsidRPr="002447D3">
        <w:rPr>
          <w:rFonts w:ascii="Juvenis Light" w:hAnsi="Juvenis Light" w:cs="Titillium Lt"/>
          <w:sz w:val="20"/>
        </w:rPr>
        <w:t>ý</w:t>
      </w:r>
      <w:r w:rsidR="002F2773" w:rsidRPr="002447D3">
        <w:rPr>
          <w:rFonts w:ascii="Juvenis Light" w:hAnsi="Juvenis Light"/>
          <w:sz w:val="20"/>
        </w:rPr>
        <w:t xml:space="preserve">slovne </w:t>
      </w:r>
      <w:r w:rsidRPr="002447D3">
        <w:rPr>
          <w:rFonts w:ascii="Juvenis Light" w:hAnsi="Juvenis Light"/>
          <w:sz w:val="20"/>
        </w:rPr>
        <w:t>ne</w:t>
      </w:r>
      <w:r w:rsidR="002F2773" w:rsidRPr="002447D3">
        <w:rPr>
          <w:rFonts w:ascii="Juvenis Light" w:hAnsi="Juvenis Light"/>
          <w:sz w:val="20"/>
        </w:rPr>
        <w:t xml:space="preserve">opisujú konkrétny účel spracúvania, pre určenie postavenia </w:t>
      </w:r>
      <w:r w:rsidR="00A04E9E" w:rsidRPr="002447D3">
        <w:rPr>
          <w:rFonts w:ascii="Juvenis Light" w:hAnsi="Juvenis Light"/>
          <w:sz w:val="20"/>
        </w:rPr>
        <w:t>prevádzkovateľa IO</w:t>
      </w:r>
      <w:r w:rsidR="002F2773" w:rsidRPr="002447D3">
        <w:rPr>
          <w:rFonts w:ascii="Juvenis Light" w:hAnsi="Juvenis Light"/>
          <w:sz w:val="20"/>
        </w:rPr>
        <w:t xml:space="preserve"> ako prevádzkovateľa to nie je nevyhnutné. Je postačujúce, aby právny predpis vyžadoval od </w:t>
      </w:r>
      <w:r w:rsidR="00A04E9E" w:rsidRPr="002447D3">
        <w:rPr>
          <w:rFonts w:ascii="Juvenis Light" w:hAnsi="Juvenis Light"/>
          <w:sz w:val="20"/>
        </w:rPr>
        <w:t>prevádzkovateľa IO</w:t>
      </w:r>
      <w:r w:rsidR="002F2773" w:rsidRPr="002447D3">
        <w:rPr>
          <w:rFonts w:ascii="Juvenis Light" w:hAnsi="Juvenis Light"/>
          <w:sz w:val="20"/>
        </w:rPr>
        <w:t xml:space="preserve"> splnenie určitej povinnosti alebo umožňoval mu určitým spôsobom konať</w:t>
      </w:r>
      <w:r w:rsidR="00286E7C" w:rsidRPr="002447D3">
        <w:rPr>
          <w:rFonts w:ascii="Juvenis Light" w:hAnsi="Juvenis Light"/>
          <w:sz w:val="20"/>
        </w:rPr>
        <w:t xml:space="preserve">. </w:t>
      </w:r>
      <w:r w:rsidR="002F2773" w:rsidRPr="002447D3">
        <w:rPr>
          <w:rFonts w:ascii="Juvenis Light" w:hAnsi="Juvenis Light"/>
          <w:sz w:val="20"/>
        </w:rPr>
        <w:t xml:space="preserve"> </w:t>
      </w:r>
    </w:p>
    <w:p w14:paraId="66421602" w14:textId="29331027" w:rsidR="00865219" w:rsidRPr="002447D3" w:rsidRDefault="00BB1E4F" w:rsidP="00AE6476">
      <w:pPr>
        <w:ind w:left="705" w:hanging="705"/>
        <w:jc w:val="both"/>
        <w:rPr>
          <w:rFonts w:ascii="Juvenis Light" w:hAnsi="Juvenis Light"/>
          <w:sz w:val="20"/>
        </w:rPr>
      </w:pPr>
      <w:r w:rsidRPr="002447D3">
        <w:rPr>
          <w:rFonts w:ascii="Juvenis Light" w:hAnsi="Juvenis Light"/>
          <w:sz w:val="20"/>
        </w:rPr>
        <w:t>3</w:t>
      </w:r>
      <w:r w:rsidR="00AE6476" w:rsidRPr="002447D3">
        <w:rPr>
          <w:rFonts w:ascii="Juvenis Light" w:hAnsi="Juvenis Light"/>
          <w:sz w:val="20"/>
        </w:rPr>
        <w:t>.1.</w:t>
      </w:r>
      <w:r w:rsidR="00865219" w:rsidRPr="002447D3">
        <w:rPr>
          <w:rFonts w:ascii="Juvenis Light" w:hAnsi="Juvenis Light"/>
          <w:sz w:val="20"/>
        </w:rPr>
        <w:t>3</w:t>
      </w:r>
      <w:r w:rsidR="00AE6476" w:rsidRPr="002447D3">
        <w:rPr>
          <w:rFonts w:ascii="Juvenis Light" w:hAnsi="Juvenis Light"/>
          <w:sz w:val="20"/>
        </w:rPr>
        <w:tab/>
      </w:r>
      <w:r w:rsidR="00865219" w:rsidRPr="002447D3">
        <w:rPr>
          <w:rFonts w:ascii="Juvenis Light" w:hAnsi="Juvenis Light"/>
          <w:sz w:val="20"/>
        </w:rPr>
        <w:t xml:space="preserve">Od účelov spracúvania je potrebné odlišovať tzv. </w:t>
      </w:r>
      <w:r w:rsidR="000741C5" w:rsidRPr="002447D3">
        <w:rPr>
          <w:rFonts w:ascii="Juvenis Light" w:hAnsi="Juvenis Light"/>
          <w:sz w:val="20"/>
        </w:rPr>
        <w:t>právny základ spracúvania, ktorý</w:t>
      </w:r>
      <w:r w:rsidR="00865219" w:rsidRPr="002447D3">
        <w:rPr>
          <w:rFonts w:ascii="Juvenis Light" w:hAnsi="Juvenis Light"/>
          <w:sz w:val="20"/>
        </w:rPr>
        <w:t xml:space="preserve"> </w:t>
      </w:r>
      <w:r w:rsidR="00865219" w:rsidRPr="002447D3">
        <w:rPr>
          <w:rFonts w:ascii="Juvenis Light" w:hAnsi="Juvenis Light"/>
          <w:i/>
          <w:sz w:val="20"/>
        </w:rPr>
        <w:t>vysvetľuje na základe</w:t>
      </w:r>
      <w:r w:rsidR="00745566" w:rsidRPr="002447D3">
        <w:rPr>
          <w:rFonts w:ascii="Juvenis Light" w:hAnsi="Juvenis Light"/>
          <w:i/>
          <w:sz w:val="20"/>
        </w:rPr>
        <w:t xml:space="preserve"> akého právneho titulu </w:t>
      </w:r>
      <w:r w:rsidR="00865219" w:rsidRPr="002447D3">
        <w:rPr>
          <w:rFonts w:ascii="Juvenis Light" w:hAnsi="Juvenis Light"/>
          <w:i/>
          <w:sz w:val="20"/>
        </w:rPr>
        <w:t>sú osobné údaje spracúvané</w:t>
      </w:r>
      <w:r w:rsidR="000741C5" w:rsidRPr="002447D3">
        <w:rPr>
          <w:rFonts w:ascii="Juvenis Light" w:hAnsi="Juvenis Light"/>
          <w:i/>
          <w:sz w:val="20"/>
        </w:rPr>
        <w:t>.</w:t>
      </w:r>
      <w:r w:rsidR="000741C5" w:rsidRPr="002447D3">
        <w:rPr>
          <w:rFonts w:ascii="Juvenis Light" w:hAnsi="Juvenis Light"/>
          <w:sz w:val="20"/>
        </w:rPr>
        <w:t xml:space="preserve"> </w:t>
      </w:r>
      <w:r w:rsidR="00C46D91" w:rsidRPr="002447D3">
        <w:rPr>
          <w:rFonts w:ascii="Juvenis Light" w:hAnsi="Juvenis Light"/>
          <w:sz w:val="20"/>
        </w:rPr>
        <w:t xml:space="preserve">Právny základ je </w:t>
      </w:r>
      <w:r w:rsidR="00DC50BD" w:rsidRPr="002447D3">
        <w:rPr>
          <w:rFonts w:ascii="Juvenis Light" w:hAnsi="Juvenis Light"/>
          <w:sz w:val="20"/>
        </w:rPr>
        <w:t xml:space="preserve">okrem iného </w:t>
      </w:r>
      <w:r w:rsidR="00C46D91" w:rsidRPr="002447D3">
        <w:rPr>
          <w:rFonts w:ascii="Juvenis Light" w:hAnsi="Juvenis Light"/>
          <w:sz w:val="20"/>
        </w:rPr>
        <w:t xml:space="preserve">rozhodujúci pre určenie, či konkrétne spracúvanie osobných údajov je </w:t>
      </w:r>
      <w:r w:rsidR="00865219" w:rsidRPr="002447D3">
        <w:rPr>
          <w:rFonts w:ascii="Juvenis Light" w:hAnsi="Juvenis Light"/>
          <w:sz w:val="20"/>
        </w:rPr>
        <w:t>zákonné</w:t>
      </w:r>
      <w:r w:rsidR="00C46D91" w:rsidRPr="002447D3">
        <w:rPr>
          <w:rFonts w:ascii="Juvenis Light" w:hAnsi="Juvenis Light"/>
          <w:sz w:val="20"/>
        </w:rPr>
        <w:t xml:space="preserve">. </w:t>
      </w:r>
    </w:p>
    <w:p w14:paraId="223E8312" w14:textId="61519938" w:rsidR="00246F93" w:rsidRPr="002447D3" w:rsidRDefault="00865219" w:rsidP="00AE6476">
      <w:pPr>
        <w:ind w:left="705" w:hanging="705"/>
        <w:jc w:val="both"/>
        <w:rPr>
          <w:rFonts w:ascii="Juvenis Light" w:hAnsi="Juvenis Light"/>
          <w:sz w:val="20"/>
        </w:rPr>
      </w:pPr>
      <w:r w:rsidRPr="002447D3">
        <w:rPr>
          <w:rFonts w:ascii="Juvenis Light" w:hAnsi="Juvenis Light"/>
          <w:sz w:val="20"/>
        </w:rPr>
        <w:t>3.1.4</w:t>
      </w:r>
      <w:r w:rsidRPr="002447D3">
        <w:rPr>
          <w:rFonts w:ascii="Juvenis Light" w:hAnsi="Juvenis Light"/>
          <w:sz w:val="20"/>
        </w:rPr>
        <w:tab/>
        <w:t>Každý účel môže mať viacero právnych základov, avšak vždy minimálne jeden.</w:t>
      </w:r>
      <w:r w:rsidR="00AC44AA" w:rsidRPr="002447D3">
        <w:rPr>
          <w:rStyle w:val="Odkaznapoznmkupodiarou"/>
          <w:rFonts w:ascii="Juvenis Light" w:hAnsi="Juvenis Light"/>
          <w:sz w:val="20"/>
        </w:rPr>
        <w:footnoteReference w:id="9"/>
      </w:r>
      <w:r w:rsidRPr="002447D3">
        <w:rPr>
          <w:rFonts w:ascii="Juvenis Light" w:hAnsi="Juvenis Light"/>
          <w:sz w:val="20"/>
        </w:rPr>
        <w:t xml:space="preserve"> </w:t>
      </w:r>
      <w:r w:rsidR="00246F93" w:rsidRPr="002447D3">
        <w:rPr>
          <w:rFonts w:ascii="Juvenis Light" w:hAnsi="Juvenis Light"/>
          <w:sz w:val="20"/>
        </w:rPr>
        <w:t xml:space="preserve">Ak má účel viacero možných právnych základov, </w:t>
      </w:r>
      <w:r w:rsidR="00E47501" w:rsidRPr="002447D3">
        <w:rPr>
          <w:rFonts w:ascii="Juvenis Light" w:hAnsi="Juvenis Light"/>
          <w:sz w:val="20"/>
        </w:rPr>
        <w:t>prevádzkovateľ IO</w:t>
      </w:r>
      <w:r w:rsidR="00246F93" w:rsidRPr="002447D3">
        <w:rPr>
          <w:rFonts w:ascii="Juvenis Light" w:hAnsi="Juvenis Light"/>
          <w:sz w:val="20"/>
        </w:rPr>
        <w:t xml:space="preserve"> je oprávnený spoľahnúť sa na ktorýkoľvek z</w:t>
      </w:r>
      <w:r w:rsidR="00246F93" w:rsidRPr="002447D3">
        <w:rPr>
          <w:rFonts w:ascii="Calibri" w:hAnsi="Calibri" w:cs="Calibri"/>
          <w:sz w:val="20"/>
        </w:rPr>
        <w:t> </w:t>
      </w:r>
      <w:r w:rsidR="00246F93" w:rsidRPr="002447D3">
        <w:rPr>
          <w:rFonts w:ascii="Juvenis Light" w:hAnsi="Juvenis Light"/>
          <w:sz w:val="20"/>
        </w:rPr>
        <w:t>nich a</w:t>
      </w:r>
      <w:r w:rsidR="00246F93" w:rsidRPr="002447D3">
        <w:rPr>
          <w:rFonts w:ascii="Calibri" w:hAnsi="Calibri" w:cs="Calibri"/>
          <w:sz w:val="20"/>
        </w:rPr>
        <w:t> </w:t>
      </w:r>
      <w:r w:rsidR="00246F93" w:rsidRPr="002447D3">
        <w:rPr>
          <w:rFonts w:ascii="Juvenis Light" w:hAnsi="Juvenis Light"/>
          <w:sz w:val="20"/>
        </w:rPr>
        <w:t>prisp</w:t>
      </w:r>
      <w:r w:rsidR="00246F93" w:rsidRPr="002447D3">
        <w:rPr>
          <w:rFonts w:ascii="Juvenis Light" w:hAnsi="Juvenis Light" w:cs="Titillium Lt"/>
          <w:sz w:val="20"/>
        </w:rPr>
        <w:t>ô</w:t>
      </w:r>
      <w:r w:rsidR="00246F93" w:rsidRPr="002447D3">
        <w:rPr>
          <w:rFonts w:ascii="Juvenis Light" w:hAnsi="Juvenis Light"/>
          <w:sz w:val="20"/>
        </w:rPr>
        <w:t>sobi</w:t>
      </w:r>
      <w:r w:rsidR="00246F93" w:rsidRPr="002447D3">
        <w:rPr>
          <w:rFonts w:ascii="Juvenis Light" w:hAnsi="Juvenis Light" w:cs="Titillium Lt"/>
          <w:sz w:val="20"/>
        </w:rPr>
        <w:t>ť</w:t>
      </w:r>
      <w:r w:rsidR="00246F93" w:rsidRPr="002447D3">
        <w:rPr>
          <w:rFonts w:ascii="Juvenis Light" w:hAnsi="Juvenis Light"/>
          <w:sz w:val="20"/>
        </w:rPr>
        <w:t xml:space="preserve"> mu splnenie v</w:t>
      </w:r>
      <w:r w:rsidR="00246F93" w:rsidRPr="002447D3">
        <w:rPr>
          <w:rFonts w:ascii="Juvenis Light" w:hAnsi="Juvenis Light" w:cs="Titillium Lt"/>
          <w:sz w:val="20"/>
        </w:rPr>
        <w:t>š</w:t>
      </w:r>
      <w:r w:rsidR="00246F93" w:rsidRPr="002447D3">
        <w:rPr>
          <w:rFonts w:ascii="Juvenis Light" w:hAnsi="Juvenis Light"/>
          <w:sz w:val="20"/>
        </w:rPr>
        <w:t>etk</w:t>
      </w:r>
      <w:r w:rsidR="00246F93" w:rsidRPr="002447D3">
        <w:rPr>
          <w:rFonts w:ascii="Juvenis Light" w:hAnsi="Juvenis Light" w:cs="Titillium Lt"/>
          <w:sz w:val="20"/>
        </w:rPr>
        <w:t>ý</w:t>
      </w:r>
      <w:r w:rsidR="00246F93" w:rsidRPr="002447D3">
        <w:rPr>
          <w:rFonts w:ascii="Juvenis Light" w:hAnsi="Juvenis Light"/>
          <w:sz w:val="20"/>
        </w:rPr>
        <w:t>ch s</w:t>
      </w:r>
      <w:r w:rsidR="00246F93" w:rsidRPr="002447D3">
        <w:rPr>
          <w:rFonts w:ascii="Juvenis Light" w:hAnsi="Juvenis Light" w:cs="Titillium Lt"/>
          <w:sz w:val="20"/>
        </w:rPr>
        <w:t>ú</w:t>
      </w:r>
      <w:r w:rsidR="00246F93" w:rsidRPr="002447D3">
        <w:rPr>
          <w:rFonts w:ascii="Juvenis Light" w:hAnsi="Juvenis Light"/>
          <w:sz w:val="20"/>
        </w:rPr>
        <w:t>visiacich povinnost</w:t>
      </w:r>
      <w:r w:rsidR="00246F93" w:rsidRPr="002447D3">
        <w:rPr>
          <w:rFonts w:ascii="Juvenis Light" w:hAnsi="Juvenis Light" w:cs="Titillium Lt"/>
          <w:sz w:val="20"/>
        </w:rPr>
        <w:t>í</w:t>
      </w:r>
      <w:r w:rsidR="00246F93" w:rsidRPr="002447D3">
        <w:rPr>
          <w:rFonts w:ascii="Juvenis Light" w:hAnsi="Juvenis Light"/>
          <w:sz w:val="20"/>
        </w:rPr>
        <w:t xml:space="preserve"> pod</w:t>
      </w:r>
      <w:r w:rsidR="00246F93" w:rsidRPr="002447D3">
        <w:rPr>
          <w:rFonts w:ascii="Juvenis Light" w:hAnsi="Juvenis Light" w:cs="Titillium Lt"/>
          <w:sz w:val="20"/>
        </w:rPr>
        <w:t>ľ</w:t>
      </w:r>
      <w:r w:rsidR="00246F93" w:rsidRPr="002447D3">
        <w:rPr>
          <w:rFonts w:ascii="Juvenis Light" w:hAnsi="Juvenis Light"/>
          <w:sz w:val="20"/>
        </w:rPr>
        <w:t xml:space="preserve">a GDPR. </w:t>
      </w:r>
    </w:p>
    <w:p w14:paraId="24F08780" w14:textId="770A57C4" w:rsidR="008751BD" w:rsidRPr="002447D3" w:rsidRDefault="008751BD" w:rsidP="00AE6476">
      <w:pPr>
        <w:ind w:left="705" w:hanging="705"/>
        <w:jc w:val="both"/>
        <w:rPr>
          <w:rFonts w:ascii="Juvenis Light" w:hAnsi="Juvenis Light"/>
          <w:sz w:val="20"/>
        </w:rPr>
      </w:pPr>
      <w:r w:rsidRPr="002447D3">
        <w:rPr>
          <w:rFonts w:ascii="Juvenis Light" w:hAnsi="Juvenis Light"/>
          <w:sz w:val="20"/>
        </w:rPr>
        <w:lastRenderedPageBreak/>
        <w:t>3.1.5</w:t>
      </w:r>
      <w:r w:rsidRPr="002447D3">
        <w:rPr>
          <w:rFonts w:ascii="Juvenis Light" w:hAnsi="Juvenis Light"/>
          <w:sz w:val="20"/>
        </w:rPr>
        <w:tab/>
      </w:r>
      <w:r w:rsidR="001A529A" w:rsidRPr="002447D3">
        <w:rPr>
          <w:rFonts w:ascii="Juvenis Light" w:hAnsi="Juvenis Light"/>
          <w:sz w:val="20"/>
        </w:rPr>
        <w:t>Ú</w:t>
      </w:r>
      <w:r w:rsidRPr="002447D3">
        <w:rPr>
          <w:rFonts w:ascii="Juvenis Light" w:hAnsi="Juvenis Light"/>
          <w:sz w:val="20"/>
        </w:rPr>
        <w:t>čel</w:t>
      </w:r>
      <w:r w:rsidR="001A529A" w:rsidRPr="002447D3">
        <w:rPr>
          <w:rFonts w:ascii="Juvenis Light" w:hAnsi="Juvenis Light"/>
          <w:sz w:val="20"/>
        </w:rPr>
        <w:t>y</w:t>
      </w:r>
      <w:r w:rsidRPr="002447D3">
        <w:rPr>
          <w:rFonts w:ascii="Juvenis Light" w:hAnsi="Juvenis Light"/>
          <w:sz w:val="20"/>
        </w:rPr>
        <w:t xml:space="preserve"> spracúvania </w:t>
      </w:r>
      <w:r w:rsidR="001A529A" w:rsidRPr="002447D3">
        <w:rPr>
          <w:rFonts w:ascii="Juvenis Light" w:hAnsi="Juvenis Light"/>
          <w:sz w:val="20"/>
        </w:rPr>
        <w:t xml:space="preserve">uvedené </w:t>
      </w:r>
      <w:r w:rsidRPr="002447D3">
        <w:rPr>
          <w:rFonts w:ascii="Juvenis Light" w:hAnsi="Juvenis Light"/>
          <w:sz w:val="20"/>
        </w:rPr>
        <w:t>v</w:t>
      </w:r>
      <w:r w:rsidRPr="002447D3">
        <w:rPr>
          <w:rFonts w:ascii="Calibri" w:hAnsi="Calibri" w:cs="Calibri"/>
          <w:sz w:val="20"/>
        </w:rPr>
        <w:t> </w:t>
      </w:r>
      <w:r w:rsidRPr="002447D3">
        <w:rPr>
          <w:rFonts w:ascii="Juvenis Light" w:hAnsi="Juvenis Light"/>
          <w:sz w:val="20"/>
        </w:rPr>
        <w:t>tomto K</w:t>
      </w:r>
      <w:r w:rsidRPr="002447D3">
        <w:rPr>
          <w:rFonts w:ascii="Juvenis Light" w:hAnsi="Juvenis Light" w:cs="Titillium Lt"/>
          <w:sz w:val="20"/>
        </w:rPr>
        <w:t>ó</w:t>
      </w:r>
      <w:r w:rsidRPr="002447D3">
        <w:rPr>
          <w:rFonts w:ascii="Juvenis Light" w:hAnsi="Juvenis Light"/>
          <w:sz w:val="20"/>
        </w:rPr>
        <w:t xml:space="preserve">dexe </w:t>
      </w:r>
      <w:r w:rsidR="00601F04" w:rsidRPr="002447D3">
        <w:rPr>
          <w:rFonts w:ascii="Juvenis Light" w:hAnsi="Juvenis Light"/>
          <w:sz w:val="20"/>
        </w:rPr>
        <w:t xml:space="preserve">predstavujú </w:t>
      </w:r>
      <w:r w:rsidR="00A33BE1" w:rsidRPr="002447D3">
        <w:rPr>
          <w:rFonts w:ascii="Juvenis Light" w:hAnsi="Juvenis Light"/>
          <w:sz w:val="20"/>
        </w:rPr>
        <w:t>výber z</w:t>
      </w:r>
      <w:r w:rsidR="00A33BE1" w:rsidRPr="002447D3">
        <w:rPr>
          <w:rFonts w:ascii="Calibri" w:hAnsi="Calibri" w:cs="Calibri"/>
          <w:sz w:val="20"/>
        </w:rPr>
        <w:t> </w:t>
      </w:r>
      <w:r w:rsidR="00A33BE1" w:rsidRPr="002447D3">
        <w:rPr>
          <w:rFonts w:ascii="Juvenis Light" w:hAnsi="Juvenis Light"/>
          <w:sz w:val="20"/>
        </w:rPr>
        <w:t>naj</w:t>
      </w:r>
      <w:r w:rsidR="00A33BE1" w:rsidRPr="002447D3">
        <w:rPr>
          <w:rFonts w:ascii="Juvenis Light" w:hAnsi="Juvenis Light" w:cs="Titillium Lt"/>
          <w:sz w:val="20"/>
        </w:rPr>
        <w:t>č</w:t>
      </w:r>
      <w:r w:rsidR="00A33BE1" w:rsidRPr="002447D3">
        <w:rPr>
          <w:rFonts w:ascii="Juvenis Light" w:hAnsi="Juvenis Light"/>
          <w:sz w:val="20"/>
        </w:rPr>
        <w:t>astej</w:t>
      </w:r>
      <w:r w:rsidR="00A33BE1" w:rsidRPr="002447D3">
        <w:rPr>
          <w:rFonts w:ascii="Juvenis Light" w:hAnsi="Juvenis Light" w:cs="Titillium Lt"/>
          <w:sz w:val="20"/>
        </w:rPr>
        <w:t>š</w:t>
      </w:r>
      <w:r w:rsidR="00A33BE1" w:rsidRPr="002447D3">
        <w:rPr>
          <w:rFonts w:ascii="Juvenis Light" w:hAnsi="Juvenis Light"/>
          <w:sz w:val="20"/>
        </w:rPr>
        <w:t>ie pou</w:t>
      </w:r>
      <w:r w:rsidR="00A33BE1" w:rsidRPr="002447D3">
        <w:rPr>
          <w:rFonts w:ascii="Juvenis Light" w:hAnsi="Juvenis Light" w:cs="Titillium Lt"/>
          <w:sz w:val="20"/>
        </w:rPr>
        <w:t>ží</w:t>
      </w:r>
      <w:r w:rsidR="00A33BE1" w:rsidRPr="002447D3">
        <w:rPr>
          <w:rFonts w:ascii="Juvenis Light" w:hAnsi="Juvenis Light"/>
          <w:sz w:val="20"/>
        </w:rPr>
        <w:t>van</w:t>
      </w:r>
      <w:r w:rsidR="00A33BE1" w:rsidRPr="002447D3">
        <w:rPr>
          <w:rFonts w:ascii="Juvenis Light" w:hAnsi="Juvenis Light" w:cs="Titillium Lt"/>
          <w:sz w:val="20"/>
        </w:rPr>
        <w:t>ý</w:t>
      </w:r>
      <w:r w:rsidR="00A33BE1" w:rsidRPr="002447D3">
        <w:rPr>
          <w:rFonts w:ascii="Juvenis Light" w:hAnsi="Juvenis Light"/>
          <w:sz w:val="20"/>
        </w:rPr>
        <w:t xml:space="preserve">ch </w:t>
      </w:r>
      <w:r w:rsidR="00A33BE1" w:rsidRPr="002447D3">
        <w:rPr>
          <w:rFonts w:ascii="Juvenis Light" w:hAnsi="Juvenis Light" w:cs="Titillium Lt"/>
          <w:sz w:val="20"/>
        </w:rPr>
        <w:t>úč</w:t>
      </w:r>
      <w:r w:rsidR="00A33BE1" w:rsidRPr="002447D3">
        <w:rPr>
          <w:rFonts w:ascii="Juvenis Light" w:hAnsi="Juvenis Light"/>
          <w:sz w:val="20"/>
        </w:rPr>
        <w:t>elov sprac</w:t>
      </w:r>
      <w:r w:rsidR="00A33BE1" w:rsidRPr="002447D3">
        <w:rPr>
          <w:rFonts w:ascii="Juvenis Light" w:hAnsi="Juvenis Light" w:cs="Titillium Lt"/>
          <w:sz w:val="20"/>
        </w:rPr>
        <w:t>ú</w:t>
      </w:r>
      <w:r w:rsidR="00A33BE1" w:rsidRPr="002447D3">
        <w:rPr>
          <w:rFonts w:ascii="Juvenis Light" w:hAnsi="Juvenis Light"/>
          <w:sz w:val="20"/>
        </w:rPr>
        <w:t xml:space="preserve">vania </w:t>
      </w:r>
      <w:r w:rsidR="00A04E9E" w:rsidRPr="002447D3">
        <w:rPr>
          <w:rFonts w:ascii="Juvenis Light" w:hAnsi="Juvenis Light"/>
          <w:sz w:val="20"/>
        </w:rPr>
        <w:t>prevádzkovateľov IO</w:t>
      </w:r>
      <w:r w:rsidR="0078234E" w:rsidRPr="002447D3">
        <w:rPr>
          <w:rFonts w:ascii="Juvenis Light" w:hAnsi="Juvenis Light"/>
          <w:sz w:val="20"/>
        </w:rPr>
        <w:t xml:space="preserve">. </w:t>
      </w:r>
      <w:r w:rsidR="00A04E9E" w:rsidRPr="002447D3">
        <w:rPr>
          <w:rFonts w:ascii="Juvenis Light" w:hAnsi="Juvenis Light"/>
          <w:sz w:val="20"/>
        </w:rPr>
        <w:t>Prevádzkovatelia IO</w:t>
      </w:r>
      <w:r w:rsidR="0078234E" w:rsidRPr="002447D3">
        <w:rPr>
          <w:rFonts w:ascii="Juvenis Light" w:hAnsi="Juvenis Light"/>
          <w:sz w:val="20"/>
        </w:rPr>
        <w:t xml:space="preserve"> sú povinní pri zabezpečovaní súladu s</w:t>
      </w:r>
      <w:r w:rsidR="0078234E" w:rsidRPr="002447D3">
        <w:rPr>
          <w:rFonts w:ascii="Calibri" w:hAnsi="Calibri" w:cs="Calibri"/>
          <w:sz w:val="20"/>
        </w:rPr>
        <w:t> </w:t>
      </w:r>
      <w:r w:rsidR="0078234E" w:rsidRPr="002447D3">
        <w:rPr>
          <w:rFonts w:ascii="Juvenis Light" w:hAnsi="Juvenis Light"/>
          <w:sz w:val="20"/>
        </w:rPr>
        <w:t>GDPR d</w:t>
      </w:r>
      <w:r w:rsidR="0078234E" w:rsidRPr="002447D3">
        <w:rPr>
          <w:rFonts w:ascii="Juvenis Light" w:hAnsi="Juvenis Light" w:cs="Titillium Lt"/>
          <w:sz w:val="20"/>
        </w:rPr>
        <w:t>ô</w:t>
      </w:r>
      <w:r w:rsidR="0078234E" w:rsidRPr="002447D3">
        <w:rPr>
          <w:rFonts w:ascii="Juvenis Light" w:hAnsi="Juvenis Light"/>
          <w:sz w:val="20"/>
        </w:rPr>
        <w:t>sledne analyzova</w:t>
      </w:r>
      <w:r w:rsidR="0078234E" w:rsidRPr="002447D3">
        <w:rPr>
          <w:rFonts w:ascii="Juvenis Light" w:hAnsi="Juvenis Light" w:cs="Titillium Lt"/>
          <w:sz w:val="20"/>
        </w:rPr>
        <w:t>ť</w:t>
      </w:r>
      <w:r w:rsidR="0078234E" w:rsidRPr="002447D3">
        <w:rPr>
          <w:rFonts w:ascii="Juvenis Light" w:hAnsi="Juvenis Light"/>
          <w:sz w:val="20"/>
        </w:rPr>
        <w:t xml:space="preserve"> skuto</w:t>
      </w:r>
      <w:r w:rsidR="0078234E" w:rsidRPr="002447D3">
        <w:rPr>
          <w:rFonts w:ascii="Juvenis Light" w:hAnsi="Juvenis Light" w:cs="Titillium Lt"/>
          <w:sz w:val="20"/>
        </w:rPr>
        <w:t>č</w:t>
      </w:r>
      <w:r w:rsidR="0078234E" w:rsidRPr="002447D3">
        <w:rPr>
          <w:rFonts w:ascii="Juvenis Light" w:hAnsi="Juvenis Light"/>
          <w:sz w:val="20"/>
        </w:rPr>
        <w:t>n</w:t>
      </w:r>
      <w:r w:rsidR="0078234E" w:rsidRPr="002447D3">
        <w:rPr>
          <w:rFonts w:ascii="Juvenis Light" w:hAnsi="Juvenis Light" w:cs="Titillium Lt"/>
          <w:sz w:val="20"/>
        </w:rPr>
        <w:t>é</w:t>
      </w:r>
      <w:r w:rsidR="0078234E" w:rsidRPr="002447D3">
        <w:rPr>
          <w:rFonts w:ascii="Juvenis Light" w:hAnsi="Juvenis Light"/>
          <w:sz w:val="20"/>
        </w:rPr>
        <w:t xml:space="preserve"> </w:t>
      </w:r>
      <w:r w:rsidR="0078234E" w:rsidRPr="002447D3">
        <w:rPr>
          <w:rFonts w:ascii="Juvenis Light" w:hAnsi="Juvenis Light" w:cs="Titillium Lt"/>
          <w:sz w:val="20"/>
        </w:rPr>
        <w:t>úč</w:t>
      </w:r>
      <w:r w:rsidR="0078234E" w:rsidRPr="002447D3">
        <w:rPr>
          <w:rFonts w:ascii="Juvenis Light" w:hAnsi="Juvenis Light"/>
          <w:sz w:val="20"/>
        </w:rPr>
        <w:t>ely sprac</w:t>
      </w:r>
      <w:r w:rsidR="0078234E" w:rsidRPr="002447D3">
        <w:rPr>
          <w:rFonts w:ascii="Juvenis Light" w:hAnsi="Juvenis Light" w:cs="Titillium Lt"/>
          <w:sz w:val="20"/>
        </w:rPr>
        <w:t>ú</w:t>
      </w:r>
      <w:r w:rsidR="0078234E" w:rsidRPr="002447D3">
        <w:rPr>
          <w:rFonts w:ascii="Juvenis Light" w:hAnsi="Juvenis Light"/>
          <w:sz w:val="20"/>
        </w:rPr>
        <w:t>vania, ku ktor</w:t>
      </w:r>
      <w:r w:rsidR="0078234E" w:rsidRPr="002447D3">
        <w:rPr>
          <w:rFonts w:ascii="Juvenis Light" w:hAnsi="Juvenis Light" w:cs="Titillium Lt"/>
          <w:sz w:val="20"/>
        </w:rPr>
        <w:t>ý</w:t>
      </w:r>
      <w:r w:rsidR="0078234E" w:rsidRPr="002447D3">
        <w:rPr>
          <w:rFonts w:ascii="Juvenis Light" w:hAnsi="Juvenis Light"/>
          <w:sz w:val="20"/>
        </w:rPr>
        <w:t>m</w:t>
      </w:r>
      <w:r w:rsidR="00DC50BD" w:rsidRPr="002447D3">
        <w:rPr>
          <w:rFonts w:ascii="Juvenis Light" w:hAnsi="Juvenis Light"/>
          <w:sz w:val="20"/>
        </w:rPr>
        <w:t xml:space="preserve"> u nich</w:t>
      </w:r>
      <w:r w:rsidR="0078234E" w:rsidRPr="002447D3">
        <w:rPr>
          <w:rFonts w:ascii="Juvenis Light" w:hAnsi="Juvenis Light"/>
          <w:sz w:val="20"/>
        </w:rPr>
        <w:t xml:space="preserve"> dochádza. </w:t>
      </w:r>
      <w:r w:rsidRPr="002447D3">
        <w:rPr>
          <w:rFonts w:ascii="Juvenis Light" w:hAnsi="Juvenis Light"/>
          <w:sz w:val="20"/>
        </w:rPr>
        <w:t xml:space="preserve"> </w:t>
      </w:r>
    </w:p>
    <w:p w14:paraId="4C5ED371" w14:textId="4E10283D" w:rsidR="00F1179B" w:rsidRPr="002447D3" w:rsidRDefault="00BB1E4F" w:rsidP="00F1179B">
      <w:pPr>
        <w:rPr>
          <w:rFonts w:ascii="Juvenis Light" w:hAnsi="Juvenis Light"/>
          <w:b/>
          <w:sz w:val="20"/>
        </w:rPr>
      </w:pPr>
      <w:r w:rsidRPr="002447D3">
        <w:rPr>
          <w:rFonts w:ascii="Juvenis Light" w:hAnsi="Juvenis Light"/>
          <w:b/>
          <w:sz w:val="20"/>
        </w:rPr>
        <w:t>3</w:t>
      </w:r>
      <w:r w:rsidR="00AF5F1B" w:rsidRPr="002447D3">
        <w:rPr>
          <w:rFonts w:ascii="Juvenis Light" w:hAnsi="Juvenis Light"/>
          <w:b/>
          <w:sz w:val="20"/>
        </w:rPr>
        <w:t>.2</w:t>
      </w:r>
      <w:r w:rsidR="00F1179B" w:rsidRPr="002447D3">
        <w:rPr>
          <w:rFonts w:ascii="Juvenis Light" w:hAnsi="Juvenis Light"/>
          <w:b/>
          <w:sz w:val="20"/>
        </w:rPr>
        <w:t xml:space="preserve"> </w:t>
      </w:r>
      <w:r w:rsidR="00F1179B" w:rsidRPr="002447D3">
        <w:rPr>
          <w:rFonts w:ascii="Juvenis Light" w:hAnsi="Juvenis Light"/>
          <w:b/>
          <w:sz w:val="20"/>
        </w:rPr>
        <w:tab/>
      </w:r>
      <w:r w:rsidR="00A650F8" w:rsidRPr="002447D3">
        <w:rPr>
          <w:rFonts w:ascii="Juvenis Light" w:hAnsi="Juvenis Light"/>
          <w:b/>
          <w:sz w:val="20"/>
        </w:rPr>
        <w:t xml:space="preserve">Kategórie </w:t>
      </w:r>
      <w:r w:rsidR="00AF5F1B" w:rsidRPr="002447D3">
        <w:rPr>
          <w:rFonts w:ascii="Juvenis Light" w:hAnsi="Juvenis Light"/>
          <w:b/>
          <w:sz w:val="20"/>
        </w:rPr>
        <w:t xml:space="preserve">účelov </w:t>
      </w:r>
      <w:r w:rsidR="00F1179B" w:rsidRPr="002447D3">
        <w:rPr>
          <w:rFonts w:ascii="Juvenis Light" w:hAnsi="Juvenis Light"/>
          <w:b/>
          <w:sz w:val="20"/>
        </w:rPr>
        <w:t xml:space="preserve">spracúvania osobných údajov </w:t>
      </w:r>
    </w:p>
    <w:p w14:paraId="6CE26E9D" w14:textId="6C3867DE" w:rsidR="000E213D" w:rsidRPr="002447D3" w:rsidRDefault="008E4808" w:rsidP="002F181A">
      <w:pPr>
        <w:ind w:left="705"/>
        <w:jc w:val="both"/>
        <w:rPr>
          <w:rFonts w:ascii="Juvenis Light" w:hAnsi="Juvenis Light"/>
          <w:sz w:val="20"/>
        </w:rPr>
      </w:pPr>
      <w:r w:rsidRPr="002447D3">
        <w:rPr>
          <w:rFonts w:ascii="Juvenis Light" w:hAnsi="Juvenis Light"/>
          <w:sz w:val="20"/>
        </w:rPr>
        <w:t xml:space="preserve">Pri spracúvaní </w:t>
      </w:r>
      <w:r w:rsidR="00F175F8" w:rsidRPr="002447D3">
        <w:rPr>
          <w:rFonts w:ascii="Juvenis Light" w:hAnsi="Juvenis Light"/>
          <w:sz w:val="20"/>
        </w:rPr>
        <w:t xml:space="preserve">osobných údajov </w:t>
      </w:r>
      <w:r w:rsidR="00E47501" w:rsidRPr="002447D3">
        <w:rPr>
          <w:rFonts w:ascii="Juvenis Light" w:hAnsi="Juvenis Light"/>
          <w:sz w:val="20"/>
        </w:rPr>
        <w:t xml:space="preserve">prevádzkovateľ </w:t>
      </w:r>
      <w:proofErr w:type="spellStart"/>
      <w:r w:rsidR="00E47501" w:rsidRPr="002447D3">
        <w:rPr>
          <w:rFonts w:ascii="Juvenis Light" w:hAnsi="Juvenis Light"/>
          <w:sz w:val="20"/>
        </w:rPr>
        <w:t>IO</w:t>
      </w:r>
      <w:r w:rsidR="00F175F8" w:rsidRPr="002447D3">
        <w:rPr>
          <w:rFonts w:ascii="Juvenis Light" w:hAnsi="Juvenis Light"/>
          <w:sz w:val="20"/>
        </w:rPr>
        <w:t>o</w:t>
      </w:r>
      <w:r w:rsidR="00DC50BD" w:rsidRPr="002447D3">
        <w:rPr>
          <w:rFonts w:ascii="Juvenis Light" w:hAnsi="Juvenis Light"/>
          <w:sz w:val="20"/>
        </w:rPr>
        <w:t>m</w:t>
      </w:r>
      <w:proofErr w:type="spellEnd"/>
      <w:r w:rsidR="00F175F8" w:rsidRPr="002447D3">
        <w:rPr>
          <w:rFonts w:ascii="Juvenis Light" w:hAnsi="Juvenis Light"/>
          <w:sz w:val="20"/>
        </w:rPr>
        <w:t xml:space="preserve"> môže typicky dochádzať k</w:t>
      </w:r>
      <w:r w:rsidR="00F175F8" w:rsidRPr="002447D3">
        <w:rPr>
          <w:rFonts w:ascii="Calibri" w:hAnsi="Calibri" w:cs="Calibri"/>
          <w:sz w:val="20"/>
        </w:rPr>
        <w:t> </w:t>
      </w:r>
      <w:r w:rsidR="00F175F8" w:rsidRPr="002447D3">
        <w:rPr>
          <w:rFonts w:ascii="Juvenis Light" w:hAnsi="Juvenis Light"/>
          <w:sz w:val="20"/>
        </w:rPr>
        <w:t>sprac</w:t>
      </w:r>
      <w:r w:rsidR="00F175F8" w:rsidRPr="002447D3">
        <w:rPr>
          <w:rFonts w:ascii="Juvenis Light" w:hAnsi="Juvenis Light" w:cs="Titillium Lt"/>
          <w:sz w:val="20"/>
        </w:rPr>
        <w:t>ú</w:t>
      </w:r>
      <w:r w:rsidR="00F175F8" w:rsidRPr="002447D3">
        <w:rPr>
          <w:rFonts w:ascii="Juvenis Light" w:hAnsi="Juvenis Light"/>
          <w:sz w:val="20"/>
        </w:rPr>
        <w:t>vaniu osobn</w:t>
      </w:r>
      <w:r w:rsidR="00F175F8" w:rsidRPr="002447D3">
        <w:rPr>
          <w:rFonts w:ascii="Juvenis Light" w:hAnsi="Juvenis Light" w:cs="Titillium Lt"/>
          <w:sz w:val="20"/>
        </w:rPr>
        <w:t>ý</w:t>
      </w:r>
      <w:r w:rsidR="00F175F8" w:rsidRPr="002447D3">
        <w:rPr>
          <w:rFonts w:ascii="Juvenis Light" w:hAnsi="Juvenis Light"/>
          <w:sz w:val="20"/>
        </w:rPr>
        <w:t xml:space="preserve">ch </w:t>
      </w:r>
      <w:r w:rsidR="00F175F8" w:rsidRPr="002447D3">
        <w:rPr>
          <w:rFonts w:ascii="Juvenis Light" w:hAnsi="Juvenis Light" w:cs="Titillium Lt"/>
          <w:sz w:val="20"/>
        </w:rPr>
        <w:t>ú</w:t>
      </w:r>
      <w:r w:rsidR="00F175F8" w:rsidRPr="002447D3">
        <w:rPr>
          <w:rFonts w:ascii="Juvenis Light" w:hAnsi="Juvenis Light"/>
          <w:sz w:val="20"/>
        </w:rPr>
        <w:t>dajov v</w:t>
      </w:r>
      <w:r w:rsidR="00F175F8" w:rsidRPr="002447D3">
        <w:rPr>
          <w:rFonts w:ascii="Calibri" w:hAnsi="Calibri" w:cs="Calibri"/>
          <w:sz w:val="20"/>
        </w:rPr>
        <w:t> </w:t>
      </w:r>
      <w:r w:rsidR="00F175F8" w:rsidRPr="002447D3">
        <w:rPr>
          <w:rFonts w:ascii="Juvenis Light" w:hAnsi="Juvenis Light"/>
          <w:sz w:val="20"/>
        </w:rPr>
        <w:t>r</w:t>
      </w:r>
      <w:r w:rsidR="00F175F8" w:rsidRPr="002447D3">
        <w:rPr>
          <w:rFonts w:ascii="Juvenis Light" w:hAnsi="Juvenis Light" w:cs="Titillium Lt"/>
          <w:sz w:val="20"/>
        </w:rPr>
        <w:t>á</w:t>
      </w:r>
      <w:r w:rsidR="00F175F8" w:rsidRPr="002447D3">
        <w:rPr>
          <w:rFonts w:ascii="Juvenis Light" w:hAnsi="Juvenis Light"/>
          <w:sz w:val="20"/>
        </w:rPr>
        <w:t>mci nasledovn</w:t>
      </w:r>
      <w:r w:rsidR="00F175F8" w:rsidRPr="002447D3">
        <w:rPr>
          <w:rFonts w:ascii="Juvenis Light" w:hAnsi="Juvenis Light" w:cs="Titillium Lt"/>
          <w:sz w:val="20"/>
        </w:rPr>
        <w:t>ý</w:t>
      </w:r>
      <w:r w:rsidR="00F175F8" w:rsidRPr="002447D3">
        <w:rPr>
          <w:rFonts w:ascii="Juvenis Light" w:hAnsi="Juvenis Light"/>
          <w:sz w:val="20"/>
        </w:rPr>
        <w:t>ch kateg</w:t>
      </w:r>
      <w:r w:rsidR="00F175F8" w:rsidRPr="002447D3">
        <w:rPr>
          <w:rFonts w:ascii="Juvenis Light" w:hAnsi="Juvenis Light" w:cs="Titillium Lt"/>
          <w:sz w:val="20"/>
        </w:rPr>
        <w:t>ó</w:t>
      </w:r>
      <w:r w:rsidR="00F175F8" w:rsidRPr="002447D3">
        <w:rPr>
          <w:rFonts w:ascii="Juvenis Light" w:hAnsi="Juvenis Light"/>
          <w:sz w:val="20"/>
        </w:rPr>
        <w:t>ri</w:t>
      </w:r>
      <w:r w:rsidR="00F175F8" w:rsidRPr="002447D3">
        <w:rPr>
          <w:rFonts w:ascii="Juvenis Light" w:hAnsi="Juvenis Light" w:cs="Titillium Lt"/>
          <w:sz w:val="20"/>
        </w:rPr>
        <w:t>í</w:t>
      </w:r>
      <w:r w:rsidR="00F175F8" w:rsidRPr="002447D3">
        <w:rPr>
          <w:rFonts w:ascii="Juvenis Light" w:hAnsi="Juvenis Light"/>
          <w:sz w:val="20"/>
        </w:rPr>
        <w:t xml:space="preserve"> </w:t>
      </w:r>
      <w:r w:rsidR="00F175F8" w:rsidRPr="002447D3">
        <w:rPr>
          <w:rFonts w:ascii="Juvenis Light" w:hAnsi="Juvenis Light" w:cs="Titillium Lt"/>
          <w:sz w:val="20"/>
        </w:rPr>
        <w:t>úč</w:t>
      </w:r>
      <w:r w:rsidR="00F175F8" w:rsidRPr="002447D3">
        <w:rPr>
          <w:rFonts w:ascii="Juvenis Light" w:hAnsi="Juvenis Light"/>
          <w:sz w:val="20"/>
        </w:rPr>
        <w:t>elov</w:t>
      </w:r>
      <w:r w:rsidR="00770CD3" w:rsidRPr="002447D3">
        <w:rPr>
          <w:rFonts w:ascii="Juvenis Light" w:hAnsi="Juvenis Light"/>
          <w:sz w:val="20"/>
        </w:rPr>
        <w:t xml:space="preserve">: </w:t>
      </w:r>
    </w:p>
    <w:p w14:paraId="11988422" w14:textId="764438A5" w:rsidR="009022EC" w:rsidRPr="002447D3" w:rsidRDefault="009022EC" w:rsidP="002F181A">
      <w:pPr>
        <w:ind w:left="705"/>
        <w:jc w:val="both"/>
        <w:rPr>
          <w:rFonts w:ascii="Juvenis Light" w:hAnsi="Juvenis Light"/>
          <w:sz w:val="20"/>
        </w:rPr>
      </w:pPr>
    </w:p>
    <w:p w14:paraId="323E1272" w14:textId="77777777" w:rsidR="0074489F" w:rsidRPr="002447D3" w:rsidRDefault="0074489F" w:rsidP="002F181A">
      <w:pPr>
        <w:ind w:left="705"/>
        <w:jc w:val="both"/>
        <w:rPr>
          <w:rFonts w:ascii="Juvenis Light" w:hAnsi="Juvenis Light"/>
          <w:sz w:val="20"/>
        </w:rPr>
      </w:pPr>
    </w:p>
    <w:tbl>
      <w:tblPr>
        <w:tblStyle w:val="Mriekatabuky"/>
        <w:tblW w:w="8358" w:type="dxa"/>
        <w:tblInd w:w="70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48"/>
        <w:gridCol w:w="3685"/>
        <w:gridCol w:w="2825"/>
      </w:tblGrid>
      <w:tr w:rsidR="007304E6" w:rsidRPr="002447D3" w14:paraId="0EE1177B" w14:textId="436F4204" w:rsidTr="0000784F">
        <w:tc>
          <w:tcPr>
            <w:tcW w:w="1848" w:type="dxa"/>
            <w:shd w:val="clear" w:color="auto" w:fill="E7E6E6" w:themeFill="background2"/>
          </w:tcPr>
          <w:p w14:paraId="45BA71B3" w14:textId="26EC09E9" w:rsidR="00830F5F" w:rsidRPr="002447D3" w:rsidRDefault="00AC44AA" w:rsidP="0000784F">
            <w:pPr>
              <w:rPr>
                <w:rFonts w:ascii="Juvenis Light" w:hAnsi="Juvenis Light"/>
                <w:b/>
                <w:sz w:val="20"/>
              </w:rPr>
            </w:pPr>
            <w:bookmarkStart w:id="0" w:name="_Hlk497750971"/>
            <w:r w:rsidRPr="002447D3">
              <w:rPr>
                <w:rFonts w:ascii="Juvenis Light" w:hAnsi="Juvenis Light"/>
                <w:b/>
                <w:sz w:val="20"/>
              </w:rPr>
              <w:t>Kategórie ú</w:t>
            </w:r>
            <w:r w:rsidR="00830F5F" w:rsidRPr="002447D3">
              <w:rPr>
                <w:rFonts w:ascii="Juvenis Light" w:hAnsi="Juvenis Light"/>
                <w:b/>
                <w:sz w:val="20"/>
              </w:rPr>
              <w:t>čel</w:t>
            </w:r>
            <w:r w:rsidRPr="002447D3">
              <w:rPr>
                <w:rFonts w:ascii="Juvenis Light" w:hAnsi="Juvenis Light"/>
                <w:b/>
                <w:sz w:val="20"/>
              </w:rPr>
              <w:t>ov</w:t>
            </w:r>
            <w:r w:rsidR="00830F5F" w:rsidRPr="002447D3">
              <w:rPr>
                <w:rFonts w:ascii="Juvenis Light" w:hAnsi="Juvenis Light"/>
                <w:b/>
                <w:sz w:val="20"/>
              </w:rPr>
              <w:t xml:space="preserve"> spracúvania </w:t>
            </w:r>
          </w:p>
        </w:tc>
        <w:tc>
          <w:tcPr>
            <w:tcW w:w="3685" w:type="dxa"/>
            <w:shd w:val="clear" w:color="auto" w:fill="E7E6E6" w:themeFill="background2"/>
          </w:tcPr>
          <w:p w14:paraId="1CA8B2D3" w14:textId="77777777" w:rsidR="00830F5F" w:rsidRPr="002447D3" w:rsidRDefault="00830F5F" w:rsidP="00F1179B">
            <w:pPr>
              <w:jc w:val="both"/>
              <w:rPr>
                <w:rFonts w:ascii="Juvenis Light" w:hAnsi="Juvenis Light"/>
                <w:b/>
                <w:sz w:val="20"/>
              </w:rPr>
            </w:pPr>
            <w:r w:rsidRPr="002447D3">
              <w:rPr>
                <w:rFonts w:ascii="Juvenis Light" w:hAnsi="Juvenis Light"/>
                <w:b/>
                <w:sz w:val="20"/>
              </w:rPr>
              <w:t xml:space="preserve">Právny základ </w:t>
            </w:r>
          </w:p>
        </w:tc>
        <w:tc>
          <w:tcPr>
            <w:tcW w:w="2825" w:type="dxa"/>
            <w:shd w:val="clear" w:color="auto" w:fill="E7E6E6" w:themeFill="background2"/>
          </w:tcPr>
          <w:p w14:paraId="1E445B50" w14:textId="0E0AC343" w:rsidR="00830F5F" w:rsidRPr="002447D3" w:rsidRDefault="00830F5F" w:rsidP="00F1179B">
            <w:pPr>
              <w:jc w:val="both"/>
              <w:rPr>
                <w:rFonts w:ascii="Juvenis Light" w:hAnsi="Juvenis Light"/>
                <w:b/>
                <w:sz w:val="20"/>
              </w:rPr>
            </w:pPr>
            <w:r w:rsidRPr="002447D3">
              <w:rPr>
                <w:rFonts w:ascii="Juvenis Light" w:hAnsi="Juvenis Light"/>
                <w:b/>
                <w:sz w:val="20"/>
              </w:rPr>
              <w:t xml:space="preserve">Súvisiace predpisy </w:t>
            </w:r>
          </w:p>
        </w:tc>
      </w:tr>
      <w:tr w:rsidR="007304E6" w:rsidRPr="002447D3" w14:paraId="748D4A67" w14:textId="642BC566" w:rsidTr="0000784F">
        <w:tc>
          <w:tcPr>
            <w:tcW w:w="1848" w:type="dxa"/>
          </w:tcPr>
          <w:p w14:paraId="6C4E8074" w14:textId="3EA8FF93" w:rsidR="00830F5F" w:rsidRPr="002447D3" w:rsidRDefault="00A04E9E" w:rsidP="005B30D1">
            <w:pPr>
              <w:jc w:val="both"/>
              <w:rPr>
                <w:rFonts w:ascii="Juvenis Light" w:hAnsi="Juvenis Light"/>
                <w:sz w:val="20"/>
              </w:rPr>
            </w:pPr>
            <w:r w:rsidRPr="002447D3">
              <w:rPr>
                <w:rFonts w:ascii="Juvenis Light" w:hAnsi="Juvenis Light" w:cs="Arial"/>
                <w:sz w:val="20"/>
                <w:szCs w:val="20"/>
              </w:rPr>
              <w:t>Obchodná činnosť – predaj alebo prenájom produktov</w:t>
            </w:r>
            <w:r w:rsidR="00830F5F" w:rsidRPr="002447D3">
              <w:rPr>
                <w:rFonts w:ascii="Juvenis Light" w:hAnsi="Juvenis Light" w:cs="Arial"/>
                <w:sz w:val="20"/>
                <w:szCs w:val="20"/>
              </w:rPr>
              <w:t xml:space="preserve"> </w:t>
            </w:r>
          </w:p>
        </w:tc>
        <w:tc>
          <w:tcPr>
            <w:tcW w:w="3685" w:type="dxa"/>
          </w:tcPr>
          <w:p w14:paraId="1AA2D9E1" w14:textId="4CCAD8BE" w:rsidR="00830F5F" w:rsidRPr="002447D3" w:rsidRDefault="00E47501">
            <w:pPr>
              <w:jc w:val="both"/>
              <w:rPr>
                <w:rFonts w:ascii="Juvenis Light" w:hAnsi="Juvenis Light"/>
                <w:sz w:val="20"/>
              </w:rPr>
            </w:pPr>
            <w:r w:rsidRPr="002447D3">
              <w:rPr>
                <w:rFonts w:ascii="Juvenis Light" w:hAnsi="Juvenis Light"/>
                <w:sz w:val="20"/>
              </w:rPr>
              <w:t>Súhlas dotknutej osoby podľa čl. 6 ods. 1 písm. a) GDPR alebo p</w:t>
            </w:r>
            <w:r w:rsidR="00FE2ED6" w:rsidRPr="002447D3">
              <w:rPr>
                <w:rFonts w:ascii="Juvenis Light" w:hAnsi="Juvenis Light"/>
                <w:sz w:val="20"/>
              </w:rPr>
              <w:t xml:space="preserve">lnenie </w:t>
            </w:r>
            <w:r w:rsidR="00BC6040" w:rsidRPr="002447D3">
              <w:rPr>
                <w:rFonts w:ascii="Juvenis Light" w:hAnsi="Juvenis Light"/>
                <w:sz w:val="20"/>
              </w:rPr>
              <w:t xml:space="preserve">zákonnej </w:t>
            </w:r>
            <w:r w:rsidR="00FE2ED6" w:rsidRPr="002447D3">
              <w:rPr>
                <w:rFonts w:ascii="Juvenis Light" w:hAnsi="Juvenis Light"/>
                <w:sz w:val="20"/>
              </w:rPr>
              <w:t xml:space="preserve">povinnosti </w:t>
            </w:r>
            <w:r w:rsidR="00BC6040" w:rsidRPr="002447D3">
              <w:rPr>
                <w:rFonts w:ascii="Juvenis Light" w:hAnsi="Juvenis Light"/>
                <w:sz w:val="20"/>
              </w:rPr>
              <w:t>podľa</w:t>
            </w:r>
            <w:r w:rsidR="00FC06EF" w:rsidRPr="002447D3">
              <w:rPr>
                <w:rFonts w:ascii="Juvenis Light" w:hAnsi="Juvenis Light"/>
                <w:sz w:val="20"/>
              </w:rPr>
              <w:t xml:space="preserve"> </w:t>
            </w:r>
            <w:r w:rsidR="00FE2ED6" w:rsidRPr="002447D3">
              <w:rPr>
                <w:rFonts w:ascii="Juvenis Light" w:hAnsi="Juvenis Light"/>
                <w:sz w:val="20"/>
              </w:rPr>
              <w:t>čl. 6 ods. 1 psím. c) GDP</w:t>
            </w:r>
            <w:r w:rsidR="003868DF" w:rsidRPr="002447D3">
              <w:rPr>
                <w:rFonts w:ascii="Juvenis Light" w:hAnsi="Juvenis Light"/>
                <w:sz w:val="20"/>
              </w:rPr>
              <w:t xml:space="preserve">R </w:t>
            </w:r>
            <w:r w:rsidR="002C5439" w:rsidRPr="002447D3">
              <w:rPr>
                <w:rFonts w:ascii="Juvenis Light" w:hAnsi="Juvenis Light"/>
                <w:sz w:val="20"/>
              </w:rPr>
              <w:t>(vo vzťahu k</w:t>
            </w:r>
            <w:r w:rsidR="002C5439" w:rsidRPr="002447D3">
              <w:rPr>
                <w:rFonts w:ascii="Calibri" w:hAnsi="Calibri" w:cs="Calibri"/>
                <w:sz w:val="20"/>
              </w:rPr>
              <w:t> </w:t>
            </w:r>
            <w:r w:rsidR="002C5439" w:rsidRPr="002447D3">
              <w:rPr>
                <w:rFonts w:ascii="Juvenis Light" w:hAnsi="Juvenis Light"/>
                <w:sz w:val="20"/>
              </w:rPr>
              <w:t>osobitn</w:t>
            </w:r>
            <w:r w:rsidR="002C5439" w:rsidRPr="002447D3">
              <w:rPr>
                <w:rFonts w:ascii="Juvenis Light" w:hAnsi="Juvenis Light" w:cs="Titillium Lt"/>
                <w:sz w:val="20"/>
              </w:rPr>
              <w:t>ý</w:t>
            </w:r>
            <w:r w:rsidR="002C5439" w:rsidRPr="002447D3">
              <w:rPr>
                <w:rFonts w:ascii="Juvenis Light" w:hAnsi="Juvenis Light"/>
                <w:sz w:val="20"/>
              </w:rPr>
              <w:t>m kateg</w:t>
            </w:r>
            <w:r w:rsidR="002C5439" w:rsidRPr="002447D3">
              <w:rPr>
                <w:rFonts w:ascii="Juvenis Light" w:hAnsi="Juvenis Light" w:cs="Titillium Lt"/>
                <w:sz w:val="20"/>
              </w:rPr>
              <w:t>ó</w:t>
            </w:r>
            <w:r w:rsidR="002C5439" w:rsidRPr="002447D3">
              <w:rPr>
                <w:rFonts w:ascii="Juvenis Light" w:hAnsi="Juvenis Light"/>
                <w:sz w:val="20"/>
              </w:rPr>
              <w:t>ri</w:t>
            </w:r>
            <w:r w:rsidR="002C5439" w:rsidRPr="002447D3">
              <w:rPr>
                <w:rFonts w:ascii="Juvenis Light" w:hAnsi="Juvenis Light" w:cs="Titillium Lt"/>
                <w:sz w:val="20"/>
              </w:rPr>
              <w:t>á</w:t>
            </w:r>
            <w:r w:rsidR="002C5439" w:rsidRPr="002447D3">
              <w:rPr>
                <w:rFonts w:ascii="Juvenis Light" w:hAnsi="Juvenis Light"/>
                <w:sz w:val="20"/>
              </w:rPr>
              <w:t>m osobn</w:t>
            </w:r>
            <w:r w:rsidR="002C5439" w:rsidRPr="002447D3">
              <w:rPr>
                <w:rFonts w:ascii="Juvenis Light" w:hAnsi="Juvenis Light" w:cs="Titillium Lt"/>
                <w:sz w:val="20"/>
              </w:rPr>
              <w:t>ý</w:t>
            </w:r>
            <w:r w:rsidR="002C5439" w:rsidRPr="002447D3">
              <w:rPr>
                <w:rFonts w:ascii="Juvenis Light" w:hAnsi="Juvenis Light"/>
                <w:sz w:val="20"/>
              </w:rPr>
              <w:t xml:space="preserve">ch </w:t>
            </w:r>
            <w:r w:rsidR="002C5439" w:rsidRPr="002447D3">
              <w:rPr>
                <w:rFonts w:ascii="Juvenis Light" w:hAnsi="Juvenis Light" w:cs="Titillium Lt"/>
                <w:sz w:val="20"/>
              </w:rPr>
              <w:t>ú</w:t>
            </w:r>
            <w:r w:rsidR="002C5439" w:rsidRPr="002447D3">
              <w:rPr>
                <w:rFonts w:ascii="Juvenis Light" w:hAnsi="Juvenis Light"/>
                <w:sz w:val="20"/>
              </w:rPr>
              <w:t>dajov m</w:t>
            </w:r>
            <w:r w:rsidR="002C5439" w:rsidRPr="002447D3">
              <w:rPr>
                <w:rFonts w:ascii="Juvenis Light" w:hAnsi="Juvenis Light" w:cs="Titillium Lt"/>
                <w:sz w:val="20"/>
              </w:rPr>
              <w:t>ôž</w:t>
            </w:r>
            <w:r w:rsidR="002C5439" w:rsidRPr="002447D3">
              <w:rPr>
                <w:rFonts w:ascii="Juvenis Light" w:hAnsi="Juvenis Light"/>
                <w:sz w:val="20"/>
              </w:rPr>
              <w:t xml:space="preserve">e </w:t>
            </w:r>
            <w:r w:rsidR="002C5439" w:rsidRPr="002447D3">
              <w:rPr>
                <w:rFonts w:ascii="Juvenis Light" w:hAnsi="Juvenis Light" w:cs="Titillium Lt"/>
                <w:sz w:val="20"/>
              </w:rPr>
              <w:t>í</w:t>
            </w:r>
            <w:r w:rsidR="002C5439" w:rsidRPr="002447D3">
              <w:rPr>
                <w:rFonts w:ascii="Juvenis Light" w:hAnsi="Juvenis Light"/>
                <w:sz w:val="20"/>
              </w:rPr>
              <w:t>s</w:t>
            </w:r>
            <w:r w:rsidR="002C5439" w:rsidRPr="002447D3">
              <w:rPr>
                <w:rFonts w:ascii="Juvenis Light" w:hAnsi="Juvenis Light" w:cs="Titillium Lt"/>
                <w:sz w:val="20"/>
              </w:rPr>
              <w:t>ť</w:t>
            </w:r>
            <w:r w:rsidR="002C5439" w:rsidRPr="002447D3">
              <w:rPr>
                <w:rFonts w:ascii="Juvenis Light" w:hAnsi="Juvenis Light"/>
                <w:sz w:val="20"/>
              </w:rPr>
              <w:t xml:space="preserve"> o</w:t>
            </w:r>
            <w:r w:rsidR="002C5439" w:rsidRPr="002447D3">
              <w:rPr>
                <w:rFonts w:ascii="Calibri" w:hAnsi="Calibri" w:cs="Calibri"/>
                <w:sz w:val="20"/>
              </w:rPr>
              <w:t> </w:t>
            </w:r>
            <w:r w:rsidR="002C5439" w:rsidRPr="002447D3">
              <w:rPr>
                <w:rFonts w:ascii="Juvenis Light" w:hAnsi="Juvenis Light"/>
                <w:sz w:val="20"/>
              </w:rPr>
              <w:t>dodato</w:t>
            </w:r>
            <w:r w:rsidR="002C5439" w:rsidRPr="002447D3">
              <w:rPr>
                <w:rFonts w:ascii="Juvenis Light" w:hAnsi="Juvenis Light" w:cs="Titillium Lt"/>
                <w:sz w:val="20"/>
              </w:rPr>
              <w:t>č</w:t>
            </w:r>
            <w:r w:rsidR="002C5439" w:rsidRPr="002447D3">
              <w:rPr>
                <w:rFonts w:ascii="Juvenis Light" w:hAnsi="Juvenis Light"/>
                <w:sz w:val="20"/>
              </w:rPr>
              <w:t>n</w:t>
            </w:r>
            <w:r w:rsidR="002C5439" w:rsidRPr="002447D3">
              <w:rPr>
                <w:rFonts w:ascii="Juvenis Light" w:hAnsi="Juvenis Light" w:cs="Titillium Lt"/>
                <w:sz w:val="20"/>
              </w:rPr>
              <w:t>é</w:t>
            </w:r>
            <w:r w:rsidR="002C5439" w:rsidRPr="002447D3">
              <w:rPr>
                <w:rFonts w:ascii="Juvenis Light" w:hAnsi="Juvenis Light"/>
                <w:sz w:val="20"/>
              </w:rPr>
              <w:t xml:space="preserve"> podmienky podľa čl. 9 ods. 2 písm. f) GDPR) </w:t>
            </w:r>
          </w:p>
        </w:tc>
        <w:tc>
          <w:tcPr>
            <w:tcW w:w="2825" w:type="dxa"/>
          </w:tcPr>
          <w:p w14:paraId="7E40CD5E" w14:textId="746184FD" w:rsidR="00830F5F" w:rsidRPr="002447D3" w:rsidRDefault="001707A7" w:rsidP="005B30D1">
            <w:pPr>
              <w:jc w:val="both"/>
              <w:rPr>
                <w:rFonts w:ascii="Juvenis Light" w:hAnsi="Juvenis Light"/>
                <w:sz w:val="20"/>
              </w:rPr>
            </w:pPr>
            <w:r w:rsidRPr="002447D3">
              <w:rPr>
                <w:rFonts w:ascii="Juvenis Light" w:hAnsi="Juvenis Light"/>
                <w:sz w:val="20"/>
              </w:rPr>
              <w:t>Občiansky a</w:t>
            </w:r>
            <w:r w:rsidRPr="002447D3">
              <w:rPr>
                <w:rFonts w:ascii="Calibri" w:hAnsi="Calibri" w:cs="Calibri"/>
                <w:sz w:val="20"/>
              </w:rPr>
              <w:t> </w:t>
            </w:r>
            <w:r w:rsidRPr="002447D3">
              <w:rPr>
                <w:rFonts w:ascii="Juvenis Light" w:hAnsi="Juvenis Light"/>
                <w:sz w:val="20"/>
              </w:rPr>
              <w:t>Obchodn</w:t>
            </w:r>
            <w:r w:rsidRPr="002447D3">
              <w:rPr>
                <w:rFonts w:ascii="Juvenis Light" w:hAnsi="Juvenis Light" w:cs="Titillium Lt"/>
                <w:sz w:val="20"/>
              </w:rPr>
              <w:t>ý</w:t>
            </w:r>
            <w:r w:rsidRPr="002447D3">
              <w:rPr>
                <w:rFonts w:ascii="Juvenis Light" w:hAnsi="Juvenis Light"/>
                <w:sz w:val="20"/>
              </w:rPr>
              <w:t xml:space="preserve"> z</w:t>
            </w:r>
            <w:r w:rsidRPr="002447D3">
              <w:rPr>
                <w:rFonts w:ascii="Juvenis Light" w:hAnsi="Juvenis Light" w:cs="Titillium Lt"/>
                <w:sz w:val="20"/>
              </w:rPr>
              <w:t>á</w:t>
            </w:r>
            <w:r w:rsidRPr="002447D3">
              <w:rPr>
                <w:rFonts w:ascii="Juvenis Light" w:hAnsi="Juvenis Light"/>
                <w:sz w:val="20"/>
              </w:rPr>
              <w:t>konn</w:t>
            </w:r>
            <w:r w:rsidRPr="002447D3">
              <w:rPr>
                <w:rFonts w:ascii="Juvenis Light" w:hAnsi="Juvenis Light" w:cs="Titillium Lt"/>
                <w:sz w:val="20"/>
              </w:rPr>
              <w:t>í</w:t>
            </w:r>
            <w:r w:rsidRPr="002447D3">
              <w:rPr>
                <w:rFonts w:ascii="Juvenis Light" w:hAnsi="Juvenis Light"/>
                <w:sz w:val="20"/>
              </w:rPr>
              <w:t xml:space="preserve">k </w:t>
            </w:r>
          </w:p>
        </w:tc>
      </w:tr>
      <w:tr w:rsidR="007304E6" w:rsidRPr="002447D3" w14:paraId="288FAD94" w14:textId="3D1AEBC1" w:rsidTr="0000784F">
        <w:tc>
          <w:tcPr>
            <w:tcW w:w="1848" w:type="dxa"/>
          </w:tcPr>
          <w:p w14:paraId="41FD0785" w14:textId="537A62D6" w:rsidR="00830F5F" w:rsidRPr="002447D3" w:rsidRDefault="00095CC7" w:rsidP="005B30D1">
            <w:pPr>
              <w:jc w:val="both"/>
              <w:rPr>
                <w:rFonts w:ascii="Juvenis Light" w:hAnsi="Juvenis Light" w:cs="Arial"/>
                <w:sz w:val="20"/>
                <w:szCs w:val="20"/>
              </w:rPr>
            </w:pPr>
            <w:r w:rsidRPr="002447D3">
              <w:rPr>
                <w:rFonts w:ascii="Juvenis Light" w:hAnsi="Juvenis Light" w:cs="Arial"/>
                <w:sz w:val="20"/>
                <w:szCs w:val="20"/>
              </w:rPr>
              <w:t xml:space="preserve">Poskytovanie iných služieb </w:t>
            </w:r>
          </w:p>
        </w:tc>
        <w:tc>
          <w:tcPr>
            <w:tcW w:w="3685" w:type="dxa"/>
          </w:tcPr>
          <w:p w14:paraId="23164632" w14:textId="51776D07" w:rsidR="00830F5F" w:rsidRPr="002447D3" w:rsidRDefault="00E47501" w:rsidP="005B30D1">
            <w:pPr>
              <w:jc w:val="both"/>
              <w:rPr>
                <w:rFonts w:ascii="Juvenis Light" w:hAnsi="Juvenis Light"/>
                <w:sz w:val="20"/>
              </w:rPr>
            </w:pPr>
            <w:r w:rsidRPr="002447D3">
              <w:rPr>
                <w:rFonts w:ascii="Juvenis Light" w:hAnsi="Juvenis Light"/>
                <w:sz w:val="20"/>
              </w:rPr>
              <w:t>Súhlas dotknutej osoby podľa čl. 6 ods. 1 písm. a) GDPR alebo p</w:t>
            </w:r>
            <w:r w:rsidR="00075C74" w:rsidRPr="002447D3">
              <w:rPr>
                <w:rFonts w:ascii="Juvenis Light" w:hAnsi="Juvenis Light"/>
                <w:sz w:val="20"/>
              </w:rPr>
              <w:t xml:space="preserve">lnenie zmluvy podľa článku 6 ods. 1 písm. b) GDPR </w:t>
            </w:r>
            <w:r w:rsidR="00BC6040" w:rsidRPr="002447D3">
              <w:rPr>
                <w:rFonts w:ascii="Juvenis Light" w:hAnsi="Juvenis Light"/>
                <w:sz w:val="20"/>
              </w:rPr>
              <w:t>prípadne aj</w:t>
            </w:r>
            <w:r w:rsidR="00075C74" w:rsidRPr="002447D3">
              <w:rPr>
                <w:rFonts w:ascii="Juvenis Light" w:hAnsi="Juvenis Light"/>
                <w:sz w:val="20"/>
              </w:rPr>
              <w:t xml:space="preserve"> </w:t>
            </w:r>
            <w:r w:rsidR="00BC6040" w:rsidRPr="002447D3">
              <w:rPr>
                <w:rFonts w:ascii="Juvenis Light" w:hAnsi="Juvenis Light"/>
                <w:sz w:val="20"/>
              </w:rPr>
              <w:t>plnenie zákonnej povinnosti podľa čl. 6 ods. 1 psím. c) GDPR</w:t>
            </w:r>
          </w:p>
        </w:tc>
        <w:tc>
          <w:tcPr>
            <w:tcW w:w="2825" w:type="dxa"/>
          </w:tcPr>
          <w:p w14:paraId="4CD32CE5" w14:textId="192EA102" w:rsidR="00830F5F" w:rsidRPr="002447D3" w:rsidRDefault="00095CC7" w:rsidP="005B30D1">
            <w:pPr>
              <w:jc w:val="both"/>
              <w:rPr>
                <w:rFonts w:ascii="Juvenis Light" w:hAnsi="Juvenis Light"/>
                <w:sz w:val="20"/>
              </w:rPr>
            </w:pPr>
            <w:r w:rsidRPr="002447D3">
              <w:rPr>
                <w:rFonts w:ascii="Juvenis Light" w:hAnsi="Juvenis Light"/>
                <w:sz w:val="20"/>
              </w:rPr>
              <w:t>Zákon o</w:t>
            </w:r>
            <w:r w:rsidRPr="002447D3">
              <w:rPr>
                <w:rFonts w:ascii="Calibri" w:hAnsi="Calibri" w:cs="Calibri"/>
                <w:sz w:val="20"/>
              </w:rPr>
              <w:t> </w:t>
            </w:r>
            <w:r w:rsidRPr="002447D3">
              <w:rPr>
                <w:rFonts w:ascii="Juvenis Light" w:hAnsi="Juvenis Light"/>
                <w:sz w:val="20"/>
              </w:rPr>
              <w:t>e-</w:t>
            </w:r>
            <w:proofErr w:type="spellStart"/>
            <w:r w:rsidRPr="002447D3">
              <w:rPr>
                <w:rFonts w:ascii="Juvenis Light" w:hAnsi="Juvenis Light"/>
                <w:sz w:val="20"/>
              </w:rPr>
              <w:t>Governmente</w:t>
            </w:r>
            <w:proofErr w:type="spellEnd"/>
            <w:r w:rsidRPr="002447D3">
              <w:rPr>
                <w:rFonts w:ascii="Juvenis Light" w:hAnsi="Juvenis Light"/>
                <w:sz w:val="20"/>
              </w:rPr>
              <w:t xml:space="preserve">, </w:t>
            </w:r>
            <w:r w:rsidR="00CF36B8" w:rsidRPr="002447D3">
              <w:rPr>
                <w:rFonts w:ascii="Juvenis Light" w:hAnsi="Juvenis Light"/>
                <w:sz w:val="20"/>
              </w:rPr>
              <w:t>O</w:t>
            </w:r>
            <w:r w:rsidR="00800039" w:rsidRPr="002447D3">
              <w:rPr>
                <w:rFonts w:ascii="Juvenis Light" w:hAnsi="Juvenis Light"/>
                <w:sz w:val="20"/>
              </w:rPr>
              <w:t>bčiansky a</w:t>
            </w:r>
            <w:r w:rsidR="00800039" w:rsidRPr="002447D3">
              <w:rPr>
                <w:rFonts w:ascii="Calibri" w:hAnsi="Calibri" w:cs="Calibri"/>
                <w:sz w:val="20"/>
              </w:rPr>
              <w:t> </w:t>
            </w:r>
            <w:r w:rsidR="00800039" w:rsidRPr="002447D3">
              <w:rPr>
                <w:rFonts w:ascii="Juvenis Light" w:hAnsi="Juvenis Light"/>
                <w:sz w:val="20"/>
              </w:rPr>
              <w:t>Obchodn</w:t>
            </w:r>
            <w:r w:rsidR="00800039" w:rsidRPr="002447D3">
              <w:rPr>
                <w:rFonts w:ascii="Juvenis Light" w:hAnsi="Juvenis Light" w:cs="Titillium Lt"/>
                <w:sz w:val="20"/>
              </w:rPr>
              <w:t>ý</w:t>
            </w:r>
            <w:r w:rsidR="00800039" w:rsidRPr="002447D3">
              <w:rPr>
                <w:rFonts w:ascii="Juvenis Light" w:hAnsi="Juvenis Light"/>
                <w:sz w:val="20"/>
              </w:rPr>
              <w:t xml:space="preserve"> z</w:t>
            </w:r>
            <w:r w:rsidR="00800039" w:rsidRPr="002447D3">
              <w:rPr>
                <w:rFonts w:ascii="Juvenis Light" w:hAnsi="Juvenis Light" w:cs="Titillium Lt"/>
                <w:sz w:val="20"/>
              </w:rPr>
              <w:t>á</w:t>
            </w:r>
            <w:r w:rsidR="00800039" w:rsidRPr="002447D3">
              <w:rPr>
                <w:rFonts w:ascii="Juvenis Light" w:hAnsi="Juvenis Light"/>
                <w:sz w:val="20"/>
              </w:rPr>
              <w:t>konn</w:t>
            </w:r>
            <w:r w:rsidR="00800039" w:rsidRPr="002447D3">
              <w:rPr>
                <w:rFonts w:ascii="Juvenis Light" w:hAnsi="Juvenis Light" w:cs="Titillium Lt"/>
                <w:sz w:val="20"/>
              </w:rPr>
              <w:t>í</w:t>
            </w:r>
            <w:r w:rsidR="00800039" w:rsidRPr="002447D3">
              <w:rPr>
                <w:rFonts w:ascii="Juvenis Light" w:hAnsi="Juvenis Light"/>
                <w:sz w:val="20"/>
              </w:rPr>
              <w:t>k, Z</w:t>
            </w:r>
            <w:r w:rsidR="00800039" w:rsidRPr="002447D3">
              <w:rPr>
                <w:rFonts w:ascii="Juvenis Light" w:hAnsi="Juvenis Light" w:cs="Titillium Lt"/>
                <w:sz w:val="20"/>
              </w:rPr>
              <w:t>á</w:t>
            </w:r>
            <w:r w:rsidR="00800039" w:rsidRPr="002447D3">
              <w:rPr>
                <w:rFonts w:ascii="Juvenis Light" w:hAnsi="Juvenis Light"/>
                <w:sz w:val="20"/>
              </w:rPr>
              <w:t>kon o</w:t>
            </w:r>
            <w:r w:rsidR="00800039" w:rsidRPr="002447D3">
              <w:rPr>
                <w:rFonts w:ascii="Calibri" w:hAnsi="Calibri" w:cs="Calibri"/>
                <w:sz w:val="20"/>
              </w:rPr>
              <w:t> </w:t>
            </w:r>
            <w:r w:rsidR="00800039" w:rsidRPr="002447D3">
              <w:rPr>
                <w:rFonts w:ascii="Juvenis Light" w:hAnsi="Juvenis Light"/>
                <w:sz w:val="20"/>
              </w:rPr>
              <w:t>n</w:t>
            </w:r>
            <w:r w:rsidR="00800039" w:rsidRPr="002447D3">
              <w:rPr>
                <w:rFonts w:ascii="Juvenis Light" w:hAnsi="Juvenis Light" w:cs="Titillium Lt"/>
                <w:sz w:val="20"/>
              </w:rPr>
              <w:t>á</w:t>
            </w:r>
            <w:r w:rsidR="00800039" w:rsidRPr="002447D3">
              <w:rPr>
                <w:rFonts w:ascii="Juvenis Light" w:hAnsi="Juvenis Light"/>
                <w:sz w:val="20"/>
              </w:rPr>
              <w:t>jme nebytov</w:t>
            </w:r>
            <w:r w:rsidR="00800039" w:rsidRPr="002447D3">
              <w:rPr>
                <w:rFonts w:ascii="Juvenis Light" w:hAnsi="Juvenis Light" w:cs="Titillium Lt"/>
                <w:sz w:val="20"/>
              </w:rPr>
              <w:t>ý</w:t>
            </w:r>
            <w:r w:rsidR="00800039" w:rsidRPr="002447D3">
              <w:rPr>
                <w:rFonts w:ascii="Juvenis Light" w:hAnsi="Juvenis Light"/>
                <w:sz w:val="20"/>
              </w:rPr>
              <w:t xml:space="preserve">ch priestorov </w:t>
            </w:r>
          </w:p>
        </w:tc>
      </w:tr>
      <w:tr w:rsidR="007304E6" w:rsidRPr="002447D3" w14:paraId="38FFD011" w14:textId="0DE0C9DD" w:rsidTr="0000784F">
        <w:tc>
          <w:tcPr>
            <w:tcW w:w="1848" w:type="dxa"/>
          </w:tcPr>
          <w:p w14:paraId="6B6C3E10" w14:textId="2CE38778" w:rsidR="00830F5F" w:rsidRPr="002447D3" w:rsidRDefault="00EE37F7" w:rsidP="00C51379">
            <w:pPr>
              <w:jc w:val="both"/>
              <w:rPr>
                <w:rFonts w:ascii="Juvenis Light" w:hAnsi="Juvenis Light"/>
                <w:sz w:val="20"/>
              </w:rPr>
            </w:pPr>
            <w:r w:rsidRPr="002447D3">
              <w:rPr>
                <w:rFonts w:ascii="Juvenis Light" w:hAnsi="Juvenis Light"/>
                <w:sz w:val="20"/>
              </w:rPr>
              <w:t>Zabezpečenie súladu s</w:t>
            </w:r>
            <w:r w:rsidRPr="002447D3">
              <w:rPr>
                <w:rFonts w:ascii="Calibri" w:hAnsi="Calibri" w:cs="Calibri"/>
                <w:sz w:val="20"/>
              </w:rPr>
              <w:t> </w:t>
            </w:r>
            <w:r w:rsidRPr="002447D3">
              <w:rPr>
                <w:rFonts w:ascii="Juvenis Light" w:hAnsi="Juvenis Light"/>
                <w:sz w:val="20"/>
              </w:rPr>
              <w:t>pr</w:t>
            </w:r>
            <w:r w:rsidRPr="002447D3">
              <w:rPr>
                <w:rFonts w:ascii="Juvenis Light" w:hAnsi="Juvenis Light" w:cs="Titillium Lt"/>
                <w:sz w:val="20"/>
              </w:rPr>
              <w:t>á</w:t>
            </w:r>
            <w:r w:rsidRPr="002447D3">
              <w:rPr>
                <w:rFonts w:ascii="Juvenis Light" w:hAnsi="Juvenis Light"/>
                <w:sz w:val="20"/>
              </w:rPr>
              <w:t xml:space="preserve">vnymi predpismi </w:t>
            </w:r>
          </w:p>
        </w:tc>
        <w:tc>
          <w:tcPr>
            <w:tcW w:w="3685" w:type="dxa"/>
          </w:tcPr>
          <w:p w14:paraId="3295D457" w14:textId="4D4A2E6A" w:rsidR="00830F5F" w:rsidRPr="002447D3" w:rsidRDefault="00AD1C15" w:rsidP="00C51379">
            <w:pPr>
              <w:jc w:val="both"/>
              <w:rPr>
                <w:rFonts w:ascii="Juvenis Light" w:hAnsi="Juvenis Light"/>
                <w:sz w:val="20"/>
              </w:rPr>
            </w:pPr>
            <w:r w:rsidRPr="002447D3">
              <w:rPr>
                <w:rFonts w:ascii="Juvenis Light" w:hAnsi="Juvenis Light"/>
                <w:sz w:val="20"/>
              </w:rPr>
              <w:t>Plnenie zákonnej povinnosti podľa čl. 6 ods. 1 psím. c) GDPR</w:t>
            </w:r>
            <w:r w:rsidR="00AF5FDC" w:rsidRPr="002447D3">
              <w:rPr>
                <w:rFonts w:ascii="Juvenis Light" w:hAnsi="Juvenis Light"/>
                <w:sz w:val="20"/>
              </w:rPr>
              <w:t xml:space="preserve">, oprávnený záujem </w:t>
            </w:r>
            <w:r w:rsidR="00A04E9E" w:rsidRPr="002447D3">
              <w:rPr>
                <w:rFonts w:ascii="Juvenis Light" w:hAnsi="Juvenis Light"/>
                <w:sz w:val="20"/>
              </w:rPr>
              <w:t>prevádzkovateľov IO</w:t>
            </w:r>
            <w:r w:rsidR="00AF5FDC" w:rsidRPr="002447D3">
              <w:rPr>
                <w:rFonts w:ascii="Juvenis Light" w:hAnsi="Juvenis Light"/>
                <w:sz w:val="20"/>
              </w:rPr>
              <w:t xml:space="preserve"> alebo tretích strán podľa čl. 6 ods. 1 psím. f) GDPR</w:t>
            </w:r>
            <w:r w:rsidR="00B865B9" w:rsidRPr="002447D3">
              <w:rPr>
                <w:rFonts w:ascii="Juvenis Light" w:hAnsi="Juvenis Light"/>
                <w:sz w:val="20"/>
              </w:rPr>
              <w:t xml:space="preserve">, </w:t>
            </w:r>
            <w:r w:rsidR="00AF5FDC" w:rsidRPr="002447D3">
              <w:rPr>
                <w:rFonts w:ascii="Juvenis Light" w:hAnsi="Juvenis Light"/>
                <w:sz w:val="20"/>
              </w:rPr>
              <w:t xml:space="preserve">verejný záujem podľa čl. 6 ods. 1 písm. </w:t>
            </w:r>
            <w:r w:rsidR="00800E3C" w:rsidRPr="002447D3">
              <w:rPr>
                <w:rFonts w:ascii="Juvenis Light" w:hAnsi="Juvenis Light"/>
                <w:sz w:val="20"/>
              </w:rPr>
              <w:t>e) GDPR</w:t>
            </w:r>
            <w:r w:rsidR="00B865B9" w:rsidRPr="002447D3">
              <w:rPr>
                <w:rFonts w:ascii="Juvenis Light" w:hAnsi="Juvenis Light"/>
                <w:sz w:val="20"/>
              </w:rPr>
              <w:t xml:space="preserve"> </w:t>
            </w:r>
          </w:p>
        </w:tc>
        <w:tc>
          <w:tcPr>
            <w:tcW w:w="2825" w:type="dxa"/>
          </w:tcPr>
          <w:p w14:paraId="03ACD305" w14:textId="31E36AC8" w:rsidR="00830F5F" w:rsidRPr="002447D3" w:rsidRDefault="00B764E9" w:rsidP="00C51379">
            <w:pPr>
              <w:jc w:val="both"/>
              <w:rPr>
                <w:rFonts w:ascii="Juvenis Light" w:hAnsi="Juvenis Light"/>
                <w:sz w:val="20"/>
              </w:rPr>
            </w:pPr>
            <w:r w:rsidRPr="002447D3">
              <w:rPr>
                <w:rFonts w:ascii="Juvenis Light" w:hAnsi="Juvenis Light"/>
                <w:sz w:val="20"/>
              </w:rPr>
              <w:t>Zákon o</w:t>
            </w:r>
            <w:r w:rsidRPr="002447D3">
              <w:rPr>
                <w:rFonts w:ascii="Calibri" w:hAnsi="Calibri" w:cs="Calibri"/>
                <w:sz w:val="20"/>
              </w:rPr>
              <w:t> </w:t>
            </w:r>
            <w:r w:rsidRPr="002447D3">
              <w:rPr>
                <w:rFonts w:ascii="Juvenis Light" w:hAnsi="Juvenis Light"/>
                <w:sz w:val="20"/>
              </w:rPr>
              <w:t>ochrane pred legaliz</w:t>
            </w:r>
            <w:r w:rsidRPr="002447D3">
              <w:rPr>
                <w:rFonts w:ascii="Juvenis Light" w:hAnsi="Juvenis Light" w:cs="Titillium Lt"/>
                <w:sz w:val="20"/>
              </w:rPr>
              <w:t>á</w:t>
            </w:r>
            <w:r w:rsidRPr="002447D3">
              <w:rPr>
                <w:rFonts w:ascii="Juvenis Light" w:hAnsi="Juvenis Light"/>
                <w:sz w:val="20"/>
              </w:rPr>
              <w:t>ciou pr</w:t>
            </w:r>
            <w:r w:rsidRPr="002447D3">
              <w:rPr>
                <w:rFonts w:ascii="Juvenis Light" w:hAnsi="Juvenis Light" w:cs="Titillium Lt"/>
                <w:sz w:val="20"/>
              </w:rPr>
              <w:t>í</w:t>
            </w:r>
            <w:r w:rsidRPr="002447D3">
              <w:rPr>
                <w:rFonts w:ascii="Juvenis Light" w:hAnsi="Juvenis Light"/>
                <w:sz w:val="20"/>
              </w:rPr>
              <w:t>jmov z</w:t>
            </w:r>
            <w:r w:rsidRPr="002447D3">
              <w:rPr>
                <w:rFonts w:ascii="Calibri" w:hAnsi="Calibri" w:cs="Calibri"/>
                <w:sz w:val="20"/>
              </w:rPr>
              <w:t> </w:t>
            </w:r>
            <w:r w:rsidRPr="002447D3">
              <w:rPr>
                <w:rFonts w:ascii="Juvenis Light" w:hAnsi="Juvenis Light"/>
                <w:sz w:val="20"/>
              </w:rPr>
              <w:t xml:space="preserve">trestnej </w:t>
            </w:r>
            <w:r w:rsidRPr="002447D3">
              <w:rPr>
                <w:rFonts w:ascii="Juvenis Light" w:hAnsi="Juvenis Light" w:cs="Titillium Lt"/>
                <w:sz w:val="20"/>
              </w:rPr>
              <w:t>č</w:t>
            </w:r>
            <w:r w:rsidRPr="002447D3">
              <w:rPr>
                <w:rFonts w:ascii="Juvenis Light" w:hAnsi="Juvenis Light"/>
                <w:sz w:val="20"/>
              </w:rPr>
              <w:t>innosti, Z</w:t>
            </w:r>
            <w:r w:rsidRPr="002447D3">
              <w:rPr>
                <w:rFonts w:ascii="Juvenis Light" w:hAnsi="Juvenis Light" w:cs="Titillium Lt"/>
                <w:sz w:val="20"/>
              </w:rPr>
              <w:t>á</w:t>
            </w:r>
            <w:r w:rsidRPr="002447D3">
              <w:rPr>
                <w:rFonts w:ascii="Juvenis Light" w:hAnsi="Juvenis Light"/>
                <w:sz w:val="20"/>
              </w:rPr>
              <w:t>kon o</w:t>
            </w:r>
            <w:r w:rsidRPr="002447D3">
              <w:rPr>
                <w:rFonts w:ascii="Calibri" w:hAnsi="Calibri" w:cs="Calibri"/>
                <w:sz w:val="20"/>
              </w:rPr>
              <w:t> </w:t>
            </w:r>
            <w:r w:rsidRPr="002447D3">
              <w:rPr>
                <w:rFonts w:ascii="Juvenis Light" w:hAnsi="Juvenis Light"/>
                <w:sz w:val="20"/>
              </w:rPr>
              <w:t>oznamovan</w:t>
            </w:r>
            <w:r w:rsidRPr="002447D3">
              <w:rPr>
                <w:rFonts w:ascii="Juvenis Light" w:hAnsi="Juvenis Light" w:cs="Titillium Lt"/>
                <w:sz w:val="20"/>
              </w:rPr>
              <w:t>í</w:t>
            </w:r>
            <w:r w:rsidRPr="002447D3">
              <w:rPr>
                <w:rFonts w:ascii="Juvenis Light" w:hAnsi="Juvenis Light"/>
                <w:sz w:val="20"/>
              </w:rPr>
              <w:t xml:space="preserve"> protispolo</w:t>
            </w:r>
            <w:r w:rsidRPr="002447D3">
              <w:rPr>
                <w:rFonts w:ascii="Juvenis Light" w:hAnsi="Juvenis Light" w:cs="Titillium Lt"/>
                <w:sz w:val="20"/>
              </w:rPr>
              <w:t>č</w:t>
            </w:r>
            <w:r w:rsidRPr="002447D3">
              <w:rPr>
                <w:rFonts w:ascii="Juvenis Light" w:hAnsi="Juvenis Light"/>
                <w:sz w:val="20"/>
              </w:rPr>
              <w:t xml:space="preserve">enskej </w:t>
            </w:r>
            <w:r w:rsidRPr="002447D3">
              <w:rPr>
                <w:rFonts w:ascii="Juvenis Light" w:hAnsi="Juvenis Light" w:cs="Titillium Lt"/>
                <w:sz w:val="20"/>
              </w:rPr>
              <w:t>č</w:t>
            </w:r>
            <w:r w:rsidRPr="002447D3">
              <w:rPr>
                <w:rFonts w:ascii="Juvenis Light" w:hAnsi="Juvenis Light"/>
                <w:sz w:val="20"/>
              </w:rPr>
              <w:t>innosti</w:t>
            </w:r>
            <w:r w:rsidR="00B865B9" w:rsidRPr="002447D3">
              <w:rPr>
                <w:rFonts w:ascii="Juvenis Light" w:hAnsi="Juvenis Light"/>
                <w:sz w:val="20"/>
              </w:rPr>
              <w:t xml:space="preserve">, </w:t>
            </w:r>
            <w:r w:rsidR="00A32E6E" w:rsidRPr="002447D3">
              <w:rPr>
                <w:rFonts w:ascii="Juvenis Light" w:hAnsi="Juvenis Light"/>
                <w:sz w:val="20"/>
              </w:rPr>
              <w:t>GDPR</w:t>
            </w:r>
          </w:p>
        </w:tc>
      </w:tr>
      <w:tr w:rsidR="007304E6" w:rsidRPr="002447D3" w14:paraId="22F76591" w14:textId="72271B45" w:rsidTr="0000784F">
        <w:tc>
          <w:tcPr>
            <w:tcW w:w="1848" w:type="dxa"/>
          </w:tcPr>
          <w:p w14:paraId="33EE9EF4" w14:textId="04B1DB31" w:rsidR="00EE37F7" w:rsidRPr="002447D3" w:rsidRDefault="00EE37F7" w:rsidP="00EE37F7">
            <w:pPr>
              <w:jc w:val="both"/>
              <w:rPr>
                <w:rFonts w:ascii="Juvenis Light" w:hAnsi="Juvenis Light"/>
                <w:sz w:val="20"/>
              </w:rPr>
            </w:pPr>
            <w:r w:rsidRPr="002447D3">
              <w:rPr>
                <w:rFonts w:ascii="Juvenis Light" w:hAnsi="Juvenis Light" w:cs="Arial"/>
                <w:sz w:val="20"/>
                <w:szCs w:val="20"/>
              </w:rPr>
              <w:t xml:space="preserve">Účely týkajúce sa ochrany oprávnených záujmov </w:t>
            </w:r>
          </w:p>
        </w:tc>
        <w:tc>
          <w:tcPr>
            <w:tcW w:w="3685" w:type="dxa"/>
          </w:tcPr>
          <w:p w14:paraId="6454C431" w14:textId="1DCEF7B4" w:rsidR="00EE37F7" w:rsidRPr="002447D3" w:rsidRDefault="00EE37F7" w:rsidP="00EE37F7">
            <w:pPr>
              <w:jc w:val="both"/>
              <w:rPr>
                <w:rFonts w:ascii="Juvenis Light" w:hAnsi="Juvenis Light"/>
                <w:sz w:val="20"/>
              </w:rPr>
            </w:pPr>
            <w:r w:rsidRPr="002447D3">
              <w:rPr>
                <w:rFonts w:ascii="Juvenis Light" w:hAnsi="Juvenis Light"/>
                <w:sz w:val="20"/>
              </w:rPr>
              <w:t xml:space="preserve">Oprávnený záujem </w:t>
            </w:r>
            <w:r w:rsidR="00A04E9E" w:rsidRPr="002447D3">
              <w:rPr>
                <w:rFonts w:ascii="Juvenis Light" w:hAnsi="Juvenis Light"/>
                <w:sz w:val="20"/>
              </w:rPr>
              <w:t>prevádzkovateľov IO</w:t>
            </w:r>
            <w:r w:rsidRPr="002447D3">
              <w:rPr>
                <w:rFonts w:ascii="Juvenis Light" w:hAnsi="Juvenis Light"/>
                <w:sz w:val="20"/>
              </w:rPr>
              <w:t xml:space="preserve"> alebo tretích strán podľa čl. 6 ods. 1 psím. f) GDPR</w:t>
            </w:r>
          </w:p>
        </w:tc>
        <w:tc>
          <w:tcPr>
            <w:tcW w:w="2825" w:type="dxa"/>
          </w:tcPr>
          <w:p w14:paraId="614E0872" w14:textId="54FF4E28" w:rsidR="00EE37F7" w:rsidRPr="002447D3" w:rsidRDefault="00A32E6E" w:rsidP="00EE37F7">
            <w:pPr>
              <w:jc w:val="both"/>
              <w:rPr>
                <w:rFonts w:ascii="Juvenis Light" w:hAnsi="Juvenis Light"/>
                <w:sz w:val="20"/>
              </w:rPr>
            </w:pPr>
            <w:r w:rsidRPr="002447D3">
              <w:rPr>
                <w:rFonts w:ascii="Juvenis Light" w:hAnsi="Juvenis Light"/>
                <w:sz w:val="20"/>
              </w:rPr>
              <w:t xml:space="preserve">GDPR, </w:t>
            </w:r>
            <w:r w:rsidR="00B865B9" w:rsidRPr="002447D3">
              <w:rPr>
                <w:rFonts w:ascii="Juvenis Light" w:hAnsi="Juvenis Light"/>
                <w:sz w:val="20"/>
              </w:rPr>
              <w:t>Občiansky a</w:t>
            </w:r>
            <w:r w:rsidR="00B865B9" w:rsidRPr="002447D3">
              <w:rPr>
                <w:rFonts w:ascii="Calibri" w:hAnsi="Calibri" w:cs="Calibri"/>
                <w:sz w:val="20"/>
              </w:rPr>
              <w:t> </w:t>
            </w:r>
            <w:r w:rsidR="00B865B9" w:rsidRPr="002447D3">
              <w:rPr>
                <w:rFonts w:ascii="Juvenis Light" w:hAnsi="Juvenis Light"/>
                <w:sz w:val="20"/>
              </w:rPr>
              <w:t>Obchodn</w:t>
            </w:r>
            <w:r w:rsidR="00B865B9" w:rsidRPr="002447D3">
              <w:rPr>
                <w:rFonts w:ascii="Juvenis Light" w:hAnsi="Juvenis Light" w:cs="Titillium Lt"/>
                <w:sz w:val="20"/>
              </w:rPr>
              <w:t>ý</w:t>
            </w:r>
            <w:r w:rsidR="00B865B9" w:rsidRPr="002447D3">
              <w:rPr>
                <w:rFonts w:ascii="Juvenis Light" w:hAnsi="Juvenis Light"/>
                <w:sz w:val="20"/>
              </w:rPr>
              <w:t xml:space="preserve"> z</w:t>
            </w:r>
            <w:r w:rsidR="00B865B9" w:rsidRPr="002447D3">
              <w:rPr>
                <w:rFonts w:ascii="Juvenis Light" w:hAnsi="Juvenis Light" w:cs="Titillium Lt"/>
                <w:sz w:val="20"/>
              </w:rPr>
              <w:t>á</w:t>
            </w:r>
            <w:r w:rsidR="00B865B9" w:rsidRPr="002447D3">
              <w:rPr>
                <w:rFonts w:ascii="Juvenis Light" w:hAnsi="Juvenis Light"/>
                <w:sz w:val="20"/>
              </w:rPr>
              <w:t>konn</w:t>
            </w:r>
            <w:r w:rsidR="00B865B9" w:rsidRPr="002447D3">
              <w:rPr>
                <w:rFonts w:ascii="Juvenis Light" w:hAnsi="Juvenis Light" w:cs="Titillium Lt"/>
                <w:sz w:val="20"/>
              </w:rPr>
              <w:t>í</w:t>
            </w:r>
            <w:r w:rsidR="00B865B9" w:rsidRPr="002447D3">
              <w:rPr>
                <w:rFonts w:ascii="Juvenis Light" w:hAnsi="Juvenis Light"/>
                <w:sz w:val="20"/>
              </w:rPr>
              <w:t xml:space="preserve">k, </w:t>
            </w:r>
            <w:r w:rsidR="00B966F8" w:rsidRPr="002447D3">
              <w:rPr>
                <w:rFonts w:ascii="Juvenis Light" w:hAnsi="Juvenis Light"/>
                <w:sz w:val="20"/>
              </w:rPr>
              <w:t xml:space="preserve">Trestný poriadok, Trestný zákon, Civilný sporový poriadok, Civilný </w:t>
            </w:r>
            <w:proofErr w:type="spellStart"/>
            <w:r w:rsidR="00B966F8" w:rsidRPr="002447D3">
              <w:rPr>
                <w:rFonts w:ascii="Juvenis Light" w:hAnsi="Juvenis Light"/>
                <w:sz w:val="20"/>
              </w:rPr>
              <w:t>mimosporový</w:t>
            </w:r>
            <w:proofErr w:type="spellEnd"/>
            <w:r w:rsidR="00B966F8" w:rsidRPr="002447D3">
              <w:rPr>
                <w:rFonts w:ascii="Juvenis Light" w:hAnsi="Juvenis Light"/>
                <w:sz w:val="20"/>
              </w:rPr>
              <w:t xml:space="preserve"> poriadok, Správny súdny poriadok, Správny poriadok, Zákon o priestupkoch</w:t>
            </w:r>
          </w:p>
        </w:tc>
      </w:tr>
      <w:tr w:rsidR="007304E6" w:rsidRPr="002447D3" w14:paraId="52E4E5DA" w14:textId="5F1A9C23" w:rsidTr="0000784F">
        <w:tc>
          <w:tcPr>
            <w:tcW w:w="1848" w:type="dxa"/>
          </w:tcPr>
          <w:p w14:paraId="02DD1248" w14:textId="05E14467" w:rsidR="00EE37F7" w:rsidRPr="002447D3" w:rsidRDefault="00EE37F7" w:rsidP="00EE37F7">
            <w:pPr>
              <w:jc w:val="both"/>
              <w:rPr>
                <w:rFonts w:ascii="Juvenis Light" w:hAnsi="Juvenis Light"/>
                <w:sz w:val="20"/>
              </w:rPr>
            </w:pPr>
            <w:r w:rsidRPr="002447D3">
              <w:rPr>
                <w:rFonts w:ascii="Juvenis Light" w:hAnsi="Juvenis Light" w:cs="Arial"/>
                <w:sz w:val="20"/>
                <w:szCs w:val="20"/>
              </w:rPr>
              <w:t xml:space="preserve">Marketingové účely </w:t>
            </w:r>
          </w:p>
        </w:tc>
        <w:tc>
          <w:tcPr>
            <w:tcW w:w="3685" w:type="dxa"/>
          </w:tcPr>
          <w:p w14:paraId="76130648" w14:textId="1CEE590F" w:rsidR="00EE37F7" w:rsidRPr="002447D3" w:rsidRDefault="00EE37F7" w:rsidP="00EE37F7">
            <w:pPr>
              <w:jc w:val="both"/>
              <w:rPr>
                <w:rFonts w:ascii="Juvenis Light" w:hAnsi="Juvenis Light"/>
                <w:sz w:val="20"/>
              </w:rPr>
            </w:pPr>
            <w:r w:rsidRPr="002447D3">
              <w:rPr>
                <w:rFonts w:ascii="Juvenis Light" w:hAnsi="Juvenis Light"/>
                <w:sz w:val="20"/>
              </w:rPr>
              <w:t>Súhlas dotknutej osoby</w:t>
            </w:r>
            <w:r w:rsidR="00AF5FDC" w:rsidRPr="002447D3">
              <w:rPr>
                <w:rFonts w:ascii="Juvenis Light" w:hAnsi="Juvenis Light"/>
                <w:sz w:val="20"/>
              </w:rPr>
              <w:t xml:space="preserve"> podľa čl. 6 ods. 1 písm. a) GDPR alebo </w:t>
            </w:r>
            <w:r w:rsidRPr="002447D3">
              <w:rPr>
                <w:rFonts w:ascii="Juvenis Light" w:hAnsi="Juvenis Light"/>
                <w:sz w:val="20"/>
              </w:rPr>
              <w:t xml:space="preserve">oprávnený záujem </w:t>
            </w:r>
            <w:r w:rsidR="00A04E9E" w:rsidRPr="002447D3">
              <w:rPr>
                <w:rFonts w:ascii="Juvenis Light" w:hAnsi="Juvenis Light"/>
                <w:sz w:val="20"/>
              </w:rPr>
              <w:t>prevádzkovateľov IO</w:t>
            </w:r>
            <w:r w:rsidRPr="002447D3">
              <w:rPr>
                <w:rFonts w:ascii="Juvenis Light" w:hAnsi="Juvenis Light"/>
                <w:sz w:val="20"/>
              </w:rPr>
              <w:t xml:space="preserve"> alebo tretích strán podľa čl. 6 ods. 1 psím. f) GDPR </w:t>
            </w:r>
          </w:p>
        </w:tc>
        <w:tc>
          <w:tcPr>
            <w:tcW w:w="2825" w:type="dxa"/>
          </w:tcPr>
          <w:p w14:paraId="1AE4CB60" w14:textId="7EDB6691" w:rsidR="00EE37F7" w:rsidRPr="002447D3" w:rsidRDefault="00AF5FDC" w:rsidP="00EE37F7">
            <w:pPr>
              <w:jc w:val="both"/>
              <w:rPr>
                <w:rFonts w:ascii="Juvenis Light" w:hAnsi="Juvenis Light"/>
                <w:sz w:val="20"/>
              </w:rPr>
            </w:pPr>
            <w:r w:rsidRPr="002447D3">
              <w:rPr>
                <w:rFonts w:ascii="Juvenis Light" w:hAnsi="Juvenis Light"/>
                <w:sz w:val="20"/>
              </w:rPr>
              <w:t>Zákon o</w:t>
            </w:r>
            <w:r w:rsidRPr="002447D3">
              <w:rPr>
                <w:rFonts w:ascii="Calibri" w:hAnsi="Calibri" w:cs="Calibri"/>
                <w:sz w:val="20"/>
              </w:rPr>
              <w:t> </w:t>
            </w:r>
            <w:r w:rsidRPr="002447D3">
              <w:rPr>
                <w:rFonts w:ascii="Juvenis Light" w:hAnsi="Juvenis Light"/>
                <w:sz w:val="20"/>
              </w:rPr>
              <w:t>elektronick</w:t>
            </w:r>
            <w:r w:rsidRPr="002447D3">
              <w:rPr>
                <w:rFonts w:ascii="Juvenis Light" w:hAnsi="Juvenis Light" w:cs="Titillium Lt"/>
                <w:sz w:val="20"/>
              </w:rPr>
              <w:t>ý</w:t>
            </w:r>
            <w:r w:rsidRPr="002447D3">
              <w:rPr>
                <w:rFonts w:ascii="Juvenis Light" w:hAnsi="Juvenis Light"/>
                <w:sz w:val="20"/>
              </w:rPr>
              <w:t>ch komunik</w:t>
            </w:r>
            <w:r w:rsidRPr="002447D3">
              <w:rPr>
                <w:rFonts w:ascii="Juvenis Light" w:hAnsi="Juvenis Light" w:cs="Titillium Lt"/>
                <w:sz w:val="20"/>
              </w:rPr>
              <w:t>á</w:t>
            </w:r>
            <w:r w:rsidRPr="002447D3">
              <w:rPr>
                <w:rFonts w:ascii="Juvenis Light" w:hAnsi="Juvenis Light"/>
                <w:sz w:val="20"/>
              </w:rPr>
              <w:t>ci</w:t>
            </w:r>
            <w:r w:rsidRPr="002447D3">
              <w:rPr>
                <w:rFonts w:ascii="Juvenis Light" w:hAnsi="Juvenis Light" w:cs="Titillium Lt"/>
                <w:sz w:val="20"/>
              </w:rPr>
              <w:t>á</w:t>
            </w:r>
            <w:r w:rsidRPr="002447D3">
              <w:rPr>
                <w:rFonts w:ascii="Juvenis Light" w:hAnsi="Juvenis Light"/>
                <w:sz w:val="20"/>
              </w:rPr>
              <w:t>ch</w:t>
            </w:r>
            <w:r w:rsidR="00B865B9" w:rsidRPr="002447D3">
              <w:rPr>
                <w:rFonts w:ascii="Juvenis Light" w:hAnsi="Juvenis Light"/>
                <w:sz w:val="20"/>
              </w:rPr>
              <w:t>, Zákon o</w:t>
            </w:r>
            <w:r w:rsidR="00B865B9" w:rsidRPr="002447D3">
              <w:rPr>
                <w:rFonts w:ascii="Calibri" w:hAnsi="Calibri" w:cs="Calibri"/>
                <w:sz w:val="20"/>
              </w:rPr>
              <w:t> </w:t>
            </w:r>
            <w:r w:rsidR="00B865B9" w:rsidRPr="002447D3">
              <w:rPr>
                <w:rFonts w:ascii="Juvenis Light" w:hAnsi="Juvenis Light"/>
                <w:sz w:val="20"/>
              </w:rPr>
              <w:t>reklame, Z</w:t>
            </w:r>
            <w:r w:rsidR="00B865B9" w:rsidRPr="002447D3">
              <w:rPr>
                <w:rFonts w:ascii="Juvenis Light" w:hAnsi="Juvenis Light" w:cs="Titillium Lt"/>
                <w:sz w:val="20"/>
              </w:rPr>
              <w:t>á</w:t>
            </w:r>
            <w:r w:rsidR="00B865B9" w:rsidRPr="002447D3">
              <w:rPr>
                <w:rFonts w:ascii="Juvenis Light" w:hAnsi="Juvenis Light"/>
                <w:sz w:val="20"/>
              </w:rPr>
              <w:t>kon o</w:t>
            </w:r>
            <w:r w:rsidR="00B865B9" w:rsidRPr="002447D3">
              <w:rPr>
                <w:rFonts w:ascii="Calibri" w:hAnsi="Calibri" w:cs="Calibri"/>
                <w:sz w:val="20"/>
              </w:rPr>
              <w:t> </w:t>
            </w:r>
            <w:r w:rsidR="00B865B9" w:rsidRPr="002447D3">
              <w:rPr>
                <w:rFonts w:ascii="Juvenis Light" w:hAnsi="Juvenis Light"/>
                <w:sz w:val="20"/>
              </w:rPr>
              <w:t xml:space="preserve">ochrane spotrebiteľa, Občiansky zákonník </w:t>
            </w:r>
          </w:p>
        </w:tc>
      </w:tr>
      <w:tr w:rsidR="007304E6" w:rsidRPr="002447D3" w14:paraId="0F82EAEE" w14:textId="56BC8CF8" w:rsidTr="0000784F">
        <w:tc>
          <w:tcPr>
            <w:tcW w:w="1848" w:type="dxa"/>
          </w:tcPr>
          <w:p w14:paraId="2AC5A58B" w14:textId="64E80846" w:rsidR="00EE37F7" w:rsidRPr="002447D3" w:rsidRDefault="00B764E9" w:rsidP="00EE37F7">
            <w:pPr>
              <w:jc w:val="both"/>
              <w:rPr>
                <w:rFonts w:ascii="Juvenis Light" w:hAnsi="Juvenis Light" w:cs="Arial"/>
                <w:sz w:val="20"/>
                <w:szCs w:val="20"/>
              </w:rPr>
            </w:pPr>
            <w:r w:rsidRPr="002447D3">
              <w:rPr>
                <w:rFonts w:ascii="Juvenis Light" w:hAnsi="Juvenis Light" w:cs="Arial"/>
                <w:sz w:val="20"/>
                <w:szCs w:val="20"/>
              </w:rPr>
              <w:t>Štatistické účely, archívne účely vo verejnom záujme a</w:t>
            </w:r>
            <w:r w:rsidRPr="002447D3">
              <w:rPr>
                <w:rFonts w:ascii="Calibri" w:hAnsi="Calibri" w:cs="Calibri"/>
                <w:sz w:val="20"/>
                <w:szCs w:val="20"/>
              </w:rPr>
              <w:t> </w:t>
            </w:r>
            <w:r w:rsidRPr="002447D3">
              <w:rPr>
                <w:rFonts w:ascii="Juvenis Light" w:hAnsi="Juvenis Light" w:cs="Titillium Lt"/>
                <w:sz w:val="20"/>
                <w:szCs w:val="20"/>
              </w:rPr>
              <w:t>úč</w:t>
            </w:r>
            <w:r w:rsidRPr="002447D3">
              <w:rPr>
                <w:rFonts w:ascii="Juvenis Light" w:hAnsi="Juvenis Light" w:cs="Arial"/>
                <w:sz w:val="20"/>
                <w:szCs w:val="20"/>
              </w:rPr>
              <w:t xml:space="preserve">ely </w:t>
            </w:r>
            <w:r w:rsidRPr="002447D3">
              <w:rPr>
                <w:rFonts w:ascii="Juvenis Light" w:hAnsi="Juvenis Light" w:cs="Arial"/>
                <w:sz w:val="20"/>
                <w:szCs w:val="20"/>
              </w:rPr>
              <w:lastRenderedPageBreak/>
              <w:t>historick</w:t>
            </w:r>
            <w:r w:rsidRPr="002447D3">
              <w:rPr>
                <w:rFonts w:ascii="Juvenis Light" w:hAnsi="Juvenis Light" w:cs="Titillium Lt"/>
                <w:sz w:val="20"/>
                <w:szCs w:val="20"/>
              </w:rPr>
              <w:t>é</w:t>
            </w:r>
            <w:r w:rsidRPr="002447D3">
              <w:rPr>
                <w:rFonts w:ascii="Juvenis Light" w:hAnsi="Juvenis Light" w:cs="Arial"/>
                <w:sz w:val="20"/>
                <w:szCs w:val="20"/>
              </w:rPr>
              <w:t>ho a</w:t>
            </w:r>
            <w:r w:rsidRPr="002447D3">
              <w:rPr>
                <w:rFonts w:ascii="Calibri" w:hAnsi="Calibri" w:cs="Calibri"/>
                <w:sz w:val="20"/>
                <w:szCs w:val="20"/>
              </w:rPr>
              <w:t> </w:t>
            </w:r>
            <w:r w:rsidRPr="002447D3">
              <w:rPr>
                <w:rFonts w:ascii="Juvenis Light" w:hAnsi="Juvenis Light" w:cs="Arial"/>
                <w:sz w:val="20"/>
                <w:szCs w:val="20"/>
              </w:rPr>
              <w:t>vedeck</w:t>
            </w:r>
            <w:r w:rsidRPr="002447D3">
              <w:rPr>
                <w:rFonts w:ascii="Juvenis Light" w:hAnsi="Juvenis Light" w:cs="Titillium Lt"/>
                <w:sz w:val="20"/>
                <w:szCs w:val="20"/>
              </w:rPr>
              <w:t>é</w:t>
            </w:r>
            <w:r w:rsidRPr="002447D3">
              <w:rPr>
                <w:rFonts w:ascii="Juvenis Light" w:hAnsi="Juvenis Light" w:cs="Arial"/>
                <w:sz w:val="20"/>
                <w:szCs w:val="20"/>
              </w:rPr>
              <w:t>ho v</w:t>
            </w:r>
            <w:r w:rsidRPr="002447D3">
              <w:rPr>
                <w:rFonts w:ascii="Juvenis Light" w:hAnsi="Juvenis Light" w:cs="Titillium Lt"/>
                <w:sz w:val="20"/>
                <w:szCs w:val="20"/>
              </w:rPr>
              <w:t>ý</w:t>
            </w:r>
            <w:r w:rsidRPr="002447D3">
              <w:rPr>
                <w:rFonts w:ascii="Juvenis Light" w:hAnsi="Juvenis Light" w:cs="Arial"/>
                <w:sz w:val="20"/>
                <w:szCs w:val="20"/>
              </w:rPr>
              <w:t xml:space="preserve">skumu </w:t>
            </w:r>
          </w:p>
        </w:tc>
        <w:tc>
          <w:tcPr>
            <w:tcW w:w="3685" w:type="dxa"/>
          </w:tcPr>
          <w:p w14:paraId="7B6C9451" w14:textId="78ECB9E6" w:rsidR="00EE37F7" w:rsidRPr="002447D3" w:rsidRDefault="00EE37F7" w:rsidP="00EE37F7">
            <w:pPr>
              <w:jc w:val="both"/>
              <w:rPr>
                <w:rFonts w:ascii="Juvenis Light" w:hAnsi="Juvenis Light"/>
                <w:sz w:val="20"/>
              </w:rPr>
            </w:pPr>
            <w:r w:rsidRPr="002447D3">
              <w:rPr>
                <w:rFonts w:ascii="Juvenis Light" w:hAnsi="Juvenis Light"/>
                <w:sz w:val="20"/>
              </w:rPr>
              <w:lastRenderedPageBreak/>
              <w:t>Čl. 89 GDPR</w:t>
            </w:r>
          </w:p>
        </w:tc>
        <w:tc>
          <w:tcPr>
            <w:tcW w:w="2825" w:type="dxa"/>
          </w:tcPr>
          <w:p w14:paraId="1A78DF30" w14:textId="74D5C60F" w:rsidR="00EE37F7" w:rsidRPr="002447D3" w:rsidRDefault="00B764E9" w:rsidP="00EE37F7">
            <w:pPr>
              <w:jc w:val="both"/>
              <w:rPr>
                <w:rFonts w:ascii="Juvenis Light" w:hAnsi="Juvenis Light"/>
                <w:sz w:val="20"/>
              </w:rPr>
            </w:pPr>
            <w:r w:rsidRPr="002447D3">
              <w:rPr>
                <w:rFonts w:ascii="Juvenis Light" w:hAnsi="Juvenis Light"/>
                <w:sz w:val="20"/>
              </w:rPr>
              <w:t>Zákon o</w:t>
            </w:r>
            <w:r w:rsidRPr="002447D3">
              <w:rPr>
                <w:rFonts w:ascii="Calibri" w:hAnsi="Calibri" w:cs="Calibri"/>
                <w:sz w:val="20"/>
              </w:rPr>
              <w:t> </w:t>
            </w:r>
            <w:r w:rsidRPr="002447D3">
              <w:rPr>
                <w:rFonts w:ascii="Juvenis Light" w:hAnsi="Juvenis Light"/>
                <w:sz w:val="20"/>
              </w:rPr>
              <w:t>arch</w:t>
            </w:r>
            <w:r w:rsidRPr="002447D3">
              <w:rPr>
                <w:rFonts w:ascii="Juvenis Light" w:hAnsi="Juvenis Light" w:cs="Titillium Lt"/>
                <w:sz w:val="20"/>
              </w:rPr>
              <w:t>í</w:t>
            </w:r>
            <w:r w:rsidRPr="002447D3">
              <w:rPr>
                <w:rFonts w:ascii="Juvenis Light" w:hAnsi="Juvenis Light"/>
                <w:sz w:val="20"/>
              </w:rPr>
              <w:t>voch</w:t>
            </w:r>
          </w:p>
        </w:tc>
      </w:tr>
      <w:tr w:rsidR="007304E6" w:rsidRPr="002447D3" w14:paraId="7091FFFE" w14:textId="01796362" w:rsidTr="0000784F">
        <w:tc>
          <w:tcPr>
            <w:tcW w:w="1848" w:type="dxa"/>
          </w:tcPr>
          <w:p w14:paraId="49D24FC5" w14:textId="2E644272" w:rsidR="00EE37F7" w:rsidRPr="002447D3" w:rsidRDefault="00EE37F7" w:rsidP="00EE37F7">
            <w:pPr>
              <w:jc w:val="both"/>
              <w:rPr>
                <w:rFonts w:ascii="Juvenis Light" w:hAnsi="Juvenis Light"/>
                <w:sz w:val="20"/>
              </w:rPr>
            </w:pPr>
            <w:r w:rsidRPr="002447D3">
              <w:rPr>
                <w:rFonts w:ascii="Juvenis Light" w:hAnsi="Juvenis Light"/>
                <w:sz w:val="20"/>
              </w:rPr>
              <w:t>Personalistika a</w:t>
            </w:r>
            <w:r w:rsidRPr="002447D3">
              <w:rPr>
                <w:rFonts w:ascii="Calibri" w:hAnsi="Calibri" w:cs="Calibri"/>
                <w:sz w:val="20"/>
              </w:rPr>
              <w:t> </w:t>
            </w:r>
            <w:r w:rsidRPr="002447D3">
              <w:rPr>
                <w:rFonts w:ascii="Juvenis Light" w:hAnsi="Juvenis Light"/>
                <w:sz w:val="20"/>
              </w:rPr>
              <w:t xml:space="preserve">mzdy </w:t>
            </w:r>
          </w:p>
        </w:tc>
        <w:tc>
          <w:tcPr>
            <w:tcW w:w="3685" w:type="dxa"/>
          </w:tcPr>
          <w:p w14:paraId="244B1C86" w14:textId="72115F57" w:rsidR="00EE37F7" w:rsidRPr="002447D3" w:rsidRDefault="007D3E49" w:rsidP="00EE37F7">
            <w:pPr>
              <w:jc w:val="both"/>
              <w:rPr>
                <w:rFonts w:ascii="Juvenis Light" w:hAnsi="Juvenis Light"/>
                <w:sz w:val="20"/>
              </w:rPr>
            </w:pPr>
            <w:r w:rsidRPr="002447D3">
              <w:rPr>
                <w:rFonts w:ascii="Juvenis Light" w:hAnsi="Juvenis Light"/>
                <w:sz w:val="20"/>
              </w:rPr>
              <w:t>Plnenie zákonnej povinnosti podľa čl. 6 ods. 1 psím. c) GDPR, oprávnený záujem</w:t>
            </w:r>
            <w:r w:rsidR="00576805" w:rsidRPr="002447D3">
              <w:rPr>
                <w:rFonts w:ascii="Juvenis Light" w:hAnsi="Juvenis Light"/>
                <w:sz w:val="20"/>
              </w:rPr>
              <w:t xml:space="preserve"> podľa čl. 6 ods. 1 psím. f) GDPR</w:t>
            </w:r>
            <w:r w:rsidRPr="002447D3">
              <w:rPr>
                <w:rFonts w:ascii="Juvenis Light" w:hAnsi="Juvenis Light"/>
                <w:sz w:val="20"/>
              </w:rPr>
              <w:t xml:space="preserve"> prípadne aj </w:t>
            </w:r>
            <w:r w:rsidR="00576805" w:rsidRPr="002447D3">
              <w:rPr>
                <w:rFonts w:ascii="Juvenis Light" w:hAnsi="Juvenis Light"/>
                <w:sz w:val="20"/>
              </w:rPr>
              <w:t>plnenie zmluvy podľa článku 6 ods. 1 písm. b) GDP</w:t>
            </w:r>
            <w:r w:rsidR="0074489F" w:rsidRPr="002447D3">
              <w:rPr>
                <w:rFonts w:ascii="Juvenis Light" w:hAnsi="Juvenis Light"/>
                <w:sz w:val="20"/>
              </w:rPr>
              <w:t>R (vo vzťahu k</w:t>
            </w:r>
            <w:r w:rsidR="0074489F" w:rsidRPr="002447D3">
              <w:rPr>
                <w:rFonts w:ascii="Calibri" w:hAnsi="Calibri" w:cs="Calibri"/>
                <w:sz w:val="20"/>
              </w:rPr>
              <w:t> </w:t>
            </w:r>
            <w:r w:rsidR="0074489F" w:rsidRPr="002447D3">
              <w:rPr>
                <w:rFonts w:ascii="Juvenis Light" w:hAnsi="Juvenis Light"/>
                <w:sz w:val="20"/>
              </w:rPr>
              <w:t>osobitn</w:t>
            </w:r>
            <w:r w:rsidR="0074489F" w:rsidRPr="002447D3">
              <w:rPr>
                <w:rFonts w:ascii="Juvenis Light" w:hAnsi="Juvenis Light" w:cs="Titillium Lt"/>
                <w:sz w:val="20"/>
              </w:rPr>
              <w:t>ý</w:t>
            </w:r>
            <w:r w:rsidR="0074489F" w:rsidRPr="002447D3">
              <w:rPr>
                <w:rFonts w:ascii="Juvenis Light" w:hAnsi="Juvenis Light"/>
                <w:sz w:val="20"/>
              </w:rPr>
              <w:t>m kateg</w:t>
            </w:r>
            <w:r w:rsidR="0074489F" w:rsidRPr="002447D3">
              <w:rPr>
                <w:rFonts w:ascii="Juvenis Light" w:hAnsi="Juvenis Light" w:cs="Titillium Lt"/>
                <w:sz w:val="20"/>
              </w:rPr>
              <w:t>ó</w:t>
            </w:r>
            <w:r w:rsidR="0074489F" w:rsidRPr="002447D3">
              <w:rPr>
                <w:rFonts w:ascii="Juvenis Light" w:hAnsi="Juvenis Light"/>
                <w:sz w:val="20"/>
              </w:rPr>
              <w:t>ri</w:t>
            </w:r>
            <w:r w:rsidR="0074489F" w:rsidRPr="002447D3">
              <w:rPr>
                <w:rFonts w:ascii="Juvenis Light" w:hAnsi="Juvenis Light" w:cs="Titillium Lt"/>
                <w:sz w:val="20"/>
              </w:rPr>
              <w:t>á</w:t>
            </w:r>
            <w:r w:rsidR="0074489F" w:rsidRPr="002447D3">
              <w:rPr>
                <w:rFonts w:ascii="Juvenis Light" w:hAnsi="Juvenis Light"/>
                <w:sz w:val="20"/>
              </w:rPr>
              <w:t>m osobn</w:t>
            </w:r>
            <w:r w:rsidR="0074489F" w:rsidRPr="002447D3">
              <w:rPr>
                <w:rFonts w:ascii="Juvenis Light" w:hAnsi="Juvenis Light" w:cs="Titillium Lt"/>
                <w:sz w:val="20"/>
              </w:rPr>
              <w:t>ý</w:t>
            </w:r>
            <w:r w:rsidR="0074489F" w:rsidRPr="002447D3">
              <w:rPr>
                <w:rFonts w:ascii="Juvenis Light" w:hAnsi="Juvenis Light"/>
                <w:sz w:val="20"/>
              </w:rPr>
              <w:t xml:space="preserve">ch </w:t>
            </w:r>
            <w:r w:rsidR="0074489F" w:rsidRPr="002447D3">
              <w:rPr>
                <w:rFonts w:ascii="Juvenis Light" w:hAnsi="Juvenis Light" w:cs="Titillium Lt"/>
                <w:sz w:val="20"/>
              </w:rPr>
              <w:t>ú</w:t>
            </w:r>
            <w:r w:rsidR="0074489F" w:rsidRPr="002447D3">
              <w:rPr>
                <w:rFonts w:ascii="Juvenis Light" w:hAnsi="Juvenis Light"/>
                <w:sz w:val="20"/>
              </w:rPr>
              <w:t>dajov m</w:t>
            </w:r>
            <w:r w:rsidR="0074489F" w:rsidRPr="002447D3">
              <w:rPr>
                <w:rFonts w:ascii="Juvenis Light" w:hAnsi="Juvenis Light" w:cs="Titillium Lt"/>
                <w:sz w:val="20"/>
              </w:rPr>
              <w:t>ôž</w:t>
            </w:r>
            <w:r w:rsidR="0074489F" w:rsidRPr="002447D3">
              <w:rPr>
                <w:rFonts w:ascii="Juvenis Light" w:hAnsi="Juvenis Light"/>
                <w:sz w:val="20"/>
              </w:rPr>
              <w:t xml:space="preserve">e </w:t>
            </w:r>
            <w:r w:rsidR="0074489F" w:rsidRPr="002447D3">
              <w:rPr>
                <w:rFonts w:ascii="Juvenis Light" w:hAnsi="Juvenis Light" w:cs="Titillium Lt"/>
                <w:sz w:val="20"/>
              </w:rPr>
              <w:t>í</w:t>
            </w:r>
            <w:r w:rsidR="0074489F" w:rsidRPr="002447D3">
              <w:rPr>
                <w:rFonts w:ascii="Juvenis Light" w:hAnsi="Juvenis Light"/>
                <w:sz w:val="20"/>
              </w:rPr>
              <w:t>s</w:t>
            </w:r>
            <w:r w:rsidR="0074489F" w:rsidRPr="002447D3">
              <w:rPr>
                <w:rFonts w:ascii="Juvenis Light" w:hAnsi="Juvenis Light" w:cs="Titillium Lt"/>
                <w:sz w:val="20"/>
              </w:rPr>
              <w:t>ť</w:t>
            </w:r>
            <w:r w:rsidR="0074489F" w:rsidRPr="002447D3">
              <w:rPr>
                <w:rFonts w:ascii="Juvenis Light" w:hAnsi="Juvenis Light"/>
                <w:sz w:val="20"/>
              </w:rPr>
              <w:t xml:space="preserve"> o</w:t>
            </w:r>
            <w:r w:rsidR="0074489F" w:rsidRPr="002447D3">
              <w:rPr>
                <w:rFonts w:ascii="Calibri" w:hAnsi="Calibri" w:cs="Calibri"/>
                <w:sz w:val="20"/>
              </w:rPr>
              <w:t> </w:t>
            </w:r>
            <w:r w:rsidR="0074489F" w:rsidRPr="002447D3">
              <w:rPr>
                <w:rFonts w:ascii="Juvenis Light" w:hAnsi="Juvenis Light"/>
                <w:sz w:val="20"/>
              </w:rPr>
              <w:t>dodato</w:t>
            </w:r>
            <w:r w:rsidR="0074489F" w:rsidRPr="002447D3">
              <w:rPr>
                <w:rFonts w:ascii="Juvenis Light" w:hAnsi="Juvenis Light" w:cs="Titillium Lt"/>
                <w:sz w:val="20"/>
              </w:rPr>
              <w:t>č</w:t>
            </w:r>
            <w:r w:rsidR="0074489F" w:rsidRPr="002447D3">
              <w:rPr>
                <w:rFonts w:ascii="Juvenis Light" w:hAnsi="Juvenis Light"/>
                <w:sz w:val="20"/>
              </w:rPr>
              <w:t>n</w:t>
            </w:r>
            <w:r w:rsidR="0074489F" w:rsidRPr="002447D3">
              <w:rPr>
                <w:rFonts w:ascii="Juvenis Light" w:hAnsi="Juvenis Light" w:cs="Titillium Lt"/>
                <w:sz w:val="20"/>
              </w:rPr>
              <w:t>é</w:t>
            </w:r>
            <w:r w:rsidR="0074489F" w:rsidRPr="002447D3">
              <w:rPr>
                <w:rFonts w:ascii="Juvenis Light" w:hAnsi="Juvenis Light"/>
                <w:sz w:val="20"/>
              </w:rPr>
              <w:t xml:space="preserve"> podmienky podľa čl. 9 ods. 2 písm. b) GDPR)</w:t>
            </w:r>
          </w:p>
        </w:tc>
        <w:tc>
          <w:tcPr>
            <w:tcW w:w="2825" w:type="dxa"/>
          </w:tcPr>
          <w:p w14:paraId="28E645C6" w14:textId="00A6B438" w:rsidR="00EE37F7" w:rsidRPr="002447D3" w:rsidRDefault="00AF5FDC" w:rsidP="00EE37F7">
            <w:pPr>
              <w:jc w:val="both"/>
              <w:rPr>
                <w:rFonts w:ascii="Juvenis Light" w:hAnsi="Juvenis Light"/>
                <w:sz w:val="20"/>
              </w:rPr>
            </w:pPr>
            <w:r w:rsidRPr="002447D3">
              <w:rPr>
                <w:rFonts w:ascii="Juvenis Light" w:hAnsi="Juvenis Light"/>
                <w:sz w:val="20"/>
              </w:rPr>
              <w:t>Zákonník práce, Zákon o</w:t>
            </w:r>
            <w:r w:rsidRPr="002447D3">
              <w:rPr>
                <w:rFonts w:ascii="Calibri" w:hAnsi="Calibri" w:cs="Calibri"/>
                <w:sz w:val="20"/>
              </w:rPr>
              <w:t> </w:t>
            </w:r>
            <w:r w:rsidRPr="002447D3">
              <w:rPr>
                <w:rFonts w:ascii="Juvenis Light" w:hAnsi="Juvenis Light"/>
                <w:sz w:val="20"/>
              </w:rPr>
              <w:t>advok</w:t>
            </w:r>
            <w:r w:rsidRPr="002447D3">
              <w:rPr>
                <w:rFonts w:ascii="Juvenis Light" w:hAnsi="Juvenis Light" w:cs="Titillium Lt"/>
                <w:sz w:val="20"/>
              </w:rPr>
              <w:t>á</w:t>
            </w:r>
            <w:r w:rsidRPr="002447D3">
              <w:rPr>
                <w:rFonts w:ascii="Juvenis Light" w:hAnsi="Juvenis Light"/>
                <w:sz w:val="20"/>
              </w:rPr>
              <w:t>ci</w:t>
            </w:r>
            <w:r w:rsidRPr="002447D3">
              <w:rPr>
                <w:rFonts w:ascii="Juvenis Light" w:hAnsi="Juvenis Light" w:cs="Titillium Lt"/>
                <w:sz w:val="20"/>
              </w:rPr>
              <w:t>í</w:t>
            </w:r>
            <w:r w:rsidRPr="002447D3">
              <w:rPr>
                <w:rFonts w:ascii="Juvenis Light" w:hAnsi="Juvenis Light"/>
                <w:sz w:val="20"/>
              </w:rPr>
              <w:t xml:space="preserve"> a</w:t>
            </w:r>
            <w:r w:rsidRPr="002447D3">
              <w:rPr>
                <w:rFonts w:ascii="Calibri" w:hAnsi="Calibri" w:cs="Calibri"/>
                <w:sz w:val="20"/>
              </w:rPr>
              <w:t> </w:t>
            </w:r>
            <w:r w:rsidRPr="002447D3">
              <w:rPr>
                <w:rFonts w:ascii="Juvenis Light" w:hAnsi="Juvenis Light" w:cs="Titillium Lt"/>
                <w:sz w:val="20"/>
              </w:rPr>
              <w:t>ď</w:t>
            </w:r>
            <w:r w:rsidRPr="002447D3">
              <w:rPr>
                <w:rFonts w:ascii="Juvenis Light" w:hAnsi="Juvenis Light"/>
                <w:sz w:val="20"/>
              </w:rPr>
              <w:t>al</w:t>
            </w:r>
            <w:r w:rsidRPr="002447D3">
              <w:rPr>
                <w:rFonts w:ascii="Juvenis Light" w:hAnsi="Juvenis Light" w:cs="Titillium Lt"/>
                <w:sz w:val="20"/>
              </w:rPr>
              <w:t>š</w:t>
            </w:r>
            <w:r w:rsidRPr="002447D3">
              <w:rPr>
                <w:rFonts w:ascii="Juvenis Light" w:hAnsi="Juvenis Light"/>
                <w:sz w:val="20"/>
              </w:rPr>
              <w:t>ie predpisy</w:t>
            </w:r>
          </w:p>
        </w:tc>
      </w:tr>
      <w:tr w:rsidR="00EE37F7" w:rsidRPr="002447D3" w14:paraId="35D7C06B" w14:textId="4B78F330" w:rsidTr="0000784F">
        <w:tc>
          <w:tcPr>
            <w:tcW w:w="1848" w:type="dxa"/>
          </w:tcPr>
          <w:p w14:paraId="2C169FC5" w14:textId="77777777" w:rsidR="00EE37F7" w:rsidRPr="002447D3" w:rsidRDefault="00EE37F7" w:rsidP="00EE37F7">
            <w:pPr>
              <w:jc w:val="both"/>
              <w:rPr>
                <w:rFonts w:ascii="Juvenis Light" w:hAnsi="Juvenis Light" w:cs="Arial"/>
                <w:sz w:val="20"/>
                <w:szCs w:val="20"/>
              </w:rPr>
            </w:pPr>
            <w:r w:rsidRPr="002447D3">
              <w:rPr>
                <w:rFonts w:ascii="Juvenis Light" w:hAnsi="Juvenis Light" w:cs="Arial"/>
                <w:sz w:val="20"/>
                <w:szCs w:val="20"/>
              </w:rPr>
              <w:t xml:space="preserve">Účtovné a daňové účely </w:t>
            </w:r>
          </w:p>
        </w:tc>
        <w:tc>
          <w:tcPr>
            <w:tcW w:w="3685" w:type="dxa"/>
          </w:tcPr>
          <w:p w14:paraId="7AFC2300" w14:textId="083A6BFD" w:rsidR="00EE37F7" w:rsidRPr="002447D3" w:rsidRDefault="00E47501" w:rsidP="00EE37F7">
            <w:pPr>
              <w:jc w:val="both"/>
              <w:rPr>
                <w:rFonts w:ascii="Juvenis Light" w:hAnsi="Juvenis Light"/>
                <w:sz w:val="20"/>
              </w:rPr>
            </w:pPr>
            <w:r w:rsidRPr="002447D3">
              <w:rPr>
                <w:rFonts w:ascii="Juvenis Light" w:hAnsi="Juvenis Light"/>
                <w:sz w:val="20"/>
              </w:rPr>
              <w:t>Súhlas dotknutej osoby podľa čl. 6 ods. 1 písm. a) GDPR alebo p</w:t>
            </w:r>
            <w:r w:rsidR="007D3E49" w:rsidRPr="002447D3">
              <w:rPr>
                <w:rFonts w:ascii="Juvenis Light" w:hAnsi="Juvenis Light"/>
                <w:sz w:val="20"/>
              </w:rPr>
              <w:t xml:space="preserve">lnenie zákonnej povinnosti podľa čl. 6 ods. 1 psím. c) GDPR </w:t>
            </w:r>
          </w:p>
        </w:tc>
        <w:tc>
          <w:tcPr>
            <w:tcW w:w="2825" w:type="dxa"/>
          </w:tcPr>
          <w:p w14:paraId="7A166647" w14:textId="41F99C77" w:rsidR="00EE37F7" w:rsidRPr="002447D3" w:rsidRDefault="007D3E49" w:rsidP="00EE37F7">
            <w:pPr>
              <w:jc w:val="both"/>
              <w:rPr>
                <w:rFonts w:ascii="Juvenis Light" w:hAnsi="Juvenis Light"/>
                <w:sz w:val="20"/>
              </w:rPr>
            </w:pPr>
            <w:r w:rsidRPr="002447D3">
              <w:rPr>
                <w:rFonts w:ascii="Juvenis Light" w:hAnsi="Juvenis Light"/>
                <w:sz w:val="20"/>
              </w:rPr>
              <w:t>Osobitné zákony v</w:t>
            </w:r>
            <w:r w:rsidRPr="002447D3">
              <w:rPr>
                <w:rFonts w:ascii="Calibri" w:hAnsi="Calibri" w:cs="Calibri"/>
                <w:sz w:val="20"/>
              </w:rPr>
              <w:t> </w:t>
            </w:r>
            <w:r w:rsidRPr="002447D3">
              <w:rPr>
                <w:rFonts w:ascii="Juvenis Light" w:hAnsi="Juvenis Light"/>
                <w:sz w:val="20"/>
              </w:rPr>
              <w:t xml:space="preserve">oblasti </w:t>
            </w:r>
            <w:r w:rsidRPr="002447D3">
              <w:rPr>
                <w:rFonts w:ascii="Juvenis Light" w:hAnsi="Juvenis Light" w:cs="Titillium Lt"/>
                <w:sz w:val="20"/>
              </w:rPr>
              <w:t>úč</w:t>
            </w:r>
            <w:r w:rsidRPr="002447D3">
              <w:rPr>
                <w:rFonts w:ascii="Juvenis Light" w:hAnsi="Juvenis Light"/>
                <w:sz w:val="20"/>
              </w:rPr>
              <w:t>tovn</w:t>
            </w:r>
            <w:r w:rsidRPr="002447D3">
              <w:rPr>
                <w:rFonts w:ascii="Juvenis Light" w:hAnsi="Juvenis Light" w:cs="Titillium Lt"/>
                <w:sz w:val="20"/>
              </w:rPr>
              <w:t>í</w:t>
            </w:r>
            <w:r w:rsidRPr="002447D3">
              <w:rPr>
                <w:rFonts w:ascii="Juvenis Light" w:hAnsi="Juvenis Light"/>
                <w:sz w:val="20"/>
              </w:rPr>
              <w:t>ctva a</w:t>
            </w:r>
            <w:r w:rsidRPr="002447D3">
              <w:rPr>
                <w:rFonts w:ascii="Calibri" w:hAnsi="Calibri" w:cs="Calibri"/>
                <w:sz w:val="20"/>
              </w:rPr>
              <w:t> </w:t>
            </w:r>
            <w:r w:rsidRPr="002447D3">
              <w:rPr>
                <w:rFonts w:ascii="Juvenis Light" w:hAnsi="Juvenis Light"/>
                <w:sz w:val="20"/>
              </w:rPr>
              <w:t>spr</w:t>
            </w:r>
            <w:r w:rsidRPr="002447D3">
              <w:rPr>
                <w:rFonts w:ascii="Juvenis Light" w:hAnsi="Juvenis Light" w:cs="Titillium Lt"/>
                <w:sz w:val="20"/>
              </w:rPr>
              <w:t>á</w:t>
            </w:r>
            <w:r w:rsidRPr="002447D3">
              <w:rPr>
                <w:rFonts w:ascii="Juvenis Light" w:hAnsi="Juvenis Light"/>
                <w:sz w:val="20"/>
              </w:rPr>
              <w:t>vy dan</w:t>
            </w:r>
            <w:r w:rsidRPr="002447D3">
              <w:rPr>
                <w:rFonts w:ascii="Juvenis Light" w:hAnsi="Juvenis Light" w:cs="Titillium Lt"/>
                <w:sz w:val="20"/>
              </w:rPr>
              <w:t>í</w:t>
            </w:r>
          </w:p>
        </w:tc>
      </w:tr>
      <w:bookmarkEnd w:id="0"/>
    </w:tbl>
    <w:p w14:paraId="4BE7FF3D" w14:textId="77777777" w:rsidR="00B03AEC" w:rsidRPr="002447D3" w:rsidRDefault="00B03AEC" w:rsidP="00F1179B">
      <w:pPr>
        <w:jc w:val="both"/>
        <w:rPr>
          <w:rFonts w:ascii="Juvenis Light" w:hAnsi="Juvenis Light"/>
          <w:sz w:val="20"/>
        </w:rPr>
      </w:pPr>
    </w:p>
    <w:p w14:paraId="1E37B0D0" w14:textId="2B156118" w:rsidR="00AF5F1B" w:rsidRPr="002447D3" w:rsidRDefault="00BB1E4F" w:rsidP="002F181A">
      <w:pPr>
        <w:ind w:left="705" w:hanging="705"/>
        <w:jc w:val="both"/>
        <w:rPr>
          <w:rFonts w:ascii="Juvenis Light" w:hAnsi="Juvenis Light"/>
          <w:b/>
          <w:sz w:val="20"/>
        </w:rPr>
      </w:pPr>
      <w:r w:rsidRPr="002447D3">
        <w:rPr>
          <w:rFonts w:ascii="Juvenis Light" w:hAnsi="Juvenis Light"/>
          <w:b/>
          <w:sz w:val="20"/>
        </w:rPr>
        <w:t>3</w:t>
      </w:r>
      <w:r w:rsidR="007207F0" w:rsidRPr="002447D3">
        <w:rPr>
          <w:rFonts w:ascii="Juvenis Light" w:hAnsi="Juvenis Light"/>
          <w:b/>
          <w:sz w:val="20"/>
        </w:rPr>
        <w:t>.</w:t>
      </w:r>
      <w:r w:rsidR="002F181A" w:rsidRPr="002447D3">
        <w:rPr>
          <w:rFonts w:ascii="Juvenis Light" w:hAnsi="Juvenis Light"/>
          <w:b/>
          <w:sz w:val="20"/>
        </w:rPr>
        <w:t>3</w:t>
      </w:r>
      <w:r w:rsidR="00AF5F1B" w:rsidRPr="002447D3">
        <w:rPr>
          <w:rFonts w:ascii="Juvenis Light" w:hAnsi="Juvenis Light"/>
          <w:b/>
          <w:sz w:val="20"/>
        </w:rPr>
        <w:t xml:space="preserve"> </w:t>
      </w:r>
      <w:r w:rsidR="00AF5F1B" w:rsidRPr="002447D3">
        <w:rPr>
          <w:rFonts w:ascii="Juvenis Light" w:hAnsi="Juvenis Light"/>
          <w:b/>
          <w:sz w:val="20"/>
        </w:rPr>
        <w:tab/>
      </w:r>
      <w:r w:rsidR="00566205" w:rsidRPr="002447D3">
        <w:rPr>
          <w:rFonts w:ascii="Juvenis Light" w:hAnsi="Juvenis Light"/>
          <w:b/>
          <w:sz w:val="20"/>
        </w:rPr>
        <w:t xml:space="preserve">Bližšie vysvetlenie vybraných </w:t>
      </w:r>
      <w:r w:rsidR="00AF5F1B" w:rsidRPr="002447D3">
        <w:rPr>
          <w:rFonts w:ascii="Juvenis Light" w:hAnsi="Juvenis Light"/>
          <w:b/>
          <w:sz w:val="20"/>
        </w:rPr>
        <w:t xml:space="preserve">účelov spracúvania osobných údajov  </w:t>
      </w:r>
    </w:p>
    <w:p w14:paraId="28C1C130" w14:textId="6CDE4263" w:rsidR="00C559C1" w:rsidRPr="002447D3" w:rsidRDefault="00BB1E4F" w:rsidP="00FD0305">
      <w:pPr>
        <w:ind w:left="705" w:hanging="705"/>
        <w:jc w:val="both"/>
        <w:rPr>
          <w:rFonts w:ascii="Juvenis Light" w:hAnsi="Juvenis Light" w:cs="Arial"/>
          <w:sz w:val="20"/>
          <w:szCs w:val="20"/>
        </w:rPr>
      </w:pPr>
      <w:r w:rsidRPr="002447D3">
        <w:rPr>
          <w:rFonts w:ascii="Juvenis Light" w:hAnsi="Juvenis Light" w:cs="Arial"/>
          <w:sz w:val="20"/>
          <w:szCs w:val="20"/>
        </w:rPr>
        <w:t>3</w:t>
      </w:r>
      <w:r w:rsidR="00933606" w:rsidRPr="002447D3">
        <w:rPr>
          <w:rFonts w:ascii="Juvenis Light" w:hAnsi="Juvenis Light" w:cs="Arial"/>
          <w:sz w:val="20"/>
          <w:szCs w:val="20"/>
        </w:rPr>
        <w:t>.3.1</w:t>
      </w:r>
      <w:r w:rsidR="00933606" w:rsidRPr="002447D3">
        <w:rPr>
          <w:rFonts w:ascii="Juvenis Light" w:hAnsi="Juvenis Light" w:cs="Arial"/>
          <w:sz w:val="20"/>
          <w:szCs w:val="20"/>
        </w:rPr>
        <w:tab/>
      </w:r>
      <w:r w:rsidR="005B4754" w:rsidRPr="002447D3">
        <w:rPr>
          <w:rFonts w:ascii="Juvenis Light" w:hAnsi="Juvenis Light" w:cs="Arial"/>
          <w:sz w:val="20"/>
          <w:szCs w:val="20"/>
        </w:rPr>
        <w:t xml:space="preserve">Vyššie uvedené </w:t>
      </w:r>
      <w:r w:rsidR="00A30804" w:rsidRPr="002447D3">
        <w:rPr>
          <w:rFonts w:ascii="Juvenis Light" w:hAnsi="Juvenis Light" w:cs="Arial"/>
          <w:sz w:val="20"/>
          <w:szCs w:val="20"/>
        </w:rPr>
        <w:t>kategórie účelov spracúvania poskytujú rámcový prehľad</w:t>
      </w:r>
      <w:r w:rsidR="008D0CCB" w:rsidRPr="002447D3">
        <w:rPr>
          <w:rFonts w:ascii="Juvenis Light" w:hAnsi="Juvenis Light" w:cs="Arial"/>
          <w:sz w:val="20"/>
          <w:szCs w:val="20"/>
        </w:rPr>
        <w:t xml:space="preserve"> o</w:t>
      </w:r>
      <w:r w:rsidR="008D0CCB" w:rsidRPr="002447D3">
        <w:rPr>
          <w:rFonts w:ascii="Calibri" w:hAnsi="Calibri" w:cs="Calibri"/>
          <w:sz w:val="20"/>
          <w:szCs w:val="20"/>
        </w:rPr>
        <w:t> </w:t>
      </w:r>
      <w:r w:rsidR="008D0CCB" w:rsidRPr="002447D3">
        <w:rPr>
          <w:rFonts w:ascii="Juvenis Light" w:hAnsi="Juvenis Light" w:cs="Arial"/>
          <w:sz w:val="20"/>
          <w:szCs w:val="20"/>
        </w:rPr>
        <w:t>r</w:t>
      </w:r>
      <w:r w:rsidR="008D0CCB" w:rsidRPr="002447D3">
        <w:rPr>
          <w:rFonts w:ascii="Juvenis Light" w:hAnsi="Juvenis Light" w:cs="Titillium Lt"/>
          <w:sz w:val="20"/>
          <w:szCs w:val="20"/>
        </w:rPr>
        <w:t>ô</w:t>
      </w:r>
      <w:r w:rsidR="008D0CCB" w:rsidRPr="002447D3">
        <w:rPr>
          <w:rFonts w:ascii="Juvenis Light" w:hAnsi="Juvenis Light" w:cs="Arial"/>
          <w:sz w:val="20"/>
          <w:szCs w:val="20"/>
        </w:rPr>
        <w:t xml:space="preserve">znych druhoch </w:t>
      </w:r>
      <w:r w:rsidR="008D0CCB" w:rsidRPr="002447D3">
        <w:rPr>
          <w:rFonts w:ascii="Juvenis Light" w:hAnsi="Juvenis Light" w:cs="Titillium Lt"/>
          <w:sz w:val="20"/>
          <w:szCs w:val="20"/>
        </w:rPr>
        <w:t>úč</w:t>
      </w:r>
      <w:r w:rsidR="008D0CCB" w:rsidRPr="002447D3">
        <w:rPr>
          <w:rFonts w:ascii="Juvenis Light" w:hAnsi="Juvenis Light" w:cs="Arial"/>
          <w:sz w:val="20"/>
          <w:szCs w:val="20"/>
        </w:rPr>
        <w:t>elov sprac</w:t>
      </w:r>
      <w:r w:rsidR="008D0CCB" w:rsidRPr="002447D3">
        <w:rPr>
          <w:rFonts w:ascii="Juvenis Light" w:hAnsi="Juvenis Light" w:cs="Titillium Lt"/>
          <w:sz w:val="20"/>
          <w:szCs w:val="20"/>
        </w:rPr>
        <w:t>ú</w:t>
      </w:r>
      <w:r w:rsidR="008D0CCB" w:rsidRPr="002447D3">
        <w:rPr>
          <w:rFonts w:ascii="Juvenis Light" w:hAnsi="Juvenis Light" w:cs="Arial"/>
          <w:sz w:val="20"/>
          <w:szCs w:val="20"/>
        </w:rPr>
        <w:t xml:space="preserve">vania </w:t>
      </w:r>
      <w:r w:rsidR="00A04E9E" w:rsidRPr="002447D3">
        <w:rPr>
          <w:rFonts w:ascii="Juvenis Light" w:hAnsi="Juvenis Light" w:cs="Arial"/>
          <w:sz w:val="20"/>
          <w:szCs w:val="20"/>
        </w:rPr>
        <w:t>prevádzkovateľov IO</w:t>
      </w:r>
      <w:r w:rsidR="00562BAD" w:rsidRPr="002447D3">
        <w:rPr>
          <w:rFonts w:ascii="Juvenis Light" w:hAnsi="Juvenis Light" w:cs="Arial"/>
          <w:sz w:val="20"/>
          <w:szCs w:val="20"/>
        </w:rPr>
        <w:t>. Každá kategória účelov môže mať v</w:t>
      </w:r>
      <w:r w:rsidR="00562BAD" w:rsidRPr="002447D3">
        <w:rPr>
          <w:rFonts w:ascii="Calibri" w:hAnsi="Calibri" w:cs="Calibri"/>
          <w:sz w:val="20"/>
          <w:szCs w:val="20"/>
        </w:rPr>
        <w:t> </w:t>
      </w:r>
      <w:r w:rsidR="00562BAD" w:rsidRPr="002447D3">
        <w:rPr>
          <w:rFonts w:ascii="Juvenis Light" w:hAnsi="Juvenis Light" w:cs="Arial"/>
          <w:sz w:val="20"/>
          <w:szCs w:val="20"/>
        </w:rPr>
        <w:t>praxi viacero rov</w:t>
      </w:r>
      <w:r w:rsidR="00562BAD" w:rsidRPr="002447D3">
        <w:rPr>
          <w:rFonts w:ascii="Juvenis Light" w:hAnsi="Juvenis Light" w:cs="Titillium Lt"/>
          <w:sz w:val="20"/>
          <w:szCs w:val="20"/>
        </w:rPr>
        <w:t>í</w:t>
      </w:r>
      <w:r w:rsidR="00562BAD" w:rsidRPr="002447D3">
        <w:rPr>
          <w:rFonts w:ascii="Juvenis Light" w:hAnsi="Juvenis Light" w:cs="Arial"/>
          <w:sz w:val="20"/>
          <w:szCs w:val="20"/>
        </w:rPr>
        <w:t>n, pod</w:t>
      </w:r>
      <w:r w:rsidR="00562BAD" w:rsidRPr="002447D3">
        <w:rPr>
          <w:rFonts w:ascii="Juvenis Light" w:hAnsi="Juvenis Light" w:cs="Titillium Lt"/>
          <w:sz w:val="20"/>
          <w:szCs w:val="20"/>
        </w:rPr>
        <w:t>ô</w:t>
      </w:r>
      <w:r w:rsidR="000C2124" w:rsidRPr="002447D3">
        <w:rPr>
          <w:rFonts w:ascii="Juvenis Light" w:hAnsi="Juvenis Light" w:cs="Arial"/>
          <w:sz w:val="20"/>
          <w:szCs w:val="20"/>
        </w:rPr>
        <w:t>b, právnych základov a</w:t>
      </w:r>
      <w:r w:rsidR="000C2124" w:rsidRPr="002447D3">
        <w:rPr>
          <w:rFonts w:ascii="Calibri" w:hAnsi="Calibri" w:cs="Calibri"/>
          <w:sz w:val="20"/>
          <w:szCs w:val="20"/>
        </w:rPr>
        <w:t> </w:t>
      </w:r>
      <w:r w:rsidR="000C2124" w:rsidRPr="002447D3">
        <w:rPr>
          <w:rFonts w:ascii="Juvenis Light" w:hAnsi="Juvenis Light" w:cs="Arial"/>
          <w:sz w:val="20"/>
          <w:szCs w:val="20"/>
        </w:rPr>
        <w:t>m</w:t>
      </w:r>
      <w:r w:rsidR="000C2124" w:rsidRPr="002447D3">
        <w:rPr>
          <w:rFonts w:ascii="Juvenis Light" w:hAnsi="Juvenis Light" w:cs="Titillium Lt"/>
          <w:sz w:val="20"/>
          <w:szCs w:val="20"/>
        </w:rPr>
        <w:t>ôž</w:t>
      </w:r>
      <w:r w:rsidR="000C2124" w:rsidRPr="002447D3">
        <w:rPr>
          <w:rFonts w:ascii="Juvenis Light" w:hAnsi="Juvenis Light" w:cs="Arial"/>
          <w:sz w:val="20"/>
          <w:szCs w:val="20"/>
        </w:rPr>
        <w:t>e zah</w:t>
      </w:r>
      <w:r w:rsidR="000C2124" w:rsidRPr="002447D3">
        <w:rPr>
          <w:rFonts w:ascii="Juvenis Light" w:hAnsi="Juvenis Light" w:cs="Titillium Lt"/>
          <w:sz w:val="20"/>
          <w:szCs w:val="20"/>
        </w:rPr>
        <w:t>ŕň</w:t>
      </w:r>
      <w:r w:rsidR="000C2124" w:rsidRPr="002447D3">
        <w:rPr>
          <w:rFonts w:ascii="Juvenis Light" w:hAnsi="Juvenis Light" w:cs="Arial"/>
          <w:sz w:val="20"/>
          <w:szCs w:val="20"/>
        </w:rPr>
        <w:t>a</w:t>
      </w:r>
      <w:r w:rsidR="000C2124" w:rsidRPr="002447D3">
        <w:rPr>
          <w:rFonts w:ascii="Juvenis Light" w:hAnsi="Juvenis Light" w:cs="Titillium Lt"/>
          <w:sz w:val="20"/>
          <w:szCs w:val="20"/>
        </w:rPr>
        <w:t>ť</w:t>
      </w:r>
      <w:r w:rsidR="000C2124" w:rsidRPr="002447D3">
        <w:rPr>
          <w:rFonts w:ascii="Juvenis Light" w:hAnsi="Juvenis Light" w:cs="Arial"/>
          <w:sz w:val="20"/>
          <w:szCs w:val="20"/>
        </w:rPr>
        <w:t xml:space="preserve"> rozličné spracovateľské operácie</w:t>
      </w:r>
      <w:r w:rsidR="002C5439" w:rsidRPr="002447D3">
        <w:rPr>
          <w:rFonts w:ascii="Juvenis Light" w:hAnsi="Juvenis Light" w:cs="Arial"/>
          <w:sz w:val="20"/>
          <w:szCs w:val="20"/>
        </w:rPr>
        <w:t xml:space="preserve">. Navyše, niektoré kategórie účelov si môžu žiadať upresnenie alebo rozdelenie </w:t>
      </w:r>
      <w:r w:rsidR="00C559C1" w:rsidRPr="002447D3">
        <w:rPr>
          <w:rFonts w:ascii="Juvenis Light" w:hAnsi="Juvenis Light" w:cs="Arial"/>
          <w:sz w:val="20"/>
          <w:szCs w:val="20"/>
        </w:rPr>
        <w:t xml:space="preserve">na viaceré </w:t>
      </w:r>
      <w:r w:rsidR="002C5439" w:rsidRPr="002447D3">
        <w:rPr>
          <w:rFonts w:ascii="Juvenis Light" w:hAnsi="Juvenis Light" w:cs="Arial"/>
          <w:sz w:val="20"/>
          <w:szCs w:val="20"/>
        </w:rPr>
        <w:t>samostatné</w:t>
      </w:r>
      <w:r w:rsidR="00C559C1" w:rsidRPr="002447D3">
        <w:rPr>
          <w:rFonts w:ascii="Juvenis Light" w:hAnsi="Juvenis Light" w:cs="Arial"/>
          <w:sz w:val="20"/>
          <w:szCs w:val="20"/>
        </w:rPr>
        <w:t xml:space="preserve"> účely</w:t>
      </w:r>
      <w:r w:rsidR="002C5439" w:rsidRPr="002447D3">
        <w:rPr>
          <w:rFonts w:ascii="Juvenis Light" w:hAnsi="Juvenis Light" w:cs="Arial"/>
          <w:sz w:val="20"/>
          <w:szCs w:val="20"/>
        </w:rPr>
        <w:t xml:space="preserve"> spracúvania</w:t>
      </w:r>
      <w:r w:rsidR="00C559C1" w:rsidRPr="002447D3">
        <w:rPr>
          <w:rFonts w:ascii="Juvenis Light" w:hAnsi="Juvenis Light" w:cs="Arial"/>
          <w:sz w:val="20"/>
          <w:szCs w:val="20"/>
        </w:rPr>
        <w:t>.</w:t>
      </w:r>
      <w:r w:rsidR="00C559C1" w:rsidRPr="002447D3">
        <w:rPr>
          <w:rFonts w:ascii="Juvenis Light" w:hAnsi="Juvenis Light" w:cs="Arial"/>
          <w:sz w:val="20"/>
          <w:szCs w:val="20"/>
        </w:rPr>
        <w:tab/>
      </w:r>
    </w:p>
    <w:p w14:paraId="24683CCE" w14:textId="0D118E68" w:rsidR="00BD5CA3" w:rsidRPr="002447D3" w:rsidRDefault="00C559C1" w:rsidP="0000784F">
      <w:pPr>
        <w:ind w:left="705"/>
        <w:jc w:val="both"/>
        <w:rPr>
          <w:rFonts w:ascii="Juvenis Light" w:hAnsi="Juvenis Light" w:cs="Arial"/>
          <w:b/>
          <w:i/>
          <w:sz w:val="20"/>
          <w:szCs w:val="20"/>
        </w:rPr>
      </w:pPr>
      <w:r w:rsidRPr="002447D3">
        <w:rPr>
          <w:rFonts w:ascii="Juvenis Light" w:hAnsi="Juvenis Light" w:cs="Arial"/>
          <w:b/>
          <w:i/>
          <w:sz w:val="20"/>
          <w:szCs w:val="20"/>
        </w:rPr>
        <w:t xml:space="preserve">Príklad:  </w:t>
      </w:r>
      <w:r w:rsidR="002C5439" w:rsidRPr="002447D3">
        <w:rPr>
          <w:rFonts w:ascii="Juvenis Light" w:hAnsi="Juvenis Light" w:cs="Arial"/>
          <w:b/>
          <w:i/>
          <w:sz w:val="20"/>
          <w:szCs w:val="20"/>
        </w:rPr>
        <w:t>M</w:t>
      </w:r>
      <w:r w:rsidRPr="002447D3">
        <w:rPr>
          <w:rFonts w:ascii="Juvenis Light" w:hAnsi="Juvenis Light" w:cs="Arial"/>
          <w:b/>
          <w:i/>
          <w:sz w:val="20"/>
          <w:szCs w:val="20"/>
        </w:rPr>
        <w:t>arketingové účely</w:t>
      </w:r>
      <w:r w:rsidR="002C5439" w:rsidRPr="002447D3">
        <w:rPr>
          <w:rFonts w:ascii="Juvenis Light" w:hAnsi="Juvenis Light" w:cs="Arial"/>
          <w:b/>
          <w:i/>
          <w:sz w:val="20"/>
          <w:szCs w:val="20"/>
        </w:rPr>
        <w:t xml:space="preserve"> sú pre prehľadnosť uvedené ako samostatná kategória účelov, avšak v</w:t>
      </w:r>
      <w:r w:rsidR="002C5439" w:rsidRPr="002447D3">
        <w:rPr>
          <w:rFonts w:ascii="Calibri" w:hAnsi="Calibri" w:cs="Calibri"/>
          <w:b/>
          <w:i/>
          <w:sz w:val="20"/>
          <w:szCs w:val="20"/>
        </w:rPr>
        <w:t> </w:t>
      </w:r>
      <w:r w:rsidR="002C5439" w:rsidRPr="002447D3">
        <w:rPr>
          <w:rFonts w:ascii="Juvenis Light" w:hAnsi="Juvenis Light" w:cs="Arial"/>
          <w:b/>
          <w:i/>
          <w:sz w:val="20"/>
          <w:szCs w:val="20"/>
        </w:rPr>
        <w:t xml:space="preserve">praxi je odporúčaným spôsobom rozlišovať minimálne zasielanie </w:t>
      </w:r>
      <w:proofErr w:type="spellStart"/>
      <w:r w:rsidR="002C5439" w:rsidRPr="002447D3">
        <w:rPr>
          <w:rFonts w:ascii="Juvenis Light" w:hAnsi="Juvenis Light" w:cs="Arial"/>
          <w:b/>
          <w:i/>
          <w:sz w:val="20"/>
          <w:szCs w:val="20"/>
        </w:rPr>
        <w:t>newlettrov</w:t>
      </w:r>
      <w:proofErr w:type="spellEnd"/>
      <w:r w:rsidR="002C5439" w:rsidRPr="002447D3">
        <w:rPr>
          <w:rFonts w:ascii="Juvenis Light" w:hAnsi="Juvenis Light" w:cs="Arial"/>
          <w:b/>
          <w:i/>
          <w:sz w:val="20"/>
          <w:szCs w:val="20"/>
        </w:rPr>
        <w:t xml:space="preserve"> ako samostatný účel. Obdobne, účely týkajúce s</w:t>
      </w:r>
      <w:r w:rsidRPr="002447D3">
        <w:rPr>
          <w:rFonts w:ascii="Juvenis Light" w:hAnsi="Juvenis Light" w:cs="Arial"/>
          <w:b/>
          <w:i/>
          <w:sz w:val="20"/>
          <w:szCs w:val="20"/>
        </w:rPr>
        <w:t>a oprávnených záujmov</w:t>
      </w:r>
      <w:r w:rsidR="002C5439" w:rsidRPr="002447D3">
        <w:rPr>
          <w:rFonts w:ascii="Juvenis Light" w:hAnsi="Juvenis Light" w:cs="Arial"/>
          <w:b/>
          <w:i/>
          <w:sz w:val="20"/>
          <w:szCs w:val="20"/>
        </w:rPr>
        <w:t xml:space="preserve"> je v</w:t>
      </w:r>
      <w:r w:rsidR="002C5439" w:rsidRPr="002447D3">
        <w:rPr>
          <w:rFonts w:ascii="Calibri" w:hAnsi="Calibri" w:cs="Calibri"/>
          <w:b/>
          <w:i/>
          <w:sz w:val="20"/>
          <w:szCs w:val="20"/>
        </w:rPr>
        <w:t> </w:t>
      </w:r>
      <w:r w:rsidR="002C5439" w:rsidRPr="002447D3">
        <w:rPr>
          <w:rFonts w:ascii="Juvenis Light" w:hAnsi="Juvenis Light" w:cs="Arial"/>
          <w:b/>
          <w:i/>
          <w:sz w:val="20"/>
          <w:szCs w:val="20"/>
        </w:rPr>
        <w:t>praxi vhodn</w:t>
      </w:r>
      <w:r w:rsidR="002C5439" w:rsidRPr="002447D3">
        <w:rPr>
          <w:rFonts w:ascii="Juvenis Light" w:hAnsi="Juvenis Light" w:cs="Titillium Lt"/>
          <w:b/>
          <w:i/>
          <w:sz w:val="20"/>
          <w:szCs w:val="20"/>
        </w:rPr>
        <w:t>é</w:t>
      </w:r>
      <w:r w:rsidR="002C5439" w:rsidRPr="002447D3">
        <w:rPr>
          <w:rFonts w:ascii="Juvenis Light" w:hAnsi="Juvenis Light" w:cs="Arial"/>
          <w:b/>
          <w:i/>
          <w:sz w:val="20"/>
          <w:szCs w:val="20"/>
        </w:rPr>
        <w:t xml:space="preserve"> bli</w:t>
      </w:r>
      <w:r w:rsidR="002C5439" w:rsidRPr="002447D3">
        <w:rPr>
          <w:rFonts w:ascii="Juvenis Light" w:hAnsi="Juvenis Light" w:cs="Titillium Lt"/>
          <w:b/>
          <w:i/>
          <w:sz w:val="20"/>
          <w:szCs w:val="20"/>
        </w:rPr>
        <w:t>žš</w:t>
      </w:r>
      <w:r w:rsidR="002C5439" w:rsidRPr="002447D3">
        <w:rPr>
          <w:rFonts w:ascii="Juvenis Light" w:hAnsi="Juvenis Light" w:cs="Arial"/>
          <w:b/>
          <w:i/>
          <w:sz w:val="20"/>
          <w:szCs w:val="20"/>
        </w:rPr>
        <w:t>ie definova</w:t>
      </w:r>
      <w:r w:rsidR="002C5439" w:rsidRPr="002447D3">
        <w:rPr>
          <w:rFonts w:ascii="Juvenis Light" w:hAnsi="Juvenis Light" w:cs="Titillium Lt"/>
          <w:b/>
          <w:i/>
          <w:sz w:val="20"/>
          <w:szCs w:val="20"/>
        </w:rPr>
        <w:t>ť</w:t>
      </w:r>
      <w:r w:rsidR="002C5439" w:rsidRPr="002447D3">
        <w:rPr>
          <w:rFonts w:ascii="Juvenis Light" w:hAnsi="Juvenis Light" w:cs="Arial"/>
          <w:b/>
          <w:i/>
          <w:sz w:val="20"/>
          <w:szCs w:val="20"/>
        </w:rPr>
        <w:t xml:space="preserve"> a</w:t>
      </w:r>
      <w:r w:rsidR="002C5439" w:rsidRPr="002447D3">
        <w:rPr>
          <w:rFonts w:ascii="Calibri" w:hAnsi="Calibri" w:cs="Calibri"/>
          <w:b/>
          <w:i/>
          <w:sz w:val="20"/>
          <w:szCs w:val="20"/>
        </w:rPr>
        <w:t> </w:t>
      </w:r>
      <w:r w:rsidR="002C5439" w:rsidRPr="002447D3">
        <w:rPr>
          <w:rFonts w:ascii="Juvenis Light" w:hAnsi="Juvenis Light" w:cs="Arial"/>
          <w:b/>
          <w:i/>
          <w:sz w:val="20"/>
          <w:szCs w:val="20"/>
        </w:rPr>
        <w:t>rozli</w:t>
      </w:r>
      <w:r w:rsidR="002C5439" w:rsidRPr="002447D3">
        <w:rPr>
          <w:rFonts w:ascii="Juvenis Light" w:hAnsi="Juvenis Light" w:cs="Titillium Lt"/>
          <w:b/>
          <w:i/>
          <w:sz w:val="20"/>
          <w:szCs w:val="20"/>
        </w:rPr>
        <w:t>š</w:t>
      </w:r>
      <w:r w:rsidR="002C5439" w:rsidRPr="002447D3">
        <w:rPr>
          <w:rFonts w:ascii="Juvenis Light" w:hAnsi="Juvenis Light" w:cs="Arial"/>
          <w:b/>
          <w:i/>
          <w:sz w:val="20"/>
          <w:szCs w:val="20"/>
        </w:rPr>
        <w:t>ova</w:t>
      </w:r>
      <w:r w:rsidR="002C5439" w:rsidRPr="002447D3">
        <w:rPr>
          <w:rFonts w:ascii="Juvenis Light" w:hAnsi="Juvenis Light" w:cs="Titillium Lt"/>
          <w:b/>
          <w:i/>
          <w:sz w:val="20"/>
          <w:szCs w:val="20"/>
        </w:rPr>
        <w:t>ť</w:t>
      </w:r>
      <w:r w:rsidR="002C5439" w:rsidRPr="002447D3">
        <w:rPr>
          <w:rFonts w:ascii="Juvenis Light" w:hAnsi="Juvenis Light" w:cs="Arial"/>
          <w:b/>
          <w:i/>
          <w:sz w:val="20"/>
          <w:szCs w:val="20"/>
        </w:rPr>
        <w:t xml:space="preserve"> medzi jednotliv</w:t>
      </w:r>
      <w:r w:rsidR="002C5439" w:rsidRPr="002447D3">
        <w:rPr>
          <w:rFonts w:ascii="Juvenis Light" w:hAnsi="Juvenis Light" w:cs="Titillium Lt"/>
          <w:b/>
          <w:i/>
          <w:sz w:val="20"/>
          <w:szCs w:val="20"/>
        </w:rPr>
        <w:t>ý</w:t>
      </w:r>
      <w:r w:rsidR="002C5439" w:rsidRPr="002447D3">
        <w:rPr>
          <w:rFonts w:ascii="Juvenis Light" w:hAnsi="Juvenis Light" w:cs="Arial"/>
          <w:b/>
          <w:i/>
          <w:sz w:val="20"/>
          <w:szCs w:val="20"/>
        </w:rPr>
        <w:t>mi opr</w:t>
      </w:r>
      <w:r w:rsidR="002C5439" w:rsidRPr="002447D3">
        <w:rPr>
          <w:rFonts w:ascii="Juvenis Light" w:hAnsi="Juvenis Light" w:cs="Titillium Lt"/>
          <w:b/>
          <w:i/>
          <w:sz w:val="20"/>
          <w:szCs w:val="20"/>
        </w:rPr>
        <w:t>á</w:t>
      </w:r>
      <w:r w:rsidR="002C5439" w:rsidRPr="002447D3">
        <w:rPr>
          <w:rFonts w:ascii="Juvenis Light" w:hAnsi="Juvenis Light" w:cs="Arial"/>
          <w:b/>
          <w:i/>
          <w:sz w:val="20"/>
          <w:szCs w:val="20"/>
        </w:rPr>
        <w:t>vnen</w:t>
      </w:r>
      <w:r w:rsidR="002C5439" w:rsidRPr="002447D3">
        <w:rPr>
          <w:rFonts w:ascii="Juvenis Light" w:hAnsi="Juvenis Light" w:cs="Titillium Lt"/>
          <w:b/>
          <w:i/>
          <w:sz w:val="20"/>
          <w:szCs w:val="20"/>
        </w:rPr>
        <w:t>ý</w:t>
      </w:r>
      <w:r w:rsidR="002C5439" w:rsidRPr="002447D3">
        <w:rPr>
          <w:rFonts w:ascii="Juvenis Light" w:hAnsi="Juvenis Light" w:cs="Arial"/>
          <w:b/>
          <w:i/>
          <w:sz w:val="20"/>
          <w:szCs w:val="20"/>
        </w:rPr>
        <w:t>mi z</w:t>
      </w:r>
      <w:r w:rsidR="002C5439" w:rsidRPr="002447D3">
        <w:rPr>
          <w:rFonts w:ascii="Juvenis Light" w:hAnsi="Juvenis Light" w:cs="Titillium Lt"/>
          <w:b/>
          <w:i/>
          <w:sz w:val="20"/>
          <w:szCs w:val="20"/>
        </w:rPr>
        <w:t>á</w:t>
      </w:r>
      <w:r w:rsidR="002C5439" w:rsidRPr="002447D3">
        <w:rPr>
          <w:rFonts w:ascii="Juvenis Light" w:hAnsi="Juvenis Light" w:cs="Arial"/>
          <w:b/>
          <w:i/>
          <w:sz w:val="20"/>
          <w:szCs w:val="20"/>
        </w:rPr>
        <w:t>ujmami ako medzi jednotliv</w:t>
      </w:r>
      <w:r w:rsidR="002C5439" w:rsidRPr="002447D3">
        <w:rPr>
          <w:rFonts w:ascii="Juvenis Light" w:hAnsi="Juvenis Light" w:cs="Titillium Lt"/>
          <w:b/>
          <w:i/>
          <w:sz w:val="20"/>
          <w:szCs w:val="20"/>
        </w:rPr>
        <w:t>ý</w:t>
      </w:r>
      <w:r w:rsidR="002C5439" w:rsidRPr="002447D3">
        <w:rPr>
          <w:rFonts w:ascii="Juvenis Light" w:hAnsi="Juvenis Light" w:cs="Arial"/>
          <w:b/>
          <w:i/>
          <w:sz w:val="20"/>
          <w:szCs w:val="20"/>
        </w:rPr>
        <w:t xml:space="preserve">mi </w:t>
      </w:r>
      <w:r w:rsidR="002C5439" w:rsidRPr="002447D3">
        <w:rPr>
          <w:rFonts w:ascii="Juvenis Light" w:hAnsi="Juvenis Light" w:cs="Titillium Lt"/>
          <w:b/>
          <w:i/>
          <w:sz w:val="20"/>
          <w:szCs w:val="20"/>
        </w:rPr>
        <w:t>úč</w:t>
      </w:r>
      <w:r w:rsidR="002C5439" w:rsidRPr="002447D3">
        <w:rPr>
          <w:rFonts w:ascii="Juvenis Light" w:hAnsi="Juvenis Light" w:cs="Arial"/>
          <w:b/>
          <w:i/>
          <w:sz w:val="20"/>
          <w:szCs w:val="20"/>
        </w:rPr>
        <w:t>elmi</w:t>
      </w:r>
      <w:r w:rsidR="0098681A" w:rsidRPr="002447D3">
        <w:rPr>
          <w:rFonts w:ascii="Juvenis Light" w:hAnsi="Juvenis Light" w:cs="Arial"/>
          <w:b/>
          <w:i/>
          <w:sz w:val="20"/>
          <w:szCs w:val="20"/>
        </w:rPr>
        <w:t>.</w:t>
      </w:r>
      <w:r w:rsidRPr="002447D3">
        <w:rPr>
          <w:rFonts w:ascii="Juvenis Light" w:hAnsi="Juvenis Light" w:cs="Arial"/>
          <w:b/>
          <w:i/>
          <w:sz w:val="20"/>
          <w:szCs w:val="20"/>
        </w:rPr>
        <w:t xml:space="preserve"> </w:t>
      </w:r>
      <w:r w:rsidR="002C5439" w:rsidRPr="002447D3">
        <w:rPr>
          <w:rFonts w:ascii="Juvenis Light" w:hAnsi="Juvenis Light" w:cs="Arial"/>
          <w:b/>
          <w:i/>
          <w:sz w:val="20"/>
          <w:szCs w:val="20"/>
        </w:rPr>
        <w:t xml:space="preserve">Vyššie uvedené kategórie účelov preto nemusia predstavovať úplný zoznam účelov </w:t>
      </w:r>
      <w:r w:rsidR="00A04E9E" w:rsidRPr="002447D3">
        <w:rPr>
          <w:rFonts w:ascii="Juvenis Light" w:hAnsi="Juvenis Light" w:cs="Arial"/>
          <w:b/>
          <w:i/>
          <w:sz w:val="20"/>
          <w:szCs w:val="20"/>
        </w:rPr>
        <w:t>prevádzkovateľov IO</w:t>
      </w:r>
      <w:r w:rsidR="002C5439" w:rsidRPr="002447D3">
        <w:rPr>
          <w:rFonts w:ascii="Juvenis Light" w:hAnsi="Juvenis Light" w:cs="Arial"/>
          <w:b/>
          <w:i/>
          <w:sz w:val="20"/>
          <w:szCs w:val="20"/>
        </w:rPr>
        <w:t xml:space="preserve"> a</w:t>
      </w:r>
      <w:r w:rsidR="002C5439" w:rsidRPr="002447D3">
        <w:rPr>
          <w:rFonts w:ascii="Calibri" w:hAnsi="Calibri" w:cs="Calibri"/>
          <w:b/>
          <w:i/>
          <w:sz w:val="20"/>
          <w:szCs w:val="20"/>
        </w:rPr>
        <w:t> </w:t>
      </w:r>
      <w:r w:rsidR="002C5439" w:rsidRPr="002447D3">
        <w:rPr>
          <w:rFonts w:ascii="Juvenis Light" w:hAnsi="Juvenis Light" w:cs="Arial"/>
          <w:b/>
          <w:i/>
          <w:sz w:val="20"/>
          <w:szCs w:val="20"/>
        </w:rPr>
        <w:t>mali by sl</w:t>
      </w:r>
      <w:r w:rsidR="002C5439" w:rsidRPr="002447D3">
        <w:rPr>
          <w:rFonts w:ascii="Juvenis Light" w:hAnsi="Juvenis Light" w:cs="Titillium Lt"/>
          <w:b/>
          <w:i/>
          <w:sz w:val="20"/>
          <w:szCs w:val="20"/>
        </w:rPr>
        <w:t>úž</w:t>
      </w:r>
      <w:r w:rsidR="002C5439" w:rsidRPr="002447D3">
        <w:rPr>
          <w:rFonts w:ascii="Juvenis Light" w:hAnsi="Juvenis Light" w:cs="Arial"/>
          <w:b/>
          <w:i/>
          <w:sz w:val="20"/>
          <w:szCs w:val="20"/>
        </w:rPr>
        <w:t>i</w:t>
      </w:r>
      <w:r w:rsidR="002C5439" w:rsidRPr="002447D3">
        <w:rPr>
          <w:rFonts w:ascii="Juvenis Light" w:hAnsi="Juvenis Light" w:cs="Titillium Lt"/>
          <w:b/>
          <w:i/>
          <w:sz w:val="20"/>
          <w:szCs w:val="20"/>
        </w:rPr>
        <w:t>ť</w:t>
      </w:r>
      <w:r w:rsidR="002C5439" w:rsidRPr="002447D3">
        <w:rPr>
          <w:rFonts w:ascii="Juvenis Light" w:hAnsi="Juvenis Light" w:cs="Arial"/>
          <w:b/>
          <w:i/>
          <w:sz w:val="20"/>
          <w:szCs w:val="20"/>
        </w:rPr>
        <w:t xml:space="preserve"> len ako n</w:t>
      </w:r>
      <w:r w:rsidR="002C5439" w:rsidRPr="002447D3">
        <w:rPr>
          <w:rFonts w:ascii="Juvenis Light" w:hAnsi="Juvenis Light" w:cs="Titillium Lt"/>
          <w:b/>
          <w:i/>
          <w:sz w:val="20"/>
          <w:szCs w:val="20"/>
        </w:rPr>
        <w:t>á</w:t>
      </w:r>
      <w:r w:rsidR="002C5439" w:rsidRPr="002447D3">
        <w:rPr>
          <w:rFonts w:ascii="Juvenis Light" w:hAnsi="Juvenis Light" w:cs="Arial"/>
          <w:b/>
          <w:i/>
          <w:sz w:val="20"/>
          <w:szCs w:val="20"/>
        </w:rPr>
        <w:t xml:space="preserve">vod </w:t>
      </w:r>
      <w:r w:rsidR="00A04E9E" w:rsidRPr="002447D3">
        <w:rPr>
          <w:rFonts w:ascii="Juvenis Light" w:hAnsi="Juvenis Light" w:cs="Arial"/>
          <w:b/>
          <w:i/>
          <w:sz w:val="20"/>
          <w:szCs w:val="20"/>
        </w:rPr>
        <w:t>prevádzkovateľov IO</w:t>
      </w:r>
      <w:r w:rsidR="009022EC" w:rsidRPr="002447D3">
        <w:rPr>
          <w:rFonts w:ascii="Juvenis Light" w:hAnsi="Juvenis Light" w:cs="Arial"/>
          <w:b/>
          <w:i/>
          <w:sz w:val="20"/>
          <w:szCs w:val="20"/>
        </w:rPr>
        <w:t>, ktorý by pri definovaní jednotlivých účelov mali zohľadniť aj nasledovné body</w:t>
      </w:r>
      <w:r w:rsidR="002C5439" w:rsidRPr="002447D3">
        <w:rPr>
          <w:rFonts w:ascii="Juvenis Light" w:hAnsi="Juvenis Light" w:cs="Arial"/>
          <w:b/>
          <w:i/>
          <w:sz w:val="20"/>
          <w:szCs w:val="20"/>
        </w:rPr>
        <w:t xml:space="preserve">. </w:t>
      </w:r>
    </w:p>
    <w:p w14:paraId="4DF17B62" w14:textId="5E2F8DDE" w:rsidR="004A47C5" w:rsidRPr="002447D3" w:rsidRDefault="00BB1E4F" w:rsidP="00FD0305">
      <w:pPr>
        <w:ind w:left="705" w:hanging="705"/>
        <w:jc w:val="both"/>
        <w:rPr>
          <w:rFonts w:ascii="Juvenis Light" w:hAnsi="Juvenis Light" w:cs="Arial"/>
          <w:sz w:val="20"/>
          <w:szCs w:val="20"/>
        </w:rPr>
      </w:pPr>
      <w:r w:rsidRPr="002447D3">
        <w:rPr>
          <w:rFonts w:ascii="Juvenis Light" w:hAnsi="Juvenis Light" w:cs="Arial"/>
          <w:sz w:val="20"/>
          <w:szCs w:val="20"/>
        </w:rPr>
        <w:t>3</w:t>
      </w:r>
      <w:r w:rsidR="005B4754" w:rsidRPr="002447D3">
        <w:rPr>
          <w:rFonts w:ascii="Juvenis Light" w:hAnsi="Juvenis Light" w:cs="Arial"/>
          <w:sz w:val="20"/>
          <w:szCs w:val="20"/>
        </w:rPr>
        <w:t>.3.</w:t>
      </w:r>
      <w:r w:rsidR="00273B0D" w:rsidRPr="002447D3">
        <w:rPr>
          <w:rFonts w:ascii="Juvenis Light" w:hAnsi="Juvenis Light" w:cs="Arial"/>
          <w:sz w:val="20"/>
          <w:szCs w:val="20"/>
        </w:rPr>
        <w:t>2</w:t>
      </w:r>
      <w:r w:rsidR="005B4754" w:rsidRPr="002447D3">
        <w:rPr>
          <w:rFonts w:ascii="Juvenis Light" w:hAnsi="Juvenis Light" w:cs="Arial"/>
          <w:sz w:val="20"/>
          <w:szCs w:val="20"/>
        </w:rPr>
        <w:tab/>
      </w:r>
      <w:r w:rsidR="00FD1E72" w:rsidRPr="002447D3">
        <w:rPr>
          <w:rFonts w:ascii="Juvenis Light" w:hAnsi="Juvenis Light" w:cs="Arial"/>
          <w:sz w:val="20"/>
          <w:szCs w:val="20"/>
        </w:rPr>
        <w:t>Obchodná činnosť – predaj alebo prenájom produktov,</w:t>
      </w:r>
      <w:r w:rsidR="00AE71B3" w:rsidRPr="002447D3">
        <w:rPr>
          <w:rFonts w:ascii="Juvenis Light" w:hAnsi="Juvenis Light" w:cs="Arial"/>
          <w:sz w:val="20"/>
          <w:szCs w:val="20"/>
        </w:rPr>
        <w:t xml:space="preserve"> môže zahŕňať spracúvanie osobných údajov, ktoré je nevyhnutné napr. pre nasledovné činnosti </w:t>
      </w:r>
      <w:r w:rsidR="00FD1E72" w:rsidRPr="002447D3">
        <w:rPr>
          <w:rFonts w:ascii="Juvenis Light" w:hAnsi="Juvenis Light" w:cs="Arial"/>
          <w:sz w:val="20"/>
          <w:szCs w:val="20"/>
        </w:rPr>
        <w:t>prevádzkovateľov IO</w:t>
      </w:r>
      <w:r w:rsidR="004A47C5" w:rsidRPr="002447D3">
        <w:rPr>
          <w:rFonts w:ascii="Juvenis Light" w:hAnsi="Juvenis Light" w:cs="Arial"/>
          <w:sz w:val="20"/>
          <w:szCs w:val="20"/>
        </w:rPr>
        <w:t xml:space="preserve">: </w:t>
      </w:r>
    </w:p>
    <w:p w14:paraId="2F2FDA59" w14:textId="74D5618A" w:rsidR="00640D41" w:rsidRPr="002447D3" w:rsidRDefault="004A47C5" w:rsidP="00CB71A0">
      <w:pPr>
        <w:pStyle w:val="Odsekzoznamu"/>
        <w:numPr>
          <w:ilvl w:val="0"/>
          <w:numId w:val="3"/>
        </w:numPr>
        <w:jc w:val="both"/>
        <w:rPr>
          <w:rFonts w:ascii="Juvenis Light" w:hAnsi="Juvenis Light"/>
          <w:sz w:val="20"/>
        </w:rPr>
      </w:pPr>
      <w:r w:rsidRPr="002447D3">
        <w:rPr>
          <w:rFonts w:ascii="Juvenis Light" w:hAnsi="Juvenis Light"/>
          <w:sz w:val="20"/>
        </w:rPr>
        <w:t>Príprava</w:t>
      </w:r>
      <w:r w:rsidR="00FD1E72" w:rsidRPr="002447D3">
        <w:rPr>
          <w:rFonts w:ascii="Juvenis Light" w:hAnsi="Juvenis Light"/>
          <w:sz w:val="20"/>
        </w:rPr>
        <w:t xml:space="preserve"> cenovej</w:t>
      </w:r>
      <w:r w:rsidRPr="002447D3">
        <w:rPr>
          <w:rFonts w:ascii="Juvenis Light" w:hAnsi="Juvenis Light"/>
          <w:sz w:val="20"/>
        </w:rPr>
        <w:t xml:space="preserve"> </w:t>
      </w:r>
      <w:r w:rsidR="00667B17" w:rsidRPr="002447D3">
        <w:rPr>
          <w:rFonts w:ascii="Juvenis Light" w:hAnsi="Juvenis Light"/>
          <w:sz w:val="20"/>
        </w:rPr>
        <w:t xml:space="preserve">ponuky </w:t>
      </w:r>
      <w:r w:rsidR="00FD1E72" w:rsidRPr="002447D3">
        <w:rPr>
          <w:rFonts w:ascii="Juvenis Light" w:hAnsi="Juvenis Light"/>
          <w:sz w:val="20"/>
        </w:rPr>
        <w:t>n</w:t>
      </w:r>
      <w:r w:rsidR="00AB0829" w:rsidRPr="002447D3">
        <w:rPr>
          <w:rFonts w:ascii="Juvenis Light" w:hAnsi="Juvenis Light"/>
          <w:sz w:val="20"/>
        </w:rPr>
        <w:t xml:space="preserve">a žiadosť </w:t>
      </w:r>
      <w:r w:rsidR="00FD1E72" w:rsidRPr="002447D3">
        <w:rPr>
          <w:rFonts w:ascii="Juvenis Light" w:hAnsi="Juvenis Light"/>
          <w:sz w:val="20"/>
        </w:rPr>
        <w:t>zákazníka;</w:t>
      </w:r>
    </w:p>
    <w:p w14:paraId="65B3D684" w14:textId="1D6E8D93" w:rsidR="006623A4" w:rsidRPr="002447D3" w:rsidRDefault="006623A4" w:rsidP="00CB71A0">
      <w:pPr>
        <w:pStyle w:val="Odsekzoznamu"/>
        <w:numPr>
          <w:ilvl w:val="0"/>
          <w:numId w:val="3"/>
        </w:numPr>
        <w:jc w:val="both"/>
        <w:rPr>
          <w:rFonts w:ascii="Juvenis Light" w:hAnsi="Juvenis Light"/>
          <w:sz w:val="20"/>
        </w:rPr>
      </w:pPr>
      <w:r w:rsidRPr="002447D3">
        <w:rPr>
          <w:rFonts w:ascii="Juvenis Light" w:hAnsi="Juvenis Light"/>
          <w:sz w:val="20"/>
        </w:rPr>
        <w:t>Posúdenie klienta z</w:t>
      </w:r>
      <w:r w:rsidRPr="002447D3">
        <w:rPr>
          <w:rFonts w:ascii="Calibri" w:hAnsi="Calibri" w:cs="Calibri"/>
          <w:sz w:val="20"/>
        </w:rPr>
        <w:t> </w:t>
      </w:r>
      <w:r w:rsidRPr="002447D3">
        <w:rPr>
          <w:rFonts w:ascii="Juvenis Light" w:hAnsi="Juvenis Light"/>
          <w:sz w:val="20"/>
        </w:rPr>
        <w:t>poh</w:t>
      </w:r>
      <w:r w:rsidRPr="002447D3">
        <w:rPr>
          <w:rFonts w:ascii="Juvenis Light" w:hAnsi="Juvenis Light" w:cs="Titillium Lt"/>
          <w:sz w:val="20"/>
        </w:rPr>
        <w:t>ľ</w:t>
      </w:r>
      <w:r w:rsidRPr="002447D3">
        <w:rPr>
          <w:rFonts w:ascii="Juvenis Light" w:hAnsi="Juvenis Light"/>
          <w:sz w:val="20"/>
        </w:rPr>
        <w:t xml:space="preserve">adu </w:t>
      </w:r>
      <w:r w:rsidR="0070381A" w:rsidRPr="002447D3">
        <w:rPr>
          <w:rFonts w:ascii="Juvenis Light" w:hAnsi="Juvenis Light"/>
          <w:sz w:val="20"/>
        </w:rPr>
        <w:t xml:space="preserve">potenciálneho konfliktu </w:t>
      </w:r>
      <w:r w:rsidR="00FD1E72" w:rsidRPr="002447D3">
        <w:rPr>
          <w:rFonts w:ascii="Juvenis Light" w:hAnsi="Juvenis Light"/>
          <w:sz w:val="20"/>
        </w:rPr>
        <w:t xml:space="preserve">obchodných </w:t>
      </w:r>
      <w:r w:rsidR="0070381A" w:rsidRPr="002447D3">
        <w:rPr>
          <w:rFonts w:ascii="Juvenis Light" w:hAnsi="Juvenis Light"/>
          <w:sz w:val="20"/>
        </w:rPr>
        <w:t xml:space="preserve">záujmov; </w:t>
      </w:r>
    </w:p>
    <w:p w14:paraId="27ED5A5C" w14:textId="147EAB65" w:rsidR="00BF2A43" w:rsidRPr="002447D3" w:rsidRDefault="00BF2A43" w:rsidP="00CB71A0">
      <w:pPr>
        <w:pStyle w:val="Odsekzoznamu"/>
        <w:numPr>
          <w:ilvl w:val="0"/>
          <w:numId w:val="3"/>
        </w:numPr>
        <w:jc w:val="both"/>
        <w:rPr>
          <w:rFonts w:ascii="Juvenis Light" w:hAnsi="Juvenis Light"/>
          <w:sz w:val="20"/>
        </w:rPr>
      </w:pPr>
      <w:r w:rsidRPr="002447D3">
        <w:rPr>
          <w:rFonts w:ascii="Juvenis Light" w:hAnsi="Juvenis Light"/>
          <w:sz w:val="20"/>
        </w:rPr>
        <w:t xml:space="preserve">Uzatvorenie zmluvného vzťahu </w:t>
      </w:r>
      <w:r w:rsidR="00FD1E72" w:rsidRPr="002447D3">
        <w:rPr>
          <w:rFonts w:ascii="Juvenis Light" w:hAnsi="Juvenis Light"/>
          <w:sz w:val="20"/>
        </w:rPr>
        <w:t>so zákazníkom</w:t>
      </w:r>
      <w:r w:rsidRPr="002447D3">
        <w:rPr>
          <w:rFonts w:ascii="Juvenis Light" w:hAnsi="Juvenis Light"/>
          <w:sz w:val="20"/>
        </w:rPr>
        <w:t xml:space="preserve"> vrátate predzmluvných vzťahov; </w:t>
      </w:r>
    </w:p>
    <w:p w14:paraId="62E4BE7C" w14:textId="1BEAE343" w:rsidR="00AB0829" w:rsidRPr="002447D3" w:rsidRDefault="00AB0829" w:rsidP="00CB71A0">
      <w:pPr>
        <w:pStyle w:val="Odsekzoznamu"/>
        <w:numPr>
          <w:ilvl w:val="0"/>
          <w:numId w:val="3"/>
        </w:numPr>
        <w:jc w:val="both"/>
        <w:rPr>
          <w:rFonts w:ascii="Juvenis Light" w:hAnsi="Juvenis Light"/>
          <w:sz w:val="20"/>
        </w:rPr>
      </w:pPr>
      <w:r w:rsidRPr="002447D3">
        <w:rPr>
          <w:rFonts w:ascii="Juvenis Light" w:hAnsi="Juvenis Light"/>
          <w:sz w:val="20"/>
        </w:rPr>
        <w:t xml:space="preserve">Overovanie totožnosti </w:t>
      </w:r>
      <w:r w:rsidR="00FD1E72" w:rsidRPr="002447D3">
        <w:rPr>
          <w:rFonts w:ascii="Juvenis Light" w:hAnsi="Juvenis Light"/>
          <w:sz w:val="20"/>
        </w:rPr>
        <w:t>zákazníka</w:t>
      </w:r>
      <w:r w:rsidRPr="002447D3">
        <w:rPr>
          <w:rFonts w:ascii="Juvenis Light" w:hAnsi="Juvenis Light"/>
          <w:sz w:val="20"/>
        </w:rPr>
        <w:t xml:space="preserve">; </w:t>
      </w:r>
    </w:p>
    <w:p w14:paraId="643C1107" w14:textId="2E301428" w:rsidR="000B50D2" w:rsidRPr="002447D3" w:rsidRDefault="000B50D2" w:rsidP="00CB71A0">
      <w:pPr>
        <w:pStyle w:val="Odsekzoznamu"/>
        <w:numPr>
          <w:ilvl w:val="0"/>
          <w:numId w:val="3"/>
        </w:numPr>
        <w:jc w:val="both"/>
        <w:rPr>
          <w:rFonts w:ascii="Juvenis Light" w:hAnsi="Juvenis Light"/>
          <w:sz w:val="20"/>
        </w:rPr>
      </w:pPr>
      <w:r w:rsidRPr="002447D3">
        <w:rPr>
          <w:rFonts w:ascii="Juvenis Light" w:hAnsi="Juvenis Light"/>
          <w:sz w:val="20"/>
        </w:rPr>
        <w:t>Komunikácia s</w:t>
      </w:r>
      <w:r w:rsidR="00FD1E72" w:rsidRPr="002447D3">
        <w:rPr>
          <w:rFonts w:ascii="Juvenis Light" w:hAnsi="Juvenis Light"/>
          <w:sz w:val="20"/>
        </w:rPr>
        <w:t>o zákazníkmi</w:t>
      </w:r>
      <w:r w:rsidRPr="002447D3">
        <w:rPr>
          <w:rFonts w:ascii="Juvenis Light" w:hAnsi="Juvenis Light"/>
          <w:sz w:val="20"/>
        </w:rPr>
        <w:t xml:space="preserve"> a</w:t>
      </w:r>
      <w:r w:rsidRPr="002447D3">
        <w:rPr>
          <w:rFonts w:ascii="Calibri" w:hAnsi="Calibri" w:cs="Calibri"/>
          <w:sz w:val="20"/>
        </w:rPr>
        <w:t> </w:t>
      </w:r>
      <w:r w:rsidRPr="002447D3">
        <w:rPr>
          <w:rFonts w:ascii="Juvenis Light" w:hAnsi="Juvenis Light"/>
          <w:sz w:val="20"/>
        </w:rPr>
        <w:t>in</w:t>
      </w:r>
      <w:r w:rsidRPr="002447D3">
        <w:rPr>
          <w:rFonts w:ascii="Juvenis Light" w:hAnsi="Juvenis Light" w:cs="Titillium Lt"/>
          <w:sz w:val="20"/>
        </w:rPr>
        <w:t>ý</w:t>
      </w:r>
      <w:r w:rsidRPr="002447D3">
        <w:rPr>
          <w:rFonts w:ascii="Juvenis Light" w:hAnsi="Juvenis Light"/>
          <w:sz w:val="20"/>
        </w:rPr>
        <w:t>mi fyzick</w:t>
      </w:r>
      <w:r w:rsidRPr="002447D3">
        <w:rPr>
          <w:rFonts w:ascii="Juvenis Light" w:hAnsi="Juvenis Light" w:cs="Titillium Lt"/>
          <w:sz w:val="20"/>
        </w:rPr>
        <w:t>ý</w:t>
      </w:r>
      <w:r w:rsidRPr="002447D3">
        <w:rPr>
          <w:rFonts w:ascii="Juvenis Light" w:hAnsi="Juvenis Light"/>
          <w:sz w:val="20"/>
        </w:rPr>
        <w:t>mi osobami t</w:t>
      </w:r>
      <w:r w:rsidRPr="002447D3">
        <w:rPr>
          <w:rFonts w:ascii="Juvenis Light" w:hAnsi="Juvenis Light" w:cs="Titillium Lt"/>
          <w:sz w:val="20"/>
        </w:rPr>
        <w:t>ý</w:t>
      </w:r>
      <w:r w:rsidRPr="002447D3">
        <w:rPr>
          <w:rFonts w:ascii="Juvenis Light" w:hAnsi="Juvenis Light"/>
          <w:sz w:val="20"/>
        </w:rPr>
        <w:t>kaj</w:t>
      </w:r>
      <w:r w:rsidRPr="002447D3">
        <w:rPr>
          <w:rFonts w:ascii="Juvenis Light" w:hAnsi="Juvenis Light" w:cs="Titillium Lt"/>
          <w:sz w:val="20"/>
        </w:rPr>
        <w:t>ú</w:t>
      </w:r>
      <w:r w:rsidRPr="002447D3">
        <w:rPr>
          <w:rFonts w:ascii="Juvenis Light" w:hAnsi="Juvenis Light"/>
          <w:sz w:val="20"/>
        </w:rPr>
        <w:t xml:space="preserve">ca sa </w:t>
      </w:r>
      <w:r w:rsidR="00FD1E72" w:rsidRPr="002447D3">
        <w:rPr>
          <w:rFonts w:ascii="Juvenis Light" w:hAnsi="Juvenis Light"/>
          <w:sz w:val="20"/>
        </w:rPr>
        <w:t>obchodnej činnosti</w:t>
      </w:r>
      <w:r w:rsidR="00DE15A2" w:rsidRPr="002447D3">
        <w:rPr>
          <w:rFonts w:ascii="Juvenis Light" w:hAnsi="Juvenis Light"/>
          <w:sz w:val="20"/>
        </w:rPr>
        <w:t xml:space="preserve"> alebo zmluvného vzťahu </w:t>
      </w:r>
      <w:r w:rsidR="00FD1E72" w:rsidRPr="002447D3">
        <w:rPr>
          <w:rFonts w:ascii="Juvenis Light" w:hAnsi="Juvenis Light"/>
          <w:sz w:val="20"/>
        </w:rPr>
        <w:t>so zákazníkmi</w:t>
      </w:r>
      <w:r w:rsidRPr="002447D3">
        <w:rPr>
          <w:rFonts w:ascii="Juvenis Light" w:hAnsi="Juvenis Light"/>
          <w:sz w:val="20"/>
        </w:rPr>
        <w:t>;</w:t>
      </w:r>
    </w:p>
    <w:p w14:paraId="5E9C9A28" w14:textId="269D83B7" w:rsidR="00273B0D" w:rsidRPr="002447D3" w:rsidRDefault="00273B0D" w:rsidP="007B7F47">
      <w:pPr>
        <w:ind w:left="705" w:hanging="705"/>
        <w:jc w:val="both"/>
        <w:rPr>
          <w:rFonts w:ascii="Juvenis Light" w:hAnsi="Juvenis Light" w:cs="Arial"/>
          <w:sz w:val="20"/>
          <w:szCs w:val="20"/>
        </w:rPr>
      </w:pPr>
      <w:r w:rsidRPr="002447D3">
        <w:rPr>
          <w:rFonts w:ascii="Juvenis Light" w:hAnsi="Juvenis Light"/>
          <w:sz w:val="20"/>
        </w:rPr>
        <w:t>3.3.3</w:t>
      </w:r>
      <w:r w:rsidRPr="002447D3">
        <w:rPr>
          <w:rFonts w:ascii="Juvenis Light" w:hAnsi="Juvenis Light"/>
          <w:sz w:val="20"/>
        </w:rPr>
        <w:tab/>
        <w:t xml:space="preserve">Poskytovanie iných </w:t>
      </w:r>
      <w:r w:rsidR="007B7F47" w:rsidRPr="002447D3">
        <w:rPr>
          <w:rFonts w:ascii="Juvenis Light" w:hAnsi="Juvenis Light"/>
          <w:sz w:val="20"/>
        </w:rPr>
        <w:t xml:space="preserve">služieb </w:t>
      </w:r>
      <w:r w:rsidR="007B7F47" w:rsidRPr="002447D3">
        <w:rPr>
          <w:rFonts w:ascii="Juvenis Light" w:hAnsi="Juvenis Light" w:cs="Arial"/>
          <w:sz w:val="20"/>
          <w:szCs w:val="20"/>
        </w:rPr>
        <w:t xml:space="preserve">môže zahŕňať spracúvanie osobných údajov, ktoré je nevyhnutné napr. pre nasledovné činnosti </w:t>
      </w:r>
      <w:r w:rsidR="00FD1E72" w:rsidRPr="002447D3">
        <w:rPr>
          <w:rFonts w:ascii="Juvenis Light" w:hAnsi="Juvenis Light" w:cs="Arial"/>
          <w:sz w:val="20"/>
          <w:szCs w:val="20"/>
        </w:rPr>
        <w:t>prevádzkovateľov IO</w:t>
      </w:r>
      <w:r w:rsidR="007B7F47" w:rsidRPr="002447D3">
        <w:rPr>
          <w:rFonts w:ascii="Juvenis Light" w:hAnsi="Juvenis Light" w:cs="Arial"/>
          <w:sz w:val="20"/>
          <w:szCs w:val="20"/>
        </w:rPr>
        <w:t xml:space="preserve">: </w:t>
      </w:r>
    </w:p>
    <w:p w14:paraId="2C2B1420" w14:textId="7734943A" w:rsidR="00804F05" w:rsidRPr="002447D3" w:rsidRDefault="0034751C" w:rsidP="00CB71A0">
      <w:pPr>
        <w:pStyle w:val="Odsekzoznamu"/>
        <w:numPr>
          <w:ilvl w:val="0"/>
          <w:numId w:val="3"/>
        </w:numPr>
        <w:jc w:val="both"/>
        <w:rPr>
          <w:rFonts w:ascii="Juvenis Light" w:hAnsi="Juvenis Light"/>
          <w:sz w:val="20"/>
        </w:rPr>
      </w:pPr>
      <w:r w:rsidRPr="002447D3">
        <w:rPr>
          <w:rFonts w:ascii="Juvenis Light" w:hAnsi="Juvenis Light"/>
          <w:sz w:val="20"/>
        </w:rPr>
        <w:t>Prenájom nehnuteľností, bytov a nebytových priestorov s poskytovaním výlučne základných služieb zabezpečujúcich bežnú prevádzku nehnuteľností, bytov a nebytových priestorov</w:t>
      </w:r>
      <w:r w:rsidR="00E57577" w:rsidRPr="002447D3">
        <w:rPr>
          <w:rFonts w:ascii="Juvenis Light" w:hAnsi="Juvenis Light"/>
          <w:sz w:val="20"/>
        </w:rPr>
        <w:t xml:space="preserve">. </w:t>
      </w:r>
    </w:p>
    <w:p w14:paraId="59BAF35C" w14:textId="3FEC3001" w:rsidR="004B6393" w:rsidRPr="002447D3" w:rsidRDefault="004B6393">
      <w:pPr>
        <w:ind w:left="705" w:hanging="705"/>
        <w:jc w:val="both"/>
        <w:rPr>
          <w:rFonts w:ascii="Juvenis Light" w:hAnsi="Juvenis Light" w:cs="Arial"/>
          <w:sz w:val="20"/>
          <w:szCs w:val="20"/>
        </w:rPr>
      </w:pPr>
      <w:r w:rsidRPr="002447D3">
        <w:rPr>
          <w:rFonts w:ascii="Juvenis Light" w:hAnsi="Juvenis Light"/>
          <w:sz w:val="20"/>
        </w:rPr>
        <w:t>3.3.4</w:t>
      </w:r>
      <w:r w:rsidRPr="002447D3">
        <w:rPr>
          <w:rFonts w:ascii="Juvenis Light" w:hAnsi="Juvenis Light"/>
          <w:sz w:val="20"/>
        </w:rPr>
        <w:tab/>
      </w:r>
      <w:r w:rsidR="007B7F47" w:rsidRPr="002447D3">
        <w:rPr>
          <w:rFonts w:ascii="Juvenis Light" w:hAnsi="Juvenis Light"/>
          <w:sz w:val="20"/>
        </w:rPr>
        <w:t>Zabezpeč</w:t>
      </w:r>
      <w:r w:rsidR="00904E54" w:rsidRPr="002447D3">
        <w:rPr>
          <w:rFonts w:ascii="Juvenis Light" w:hAnsi="Juvenis Light"/>
          <w:sz w:val="20"/>
        </w:rPr>
        <w:t xml:space="preserve">ovanie </w:t>
      </w:r>
      <w:r w:rsidR="007B7F47" w:rsidRPr="002447D3">
        <w:rPr>
          <w:rFonts w:ascii="Juvenis Light" w:hAnsi="Juvenis Light"/>
          <w:sz w:val="20"/>
        </w:rPr>
        <w:t>súladu s</w:t>
      </w:r>
      <w:r w:rsidR="007B7F47" w:rsidRPr="002447D3">
        <w:rPr>
          <w:rFonts w:ascii="Calibri" w:hAnsi="Calibri" w:cs="Calibri"/>
          <w:sz w:val="20"/>
        </w:rPr>
        <w:t> </w:t>
      </w:r>
      <w:r w:rsidR="007B7F47" w:rsidRPr="002447D3">
        <w:rPr>
          <w:rFonts w:ascii="Juvenis Light" w:hAnsi="Juvenis Light"/>
          <w:sz w:val="20"/>
        </w:rPr>
        <w:t>pr</w:t>
      </w:r>
      <w:r w:rsidR="007B7F47" w:rsidRPr="002447D3">
        <w:rPr>
          <w:rFonts w:ascii="Juvenis Light" w:hAnsi="Juvenis Light" w:cs="Titillium Lt"/>
          <w:sz w:val="20"/>
        </w:rPr>
        <w:t>á</w:t>
      </w:r>
      <w:r w:rsidR="007B7F47" w:rsidRPr="002447D3">
        <w:rPr>
          <w:rFonts w:ascii="Juvenis Light" w:hAnsi="Juvenis Light"/>
          <w:sz w:val="20"/>
        </w:rPr>
        <w:t xml:space="preserve">vnymi predpismi </w:t>
      </w:r>
      <w:r w:rsidR="007B7F47" w:rsidRPr="002447D3">
        <w:rPr>
          <w:rFonts w:ascii="Juvenis Light" w:hAnsi="Juvenis Light" w:cs="Arial"/>
          <w:sz w:val="20"/>
          <w:szCs w:val="20"/>
        </w:rPr>
        <w:t xml:space="preserve">môže zahŕňať spracúvanie osobných údajov, ktoré je nevyhnutné napr. pre nasledovné činnosti </w:t>
      </w:r>
      <w:r w:rsidR="00FD1E72" w:rsidRPr="002447D3">
        <w:rPr>
          <w:rFonts w:ascii="Juvenis Light" w:hAnsi="Juvenis Light" w:cs="Arial"/>
          <w:sz w:val="20"/>
          <w:szCs w:val="20"/>
        </w:rPr>
        <w:t>prevádzkovateľov IO</w:t>
      </w:r>
      <w:r w:rsidR="007B7F47" w:rsidRPr="002447D3">
        <w:rPr>
          <w:rFonts w:ascii="Juvenis Light" w:hAnsi="Juvenis Light" w:cs="Arial"/>
          <w:sz w:val="20"/>
          <w:szCs w:val="20"/>
        </w:rPr>
        <w:t xml:space="preserve">: </w:t>
      </w:r>
    </w:p>
    <w:p w14:paraId="32B52505" w14:textId="291E1B7D" w:rsidR="00940952" w:rsidRPr="002447D3" w:rsidRDefault="005077F1" w:rsidP="00CB71A0">
      <w:pPr>
        <w:pStyle w:val="Odsekzoznamu"/>
        <w:numPr>
          <w:ilvl w:val="0"/>
          <w:numId w:val="3"/>
        </w:numPr>
        <w:jc w:val="both"/>
        <w:rPr>
          <w:rFonts w:ascii="Juvenis Light" w:hAnsi="Juvenis Light"/>
          <w:sz w:val="20"/>
        </w:rPr>
      </w:pPr>
      <w:r w:rsidRPr="002447D3">
        <w:rPr>
          <w:rFonts w:ascii="Juvenis Light" w:hAnsi="Juvenis Light"/>
          <w:sz w:val="20"/>
        </w:rPr>
        <w:lastRenderedPageBreak/>
        <w:t xml:space="preserve">Plnenie povinností na úseku </w:t>
      </w:r>
      <w:r w:rsidR="00940952" w:rsidRPr="002447D3">
        <w:rPr>
          <w:rFonts w:ascii="Juvenis Light" w:hAnsi="Juvenis Light"/>
          <w:sz w:val="20"/>
        </w:rPr>
        <w:t>ochrany pred legalizáciou príjmov z</w:t>
      </w:r>
      <w:r w:rsidR="00940952" w:rsidRPr="002447D3">
        <w:rPr>
          <w:rFonts w:ascii="Calibri" w:hAnsi="Calibri" w:cs="Calibri"/>
          <w:sz w:val="20"/>
        </w:rPr>
        <w:t> </w:t>
      </w:r>
      <w:r w:rsidR="00940952" w:rsidRPr="002447D3">
        <w:rPr>
          <w:rFonts w:ascii="Juvenis Light" w:hAnsi="Juvenis Light"/>
          <w:sz w:val="20"/>
        </w:rPr>
        <w:t xml:space="preserve">trestnej </w:t>
      </w:r>
      <w:r w:rsidR="00940952" w:rsidRPr="002447D3">
        <w:rPr>
          <w:rFonts w:ascii="Juvenis Light" w:hAnsi="Juvenis Light" w:cs="Titillium Lt"/>
          <w:sz w:val="20"/>
        </w:rPr>
        <w:t>č</w:t>
      </w:r>
      <w:r w:rsidR="00940952" w:rsidRPr="002447D3">
        <w:rPr>
          <w:rFonts w:ascii="Juvenis Light" w:hAnsi="Juvenis Light"/>
          <w:sz w:val="20"/>
        </w:rPr>
        <w:t>innosti a</w:t>
      </w:r>
      <w:r w:rsidR="00940952" w:rsidRPr="002447D3">
        <w:rPr>
          <w:rFonts w:ascii="Calibri" w:hAnsi="Calibri" w:cs="Calibri"/>
          <w:sz w:val="20"/>
        </w:rPr>
        <w:t> </w:t>
      </w:r>
      <w:r w:rsidR="00940952" w:rsidRPr="002447D3">
        <w:rPr>
          <w:rFonts w:ascii="Juvenis Light" w:hAnsi="Juvenis Light"/>
          <w:sz w:val="20"/>
        </w:rPr>
        <w:t xml:space="preserve">financovania terorizmu; </w:t>
      </w:r>
    </w:p>
    <w:p w14:paraId="2CF78A61" w14:textId="62FA6290" w:rsidR="00CE78F8" w:rsidRPr="002447D3" w:rsidRDefault="00CE78F8" w:rsidP="00CB71A0">
      <w:pPr>
        <w:pStyle w:val="Odsekzoznamu"/>
        <w:numPr>
          <w:ilvl w:val="0"/>
          <w:numId w:val="3"/>
        </w:numPr>
        <w:jc w:val="both"/>
        <w:rPr>
          <w:rFonts w:ascii="Juvenis Light" w:hAnsi="Juvenis Light"/>
          <w:sz w:val="20"/>
        </w:rPr>
      </w:pPr>
      <w:r w:rsidRPr="002447D3">
        <w:rPr>
          <w:rFonts w:ascii="Juvenis Light" w:hAnsi="Juvenis Light"/>
          <w:sz w:val="20"/>
        </w:rPr>
        <w:t>Vnútorné administratívne činnosti súvisiace s</w:t>
      </w:r>
      <w:r w:rsidRPr="002447D3">
        <w:rPr>
          <w:rFonts w:ascii="Calibri" w:hAnsi="Calibri" w:cs="Calibri"/>
          <w:sz w:val="20"/>
        </w:rPr>
        <w:t> </w:t>
      </w:r>
      <w:r w:rsidRPr="002447D3">
        <w:rPr>
          <w:rFonts w:ascii="Juvenis Light" w:hAnsi="Juvenis Light"/>
          <w:sz w:val="20"/>
        </w:rPr>
        <w:t>alebo podporuj</w:t>
      </w:r>
      <w:r w:rsidRPr="002447D3">
        <w:rPr>
          <w:rFonts w:ascii="Juvenis Light" w:hAnsi="Juvenis Light" w:cs="Titillium Lt"/>
          <w:sz w:val="20"/>
        </w:rPr>
        <w:t>ú</w:t>
      </w:r>
      <w:r w:rsidRPr="002447D3">
        <w:rPr>
          <w:rFonts w:ascii="Juvenis Light" w:hAnsi="Juvenis Light"/>
          <w:sz w:val="20"/>
        </w:rPr>
        <w:t>ce poskytovanie</w:t>
      </w:r>
      <w:r w:rsidRPr="002447D3">
        <w:rPr>
          <w:rFonts w:ascii="Calibri" w:hAnsi="Calibri" w:cs="Calibri"/>
          <w:sz w:val="20"/>
        </w:rPr>
        <w:t> </w:t>
      </w:r>
      <w:r w:rsidRPr="002447D3">
        <w:rPr>
          <w:rFonts w:ascii="Juvenis Light" w:hAnsi="Juvenis Light"/>
          <w:sz w:val="20"/>
        </w:rPr>
        <w:t>in</w:t>
      </w:r>
      <w:r w:rsidRPr="002447D3">
        <w:rPr>
          <w:rFonts w:ascii="Juvenis Light" w:hAnsi="Juvenis Light" w:cs="Titillium Lt"/>
          <w:sz w:val="20"/>
        </w:rPr>
        <w:t>ý</w:t>
      </w:r>
      <w:r w:rsidRPr="002447D3">
        <w:rPr>
          <w:rFonts w:ascii="Juvenis Light" w:hAnsi="Juvenis Light"/>
          <w:sz w:val="20"/>
        </w:rPr>
        <w:t>ch slu</w:t>
      </w:r>
      <w:r w:rsidRPr="002447D3">
        <w:rPr>
          <w:rFonts w:ascii="Juvenis Light" w:hAnsi="Juvenis Light" w:cs="Titillium Lt"/>
          <w:sz w:val="20"/>
        </w:rPr>
        <w:t>ž</w:t>
      </w:r>
      <w:r w:rsidRPr="002447D3">
        <w:rPr>
          <w:rFonts w:ascii="Juvenis Light" w:hAnsi="Juvenis Light"/>
          <w:sz w:val="20"/>
        </w:rPr>
        <w:t xml:space="preserve">ieb; </w:t>
      </w:r>
    </w:p>
    <w:p w14:paraId="74B1BC5E" w14:textId="2F5F9E68" w:rsidR="005A3FFE" w:rsidRPr="002447D3" w:rsidRDefault="005A3FFE" w:rsidP="00CB71A0">
      <w:pPr>
        <w:pStyle w:val="Odsekzoznamu"/>
        <w:numPr>
          <w:ilvl w:val="0"/>
          <w:numId w:val="3"/>
        </w:numPr>
        <w:jc w:val="both"/>
        <w:rPr>
          <w:rFonts w:ascii="Juvenis Light" w:hAnsi="Juvenis Light"/>
          <w:sz w:val="20"/>
        </w:rPr>
      </w:pPr>
      <w:r w:rsidRPr="002447D3">
        <w:rPr>
          <w:rFonts w:ascii="Juvenis Light" w:hAnsi="Juvenis Light"/>
          <w:sz w:val="20"/>
        </w:rPr>
        <w:t>Evidencia času, úkonov a</w:t>
      </w:r>
      <w:r w:rsidRPr="002447D3">
        <w:rPr>
          <w:rFonts w:ascii="Calibri" w:hAnsi="Calibri" w:cs="Calibri"/>
          <w:sz w:val="20"/>
        </w:rPr>
        <w:t> </w:t>
      </w:r>
      <w:r w:rsidRPr="002447D3">
        <w:rPr>
          <w:rFonts w:ascii="Juvenis Light" w:hAnsi="Juvenis Light"/>
          <w:sz w:val="20"/>
        </w:rPr>
        <w:t>poskytnut</w:t>
      </w:r>
      <w:r w:rsidRPr="002447D3">
        <w:rPr>
          <w:rFonts w:ascii="Juvenis Light" w:hAnsi="Juvenis Light" w:cs="Titillium Lt"/>
          <w:sz w:val="20"/>
        </w:rPr>
        <w:t>é</w:t>
      </w:r>
      <w:r w:rsidRPr="002447D3">
        <w:rPr>
          <w:rFonts w:ascii="Juvenis Light" w:hAnsi="Juvenis Light"/>
          <w:sz w:val="20"/>
        </w:rPr>
        <w:t xml:space="preserve">ho poradenstva </w:t>
      </w:r>
      <w:r w:rsidR="00FD1E72" w:rsidRPr="002447D3">
        <w:rPr>
          <w:rFonts w:ascii="Juvenis Light" w:hAnsi="Juvenis Light"/>
          <w:sz w:val="20"/>
        </w:rPr>
        <w:t>zákazníkovi</w:t>
      </w:r>
      <w:r w:rsidRPr="002447D3">
        <w:rPr>
          <w:rFonts w:ascii="Juvenis Light" w:hAnsi="Juvenis Light"/>
          <w:sz w:val="20"/>
        </w:rPr>
        <w:t>;</w:t>
      </w:r>
    </w:p>
    <w:p w14:paraId="619463EC" w14:textId="45608967" w:rsidR="005A3FFE" w:rsidRPr="002447D3" w:rsidRDefault="005A3FFE" w:rsidP="00CB71A0">
      <w:pPr>
        <w:pStyle w:val="Odsekzoznamu"/>
        <w:numPr>
          <w:ilvl w:val="0"/>
          <w:numId w:val="3"/>
        </w:numPr>
        <w:jc w:val="both"/>
        <w:rPr>
          <w:rFonts w:ascii="Juvenis Light" w:hAnsi="Juvenis Light"/>
          <w:sz w:val="20"/>
        </w:rPr>
      </w:pPr>
      <w:r w:rsidRPr="002447D3">
        <w:rPr>
          <w:rFonts w:ascii="Juvenis Light" w:hAnsi="Juvenis Light"/>
          <w:sz w:val="20"/>
        </w:rPr>
        <w:t>Správa a</w:t>
      </w:r>
      <w:r w:rsidRPr="002447D3">
        <w:rPr>
          <w:rFonts w:ascii="Calibri" w:hAnsi="Calibri" w:cs="Calibri"/>
          <w:sz w:val="20"/>
        </w:rPr>
        <w:t> </w:t>
      </w:r>
      <w:r w:rsidRPr="002447D3">
        <w:rPr>
          <w:rFonts w:ascii="Juvenis Light" w:hAnsi="Juvenis Light"/>
          <w:sz w:val="20"/>
        </w:rPr>
        <w:t>kontrola z</w:t>
      </w:r>
      <w:r w:rsidRPr="002447D3">
        <w:rPr>
          <w:rFonts w:ascii="Juvenis Light" w:hAnsi="Juvenis Light" w:cs="Titillium Lt"/>
          <w:sz w:val="20"/>
        </w:rPr>
        <w:t>á</w:t>
      </w:r>
      <w:r w:rsidRPr="002447D3">
        <w:rPr>
          <w:rFonts w:ascii="Juvenis Light" w:hAnsi="Juvenis Light"/>
          <w:sz w:val="20"/>
        </w:rPr>
        <w:t>v</w:t>
      </w:r>
      <w:r w:rsidRPr="002447D3">
        <w:rPr>
          <w:rFonts w:ascii="Juvenis Light" w:hAnsi="Juvenis Light" w:cs="Titillium Lt"/>
          <w:sz w:val="20"/>
        </w:rPr>
        <w:t>ä</w:t>
      </w:r>
      <w:r w:rsidRPr="002447D3">
        <w:rPr>
          <w:rFonts w:ascii="Juvenis Light" w:hAnsi="Juvenis Light"/>
          <w:sz w:val="20"/>
        </w:rPr>
        <w:t>zkov</w:t>
      </w:r>
      <w:r w:rsidRPr="002447D3">
        <w:rPr>
          <w:rFonts w:ascii="Juvenis Light" w:hAnsi="Juvenis Light" w:cs="Titillium Lt"/>
          <w:sz w:val="20"/>
        </w:rPr>
        <w:t>é</w:t>
      </w:r>
      <w:r w:rsidRPr="002447D3">
        <w:rPr>
          <w:rFonts w:ascii="Juvenis Light" w:hAnsi="Juvenis Light"/>
          <w:sz w:val="20"/>
        </w:rPr>
        <w:t>ho vz</w:t>
      </w:r>
      <w:r w:rsidRPr="002447D3">
        <w:rPr>
          <w:rFonts w:ascii="Juvenis Light" w:hAnsi="Juvenis Light" w:cs="Titillium Lt"/>
          <w:sz w:val="20"/>
        </w:rPr>
        <w:t>ť</w:t>
      </w:r>
      <w:r w:rsidRPr="002447D3">
        <w:rPr>
          <w:rFonts w:ascii="Juvenis Light" w:hAnsi="Juvenis Light"/>
          <w:sz w:val="20"/>
        </w:rPr>
        <w:t xml:space="preserve">ahu medzi </w:t>
      </w:r>
      <w:r w:rsidR="00FD1E72" w:rsidRPr="002447D3">
        <w:rPr>
          <w:rFonts w:ascii="Juvenis Light" w:hAnsi="Juvenis Light"/>
          <w:sz w:val="20"/>
        </w:rPr>
        <w:t>zákazníkom</w:t>
      </w:r>
      <w:r w:rsidRPr="002447D3">
        <w:rPr>
          <w:rFonts w:ascii="Juvenis Light" w:hAnsi="Juvenis Light"/>
          <w:sz w:val="20"/>
        </w:rPr>
        <w:t xml:space="preserve"> a</w:t>
      </w:r>
      <w:r w:rsidR="00FD1E72" w:rsidRPr="002447D3">
        <w:rPr>
          <w:rFonts w:ascii="Calibri" w:hAnsi="Calibri" w:cs="Calibri"/>
          <w:sz w:val="20"/>
        </w:rPr>
        <w:t> </w:t>
      </w:r>
      <w:r w:rsidR="00FD1E72" w:rsidRPr="002447D3">
        <w:rPr>
          <w:rFonts w:ascii="Juvenis Light" w:hAnsi="Juvenis Light"/>
          <w:sz w:val="20"/>
        </w:rPr>
        <w:t>prev</w:t>
      </w:r>
      <w:r w:rsidR="00FD1E72" w:rsidRPr="002447D3">
        <w:rPr>
          <w:rFonts w:ascii="Juvenis Light" w:hAnsi="Juvenis Light" w:cs="Titillium Lt"/>
          <w:sz w:val="20"/>
        </w:rPr>
        <w:t>á</w:t>
      </w:r>
      <w:r w:rsidR="00FD1E72" w:rsidRPr="002447D3">
        <w:rPr>
          <w:rFonts w:ascii="Juvenis Light" w:hAnsi="Juvenis Light"/>
          <w:sz w:val="20"/>
        </w:rPr>
        <w:t>dzkovate</w:t>
      </w:r>
      <w:r w:rsidR="00FD1E72" w:rsidRPr="002447D3">
        <w:rPr>
          <w:rFonts w:ascii="Juvenis Light" w:hAnsi="Juvenis Light" w:cs="Titillium Lt"/>
          <w:sz w:val="20"/>
        </w:rPr>
        <w:t>ľ</w:t>
      </w:r>
      <w:r w:rsidR="00FD1E72" w:rsidRPr="002447D3">
        <w:rPr>
          <w:rFonts w:ascii="Juvenis Light" w:hAnsi="Juvenis Light"/>
          <w:sz w:val="20"/>
        </w:rPr>
        <w:t>om IO</w:t>
      </w:r>
      <w:r w:rsidRPr="002447D3">
        <w:rPr>
          <w:rFonts w:ascii="Juvenis Light" w:hAnsi="Juvenis Light"/>
          <w:sz w:val="20"/>
        </w:rPr>
        <w:t xml:space="preserve">; </w:t>
      </w:r>
    </w:p>
    <w:p w14:paraId="14CA45A7" w14:textId="50FC515E" w:rsidR="005A3FFE" w:rsidRPr="002447D3" w:rsidRDefault="005A3FFE" w:rsidP="00CB71A0">
      <w:pPr>
        <w:pStyle w:val="Odsekzoznamu"/>
        <w:numPr>
          <w:ilvl w:val="0"/>
          <w:numId w:val="3"/>
        </w:numPr>
        <w:jc w:val="both"/>
        <w:rPr>
          <w:rFonts w:ascii="Juvenis Light" w:hAnsi="Juvenis Light"/>
          <w:sz w:val="20"/>
        </w:rPr>
      </w:pPr>
      <w:r w:rsidRPr="002447D3">
        <w:rPr>
          <w:rFonts w:ascii="Juvenis Light" w:hAnsi="Juvenis Light"/>
          <w:sz w:val="20"/>
        </w:rPr>
        <w:t xml:space="preserve">Vedenie spisovej agendy </w:t>
      </w:r>
      <w:r w:rsidR="00FD1E72" w:rsidRPr="002447D3">
        <w:rPr>
          <w:rFonts w:ascii="Juvenis Light" w:hAnsi="Juvenis Light"/>
          <w:sz w:val="20"/>
        </w:rPr>
        <w:t xml:space="preserve">zákazníka, napríklad reklamačný spis </w:t>
      </w:r>
      <w:proofErr w:type="spellStart"/>
      <w:r w:rsidR="00FD1E72" w:rsidRPr="002447D3">
        <w:rPr>
          <w:rFonts w:ascii="Juvenis Light" w:hAnsi="Juvenis Light"/>
          <w:sz w:val="20"/>
        </w:rPr>
        <w:t>atď</w:t>
      </w:r>
      <w:proofErr w:type="spellEnd"/>
      <w:r w:rsidRPr="002447D3">
        <w:rPr>
          <w:rFonts w:ascii="Juvenis Light" w:hAnsi="Juvenis Light"/>
          <w:sz w:val="20"/>
        </w:rPr>
        <w:t xml:space="preserve">; </w:t>
      </w:r>
    </w:p>
    <w:p w14:paraId="72BFEC55" w14:textId="67A3ED74" w:rsidR="008B7820" w:rsidRPr="002447D3" w:rsidRDefault="00270E06" w:rsidP="00CB71A0">
      <w:pPr>
        <w:pStyle w:val="Odsekzoznamu"/>
        <w:numPr>
          <w:ilvl w:val="0"/>
          <w:numId w:val="3"/>
        </w:numPr>
        <w:jc w:val="both"/>
        <w:rPr>
          <w:rFonts w:ascii="Juvenis Light" w:hAnsi="Juvenis Light"/>
          <w:sz w:val="20"/>
        </w:rPr>
      </w:pPr>
      <w:r w:rsidRPr="002447D3">
        <w:rPr>
          <w:rFonts w:ascii="Juvenis Light" w:hAnsi="Juvenis Light"/>
          <w:sz w:val="20"/>
        </w:rPr>
        <w:t>Oznamovanie protispoločenskej činnosti (</w:t>
      </w:r>
      <w:proofErr w:type="spellStart"/>
      <w:r w:rsidRPr="002447D3">
        <w:rPr>
          <w:rFonts w:ascii="Juvenis Light" w:hAnsi="Juvenis Light"/>
          <w:sz w:val="20"/>
        </w:rPr>
        <w:t>whistleblowing</w:t>
      </w:r>
      <w:proofErr w:type="spellEnd"/>
      <w:r w:rsidRPr="002447D3">
        <w:rPr>
          <w:rFonts w:ascii="Juvenis Light" w:hAnsi="Juvenis Light"/>
          <w:sz w:val="20"/>
        </w:rPr>
        <w:t>)</w:t>
      </w:r>
      <w:r w:rsidR="00A92B2F" w:rsidRPr="002447D3">
        <w:rPr>
          <w:rFonts w:ascii="Juvenis Light" w:hAnsi="Juvenis Light"/>
          <w:sz w:val="20"/>
        </w:rPr>
        <w:t xml:space="preserve">. </w:t>
      </w:r>
    </w:p>
    <w:p w14:paraId="702D4745" w14:textId="4A1B2166" w:rsidR="002E4AF0" w:rsidRPr="002447D3" w:rsidRDefault="002E4AF0" w:rsidP="00E57577">
      <w:pPr>
        <w:ind w:left="705" w:hanging="705"/>
        <w:jc w:val="both"/>
        <w:rPr>
          <w:rFonts w:ascii="Juvenis Light" w:hAnsi="Juvenis Light"/>
          <w:sz w:val="20"/>
        </w:rPr>
      </w:pPr>
      <w:r w:rsidRPr="002447D3">
        <w:rPr>
          <w:rFonts w:ascii="Juvenis Light" w:hAnsi="Juvenis Light"/>
          <w:sz w:val="20"/>
        </w:rPr>
        <w:t>3.3.</w:t>
      </w:r>
      <w:r w:rsidR="00CE78F8" w:rsidRPr="002447D3">
        <w:rPr>
          <w:rFonts w:ascii="Juvenis Light" w:hAnsi="Juvenis Light"/>
          <w:sz w:val="20"/>
        </w:rPr>
        <w:t>5</w:t>
      </w:r>
      <w:r w:rsidRPr="002447D3">
        <w:rPr>
          <w:rFonts w:ascii="Juvenis Light" w:hAnsi="Juvenis Light"/>
          <w:sz w:val="20"/>
        </w:rPr>
        <w:tab/>
        <w:t xml:space="preserve">Ochrana oprávnených záujmov pri </w:t>
      </w:r>
      <w:r w:rsidR="00FD1E72" w:rsidRPr="002447D3">
        <w:rPr>
          <w:rFonts w:ascii="Juvenis Light" w:hAnsi="Juvenis Light"/>
          <w:sz w:val="20"/>
        </w:rPr>
        <w:t>obchodnej činnosti prevádzkovateľov IO</w:t>
      </w:r>
      <w:r w:rsidRPr="002447D3">
        <w:rPr>
          <w:rFonts w:ascii="Juvenis Light" w:hAnsi="Juvenis Light"/>
          <w:sz w:val="20"/>
        </w:rPr>
        <w:t xml:space="preserve"> súvisí </w:t>
      </w:r>
      <w:r w:rsidR="0078621B" w:rsidRPr="002447D3">
        <w:rPr>
          <w:rFonts w:ascii="Juvenis Light" w:hAnsi="Juvenis Light"/>
          <w:sz w:val="20"/>
        </w:rPr>
        <w:t xml:space="preserve">najmä </w:t>
      </w:r>
      <w:r w:rsidRPr="002447D3">
        <w:rPr>
          <w:rFonts w:ascii="Juvenis Light" w:hAnsi="Juvenis Light"/>
          <w:sz w:val="20"/>
        </w:rPr>
        <w:t>so zabezpečením bezpečnosti priestorov</w:t>
      </w:r>
      <w:r w:rsidR="00A32E6E" w:rsidRPr="002447D3">
        <w:rPr>
          <w:rFonts w:ascii="Juvenis Light" w:hAnsi="Juvenis Light"/>
          <w:sz w:val="20"/>
        </w:rPr>
        <w:t>, z</w:t>
      </w:r>
      <w:r w:rsidRPr="002447D3">
        <w:rPr>
          <w:rFonts w:ascii="Juvenis Light" w:hAnsi="Juvenis Light"/>
          <w:sz w:val="20"/>
        </w:rPr>
        <w:t xml:space="preserve">ariadení </w:t>
      </w:r>
      <w:r w:rsidR="00A32E6E" w:rsidRPr="002447D3">
        <w:rPr>
          <w:rFonts w:ascii="Juvenis Light" w:hAnsi="Juvenis Light"/>
          <w:sz w:val="20"/>
        </w:rPr>
        <w:t>a</w:t>
      </w:r>
      <w:r w:rsidR="00137362" w:rsidRPr="002447D3">
        <w:rPr>
          <w:rFonts w:ascii="Calibri" w:hAnsi="Calibri" w:cs="Calibri"/>
          <w:sz w:val="20"/>
        </w:rPr>
        <w:t> </w:t>
      </w:r>
      <w:r w:rsidR="00137362" w:rsidRPr="002447D3">
        <w:rPr>
          <w:rFonts w:ascii="Juvenis Light" w:hAnsi="Juvenis Light"/>
          <w:sz w:val="20"/>
        </w:rPr>
        <w:t>softv</w:t>
      </w:r>
      <w:r w:rsidR="00137362" w:rsidRPr="002447D3">
        <w:rPr>
          <w:rFonts w:ascii="Juvenis Light" w:hAnsi="Juvenis Light" w:cs="Titillium Lt"/>
          <w:sz w:val="20"/>
        </w:rPr>
        <w:t>é</w:t>
      </w:r>
      <w:r w:rsidR="00137362" w:rsidRPr="002447D3">
        <w:rPr>
          <w:rFonts w:ascii="Juvenis Light" w:hAnsi="Juvenis Light"/>
          <w:sz w:val="20"/>
        </w:rPr>
        <w:t>rov</w:t>
      </w:r>
      <w:r w:rsidR="00137362" w:rsidRPr="002447D3">
        <w:rPr>
          <w:rFonts w:ascii="Juvenis Light" w:hAnsi="Juvenis Light" w:cs="Titillium Lt"/>
          <w:sz w:val="20"/>
        </w:rPr>
        <w:t>é</w:t>
      </w:r>
      <w:r w:rsidR="00137362" w:rsidRPr="002447D3">
        <w:rPr>
          <w:rFonts w:ascii="Juvenis Light" w:hAnsi="Juvenis Light"/>
          <w:sz w:val="20"/>
        </w:rPr>
        <w:t xml:space="preserve">ho vybavenia </w:t>
      </w:r>
      <w:r w:rsidR="00FD1E72" w:rsidRPr="002447D3">
        <w:rPr>
          <w:rFonts w:ascii="Juvenis Light" w:hAnsi="Juvenis Light"/>
          <w:sz w:val="20"/>
        </w:rPr>
        <w:t>prevádzkovateľa IO</w:t>
      </w:r>
      <w:r w:rsidRPr="002447D3">
        <w:rPr>
          <w:rFonts w:ascii="Juvenis Light" w:hAnsi="Juvenis Light"/>
          <w:sz w:val="20"/>
        </w:rPr>
        <w:t xml:space="preserve">. Oprávnený záujem môže slúžiť aj ako doplňujúci právny základ pre spracúvanie osobných údajov na účely, ktoré síce predpokladá právny predpis, ale nedostatočne špecifikuje podmienky spracúvania osobných údajov. Typickým príkladom kedy spracúvanie </w:t>
      </w:r>
      <w:r w:rsidRPr="002447D3">
        <w:rPr>
          <w:rFonts w:ascii="Juvenis Light" w:hAnsi="Juvenis Light"/>
          <w:sz w:val="20"/>
        </w:rPr>
        <w:tab/>
        <w:t xml:space="preserve">osobných údajov môže byť založené na právnom základe ochrany oprávnených záujmov ale súčasne aj na iných právnych základoch je napr. oblasť </w:t>
      </w:r>
      <w:r w:rsidR="00314DA2" w:rsidRPr="002447D3">
        <w:rPr>
          <w:rFonts w:ascii="Juvenis Light" w:hAnsi="Juvenis Light"/>
          <w:sz w:val="20"/>
        </w:rPr>
        <w:t>bezpečnosti osobných údajov</w:t>
      </w:r>
      <w:r w:rsidRPr="002447D3">
        <w:rPr>
          <w:rFonts w:ascii="Juvenis Light" w:hAnsi="Juvenis Light"/>
          <w:sz w:val="20"/>
        </w:rPr>
        <w:t xml:space="preserve"> v</w:t>
      </w:r>
      <w:r w:rsidRPr="002447D3">
        <w:rPr>
          <w:rFonts w:ascii="Calibri" w:hAnsi="Calibri" w:cs="Calibri"/>
          <w:sz w:val="20"/>
        </w:rPr>
        <w:t> </w:t>
      </w:r>
      <w:r w:rsidRPr="002447D3">
        <w:rPr>
          <w:rFonts w:ascii="Juvenis Light" w:hAnsi="Juvenis Light"/>
          <w:sz w:val="20"/>
        </w:rPr>
        <w:t>s</w:t>
      </w:r>
      <w:r w:rsidRPr="002447D3">
        <w:rPr>
          <w:rFonts w:ascii="Juvenis Light" w:hAnsi="Juvenis Light" w:cs="Titillium Lt"/>
          <w:sz w:val="20"/>
        </w:rPr>
        <w:t>ú</w:t>
      </w:r>
      <w:r w:rsidRPr="002447D3">
        <w:rPr>
          <w:rFonts w:ascii="Juvenis Light" w:hAnsi="Juvenis Light"/>
          <w:sz w:val="20"/>
        </w:rPr>
        <w:t>vislosti s</w:t>
      </w:r>
      <w:r w:rsidRPr="002447D3">
        <w:rPr>
          <w:rFonts w:ascii="Calibri" w:hAnsi="Calibri" w:cs="Calibri"/>
          <w:sz w:val="20"/>
        </w:rPr>
        <w:t> </w:t>
      </w:r>
      <w:r w:rsidRPr="002447D3">
        <w:rPr>
          <w:rFonts w:ascii="Juvenis Light" w:hAnsi="Juvenis Light"/>
          <w:sz w:val="20"/>
        </w:rPr>
        <w:t>povinnos</w:t>
      </w:r>
      <w:r w:rsidRPr="002447D3">
        <w:rPr>
          <w:rFonts w:ascii="Juvenis Light" w:hAnsi="Juvenis Light" w:cs="Titillium Lt"/>
          <w:sz w:val="20"/>
        </w:rPr>
        <w:t>ť</w:t>
      </w:r>
      <w:r w:rsidRPr="002447D3">
        <w:rPr>
          <w:rFonts w:ascii="Juvenis Light" w:hAnsi="Juvenis Light"/>
          <w:sz w:val="20"/>
        </w:rPr>
        <w:t xml:space="preserve">ou </w:t>
      </w:r>
      <w:r w:rsidR="00E47501" w:rsidRPr="002447D3">
        <w:rPr>
          <w:rFonts w:ascii="Juvenis Light" w:hAnsi="Juvenis Light"/>
          <w:sz w:val="20"/>
        </w:rPr>
        <w:t xml:space="preserve">prevádzkovateľ </w:t>
      </w:r>
      <w:proofErr w:type="spellStart"/>
      <w:r w:rsidR="00E47501" w:rsidRPr="002447D3">
        <w:rPr>
          <w:rFonts w:ascii="Juvenis Light" w:hAnsi="Juvenis Light"/>
          <w:sz w:val="20"/>
        </w:rPr>
        <w:t>IO</w:t>
      </w:r>
      <w:r w:rsidRPr="002447D3">
        <w:rPr>
          <w:rFonts w:ascii="Juvenis Light" w:hAnsi="Juvenis Light"/>
          <w:sz w:val="20"/>
        </w:rPr>
        <w:t>ov</w:t>
      </w:r>
      <w:proofErr w:type="spellEnd"/>
      <w:r w:rsidRPr="002447D3">
        <w:rPr>
          <w:rFonts w:ascii="Juvenis Light" w:hAnsi="Juvenis Light"/>
          <w:sz w:val="20"/>
        </w:rPr>
        <w:t xml:space="preserve"> prijať primerané bezpečnostné opatrenia na ochranu osobných údajov podľa GDPR, pričom prijatie bezpečnostných opatrení môže predstavovať nie len ochranu oprávnených záujmov ale aj povinnosť</w:t>
      </w:r>
      <w:r w:rsidR="00137362" w:rsidRPr="002447D3">
        <w:rPr>
          <w:rFonts w:ascii="Juvenis Light" w:hAnsi="Juvenis Light"/>
          <w:sz w:val="20"/>
        </w:rPr>
        <w:t xml:space="preserve"> </w:t>
      </w:r>
      <w:r w:rsidRPr="002447D3">
        <w:rPr>
          <w:rFonts w:ascii="Juvenis Light" w:hAnsi="Juvenis Light"/>
          <w:sz w:val="20"/>
        </w:rPr>
        <w:t>vyplývajúcu zo všeobecne záväzného právneho predpisu</w:t>
      </w:r>
      <w:r w:rsidR="00314DA2" w:rsidRPr="002447D3">
        <w:rPr>
          <w:rFonts w:ascii="Juvenis Light" w:hAnsi="Juvenis Light"/>
          <w:sz w:val="20"/>
        </w:rPr>
        <w:t>, ktorým GDPR</w:t>
      </w:r>
      <w:r w:rsidRPr="002447D3">
        <w:rPr>
          <w:rFonts w:ascii="Juvenis Light" w:hAnsi="Juvenis Light"/>
          <w:sz w:val="20"/>
        </w:rPr>
        <w:t>. Zvolenie právneho základu spracúvania</w:t>
      </w:r>
      <w:r w:rsidR="00270E06" w:rsidRPr="002447D3">
        <w:rPr>
          <w:rFonts w:ascii="Juvenis Light" w:hAnsi="Juvenis Light"/>
          <w:sz w:val="20"/>
        </w:rPr>
        <w:t xml:space="preserve"> </w:t>
      </w:r>
      <w:r w:rsidRPr="002447D3">
        <w:rPr>
          <w:rFonts w:ascii="Juvenis Light" w:hAnsi="Juvenis Light"/>
          <w:sz w:val="20"/>
        </w:rPr>
        <w:t>údajov</w:t>
      </w:r>
      <w:r w:rsidR="00270E06" w:rsidRPr="002447D3">
        <w:rPr>
          <w:rFonts w:ascii="Juvenis Light" w:hAnsi="Juvenis Light"/>
          <w:sz w:val="20"/>
        </w:rPr>
        <w:t xml:space="preserve"> </w:t>
      </w:r>
      <w:r w:rsidRPr="002447D3">
        <w:rPr>
          <w:rFonts w:ascii="Juvenis Light" w:hAnsi="Juvenis Light"/>
          <w:sz w:val="20"/>
        </w:rPr>
        <w:t>v</w:t>
      </w:r>
      <w:r w:rsidRPr="002447D3">
        <w:rPr>
          <w:rFonts w:ascii="Calibri" w:hAnsi="Calibri" w:cs="Calibri"/>
          <w:sz w:val="20"/>
        </w:rPr>
        <w:t> </w:t>
      </w:r>
      <w:r w:rsidRPr="002447D3">
        <w:rPr>
          <w:rFonts w:ascii="Juvenis Light" w:hAnsi="Juvenis Light"/>
          <w:sz w:val="20"/>
        </w:rPr>
        <w:t>obdobn</w:t>
      </w:r>
      <w:r w:rsidRPr="002447D3">
        <w:rPr>
          <w:rFonts w:ascii="Juvenis Light" w:hAnsi="Juvenis Light" w:cs="Titillium Lt"/>
          <w:sz w:val="20"/>
        </w:rPr>
        <w:t>ý</w:t>
      </w:r>
      <w:r w:rsidRPr="002447D3">
        <w:rPr>
          <w:rFonts w:ascii="Juvenis Light" w:hAnsi="Juvenis Light"/>
          <w:sz w:val="20"/>
        </w:rPr>
        <w:t>ch pr</w:t>
      </w:r>
      <w:r w:rsidRPr="002447D3">
        <w:rPr>
          <w:rFonts w:ascii="Juvenis Light" w:hAnsi="Juvenis Light" w:cs="Titillium Lt"/>
          <w:sz w:val="20"/>
        </w:rPr>
        <w:t>í</w:t>
      </w:r>
      <w:r w:rsidRPr="002447D3">
        <w:rPr>
          <w:rFonts w:ascii="Juvenis Light" w:hAnsi="Juvenis Light"/>
          <w:sz w:val="20"/>
        </w:rPr>
        <w:t>padoch by malo by</w:t>
      </w:r>
      <w:r w:rsidRPr="002447D3">
        <w:rPr>
          <w:rFonts w:ascii="Juvenis Light" w:hAnsi="Juvenis Light" w:cs="Titillium Lt"/>
          <w:sz w:val="20"/>
        </w:rPr>
        <w:t>ť</w:t>
      </w:r>
      <w:r w:rsidRPr="002447D3">
        <w:rPr>
          <w:rFonts w:ascii="Juvenis Light" w:hAnsi="Juvenis Light"/>
          <w:sz w:val="20"/>
        </w:rPr>
        <w:t xml:space="preserve"> ponechan</w:t>
      </w:r>
      <w:r w:rsidRPr="002447D3">
        <w:rPr>
          <w:rFonts w:ascii="Juvenis Light" w:hAnsi="Juvenis Light" w:cs="Titillium Lt"/>
          <w:sz w:val="20"/>
        </w:rPr>
        <w:t>é</w:t>
      </w:r>
      <w:r w:rsidRPr="002447D3">
        <w:rPr>
          <w:rFonts w:ascii="Juvenis Light" w:hAnsi="Juvenis Light"/>
          <w:sz w:val="20"/>
        </w:rPr>
        <w:t xml:space="preserve"> na </w:t>
      </w:r>
      <w:r w:rsidR="00FD1E72" w:rsidRPr="002447D3">
        <w:rPr>
          <w:rFonts w:ascii="Juvenis Light" w:hAnsi="Juvenis Light"/>
          <w:sz w:val="20"/>
        </w:rPr>
        <w:t>prevádzkovateľovi IO</w:t>
      </w:r>
      <w:r w:rsidR="00137362" w:rsidRPr="002447D3">
        <w:rPr>
          <w:rFonts w:ascii="Juvenis Light" w:hAnsi="Juvenis Light"/>
          <w:sz w:val="20"/>
        </w:rPr>
        <w:t xml:space="preserve"> </w:t>
      </w:r>
      <w:r w:rsidRPr="002447D3">
        <w:rPr>
          <w:rFonts w:ascii="Juvenis Light" w:hAnsi="Juvenis Light"/>
          <w:sz w:val="20"/>
        </w:rPr>
        <w:t>ako prevádzkovateľovi, ktorý rozhoduje o</w:t>
      </w:r>
      <w:r w:rsidRPr="002447D3">
        <w:rPr>
          <w:rFonts w:ascii="Calibri" w:hAnsi="Calibri" w:cs="Calibri"/>
          <w:sz w:val="20"/>
        </w:rPr>
        <w:t> </w:t>
      </w:r>
      <w:r w:rsidRPr="002447D3">
        <w:rPr>
          <w:rFonts w:ascii="Juvenis Light" w:hAnsi="Juvenis Light" w:cs="Titillium Lt"/>
          <w:sz w:val="20"/>
        </w:rPr>
        <w:t>úč</w:t>
      </w:r>
      <w:r w:rsidRPr="002447D3">
        <w:rPr>
          <w:rFonts w:ascii="Juvenis Light" w:hAnsi="Juvenis Light"/>
          <w:sz w:val="20"/>
        </w:rPr>
        <w:t>eloch a</w:t>
      </w:r>
      <w:r w:rsidRPr="002447D3">
        <w:rPr>
          <w:rFonts w:ascii="Calibri" w:hAnsi="Calibri" w:cs="Calibri"/>
          <w:sz w:val="20"/>
        </w:rPr>
        <w:t> </w:t>
      </w:r>
      <w:r w:rsidRPr="002447D3">
        <w:rPr>
          <w:rFonts w:ascii="Juvenis Light" w:hAnsi="Juvenis Light"/>
          <w:sz w:val="20"/>
        </w:rPr>
        <w:t>prostriedkoch sprac</w:t>
      </w:r>
      <w:r w:rsidRPr="002447D3">
        <w:rPr>
          <w:rFonts w:ascii="Juvenis Light" w:hAnsi="Juvenis Light" w:cs="Titillium Lt"/>
          <w:sz w:val="20"/>
        </w:rPr>
        <w:t>ú</w:t>
      </w:r>
      <w:r w:rsidRPr="002447D3">
        <w:rPr>
          <w:rFonts w:ascii="Juvenis Light" w:hAnsi="Juvenis Light"/>
          <w:sz w:val="20"/>
        </w:rPr>
        <w:t>vania</w:t>
      </w:r>
      <w:r w:rsidR="00E57577" w:rsidRPr="002447D3">
        <w:rPr>
          <w:rFonts w:ascii="Juvenis Light" w:hAnsi="Juvenis Light"/>
          <w:sz w:val="20"/>
        </w:rPr>
        <w:t xml:space="preserve"> ako aj o</w:t>
      </w:r>
      <w:r w:rsidR="00E57577" w:rsidRPr="002447D3">
        <w:rPr>
          <w:rFonts w:ascii="Calibri" w:hAnsi="Calibri" w:cs="Calibri"/>
          <w:sz w:val="20"/>
        </w:rPr>
        <w:t> </w:t>
      </w:r>
      <w:r w:rsidR="00E57577" w:rsidRPr="002447D3">
        <w:rPr>
          <w:rFonts w:ascii="Juvenis Light" w:hAnsi="Juvenis Light"/>
          <w:sz w:val="20"/>
        </w:rPr>
        <w:t>tom, ak</w:t>
      </w:r>
      <w:r w:rsidR="00E57577" w:rsidRPr="002447D3">
        <w:rPr>
          <w:rFonts w:ascii="Juvenis Light" w:hAnsi="Juvenis Light" w:cs="Titillium Lt"/>
          <w:sz w:val="20"/>
        </w:rPr>
        <w:t>ý</w:t>
      </w:r>
      <w:r w:rsidR="00E57577" w:rsidRPr="002447D3">
        <w:rPr>
          <w:rFonts w:ascii="Juvenis Light" w:hAnsi="Juvenis Light"/>
          <w:sz w:val="20"/>
        </w:rPr>
        <w:t xml:space="preserve"> pr</w:t>
      </w:r>
      <w:r w:rsidR="00E57577" w:rsidRPr="002447D3">
        <w:rPr>
          <w:rFonts w:ascii="Juvenis Light" w:hAnsi="Juvenis Light" w:cs="Titillium Lt"/>
          <w:sz w:val="20"/>
        </w:rPr>
        <w:t>á</w:t>
      </w:r>
      <w:r w:rsidR="00E57577" w:rsidRPr="002447D3">
        <w:rPr>
          <w:rFonts w:ascii="Juvenis Light" w:hAnsi="Juvenis Light"/>
          <w:sz w:val="20"/>
        </w:rPr>
        <w:t xml:space="preserve">vny základ zvolí pre svoje spracúvanie osobných údajov. </w:t>
      </w:r>
    </w:p>
    <w:p w14:paraId="14141CE0" w14:textId="27C24F83" w:rsidR="002E4AF0" w:rsidRPr="002447D3" w:rsidRDefault="002E4AF0" w:rsidP="002E4AF0">
      <w:pPr>
        <w:ind w:left="705" w:hanging="705"/>
        <w:jc w:val="both"/>
        <w:rPr>
          <w:rFonts w:ascii="Juvenis Light" w:hAnsi="Juvenis Light"/>
          <w:sz w:val="20"/>
        </w:rPr>
      </w:pPr>
      <w:r w:rsidRPr="002447D3">
        <w:rPr>
          <w:rFonts w:ascii="Juvenis Light" w:hAnsi="Juvenis Light"/>
          <w:sz w:val="20"/>
        </w:rPr>
        <w:t>3.3.</w:t>
      </w:r>
      <w:r w:rsidR="00270E06" w:rsidRPr="002447D3">
        <w:rPr>
          <w:rFonts w:ascii="Juvenis Light" w:hAnsi="Juvenis Light"/>
          <w:sz w:val="20"/>
        </w:rPr>
        <w:t>6</w:t>
      </w:r>
      <w:r w:rsidRPr="002447D3">
        <w:rPr>
          <w:rFonts w:ascii="Juvenis Light" w:hAnsi="Juvenis Light"/>
          <w:sz w:val="20"/>
        </w:rPr>
        <w:tab/>
        <w:t>V</w:t>
      </w:r>
      <w:r w:rsidRPr="002447D3">
        <w:rPr>
          <w:rFonts w:ascii="Calibri" w:hAnsi="Calibri" w:cs="Calibri"/>
          <w:sz w:val="20"/>
        </w:rPr>
        <w:t> </w:t>
      </w:r>
      <w:r w:rsidRPr="002447D3">
        <w:rPr>
          <w:rFonts w:ascii="Juvenis Light" w:hAnsi="Juvenis Light"/>
          <w:sz w:val="20"/>
        </w:rPr>
        <w:t>r</w:t>
      </w:r>
      <w:r w:rsidRPr="002447D3">
        <w:rPr>
          <w:rFonts w:ascii="Juvenis Light" w:hAnsi="Juvenis Light" w:cs="Titillium Lt"/>
          <w:sz w:val="20"/>
        </w:rPr>
        <w:t>á</w:t>
      </w:r>
      <w:r w:rsidRPr="002447D3">
        <w:rPr>
          <w:rFonts w:ascii="Juvenis Light" w:hAnsi="Juvenis Light"/>
          <w:sz w:val="20"/>
        </w:rPr>
        <w:t>mci zabezpe</w:t>
      </w:r>
      <w:r w:rsidRPr="002447D3">
        <w:rPr>
          <w:rFonts w:ascii="Juvenis Light" w:hAnsi="Juvenis Light" w:cs="Titillium Lt"/>
          <w:sz w:val="20"/>
        </w:rPr>
        <w:t>č</w:t>
      </w:r>
      <w:r w:rsidRPr="002447D3">
        <w:rPr>
          <w:rFonts w:ascii="Juvenis Light" w:hAnsi="Juvenis Light"/>
          <w:sz w:val="20"/>
        </w:rPr>
        <w:t>enia bezpe</w:t>
      </w:r>
      <w:r w:rsidRPr="002447D3">
        <w:rPr>
          <w:rFonts w:ascii="Juvenis Light" w:hAnsi="Juvenis Light" w:cs="Titillium Lt"/>
          <w:sz w:val="20"/>
        </w:rPr>
        <w:t>č</w:t>
      </w:r>
      <w:r w:rsidRPr="002447D3">
        <w:rPr>
          <w:rFonts w:ascii="Juvenis Light" w:hAnsi="Juvenis Light"/>
          <w:sz w:val="20"/>
        </w:rPr>
        <w:t>nosti m</w:t>
      </w:r>
      <w:r w:rsidRPr="002447D3">
        <w:rPr>
          <w:rFonts w:ascii="Juvenis Light" w:hAnsi="Juvenis Light" w:cs="Titillium Lt"/>
          <w:sz w:val="20"/>
        </w:rPr>
        <w:t>ôž</w:t>
      </w:r>
      <w:r w:rsidRPr="002447D3">
        <w:rPr>
          <w:rFonts w:ascii="Juvenis Light" w:hAnsi="Juvenis Light"/>
          <w:sz w:val="20"/>
        </w:rPr>
        <w:t>e ochrana opr</w:t>
      </w:r>
      <w:r w:rsidRPr="002447D3">
        <w:rPr>
          <w:rFonts w:ascii="Juvenis Light" w:hAnsi="Juvenis Light" w:cs="Titillium Lt"/>
          <w:sz w:val="20"/>
        </w:rPr>
        <w:t>á</w:t>
      </w:r>
      <w:r w:rsidRPr="002447D3">
        <w:rPr>
          <w:rFonts w:ascii="Juvenis Light" w:hAnsi="Juvenis Light"/>
          <w:sz w:val="20"/>
        </w:rPr>
        <w:t>vnen</w:t>
      </w:r>
      <w:r w:rsidRPr="002447D3">
        <w:rPr>
          <w:rFonts w:ascii="Juvenis Light" w:hAnsi="Juvenis Light" w:cs="Titillium Lt"/>
          <w:sz w:val="20"/>
        </w:rPr>
        <w:t>ý</w:t>
      </w:r>
      <w:r w:rsidRPr="002447D3">
        <w:rPr>
          <w:rFonts w:ascii="Juvenis Light" w:hAnsi="Juvenis Light"/>
          <w:sz w:val="20"/>
        </w:rPr>
        <w:t>ch z</w:t>
      </w:r>
      <w:r w:rsidRPr="002447D3">
        <w:rPr>
          <w:rFonts w:ascii="Juvenis Light" w:hAnsi="Juvenis Light" w:cs="Titillium Lt"/>
          <w:sz w:val="20"/>
        </w:rPr>
        <w:t>á</w:t>
      </w:r>
      <w:r w:rsidRPr="002447D3">
        <w:rPr>
          <w:rFonts w:ascii="Juvenis Light" w:hAnsi="Juvenis Light"/>
          <w:sz w:val="20"/>
        </w:rPr>
        <w:t xml:space="preserve">ujmov </w:t>
      </w:r>
      <w:r w:rsidR="00FD1E72" w:rsidRPr="002447D3">
        <w:rPr>
          <w:rFonts w:ascii="Juvenis Light" w:hAnsi="Juvenis Light"/>
          <w:sz w:val="20"/>
        </w:rPr>
        <w:t>prevádzkovateľov IO</w:t>
      </w:r>
      <w:r w:rsidRPr="002447D3">
        <w:rPr>
          <w:rFonts w:ascii="Juvenis Light" w:hAnsi="Juvenis Light"/>
          <w:sz w:val="20"/>
        </w:rPr>
        <w:t xml:space="preserve"> predstavovať napr. nasledovné činnosti:  </w:t>
      </w:r>
    </w:p>
    <w:p w14:paraId="62A48C1F" w14:textId="34E87C8C" w:rsidR="002E4AF0" w:rsidRPr="002447D3" w:rsidRDefault="002E4AF0" w:rsidP="00CB71A0">
      <w:pPr>
        <w:pStyle w:val="Odsekzoznamu"/>
        <w:numPr>
          <w:ilvl w:val="0"/>
          <w:numId w:val="2"/>
        </w:numPr>
        <w:jc w:val="both"/>
        <w:rPr>
          <w:rFonts w:ascii="Juvenis Light" w:hAnsi="Juvenis Light"/>
          <w:sz w:val="20"/>
        </w:rPr>
      </w:pPr>
      <w:r w:rsidRPr="002447D3">
        <w:rPr>
          <w:rFonts w:ascii="Juvenis Light" w:hAnsi="Juvenis Light"/>
          <w:sz w:val="20"/>
        </w:rPr>
        <w:t xml:space="preserve">Fyzická ochrana priestorov </w:t>
      </w:r>
      <w:r w:rsidR="00FD1E72" w:rsidRPr="002447D3">
        <w:rPr>
          <w:rFonts w:ascii="Juvenis Light" w:hAnsi="Juvenis Light"/>
          <w:sz w:val="20"/>
        </w:rPr>
        <w:t>prevádzkovateľa IO</w:t>
      </w:r>
      <w:r w:rsidRPr="002447D3">
        <w:rPr>
          <w:rFonts w:ascii="Juvenis Light" w:hAnsi="Juvenis Light"/>
          <w:sz w:val="20"/>
        </w:rPr>
        <w:t xml:space="preserve"> kamerovými systémami alebo strážnou bezpečnostnou službou;</w:t>
      </w:r>
    </w:p>
    <w:p w14:paraId="5DA07DCB" w14:textId="11B8749F" w:rsidR="002E4AF0" w:rsidRPr="002447D3" w:rsidRDefault="002E4AF0" w:rsidP="00CB71A0">
      <w:pPr>
        <w:pStyle w:val="Odsekzoznamu"/>
        <w:numPr>
          <w:ilvl w:val="0"/>
          <w:numId w:val="2"/>
        </w:numPr>
        <w:jc w:val="both"/>
        <w:rPr>
          <w:rFonts w:ascii="Juvenis Light" w:hAnsi="Juvenis Light"/>
          <w:sz w:val="20"/>
        </w:rPr>
      </w:pPr>
      <w:r w:rsidRPr="002447D3">
        <w:rPr>
          <w:rFonts w:ascii="Juvenis Light" w:hAnsi="Juvenis Light"/>
          <w:sz w:val="20"/>
        </w:rPr>
        <w:t xml:space="preserve">Zaznamenávanie </w:t>
      </w:r>
      <w:r w:rsidR="00775F61" w:rsidRPr="002447D3">
        <w:rPr>
          <w:rFonts w:ascii="Juvenis Light" w:hAnsi="Juvenis Light"/>
          <w:sz w:val="20"/>
        </w:rPr>
        <w:t>a</w:t>
      </w:r>
      <w:r w:rsidR="00775F61" w:rsidRPr="002447D3">
        <w:rPr>
          <w:rFonts w:ascii="Calibri" w:hAnsi="Calibri" w:cs="Calibri"/>
          <w:sz w:val="20"/>
        </w:rPr>
        <w:t> </w:t>
      </w:r>
      <w:r w:rsidR="00775F61" w:rsidRPr="002447D3">
        <w:rPr>
          <w:rFonts w:ascii="Juvenis Light" w:hAnsi="Juvenis Light"/>
          <w:sz w:val="20"/>
        </w:rPr>
        <w:t xml:space="preserve">riadenie </w:t>
      </w:r>
      <w:r w:rsidRPr="002447D3">
        <w:rPr>
          <w:rFonts w:ascii="Juvenis Light" w:hAnsi="Juvenis Light"/>
          <w:sz w:val="20"/>
        </w:rPr>
        <w:t>prístupov do elektronických systémov, aplikácií a</w:t>
      </w:r>
      <w:r w:rsidRPr="002447D3">
        <w:rPr>
          <w:rFonts w:ascii="Calibri" w:hAnsi="Calibri" w:cs="Calibri"/>
          <w:sz w:val="20"/>
        </w:rPr>
        <w:t> </w:t>
      </w:r>
      <w:r w:rsidRPr="002447D3">
        <w:rPr>
          <w:rFonts w:ascii="Juvenis Light" w:hAnsi="Juvenis Light"/>
          <w:sz w:val="20"/>
        </w:rPr>
        <w:t>webstr</w:t>
      </w:r>
      <w:r w:rsidRPr="002447D3">
        <w:rPr>
          <w:rFonts w:ascii="Juvenis Light" w:hAnsi="Juvenis Light" w:cs="Titillium Lt"/>
          <w:sz w:val="20"/>
        </w:rPr>
        <w:t>á</w:t>
      </w:r>
      <w:r w:rsidRPr="002447D3">
        <w:rPr>
          <w:rFonts w:ascii="Juvenis Light" w:hAnsi="Juvenis Light"/>
          <w:sz w:val="20"/>
        </w:rPr>
        <w:t>nok (logovanie);</w:t>
      </w:r>
    </w:p>
    <w:p w14:paraId="6C5EBE57" w14:textId="32461FD2" w:rsidR="00775F61" w:rsidRPr="002447D3" w:rsidRDefault="002E2AC0" w:rsidP="00CB71A0">
      <w:pPr>
        <w:pStyle w:val="Odsekzoznamu"/>
        <w:numPr>
          <w:ilvl w:val="0"/>
          <w:numId w:val="2"/>
        </w:numPr>
        <w:jc w:val="both"/>
        <w:rPr>
          <w:rFonts w:ascii="Juvenis Light" w:hAnsi="Juvenis Light"/>
          <w:sz w:val="20"/>
        </w:rPr>
      </w:pPr>
      <w:r w:rsidRPr="002447D3">
        <w:rPr>
          <w:rFonts w:ascii="Juvenis Light" w:hAnsi="Juvenis Light"/>
          <w:sz w:val="20"/>
        </w:rPr>
        <w:t xml:space="preserve">Používanie kryptografických riešení; </w:t>
      </w:r>
    </w:p>
    <w:p w14:paraId="7106AA3D" w14:textId="6DBD0F59" w:rsidR="002E4AF0" w:rsidRPr="002447D3" w:rsidRDefault="002E4AF0" w:rsidP="002E4AF0">
      <w:pPr>
        <w:jc w:val="both"/>
        <w:rPr>
          <w:rFonts w:ascii="Juvenis Light" w:hAnsi="Juvenis Light" w:cs="Arial"/>
          <w:sz w:val="20"/>
          <w:szCs w:val="20"/>
        </w:rPr>
      </w:pPr>
      <w:r w:rsidRPr="002447D3">
        <w:rPr>
          <w:rFonts w:ascii="Juvenis Light" w:hAnsi="Juvenis Light"/>
          <w:sz w:val="20"/>
        </w:rPr>
        <w:t>3.3.</w:t>
      </w:r>
      <w:r w:rsidR="00270E06" w:rsidRPr="002447D3">
        <w:rPr>
          <w:rFonts w:ascii="Juvenis Light" w:hAnsi="Juvenis Light"/>
          <w:sz w:val="20"/>
        </w:rPr>
        <w:t>7</w:t>
      </w:r>
      <w:r w:rsidRPr="002447D3">
        <w:rPr>
          <w:rFonts w:ascii="Juvenis Light" w:hAnsi="Juvenis Light"/>
          <w:sz w:val="20"/>
        </w:rPr>
        <w:tab/>
        <w:t xml:space="preserve">Marketingové účely môžu </w:t>
      </w:r>
      <w:r w:rsidRPr="002447D3">
        <w:rPr>
          <w:rFonts w:ascii="Juvenis Light" w:hAnsi="Juvenis Light" w:cs="Arial"/>
          <w:sz w:val="20"/>
          <w:szCs w:val="20"/>
        </w:rPr>
        <w:t xml:space="preserve">zahŕňať </w:t>
      </w:r>
      <w:r w:rsidRPr="002447D3">
        <w:rPr>
          <w:rFonts w:ascii="Juvenis Light" w:hAnsi="Juvenis Light" w:cs="Arial"/>
          <w:sz w:val="20"/>
          <w:szCs w:val="20"/>
        </w:rPr>
        <w:tab/>
        <w:t xml:space="preserve">spracúvanie osobných údajov, ktoré je </w:t>
      </w:r>
      <w:r w:rsidRPr="002447D3">
        <w:rPr>
          <w:rFonts w:ascii="Juvenis Light" w:hAnsi="Juvenis Light" w:cs="Arial"/>
          <w:sz w:val="20"/>
          <w:szCs w:val="20"/>
        </w:rPr>
        <w:tab/>
        <w:t xml:space="preserve">nevyhnutné napr. pre nasledovné činnosti </w:t>
      </w:r>
      <w:r w:rsidR="00FD1E72" w:rsidRPr="002447D3">
        <w:rPr>
          <w:rFonts w:ascii="Juvenis Light" w:hAnsi="Juvenis Light" w:cs="Arial"/>
          <w:sz w:val="20"/>
          <w:szCs w:val="20"/>
        </w:rPr>
        <w:t>prevádzkovateľa IO</w:t>
      </w:r>
      <w:r w:rsidRPr="002447D3">
        <w:rPr>
          <w:rFonts w:ascii="Juvenis Light" w:hAnsi="Juvenis Light" w:cs="Arial"/>
          <w:sz w:val="20"/>
          <w:szCs w:val="20"/>
        </w:rPr>
        <w:t>:</w:t>
      </w:r>
    </w:p>
    <w:p w14:paraId="36EE60FD" w14:textId="33747E73" w:rsidR="002E4AF0" w:rsidRPr="002447D3" w:rsidRDefault="002E4AF0" w:rsidP="00CB71A0">
      <w:pPr>
        <w:pStyle w:val="Odsekzoznamu"/>
        <w:numPr>
          <w:ilvl w:val="0"/>
          <w:numId w:val="2"/>
        </w:numPr>
        <w:jc w:val="both"/>
        <w:rPr>
          <w:rFonts w:ascii="Juvenis Light" w:hAnsi="Juvenis Light"/>
          <w:sz w:val="20"/>
        </w:rPr>
      </w:pPr>
      <w:r w:rsidRPr="002447D3">
        <w:rPr>
          <w:rFonts w:ascii="Juvenis Light" w:hAnsi="Juvenis Light"/>
          <w:sz w:val="20"/>
        </w:rPr>
        <w:t xml:space="preserve">Zasielanie </w:t>
      </w:r>
      <w:proofErr w:type="spellStart"/>
      <w:r w:rsidRPr="002447D3">
        <w:rPr>
          <w:rFonts w:ascii="Juvenis Light" w:hAnsi="Juvenis Light"/>
          <w:sz w:val="20"/>
        </w:rPr>
        <w:t>newslettrov</w:t>
      </w:r>
      <w:proofErr w:type="spellEnd"/>
      <w:r w:rsidRPr="002447D3">
        <w:rPr>
          <w:rFonts w:ascii="Juvenis Light" w:hAnsi="Juvenis Light"/>
          <w:sz w:val="20"/>
        </w:rPr>
        <w:t xml:space="preserve">, </w:t>
      </w:r>
      <w:r w:rsidR="003B1608" w:rsidRPr="002447D3">
        <w:rPr>
          <w:rFonts w:ascii="Juvenis Light" w:hAnsi="Juvenis Light"/>
          <w:sz w:val="20"/>
        </w:rPr>
        <w:t>obchodných</w:t>
      </w:r>
      <w:r w:rsidRPr="002447D3">
        <w:rPr>
          <w:rFonts w:ascii="Juvenis Light" w:hAnsi="Juvenis Light"/>
          <w:sz w:val="20"/>
        </w:rPr>
        <w:t xml:space="preserve"> noviniek, pozvánok na odborné prednášky a</w:t>
      </w:r>
      <w:r w:rsidRPr="002447D3">
        <w:rPr>
          <w:rFonts w:ascii="Calibri" w:hAnsi="Calibri" w:cs="Calibri"/>
          <w:sz w:val="20"/>
        </w:rPr>
        <w:t> </w:t>
      </w:r>
      <w:r w:rsidRPr="002447D3">
        <w:rPr>
          <w:rFonts w:ascii="Juvenis Light" w:hAnsi="Juvenis Light"/>
          <w:sz w:val="20"/>
        </w:rPr>
        <w:t>semin</w:t>
      </w:r>
      <w:r w:rsidRPr="002447D3">
        <w:rPr>
          <w:rFonts w:ascii="Juvenis Light" w:hAnsi="Juvenis Light" w:cs="Titillium Lt"/>
          <w:sz w:val="20"/>
        </w:rPr>
        <w:t>á</w:t>
      </w:r>
      <w:r w:rsidRPr="002447D3">
        <w:rPr>
          <w:rFonts w:ascii="Juvenis Light" w:hAnsi="Juvenis Light"/>
          <w:sz w:val="20"/>
        </w:rPr>
        <w:t>re, sviato</w:t>
      </w:r>
      <w:r w:rsidRPr="002447D3">
        <w:rPr>
          <w:rFonts w:ascii="Juvenis Light" w:hAnsi="Juvenis Light" w:cs="Titillium Lt"/>
          <w:sz w:val="20"/>
        </w:rPr>
        <w:t>č</w:t>
      </w:r>
      <w:r w:rsidRPr="002447D3">
        <w:rPr>
          <w:rFonts w:ascii="Juvenis Light" w:hAnsi="Juvenis Light"/>
          <w:sz w:val="20"/>
        </w:rPr>
        <w:t>n</w:t>
      </w:r>
      <w:r w:rsidRPr="002447D3">
        <w:rPr>
          <w:rFonts w:ascii="Juvenis Light" w:hAnsi="Juvenis Light" w:cs="Titillium Lt"/>
          <w:sz w:val="20"/>
        </w:rPr>
        <w:t>ý</w:t>
      </w:r>
      <w:r w:rsidRPr="002447D3">
        <w:rPr>
          <w:rFonts w:ascii="Juvenis Light" w:hAnsi="Juvenis Light"/>
          <w:sz w:val="20"/>
        </w:rPr>
        <w:t xml:space="preserve">ch pozdravov; </w:t>
      </w:r>
    </w:p>
    <w:p w14:paraId="720BA8C4" w14:textId="7CAE2F2C" w:rsidR="002E4AF0" w:rsidRPr="002447D3" w:rsidRDefault="002E4AF0" w:rsidP="00CB71A0">
      <w:pPr>
        <w:pStyle w:val="Odsekzoznamu"/>
        <w:numPr>
          <w:ilvl w:val="0"/>
          <w:numId w:val="2"/>
        </w:numPr>
        <w:jc w:val="both"/>
        <w:rPr>
          <w:rFonts w:ascii="Juvenis Light" w:hAnsi="Juvenis Light"/>
          <w:sz w:val="20"/>
        </w:rPr>
      </w:pPr>
      <w:r w:rsidRPr="002447D3">
        <w:rPr>
          <w:rFonts w:ascii="Juvenis Light" w:hAnsi="Juvenis Light"/>
          <w:sz w:val="20"/>
        </w:rPr>
        <w:t>Marketingové prieskumy a</w:t>
      </w:r>
      <w:r w:rsidRPr="002447D3">
        <w:rPr>
          <w:rFonts w:ascii="Calibri" w:hAnsi="Calibri" w:cs="Calibri"/>
          <w:sz w:val="20"/>
        </w:rPr>
        <w:t> </w:t>
      </w:r>
      <w:r w:rsidRPr="002447D3">
        <w:rPr>
          <w:rFonts w:ascii="Juvenis Light" w:hAnsi="Juvenis Light"/>
          <w:sz w:val="20"/>
        </w:rPr>
        <w:t xml:space="preserve">prieskumy spokojnosti </w:t>
      </w:r>
      <w:r w:rsidR="003B1608" w:rsidRPr="002447D3">
        <w:rPr>
          <w:rFonts w:ascii="Juvenis Light" w:hAnsi="Juvenis Light"/>
          <w:sz w:val="20"/>
        </w:rPr>
        <w:t>zákazníkov</w:t>
      </w:r>
      <w:r w:rsidRPr="002447D3">
        <w:rPr>
          <w:rFonts w:ascii="Juvenis Light" w:hAnsi="Juvenis Light"/>
          <w:sz w:val="20"/>
        </w:rPr>
        <w:t xml:space="preserve">; </w:t>
      </w:r>
    </w:p>
    <w:p w14:paraId="445665C2" w14:textId="4E1AE763" w:rsidR="002E4AF0" w:rsidRPr="002447D3" w:rsidRDefault="002E4AF0" w:rsidP="00CB71A0">
      <w:pPr>
        <w:pStyle w:val="Odsekzoznamu"/>
        <w:numPr>
          <w:ilvl w:val="0"/>
          <w:numId w:val="2"/>
        </w:numPr>
        <w:jc w:val="both"/>
        <w:rPr>
          <w:rFonts w:ascii="Juvenis Light" w:hAnsi="Juvenis Light"/>
          <w:sz w:val="20"/>
        </w:rPr>
      </w:pPr>
      <w:r w:rsidRPr="002447D3">
        <w:rPr>
          <w:rFonts w:ascii="Juvenis Light" w:hAnsi="Juvenis Light"/>
          <w:sz w:val="20"/>
        </w:rPr>
        <w:t>Zverejňovanie informácií o</w:t>
      </w:r>
      <w:r w:rsidR="003B1608" w:rsidRPr="002447D3">
        <w:rPr>
          <w:rFonts w:ascii="Calibri" w:hAnsi="Calibri" w:cs="Calibri"/>
          <w:sz w:val="20"/>
        </w:rPr>
        <w:t> </w:t>
      </w:r>
      <w:r w:rsidR="003B1608" w:rsidRPr="002447D3">
        <w:rPr>
          <w:rFonts w:ascii="Juvenis Light" w:hAnsi="Juvenis Light"/>
          <w:sz w:val="20"/>
        </w:rPr>
        <w:t xml:space="preserve">obchodnej </w:t>
      </w:r>
      <w:r w:rsidR="003B1608" w:rsidRPr="002447D3">
        <w:rPr>
          <w:rFonts w:ascii="Juvenis Light" w:hAnsi="Juvenis Light" w:cs="Titillium Lt"/>
          <w:sz w:val="20"/>
        </w:rPr>
        <w:t>č</w:t>
      </w:r>
      <w:r w:rsidR="003B1608" w:rsidRPr="002447D3">
        <w:rPr>
          <w:rFonts w:ascii="Juvenis Light" w:hAnsi="Juvenis Light"/>
          <w:sz w:val="20"/>
        </w:rPr>
        <w:t>innosti</w:t>
      </w:r>
      <w:r w:rsidRPr="002447D3">
        <w:rPr>
          <w:rFonts w:ascii="Juvenis Light" w:hAnsi="Juvenis Light"/>
          <w:sz w:val="20"/>
        </w:rPr>
        <w:t xml:space="preserve"> vrátane referencií </w:t>
      </w:r>
      <w:r w:rsidR="003B1608" w:rsidRPr="002447D3">
        <w:rPr>
          <w:rFonts w:ascii="Juvenis Light" w:hAnsi="Juvenis Light"/>
          <w:sz w:val="20"/>
        </w:rPr>
        <w:t>zákazníkov</w:t>
      </w:r>
      <w:r w:rsidRPr="002447D3">
        <w:rPr>
          <w:rFonts w:ascii="Juvenis Light" w:hAnsi="Juvenis Light"/>
          <w:sz w:val="20"/>
        </w:rPr>
        <w:t xml:space="preserve">; </w:t>
      </w:r>
    </w:p>
    <w:p w14:paraId="418A9560" w14:textId="230BEDBF" w:rsidR="002E4AF0" w:rsidRPr="002447D3" w:rsidRDefault="002E4AF0" w:rsidP="00CB71A0">
      <w:pPr>
        <w:pStyle w:val="Odsekzoznamu"/>
        <w:numPr>
          <w:ilvl w:val="0"/>
          <w:numId w:val="2"/>
        </w:numPr>
        <w:jc w:val="both"/>
        <w:rPr>
          <w:rFonts w:ascii="Juvenis Light" w:hAnsi="Juvenis Light"/>
          <w:sz w:val="20"/>
        </w:rPr>
      </w:pPr>
      <w:r w:rsidRPr="002447D3">
        <w:rPr>
          <w:rFonts w:ascii="Juvenis Light" w:hAnsi="Juvenis Light"/>
          <w:sz w:val="20"/>
        </w:rPr>
        <w:t>Poskytovanie osobných údajov v</w:t>
      </w:r>
      <w:r w:rsidRPr="002447D3">
        <w:rPr>
          <w:rFonts w:ascii="Calibri" w:hAnsi="Calibri" w:cs="Calibri"/>
          <w:sz w:val="20"/>
        </w:rPr>
        <w:t> </w:t>
      </w:r>
      <w:r w:rsidRPr="002447D3">
        <w:rPr>
          <w:rFonts w:ascii="Juvenis Light" w:hAnsi="Juvenis Light"/>
          <w:sz w:val="20"/>
        </w:rPr>
        <w:t>r</w:t>
      </w:r>
      <w:r w:rsidRPr="002447D3">
        <w:rPr>
          <w:rFonts w:ascii="Juvenis Light" w:hAnsi="Juvenis Light" w:cs="Titillium Lt"/>
          <w:sz w:val="20"/>
        </w:rPr>
        <w:t>á</w:t>
      </w:r>
      <w:r w:rsidRPr="002447D3">
        <w:rPr>
          <w:rFonts w:ascii="Juvenis Light" w:hAnsi="Juvenis Light"/>
          <w:sz w:val="20"/>
        </w:rPr>
        <w:t xml:space="preserve">mci </w:t>
      </w:r>
      <w:r w:rsidRPr="002447D3">
        <w:rPr>
          <w:rFonts w:ascii="Juvenis Light" w:hAnsi="Juvenis Light" w:cs="Titillium Lt"/>
          <w:sz w:val="20"/>
        </w:rPr>
        <w:t>úč</w:t>
      </w:r>
      <w:r w:rsidRPr="002447D3">
        <w:rPr>
          <w:rFonts w:ascii="Juvenis Light" w:hAnsi="Juvenis Light"/>
          <w:sz w:val="20"/>
        </w:rPr>
        <w:t>asti v</w:t>
      </w:r>
      <w:r w:rsidRPr="002447D3">
        <w:rPr>
          <w:rFonts w:ascii="Calibri" w:hAnsi="Calibri" w:cs="Calibri"/>
          <w:sz w:val="20"/>
        </w:rPr>
        <w:t> </w:t>
      </w:r>
      <w:r w:rsidRPr="002447D3">
        <w:rPr>
          <w:rFonts w:ascii="Juvenis Light" w:hAnsi="Juvenis Light"/>
          <w:sz w:val="20"/>
        </w:rPr>
        <w:t>hodnoteniach, rebr</w:t>
      </w:r>
      <w:r w:rsidRPr="002447D3">
        <w:rPr>
          <w:rFonts w:ascii="Juvenis Light" w:hAnsi="Juvenis Light" w:cs="Titillium Lt"/>
          <w:sz w:val="20"/>
        </w:rPr>
        <w:t>íč</w:t>
      </w:r>
      <w:r w:rsidRPr="002447D3">
        <w:rPr>
          <w:rFonts w:ascii="Juvenis Light" w:hAnsi="Juvenis Light"/>
          <w:sz w:val="20"/>
        </w:rPr>
        <w:t>koch alebo zoznamoch odpor</w:t>
      </w:r>
      <w:r w:rsidRPr="002447D3">
        <w:rPr>
          <w:rFonts w:ascii="Juvenis Light" w:hAnsi="Juvenis Light" w:cs="Titillium Lt"/>
          <w:sz w:val="20"/>
        </w:rPr>
        <w:t>úč</w:t>
      </w:r>
      <w:r w:rsidRPr="002447D3">
        <w:rPr>
          <w:rFonts w:ascii="Juvenis Light" w:hAnsi="Juvenis Light"/>
          <w:sz w:val="20"/>
        </w:rPr>
        <w:t>an</w:t>
      </w:r>
      <w:r w:rsidRPr="002447D3">
        <w:rPr>
          <w:rFonts w:ascii="Juvenis Light" w:hAnsi="Juvenis Light" w:cs="Titillium Lt"/>
          <w:sz w:val="20"/>
        </w:rPr>
        <w:t>ý</w:t>
      </w:r>
      <w:r w:rsidRPr="002447D3">
        <w:rPr>
          <w:rFonts w:ascii="Juvenis Light" w:hAnsi="Juvenis Light"/>
          <w:sz w:val="20"/>
        </w:rPr>
        <w:t xml:space="preserve">ch </w:t>
      </w:r>
      <w:r w:rsidR="003B1608" w:rsidRPr="002447D3">
        <w:rPr>
          <w:rFonts w:ascii="Juvenis Light" w:hAnsi="Juvenis Light"/>
          <w:sz w:val="20"/>
        </w:rPr>
        <w:t>prevádzkovateľov IO</w:t>
      </w:r>
      <w:r w:rsidRPr="002447D3">
        <w:rPr>
          <w:rFonts w:ascii="Juvenis Light" w:hAnsi="Juvenis Light"/>
          <w:sz w:val="20"/>
        </w:rPr>
        <w:t xml:space="preserve">; </w:t>
      </w:r>
    </w:p>
    <w:p w14:paraId="35A309B3" w14:textId="18954744" w:rsidR="002E4AF0" w:rsidRPr="002447D3" w:rsidRDefault="002E4AF0" w:rsidP="00DA3C3A">
      <w:pPr>
        <w:ind w:left="705" w:hanging="705"/>
        <w:jc w:val="both"/>
        <w:rPr>
          <w:rFonts w:ascii="Juvenis Light" w:hAnsi="Juvenis Light"/>
          <w:sz w:val="20"/>
        </w:rPr>
      </w:pPr>
      <w:r w:rsidRPr="002447D3">
        <w:rPr>
          <w:rFonts w:ascii="Juvenis Light" w:hAnsi="Juvenis Light"/>
          <w:sz w:val="20"/>
        </w:rPr>
        <w:t>3.3.</w:t>
      </w:r>
      <w:r w:rsidR="00270E06" w:rsidRPr="002447D3">
        <w:rPr>
          <w:rFonts w:ascii="Juvenis Light" w:hAnsi="Juvenis Light"/>
          <w:sz w:val="20"/>
        </w:rPr>
        <w:t>8</w:t>
      </w:r>
      <w:r w:rsidRPr="002447D3">
        <w:rPr>
          <w:rFonts w:ascii="Juvenis Light" w:hAnsi="Juvenis Light"/>
          <w:sz w:val="20"/>
        </w:rPr>
        <w:tab/>
      </w:r>
      <w:r w:rsidR="003B1608" w:rsidRPr="002447D3">
        <w:rPr>
          <w:rFonts w:ascii="Juvenis Light" w:hAnsi="Juvenis Light"/>
          <w:sz w:val="20"/>
        </w:rPr>
        <w:t>Prevádzkovatelia IO</w:t>
      </w:r>
      <w:r w:rsidRPr="002447D3">
        <w:rPr>
          <w:rFonts w:ascii="Juvenis Light" w:hAnsi="Juvenis Light"/>
          <w:sz w:val="20"/>
        </w:rPr>
        <w:t xml:space="preserve"> získavajú osobné údaje spracúvané na vyššie uvedené účely najmä komunikáciou </w:t>
      </w:r>
      <w:r w:rsidR="003B1608" w:rsidRPr="002447D3">
        <w:rPr>
          <w:rFonts w:ascii="Juvenis Light" w:hAnsi="Juvenis Light"/>
          <w:sz w:val="20"/>
        </w:rPr>
        <w:t>so zákazníkmi</w:t>
      </w:r>
      <w:r w:rsidRPr="002447D3">
        <w:rPr>
          <w:rFonts w:ascii="Juvenis Light" w:hAnsi="Juvenis Light"/>
          <w:sz w:val="20"/>
        </w:rPr>
        <w:t>, písomnou korešpondenciou, telefonicky alebo elektronicky. V</w:t>
      </w:r>
      <w:r w:rsidRPr="002447D3">
        <w:rPr>
          <w:rFonts w:ascii="Calibri" w:hAnsi="Calibri" w:cs="Calibri"/>
          <w:sz w:val="20"/>
        </w:rPr>
        <w:t> </w:t>
      </w:r>
      <w:r w:rsidRPr="002447D3">
        <w:rPr>
          <w:rFonts w:ascii="Juvenis Light" w:hAnsi="Juvenis Light"/>
          <w:sz w:val="20"/>
        </w:rPr>
        <w:t>praxi m</w:t>
      </w:r>
      <w:r w:rsidRPr="002447D3">
        <w:rPr>
          <w:rFonts w:ascii="Juvenis Light" w:hAnsi="Juvenis Light" w:cs="Titillium Lt"/>
          <w:sz w:val="20"/>
        </w:rPr>
        <w:t>ôž</w:t>
      </w:r>
      <w:r w:rsidRPr="002447D3">
        <w:rPr>
          <w:rFonts w:ascii="Juvenis Light" w:hAnsi="Juvenis Light"/>
          <w:sz w:val="20"/>
        </w:rPr>
        <w:t>e d</w:t>
      </w:r>
      <w:r w:rsidRPr="002447D3">
        <w:rPr>
          <w:rFonts w:ascii="Juvenis Light" w:hAnsi="Juvenis Light" w:cs="Titillium Lt"/>
          <w:sz w:val="20"/>
        </w:rPr>
        <w:t>ô</w:t>
      </w:r>
      <w:r w:rsidRPr="002447D3">
        <w:rPr>
          <w:rFonts w:ascii="Juvenis Light" w:hAnsi="Juvenis Light"/>
          <w:sz w:val="20"/>
        </w:rPr>
        <w:t>js</w:t>
      </w:r>
      <w:r w:rsidRPr="002447D3">
        <w:rPr>
          <w:rFonts w:ascii="Juvenis Light" w:hAnsi="Juvenis Light" w:cs="Titillium Lt"/>
          <w:sz w:val="20"/>
        </w:rPr>
        <w:t>ť</w:t>
      </w:r>
      <w:r w:rsidRPr="002447D3">
        <w:rPr>
          <w:rFonts w:ascii="Juvenis Light" w:hAnsi="Juvenis Light"/>
          <w:sz w:val="20"/>
        </w:rPr>
        <w:t xml:space="preserve"> k</w:t>
      </w:r>
      <w:r w:rsidRPr="002447D3">
        <w:rPr>
          <w:rFonts w:ascii="Calibri" w:hAnsi="Calibri" w:cs="Calibri"/>
          <w:sz w:val="20"/>
        </w:rPr>
        <w:t> </w:t>
      </w:r>
      <w:r w:rsidRPr="002447D3">
        <w:rPr>
          <w:rFonts w:ascii="Juvenis Light" w:hAnsi="Juvenis Light"/>
          <w:sz w:val="20"/>
        </w:rPr>
        <w:t>situ</w:t>
      </w:r>
      <w:r w:rsidRPr="002447D3">
        <w:rPr>
          <w:rFonts w:ascii="Juvenis Light" w:hAnsi="Juvenis Light" w:cs="Titillium Lt"/>
          <w:sz w:val="20"/>
        </w:rPr>
        <w:t>á</w:t>
      </w:r>
      <w:r w:rsidRPr="002447D3">
        <w:rPr>
          <w:rFonts w:ascii="Juvenis Light" w:hAnsi="Juvenis Light"/>
          <w:sz w:val="20"/>
        </w:rPr>
        <w:t>ci</w:t>
      </w:r>
      <w:r w:rsidRPr="002447D3">
        <w:rPr>
          <w:rFonts w:ascii="Juvenis Light" w:hAnsi="Juvenis Light" w:cs="Titillium Lt"/>
          <w:sz w:val="20"/>
        </w:rPr>
        <w:t>í</w:t>
      </w:r>
      <w:r w:rsidRPr="002447D3">
        <w:rPr>
          <w:rFonts w:ascii="Juvenis Light" w:hAnsi="Juvenis Light"/>
          <w:sz w:val="20"/>
        </w:rPr>
        <w:t xml:space="preserve">, kedy </w:t>
      </w:r>
      <w:r w:rsidR="002979F0" w:rsidRPr="002447D3">
        <w:rPr>
          <w:rFonts w:ascii="Juvenis Light" w:hAnsi="Juvenis Light"/>
          <w:sz w:val="20"/>
        </w:rPr>
        <w:t>zákazník</w:t>
      </w:r>
      <w:r w:rsidRPr="002447D3">
        <w:rPr>
          <w:rFonts w:ascii="Juvenis Light" w:hAnsi="Juvenis Light"/>
          <w:sz w:val="20"/>
        </w:rPr>
        <w:t xml:space="preserve"> poskytne </w:t>
      </w:r>
      <w:r w:rsidR="002979F0" w:rsidRPr="002447D3">
        <w:rPr>
          <w:rFonts w:ascii="Juvenis Light" w:hAnsi="Juvenis Light"/>
          <w:sz w:val="20"/>
        </w:rPr>
        <w:t>prevádzkovateľovi IO</w:t>
      </w:r>
      <w:r w:rsidRPr="002447D3">
        <w:rPr>
          <w:rFonts w:ascii="Juvenis Light" w:hAnsi="Juvenis Light"/>
          <w:sz w:val="20"/>
        </w:rPr>
        <w:t xml:space="preserve"> aj osobné údaje o</w:t>
      </w:r>
      <w:r w:rsidRPr="002447D3">
        <w:rPr>
          <w:rFonts w:ascii="Calibri" w:hAnsi="Calibri" w:cs="Calibri"/>
          <w:sz w:val="20"/>
        </w:rPr>
        <w:t> </w:t>
      </w:r>
      <w:r w:rsidRPr="002447D3">
        <w:rPr>
          <w:rFonts w:ascii="Juvenis Light" w:hAnsi="Juvenis Light"/>
          <w:sz w:val="20"/>
        </w:rPr>
        <w:t>in</w:t>
      </w:r>
      <w:r w:rsidRPr="002447D3">
        <w:rPr>
          <w:rFonts w:ascii="Juvenis Light" w:hAnsi="Juvenis Light" w:cs="Titillium Lt"/>
          <w:sz w:val="20"/>
        </w:rPr>
        <w:t>ý</w:t>
      </w:r>
      <w:r w:rsidRPr="002447D3">
        <w:rPr>
          <w:rFonts w:ascii="Juvenis Light" w:hAnsi="Juvenis Light"/>
          <w:sz w:val="20"/>
        </w:rPr>
        <w:t>ch fyzick</w:t>
      </w:r>
      <w:r w:rsidRPr="002447D3">
        <w:rPr>
          <w:rFonts w:ascii="Juvenis Light" w:hAnsi="Juvenis Light" w:cs="Titillium Lt"/>
          <w:sz w:val="20"/>
        </w:rPr>
        <w:t>ý</w:t>
      </w:r>
      <w:r w:rsidRPr="002447D3">
        <w:rPr>
          <w:rFonts w:ascii="Juvenis Light" w:hAnsi="Juvenis Light"/>
          <w:sz w:val="20"/>
        </w:rPr>
        <w:t>ch osob</w:t>
      </w:r>
      <w:r w:rsidRPr="002447D3">
        <w:rPr>
          <w:rFonts w:ascii="Juvenis Light" w:hAnsi="Juvenis Light" w:cs="Titillium Lt"/>
          <w:sz w:val="20"/>
        </w:rPr>
        <w:t>á</w:t>
      </w:r>
      <w:r w:rsidRPr="002447D3">
        <w:rPr>
          <w:rFonts w:ascii="Juvenis Light" w:hAnsi="Juvenis Light"/>
          <w:sz w:val="20"/>
        </w:rPr>
        <w:t>ch, ktor</w:t>
      </w:r>
      <w:r w:rsidRPr="002447D3">
        <w:rPr>
          <w:rFonts w:ascii="Juvenis Light" w:hAnsi="Juvenis Light" w:cs="Titillium Lt"/>
          <w:sz w:val="20"/>
        </w:rPr>
        <w:t>é</w:t>
      </w:r>
      <w:r w:rsidRPr="002447D3">
        <w:rPr>
          <w:rFonts w:ascii="Juvenis Light" w:hAnsi="Juvenis Light"/>
          <w:sz w:val="20"/>
        </w:rPr>
        <w:t xml:space="preserve"> </w:t>
      </w:r>
      <w:r w:rsidR="002979F0" w:rsidRPr="002447D3">
        <w:rPr>
          <w:rFonts w:ascii="Juvenis Light" w:hAnsi="Juvenis Light"/>
          <w:sz w:val="20"/>
        </w:rPr>
        <w:t>prevádzkovateľ IO</w:t>
      </w:r>
      <w:r w:rsidRPr="002447D3">
        <w:rPr>
          <w:rFonts w:ascii="Juvenis Light" w:hAnsi="Juvenis Light"/>
          <w:sz w:val="20"/>
        </w:rPr>
        <w:t xml:space="preserve"> musí alebo je oprávnený spracúvať na vlastné účely. </w:t>
      </w:r>
      <w:r w:rsidR="002979F0" w:rsidRPr="002447D3">
        <w:rPr>
          <w:rFonts w:ascii="Juvenis Light" w:hAnsi="Juvenis Light"/>
          <w:sz w:val="20"/>
        </w:rPr>
        <w:t>Prevádzkovatelia IO</w:t>
      </w:r>
      <w:r w:rsidR="00733251" w:rsidRPr="002447D3">
        <w:rPr>
          <w:rFonts w:ascii="Juvenis Light" w:hAnsi="Juvenis Light"/>
          <w:sz w:val="20"/>
        </w:rPr>
        <w:t xml:space="preserve"> nezískavajú od fyzických osôb súhlas s</w:t>
      </w:r>
      <w:r w:rsidR="00733251" w:rsidRPr="002447D3">
        <w:rPr>
          <w:rFonts w:ascii="Calibri" w:hAnsi="Calibri" w:cs="Calibri"/>
          <w:sz w:val="20"/>
        </w:rPr>
        <w:t> </w:t>
      </w:r>
      <w:r w:rsidR="00733251" w:rsidRPr="002447D3">
        <w:rPr>
          <w:rFonts w:ascii="Juvenis Light" w:hAnsi="Juvenis Light"/>
          <w:sz w:val="20"/>
        </w:rPr>
        <w:t>poskytnut</w:t>
      </w:r>
      <w:r w:rsidR="00733251" w:rsidRPr="002447D3">
        <w:rPr>
          <w:rFonts w:ascii="Juvenis Light" w:hAnsi="Juvenis Light" w:cs="Titillium Lt"/>
          <w:sz w:val="20"/>
        </w:rPr>
        <w:t>í</w:t>
      </w:r>
      <w:r w:rsidR="00733251" w:rsidRPr="002447D3">
        <w:rPr>
          <w:rFonts w:ascii="Juvenis Light" w:hAnsi="Juvenis Light"/>
          <w:sz w:val="20"/>
        </w:rPr>
        <w:t>m ich osobn</w:t>
      </w:r>
      <w:r w:rsidR="00733251" w:rsidRPr="002447D3">
        <w:rPr>
          <w:rFonts w:ascii="Juvenis Light" w:hAnsi="Juvenis Light" w:cs="Titillium Lt"/>
          <w:sz w:val="20"/>
        </w:rPr>
        <w:t>ý</w:t>
      </w:r>
      <w:r w:rsidR="00733251" w:rsidRPr="002447D3">
        <w:rPr>
          <w:rFonts w:ascii="Juvenis Light" w:hAnsi="Juvenis Light"/>
          <w:sz w:val="20"/>
        </w:rPr>
        <w:t xml:space="preserve">ch </w:t>
      </w:r>
      <w:r w:rsidR="00733251" w:rsidRPr="002447D3">
        <w:rPr>
          <w:rFonts w:ascii="Juvenis Light" w:hAnsi="Juvenis Light" w:cs="Titillium Lt"/>
          <w:sz w:val="20"/>
        </w:rPr>
        <w:t>ú</w:t>
      </w:r>
      <w:r w:rsidR="00733251" w:rsidRPr="002447D3">
        <w:rPr>
          <w:rFonts w:ascii="Juvenis Light" w:hAnsi="Juvenis Light"/>
          <w:sz w:val="20"/>
        </w:rPr>
        <w:t>dajov nako</w:t>
      </w:r>
      <w:r w:rsidR="00733251" w:rsidRPr="002447D3">
        <w:rPr>
          <w:rFonts w:ascii="Juvenis Light" w:hAnsi="Juvenis Light" w:cs="Titillium Lt"/>
          <w:sz w:val="20"/>
        </w:rPr>
        <w:t>ľ</w:t>
      </w:r>
      <w:r w:rsidR="00733251" w:rsidRPr="002447D3">
        <w:rPr>
          <w:rFonts w:ascii="Juvenis Light" w:hAnsi="Juvenis Light"/>
          <w:sz w:val="20"/>
        </w:rPr>
        <w:t>ko ich opr</w:t>
      </w:r>
      <w:r w:rsidR="00733251" w:rsidRPr="002447D3">
        <w:rPr>
          <w:rFonts w:ascii="Juvenis Light" w:hAnsi="Juvenis Light" w:cs="Titillium Lt"/>
          <w:sz w:val="20"/>
        </w:rPr>
        <w:t>á</w:t>
      </w:r>
      <w:r w:rsidR="00733251" w:rsidRPr="002447D3">
        <w:rPr>
          <w:rFonts w:ascii="Juvenis Light" w:hAnsi="Juvenis Light"/>
          <w:sz w:val="20"/>
        </w:rPr>
        <w:t>vnenie sprac</w:t>
      </w:r>
      <w:r w:rsidR="00733251" w:rsidRPr="002447D3">
        <w:rPr>
          <w:rFonts w:ascii="Juvenis Light" w:hAnsi="Juvenis Light" w:cs="Titillium Lt"/>
          <w:sz w:val="20"/>
        </w:rPr>
        <w:t>ú</w:t>
      </w:r>
      <w:r w:rsidR="00733251" w:rsidRPr="002447D3">
        <w:rPr>
          <w:rFonts w:ascii="Juvenis Light" w:hAnsi="Juvenis Light"/>
          <w:sz w:val="20"/>
        </w:rPr>
        <w:t>va</w:t>
      </w:r>
      <w:r w:rsidR="00733251" w:rsidRPr="002447D3">
        <w:rPr>
          <w:rFonts w:ascii="Juvenis Light" w:hAnsi="Juvenis Light" w:cs="Titillium Lt"/>
          <w:sz w:val="20"/>
        </w:rPr>
        <w:t>ť</w:t>
      </w:r>
      <w:r w:rsidR="00733251" w:rsidRPr="002447D3">
        <w:rPr>
          <w:rFonts w:ascii="Juvenis Light" w:hAnsi="Juvenis Light"/>
          <w:sz w:val="20"/>
        </w:rPr>
        <w:t xml:space="preserve"> osobn</w:t>
      </w:r>
      <w:r w:rsidR="00733251" w:rsidRPr="002447D3">
        <w:rPr>
          <w:rFonts w:ascii="Juvenis Light" w:hAnsi="Juvenis Light" w:cs="Titillium Lt"/>
          <w:sz w:val="20"/>
        </w:rPr>
        <w:t>é</w:t>
      </w:r>
      <w:r w:rsidR="00733251" w:rsidRPr="002447D3">
        <w:rPr>
          <w:rFonts w:ascii="Juvenis Light" w:hAnsi="Juvenis Light"/>
          <w:sz w:val="20"/>
        </w:rPr>
        <w:t xml:space="preserve"> </w:t>
      </w:r>
      <w:r w:rsidR="00733251" w:rsidRPr="002447D3">
        <w:rPr>
          <w:rFonts w:ascii="Juvenis Light" w:hAnsi="Juvenis Light" w:cs="Titillium Lt"/>
          <w:sz w:val="20"/>
        </w:rPr>
        <w:t>ú</w:t>
      </w:r>
      <w:r w:rsidR="00733251" w:rsidRPr="002447D3">
        <w:rPr>
          <w:rFonts w:ascii="Juvenis Light" w:hAnsi="Juvenis Light"/>
          <w:sz w:val="20"/>
        </w:rPr>
        <w:t>daje v</w:t>
      </w:r>
      <w:r w:rsidR="00733251" w:rsidRPr="002447D3">
        <w:rPr>
          <w:rFonts w:ascii="Calibri" w:hAnsi="Calibri" w:cs="Calibri"/>
          <w:sz w:val="20"/>
        </w:rPr>
        <w:t> </w:t>
      </w:r>
      <w:r w:rsidR="00733251" w:rsidRPr="002447D3">
        <w:rPr>
          <w:rFonts w:ascii="Juvenis Light" w:hAnsi="Juvenis Light"/>
          <w:sz w:val="20"/>
        </w:rPr>
        <w:t>r</w:t>
      </w:r>
      <w:r w:rsidR="00733251" w:rsidRPr="002447D3">
        <w:rPr>
          <w:rFonts w:ascii="Juvenis Light" w:hAnsi="Juvenis Light" w:cs="Titillium Lt"/>
          <w:sz w:val="20"/>
        </w:rPr>
        <w:t>á</w:t>
      </w:r>
      <w:r w:rsidR="00733251" w:rsidRPr="002447D3">
        <w:rPr>
          <w:rFonts w:ascii="Juvenis Light" w:hAnsi="Juvenis Light"/>
          <w:sz w:val="20"/>
        </w:rPr>
        <w:t>mci v</w:t>
      </w:r>
      <w:r w:rsidR="00733251" w:rsidRPr="002447D3">
        <w:rPr>
          <w:rFonts w:ascii="Juvenis Light" w:hAnsi="Juvenis Light" w:cs="Titillium Lt"/>
          <w:sz w:val="20"/>
        </w:rPr>
        <w:t>ý</w:t>
      </w:r>
      <w:r w:rsidR="00733251" w:rsidRPr="002447D3">
        <w:rPr>
          <w:rFonts w:ascii="Juvenis Light" w:hAnsi="Juvenis Light"/>
          <w:sz w:val="20"/>
        </w:rPr>
        <w:t>konu povolania vypl</w:t>
      </w:r>
      <w:r w:rsidR="00733251" w:rsidRPr="002447D3">
        <w:rPr>
          <w:rFonts w:ascii="Juvenis Light" w:hAnsi="Juvenis Light" w:cs="Titillium Lt"/>
          <w:sz w:val="20"/>
        </w:rPr>
        <w:t>ý</w:t>
      </w:r>
      <w:r w:rsidR="00733251" w:rsidRPr="002447D3">
        <w:rPr>
          <w:rFonts w:ascii="Juvenis Light" w:hAnsi="Juvenis Light"/>
          <w:sz w:val="20"/>
        </w:rPr>
        <w:t xml:space="preserve">va </w:t>
      </w:r>
      <w:r w:rsidR="002979F0" w:rsidRPr="002447D3">
        <w:rPr>
          <w:rFonts w:ascii="Juvenis Light" w:hAnsi="Juvenis Light"/>
          <w:sz w:val="20"/>
        </w:rPr>
        <w:t>z</w:t>
      </w:r>
      <w:r w:rsidR="002979F0" w:rsidRPr="002447D3">
        <w:rPr>
          <w:rFonts w:ascii="Calibri" w:hAnsi="Calibri" w:cs="Calibri"/>
          <w:sz w:val="20"/>
        </w:rPr>
        <w:t> </w:t>
      </w:r>
      <w:r w:rsidR="002979F0" w:rsidRPr="002447D3">
        <w:rPr>
          <w:rFonts w:ascii="Juvenis Light" w:hAnsi="Juvenis Light"/>
          <w:sz w:val="20"/>
        </w:rPr>
        <w:t>platnej legislat</w:t>
      </w:r>
      <w:r w:rsidR="002979F0" w:rsidRPr="002447D3">
        <w:rPr>
          <w:rFonts w:ascii="Juvenis Light" w:hAnsi="Juvenis Light" w:cs="Titillium Lt"/>
          <w:sz w:val="20"/>
        </w:rPr>
        <w:t>í</w:t>
      </w:r>
      <w:r w:rsidR="002979F0" w:rsidRPr="002447D3">
        <w:rPr>
          <w:rFonts w:ascii="Juvenis Light" w:hAnsi="Juvenis Light"/>
          <w:sz w:val="20"/>
        </w:rPr>
        <w:t>vy</w:t>
      </w:r>
      <w:r w:rsidR="00733251" w:rsidRPr="002447D3">
        <w:rPr>
          <w:rFonts w:ascii="Juvenis Light" w:hAnsi="Juvenis Light"/>
          <w:sz w:val="20"/>
        </w:rPr>
        <w:t xml:space="preserve">. </w:t>
      </w:r>
    </w:p>
    <w:p w14:paraId="4AB7D6D1" w14:textId="20D702D0" w:rsidR="002E4AF0" w:rsidRPr="002447D3" w:rsidRDefault="002E4AF0" w:rsidP="002E4AF0">
      <w:pPr>
        <w:jc w:val="both"/>
        <w:rPr>
          <w:rFonts w:ascii="Juvenis Light" w:hAnsi="Juvenis Light"/>
          <w:sz w:val="20"/>
        </w:rPr>
      </w:pPr>
      <w:r w:rsidRPr="002447D3">
        <w:rPr>
          <w:rFonts w:ascii="Juvenis Light" w:hAnsi="Juvenis Light"/>
          <w:sz w:val="20"/>
        </w:rPr>
        <w:t>3.3.</w:t>
      </w:r>
      <w:r w:rsidR="00270E06" w:rsidRPr="002447D3">
        <w:rPr>
          <w:rFonts w:ascii="Juvenis Light" w:hAnsi="Juvenis Light"/>
          <w:sz w:val="20"/>
        </w:rPr>
        <w:t>9</w:t>
      </w:r>
      <w:r w:rsidRPr="002447D3">
        <w:rPr>
          <w:rFonts w:ascii="Juvenis Light" w:hAnsi="Juvenis Light"/>
          <w:sz w:val="20"/>
        </w:rPr>
        <w:tab/>
      </w:r>
      <w:r w:rsidR="002979F0" w:rsidRPr="002447D3">
        <w:rPr>
          <w:rFonts w:ascii="Juvenis Light" w:hAnsi="Juvenis Light"/>
          <w:sz w:val="20"/>
        </w:rPr>
        <w:t>Prevádzkovatelia IO</w:t>
      </w:r>
      <w:r w:rsidRPr="002447D3">
        <w:rPr>
          <w:rFonts w:ascii="Juvenis Light" w:hAnsi="Juvenis Light"/>
          <w:sz w:val="20"/>
        </w:rPr>
        <w:t xml:space="preserve"> sú oprávnení požadovať od </w:t>
      </w:r>
      <w:r w:rsidR="002979F0" w:rsidRPr="002447D3">
        <w:rPr>
          <w:rFonts w:ascii="Juvenis Light" w:hAnsi="Juvenis Light"/>
          <w:sz w:val="20"/>
        </w:rPr>
        <w:t>zákazníkov</w:t>
      </w:r>
      <w:r w:rsidRPr="002447D3">
        <w:rPr>
          <w:rFonts w:ascii="Juvenis Light" w:hAnsi="Juvenis Light"/>
          <w:sz w:val="20"/>
        </w:rPr>
        <w:t xml:space="preserve">, potenciálnych </w:t>
      </w:r>
      <w:r w:rsidR="002979F0" w:rsidRPr="002447D3">
        <w:rPr>
          <w:rFonts w:ascii="Juvenis Light" w:hAnsi="Juvenis Light"/>
          <w:sz w:val="20"/>
        </w:rPr>
        <w:t>zákazníkov</w:t>
      </w:r>
      <w:r w:rsidRPr="002447D3">
        <w:rPr>
          <w:rFonts w:ascii="Juvenis Light" w:hAnsi="Juvenis Light"/>
          <w:sz w:val="20"/>
        </w:rPr>
        <w:t xml:space="preserve"> alebo osôb, ktoré sa vydávajú za </w:t>
      </w:r>
      <w:r w:rsidR="002979F0" w:rsidRPr="002447D3">
        <w:rPr>
          <w:rFonts w:ascii="Juvenis Light" w:hAnsi="Juvenis Light"/>
          <w:sz w:val="20"/>
        </w:rPr>
        <w:t>zákazníko</w:t>
      </w:r>
      <w:r w:rsidRPr="002447D3">
        <w:rPr>
          <w:rFonts w:ascii="Juvenis Light" w:hAnsi="Juvenis Light"/>
          <w:sz w:val="20"/>
        </w:rPr>
        <w:t xml:space="preserve">v poskytnutie dokladov ich totožnosti na účely </w:t>
      </w:r>
      <w:r w:rsidRPr="002447D3">
        <w:rPr>
          <w:rFonts w:ascii="Juvenis Light" w:hAnsi="Juvenis Light"/>
          <w:sz w:val="20"/>
        </w:rPr>
        <w:lastRenderedPageBreak/>
        <w:t xml:space="preserve">overenia totožnosti alebo splnenia zákonných alebo zmluvných povinností </w:t>
      </w:r>
      <w:r w:rsidR="002979F0" w:rsidRPr="002447D3">
        <w:rPr>
          <w:rFonts w:ascii="Juvenis Light" w:hAnsi="Juvenis Light"/>
          <w:sz w:val="20"/>
        </w:rPr>
        <w:t>prevádzkovateľov IO</w:t>
      </w:r>
      <w:r w:rsidRPr="002447D3">
        <w:rPr>
          <w:rFonts w:ascii="Juvenis Light" w:hAnsi="Juvenis Light"/>
          <w:sz w:val="20"/>
        </w:rPr>
        <w:t xml:space="preserve"> a</w:t>
      </w:r>
      <w:r w:rsidRPr="002447D3">
        <w:rPr>
          <w:rFonts w:ascii="Calibri" w:hAnsi="Calibri" w:cs="Calibri"/>
          <w:sz w:val="20"/>
        </w:rPr>
        <w:t> </w:t>
      </w:r>
      <w:r w:rsidRPr="002447D3">
        <w:rPr>
          <w:rFonts w:ascii="Juvenis Light" w:hAnsi="Juvenis Light"/>
          <w:sz w:val="20"/>
        </w:rPr>
        <w:t>s</w:t>
      </w:r>
      <w:r w:rsidRPr="002447D3">
        <w:rPr>
          <w:rFonts w:ascii="Juvenis Light" w:hAnsi="Juvenis Light" w:cs="Titillium Lt"/>
          <w:sz w:val="20"/>
        </w:rPr>
        <w:t>ú</w:t>
      </w:r>
      <w:r w:rsidRPr="002447D3">
        <w:rPr>
          <w:rFonts w:ascii="Juvenis Light" w:hAnsi="Juvenis Light"/>
          <w:sz w:val="20"/>
        </w:rPr>
        <w:t xml:space="preserve"> opr</w:t>
      </w:r>
      <w:r w:rsidRPr="002447D3">
        <w:rPr>
          <w:rFonts w:ascii="Juvenis Light" w:hAnsi="Juvenis Light" w:cs="Titillium Lt"/>
          <w:sz w:val="20"/>
        </w:rPr>
        <w:t>á</w:t>
      </w:r>
      <w:r w:rsidRPr="002447D3">
        <w:rPr>
          <w:rFonts w:ascii="Juvenis Light" w:hAnsi="Juvenis Light"/>
          <w:sz w:val="20"/>
        </w:rPr>
        <w:t>vnen</w:t>
      </w:r>
      <w:r w:rsidRPr="002447D3">
        <w:rPr>
          <w:rFonts w:ascii="Juvenis Light" w:hAnsi="Juvenis Light" w:cs="Titillium Lt"/>
          <w:sz w:val="20"/>
        </w:rPr>
        <w:t>í</w:t>
      </w:r>
      <w:r w:rsidRPr="002447D3">
        <w:rPr>
          <w:rFonts w:ascii="Juvenis Light" w:hAnsi="Juvenis Light"/>
          <w:sz w:val="20"/>
        </w:rPr>
        <w:t xml:space="preserve"> tieto doklady skenovať, kopírovať alebo inak zaznamenávať.</w:t>
      </w:r>
    </w:p>
    <w:p w14:paraId="3094BA29" w14:textId="684A0801" w:rsidR="00260446" w:rsidRPr="002447D3" w:rsidRDefault="00260446" w:rsidP="0000784F">
      <w:pPr>
        <w:spacing w:before="240"/>
        <w:jc w:val="both"/>
        <w:rPr>
          <w:rFonts w:ascii="Juvenis Light" w:hAnsi="Juvenis Light"/>
          <w:b/>
          <w:sz w:val="20"/>
        </w:rPr>
      </w:pPr>
      <w:r w:rsidRPr="002447D3">
        <w:rPr>
          <w:rFonts w:ascii="Juvenis Light" w:hAnsi="Juvenis Light"/>
          <w:b/>
          <w:sz w:val="20"/>
        </w:rPr>
        <w:t>3.4</w:t>
      </w:r>
      <w:r w:rsidRPr="002447D3">
        <w:rPr>
          <w:rFonts w:ascii="Juvenis Light" w:hAnsi="Juvenis Light"/>
          <w:b/>
          <w:sz w:val="20"/>
        </w:rPr>
        <w:tab/>
      </w:r>
      <w:proofErr w:type="spellStart"/>
      <w:r w:rsidR="007859AB" w:rsidRPr="002447D3">
        <w:rPr>
          <w:rFonts w:ascii="Juvenis Light" w:hAnsi="Juvenis Light"/>
          <w:b/>
          <w:sz w:val="20"/>
        </w:rPr>
        <w:t>C</w:t>
      </w:r>
      <w:r w:rsidR="00734DDF" w:rsidRPr="002447D3">
        <w:rPr>
          <w:rFonts w:ascii="Juvenis Light" w:hAnsi="Juvenis Light"/>
          <w:b/>
          <w:sz w:val="20"/>
        </w:rPr>
        <w:t>ookies</w:t>
      </w:r>
      <w:proofErr w:type="spellEnd"/>
      <w:r w:rsidR="00734DDF" w:rsidRPr="002447D3">
        <w:rPr>
          <w:rFonts w:ascii="Juvenis Light" w:hAnsi="Juvenis Light"/>
          <w:b/>
          <w:sz w:val="20"/>
        </w:rPr>
        <w:t xml:space="preserve"> </w:t>
      </w:r>
    </w:p>
    <w:p w14:paraId="3DD80743" w14:textId="39DD6FD9" w:rsidR="00A75814" w:rsidRPr="002447D3" w:rsidRDefault="00C67618" w:rsidP="00845AD2">
      <w:pPr>
        <w:ind w:left="705" w:hanging="705"/>
        <w:jc w:val="both"/>
        <w:rPr>
          <w:rFonts w:ascii="Juvenis Light" w:hAnsi="Juvenis Light"/>
          <w:sz w:val="20"/>
        </w:rPr>
      </w:pPr>
      <w:r w:rsidRPr="002447D3">
        <w:rPr>
          <w:rFonts w:ascii="Juvenis Light" w:hAnsi="Juvenis Light"/>
          <w:sz w:val="20"/>
        </w:rPr>
        <w:t>3.4.1</w:t>
      </w:r>
      <w:r w:rsidRPr="002447D3">
        <w:rPr>
          <w:rFonts w:ascii="Juvenis Light" w:hAnsi="Juvenis Light"/>
          <w:sz w:val="20"/>
        </w:rPr>
        <w:tab/>
      </w:r>
      <w:r w:rsidR="009B117E" w:rsidRPr="002447D3">
        <w:rPr>
          <w:rFonts w:ascii="Juvenis Light" w:hAnsi="Juvenis Light"/>
          <w:sz w:val="20"/>
        </w:rPr>
        <w:t xml:space="preserve">Informácie získané interakciou </w:t>
      </w:r>
      <w:r w:rsidR="00845AD2" w:rsidRPr="002447D3">
        <w:rPr>
          <w:rFonts w:ascii="Juvenis Light" w:hAnsi="Juvenis Light"/>
          <w:sz w:val="20"/>
        </w:rPr>
        <w:t>s</w:t>
      </w:r>
      <w:r w:rsidR="009B117E" w:rsidRPr="002447D3">
        <w:rPr>
          <w:rFonts w:ascii="Calibri" w:hAnsi="Calibri" w:cs="Calibri"/>
          <w:sz w:val="20"/>
        </w:rPr>
        <w:t> </w:t>
      </w:r>
      <w:r w:rsidR="009B117E" w:rsidRPr="002447D3">
        <w:rPr>
          <w:rFonts w:ascii="Juvenis Light" w:hAnsi="Juvenis Light"/>
          <w:sz w:val="20"/>
        </w:rPr>
        <w:t>webov</w:t>
      </w:r>
      <w:r w:rsidR="009B117E" w:rsidRPr="002447D3">
        <w:rPr>
          <w:rFonts w:ascii="Juvenis Light" w:hAnsi="Juvenis Light" w:cs="Titillium Lt"/>
          <w:sz w:val="20"/>
        </w:rPr>
        <w:t>ý</w:t>
      </w:r>
      <w:r w:rsidR="009B117E" w:rsidRPr="002447D3">
        <w:rPr>
          <w:rFonts w:ascii="Juvenis Light" w:hAnsi="Juvenis Light"/>
          <w:sz w:val="20"/>
        </w:rPr>
        <w:t>m pr</w:t>
      </w:r>
      <w:r w:rsidR="00845AD2" w:rsidRPr="002447D3">
        <w:rPr>
          <w:rFonts w:ascii="Juvenis Light" w:hAnsi="Juvenis Light"/>
          <w:sz w:val="20"/>
        </w:rPr>
        <w:t xml:space="preserve">ehliadačom návštevníka webstránky </w:t>
      </w:r>
      <w:r w:rsidR="00BC6883" w:rsidRPr="002447D3">
        <w:rPr>
          <w:rFonts w:ascii="Juvenis Light" w:hAnsi="Juvenis Light"/>
          <w:sz w:val="20"/>
        </w:rPr>
        <w:t>a/</w:t>
      </w:r>
      <w:r w:rsidR="00C730D9" w:rsidRPr="002447D3">
        <w:rPr>
          <w:rFonts w:ascii="Juvenis Light" w:hAnsi="Juvenis Light"/>
          <w:sz w:val="20"/>
        </w:rPr>
        <w:t xml:space="preserve">alebo používaním súborov </w:t>
      </w:r>
      <w:proofErr w:type="spellStart"/>
      <w:r w:rsidR="00C730D9" w:rsidRPr="002447D3">
        <w:rPr>
          <w:rFonts w:ascii="Juvenis Light" w:hAnsi="Juvenis Light"/>
          <w:sz w:val="20"/>
        </w:rPr>
        <w:t>cookies</w:t>
      </w:r>
      <w:proofErr w:type="spellEnd"/>
      <w:r w:rsidR="00C730D9" w:rsidRPr="002447D3">
        <w:rPr>
          <w:rFonts w:ascii="Juvenis Light" w:hAnsi="Juvenis Light"/>
          <w:sz w:val="20"/>
        </w:rPr>
        <w:t xml:space="preserve"> </w:t>
      </w:r>
      <w:r w:rsidR="00CB7AC6" w:rsidRPr="002447D3">
        <w:rPr>
          <w:rFonts w:ascii="Juvenis Light" w:hAnsi="Juvenis Light"/>
          <w:sz w:val="20"/>
        </w:rPr>
        <w:t>(</w:t>
      </w:r>
      <w:r w:rsidR="00845AD2" w:rsidRPr="002447D3">
        <w:rPr>
          <w:rFonts w:ascii="Juvenis Light" w:hAnsi="Juvenis Light"/>
          <w:sz w:val="20"/>
        </w:rPr>
        <w:t xml:space="preserve">ako </w:t>
      </w:r>
      <w:r w:rsidR="00CB7AC6" w:rsidRPr="002447D3">
        <w:rPr>
          <w:rFonts w:ascii="Juvenis Light" w:hAnsi="Juvenis Light"/>
          <w:sz w:val="20"/>
        </w:rPr>
        <w:t xml:space="preserve">napr. </w:t>
      </w:r>
      <w:r w:rsidR="00845AD2" w:rsidRPr="002447D3">
        <w:rPr>
          <w:rFonts w:ascii="Juvenis Light" w:hAnsi="Juvenis Light"/>
          <w:sz w:val="20"/>
        </w:rPr>
        <w:t>IP adresa,</w:t>
      </w:r>
      <w:r w:rsidR="00CB7AC6" w:rsidRPr="002447D3">
        <w:rPr>
          <w:rFonts w:ascii="Juvenis Light" w:hAnsi="Juvenis Light"/>
          <w:sz w:val="20"/>
        </w:rPr>
        <w:t xml:space="preserve"> operačný systém,</w:t>
      </w:r>
      <w:r w:rsidR="00845AD2" w:rsidRPr="002447D3">
        <w:rPr>
          <w:rFonts w:ascii="Juvenis Light" w:hAnsi="Juvenis Light"/>
          <w:sz w:val="20"/>
        </w:rPr>
        <w:t xml:space="preserve"> čas navštívenia</w:t>
      </w:r>
      <w:r w:rsidR="002E2E62" w:rsidRPr="002447D3">
        <w:rPr>
          <w:rFonts w:ascii="Juvenis Light" w:hAnsi="Juvenis Light"/>
          <w:sz w:val="20"/>
        </w:rPr>
        <w:t xml:space="preserve"> webstránky, geografická poloha, </w:t>
      </w:r>
      <w:r w:rsidR="00C730D9" w:rsidRPr="002447D3">
        <w:rPr>
          <w:rFonts w:ascii="Juvenis Light" w:hAnsi="Juvenis Light"/>
          <w:sz w:val="20"/>
        </w:rPr>
        <w:t>zobrazený obsah</w:t>
      </w:r>
      <w:r w:rsidR="00CB7AC6" w:rsidRPr="002447D3">
        <w:rPr>
          <w:rFonts w:ascii="Juvenis Light" w:hAnsi="Juvenis Light"/>
          <w:sz w:val="20"/>
        </w:rPr>
        <w:t>, história predchádzajúceho obsahu, a</w:t>
      </w:r>
      <w:r w:rsidR="00CB7AC6" w:rsidRPr="002447D3">
        <w:rPr>
          <w:rFonts w:ascii="Calibri" w:hAnsi="Calibri" w:cs="Calibri"/>
          <w:sz w:val="20"/>
        </w:rPr>
        <w:t> </w:t>
      </w:r>
      <w:r w:rsidR="00CB7AC6" w:rsidRPr="002447D3">
        <w:rPr>
          <w:rFonts w:ascii="Juvenis Light" w:hAnsi="Juvenis Light"/>
          <w:sz w:val="20"/>
        </w:rPr>
        <w:t>pod.) m</w:t>
      </w:r>
      <w:r w:rsidR="00CB7AC6" w:rsidRPr="002447D3">
        <w:rPr>
          <w:rFonts w:ascii="Juvenis Light" w:hAnsi="Juvenis Light" w:cs="Titillium Lt"/>
          <w:sz w:val="20"/>
        </w:rPr>
        <w:t>ôž</w:t>
      </w:r>
      <w:r w:rsidR="00CB7AC6" w:rsidRPr="002447D3">
        <w:rPr>
          <w:rFonts w:ascii="Juvenis Light" w:hAnsi="Juvenis Light"/>
          <w:sz w:val="20"/>
        </w:rPr>
        <w:t xml:space="preserve">u </w:t>
      </w:r>
      <w:r w:rsidR="002979F0" w:rsidRPr="002447D3">
        <w:rPr>
          <w:rFonts w:ascii="Juvenis Light" w:hAnsi="Juvenis Light"/>
          <w:sz w:val="20"/>
        </w:rPr>
        <w:t>prevádzkovatelia IO</w:t>
      </w:r>
      <w:r w:rsidR="007B4817" w:rsidRPr="002447D3">
        <w:rPr>
          <w:rFonts w:ascii="Juvenis Light" w:hAnsi="Juvenis Light"/>
          <w:sz w:val="20"/>
        </w:rPr>
        <w:t xml:space="preserve"> spracúvať prostredníctvom </w:t>
      </w:r>
      <w:r w:rsidR="00B636B4" w:rsidRPr="002447D3">
        <w:rPr>
          <w:rFonts w:ascii="Juvenis Light" w:hAnsi="Juvenis Light"/>
          <w:sz w:val="20"/>
        </w:rPr>
        <w:t xml:space="preserve">rôznych </w:t>
      </w:r>
      <w:r w:rsidR="007B4817" w:rsidRPr="002447D3">
        <w:rPr>
          <w:rFonts w:ascii="Juvenis Light" w:hAnsi="Juvenis Light"/>
          <w:sz w:val="20"/>
        </w:rPr>
        <w:t xml:space="preserve">analytických nástrojov nasadených na svojich webových </w:t>
      </w:r>
      <w:r w:rsidR="009022EC" w:rsidRPr="002447D3">
        <w:rPr>
          <w:rFonts w:ascii="Juvenis Light" w:hAnsi="Juvenis Light"/>
          <w:sz w:val="20"/>
        </w:rPr>
        <w:t>stránkach</w:t>
      </w:r>
      <w:r w:rsidR="00E16B09" w:rsidRPr="002447D3">
        <w:rPr>
          <w:rFonts w:ascii="Juvenis Light" w:hAnsi="Juvenis Light"/>
          <w:sz w:val="20"/>
        </w:rPr>
        <w:t xml:space="preserve">. </w:t>
      </w:r>
      <w:r w:rsidR="00BD4EE6" w:rsidRPr="002447D3">
        <w:rPr>
          <w:rFonts w:ascii="Juvenis Light" w:hAnsi="Juvenis Light"/>
          <w:sz w:val="20"/>
        </w:rPr>
        <w:t xml:space="preserve">Ide o ukladanie alebo získavanie prístupu k informáciám uloženým v koncovom zariadení užívateľa, ktoré je </w:t>
      </w:r>
      <w:r w:rsidR="00EA2613" w:rsidRPr="002447D3">
        <w:rPr>
          <w:rFonts w:ascii="Juvenis Light" w:hAnsi="Juvenis Light"/>
          <w:sz w:val="20"/>
        </w:rPr>
        <w:t>p</w:t>
      </w:r>
      <w:r w:rsidR="00D3304F" w:rsidRPr="002447D3">
        <w:rPr>
          <w:rFonts w:ascii="Juvenis Light" w:hAnsi="Juvenis Light"/>
          <w:sz w:val="20"/>
        </w:rPr>
        <w:t>odľa</w:t>
      </w:r>
      <w:r w:rsidR="007B4817" w:rsidRPr="002447D3">
        <w:rPr>
          <w:rFonts w:ascii="Juvenis Light" w:hAnsi="Juvenis Light"/>
          <w:sz w:val="20"/>
        </w:rPr>
        <w:t xml:space="preserve"> </w:t>
      </w:r>
      <w:r w:rsidR="00FF01BA" w:rsidRPr="002447D3">
        <w:rPr>
          <w:rFonts w:ascii="Juvenis Light" w:hAnsi="Juvenis Light"/>
          <w:sz w:val="20"/>
        </w:rPr>
        <w:t xml:space="preserve">§ 55 ods. </w:t>
      </w:r>
      <w:r w:rsidR="0097403F" w:rsidRPr="002447D3">
        <w:rPr>
          <w:rFonts w:ascii="Juvenis Light" w:hAnsi="Juvenis Light"/>
          <w:sz w:val="20"/>
        </w:rPr>
        <w:t>5 Zákona o</w:t>
      </w:r>
      <w:r w:rsidR="0097403F" w:rsidRPr="002447D3">
        <w:rPr>
          <w:rFonts w:ascii="Calibri" w:hAnsi="Calibri" w:cs="Calibri"/>
          <w:sz w:val="20"/>
        </w:rPr>
        <w:t> </w:t>
      </w:r>
      <w:r w:rsidR="0097403F" w:rsidRPr="002447D3">
        <w:rPr>
          <w:rFonts w:ascii="Juvenis Light" w:hAnsi="Juvenis Light"/>
          <w:sz w:val="20"/>
        </w:rPr>
        <w:t>elektronick</w:t>
      </w:r>
      <w:r w:rsidR="0097403F" w:rsidRPr="002447D3">
        <w:rPr>
          <w:rFonts w:ascii="Juvenis Light" w:hAnsi="Juvenis Light" w:cs="Titillium Lt"/>
          <w:sz w:val="20"/>
        </w:rPr>
        <w:t>ý</w:t>
      </w:r>
      <w:r w:rsidR="0097403F" w:rsidRPr="002447D3">
        <w:rPr>
          <w:rFonts w:ascii="Juvenis Light" w:hAnsi="Juvenis Light"/>
          <w:sz w:val="20"/>
        </w:rPr>
        <w:t>ch komunik</w:t>
      </w:r>
      <w:r w:rsidR="0097403F" w:rsidRPr="002447D3">
        <w:rPr>
          <w:rFonts w:ascii="Juvenis Light" w:hAnsi="Juvenis Light" w:cs="Titillium Lt"/>
          <w:sz w:val="20"/>
        </w:rPr>
        <w:t>á</w:t>
      </w:r>
      <w:r w:rsidR="0097403F" w:rsidRPr="002447D3">
        <w:rPr>
          <w:rFonts w:ascii="Juvenis Light" w:hAnsi="Juvenis Light"/>
          <w:sz w:val="20"/>
        </w:rPr>
        <w:t>ci</w:t>
      </w:r>
      <w:r w:rsidR="0097403F" w:rsidRPr="002447D3">
        <w:rPr>
          <w:rFonts w:ascii="Juvenis Light" w:hAnsi="Juvenis Light" w:cs="Titillium Lt"/>
          <w:sz w:val="20"/>
        </w:rPr>
        <w:t>á</w:t>
      </w:r>
      <w:r w:rsidR="0097403F" w:rsidRPr="002447D3">
        <w:rPr>
          <w:rFonts w:ascii="Juvenis Light" w:hAnsi="Juvenis Light"/>
          <w:sz w:val="20"/>
        </w:rPr>
        <w:t>ch</w:t>
      </w:r>
      <w:r w:rsidR="00D3304F" w:rsidRPr="002447D3">
        <w:rPr>
          <w:rFonts w:ascii="Juvenis Light" w:hAnsi="Juvenis Light"/>
          <w:sz w:val="20"/>
        </w:rPr>
        <w:t xml:space="preserve"> </w:t>
      </w:r>
      <w:r w:rsidR="00EA2613" w:rsidRPr="002447D3">
        <w:rPr>
          <w:rFonts w:ascii="Juvenis Light" w:hAnsi="Juvenis Light"/>
          <w:sz w:val="20"/>
        </w:rPr>
        <w:t>podmienené získaním súhlasu u</w:t>
      </w:r>
      <w:r w:rsidR="00D3304F" w:rsidRPr="002447D3">
        <w:rPr>
          <w:rFonts w:ascii="Juvenis Light" w:hAnsi="Juvenis Light"/>
          <w:sz w:val="20"/>
        </w:rPr>
        <w:t xml:space="preserve">žívateľov webstránok </w:t>
      </w:r>
      <w:r w:rsidR="00E05DF5" w:rsidRPr="002447D3">
        <w:rPr>
          <w:rFonts w:ascii="Juvenis Light" w:hAnsi="Juvenis Light"/>
          <w:sz w:val="20"/>
        </w:rPr>
        <w:t>na základe jasných a</w:t>
      </w:r>
      <w:r w:rsidR="00E05DF5" w:rsidRPr="002447D3">
        <w:rPr>
          <w:rFonts w:ascii="Calibri" w:hAnsi="Calibri" w:cs="Calibri"/>
          <w:sz w:val="20"/>
        </w:rPr>
        <w:t> </w:t>
      </w:r>
      <w:r w:rsidR="00E05DF5" w:rsidRPr="002447D3">
        <w:rPr>
          <w:rFonts w:ascii="Juvenis Light" w:hAnsi="Juvenis Light" w:cs="Titillium Lt"/>
          <w:sz w:val="20"/>
        </w:rPr>
        <w:t>ú</w:t>
      </w:r>
      <w:r w:rsidR="00E05DF5" w:rsidRPr="002447D3">
        <w:rPr>
          <w:rFonts w:ascii="Juvenis Light" w:hAnsi="Juvenis Light"/>
          <w:sz w:val="20"/>
        </w:rPr>
        <w:t>pln</w:t>
      </w:r>
      <w:r w:rsidR="00E05DF5" w:rsidRPr="002447D3">
        <w:rPr>
          <w:rFonts w:ascii="Juvenis Light" w:hAnsi="Juvenis Light" w:cs="Titillium Lt"/>
          <w:sz w:val="20"/>
        </w:rPr>
        <w:t>ý</w:t>
      </w:r>
      <w:r w:rsidR="00E05DF5" w:rsidRPr="002447D3">
        <w:rPr>
          <w:rFonts w:ascii="Juvenis Light" w:hAnsi="Juvenis Light"/>
          <w:sz w:val="20"/>
        </w:rPr>
        <w:t>ch inform</w:t>
      </w:r>
      <w:r w:rsidR="00E05DF5" w:rsidRPr="002447D3">
        <w:rPr>
          <w:rFonts w:ascii="Juvenis Light" w:hAnsi="Juvenis Light" w:cs="Titillium Lt"/>
          <w:sz w:val="20"/>
        </w:rPr>
        <w:t>á</w:t>
      </w:r>
      <w:r w:rsidR="00E05DF5" w:rsidRPr="002447D3">
        <w:rPr>
          <w:rFonts w:ascii="Juvenis Light" w:hAnsi="Juvenis Light"/>
          <w:sz w:val="20"/>
        </w:rPr>
        <w:t>ci</w:t>
      </w:r>
      <w:r w:rsidR="00E05DF5" w:rsidRPr="002447D3">
        <w:rPr>
          <w:rFonts w:ascii="Juvenis Light" w:hAnsi="Juvenis Light" w:cs="Titillium Lt"/>
          <w:sz w:val="20"/>
        </w:rPr>
        <w:t>í</w:t>
      </w:r>
      <w:r w:rsidR="00E05DF5" w:rsidRPr="002447D3">
        <w:rPr>
          <w:rFonts w:ascii="Juvenis Light" w:hAnsi="Juvenis Light"/>
          <w:sz w:val="20"/>
        </w:rPr>
        <w:t xml:space="preserve"> o</w:t>
      </w:r>
      <w:r w:rsidR="00E05DF5" w:rsidRPr="002447D3">
        <w:rPr>
          <w:rFonts w:ascii="Calibri" w:hAnsi="Calibri" w:cs="Calibri"/>
          <w:sz w:val="20"/>
        </w:rPr>
        <w:t> </w:t>
      </w:r>
      <w:r w:rsidR="00E05DF5" w:rsidRPr="002447D3">
        <w:rPr>
          <w:rFonts w:ascii="Juvenis Light" w:hAnsi="Juvenis Light" w:cs="Titillium Lt"/>
          <w:sz w:val="20"/>
        </w:rPr>
        <w:t>úč</w:t>
      </w:r>
      <w:r w:rsidR="00E05DF5" w:rsidRPr="002447D3">
        <w:rPr>
          <w:rFonts w:ascii="Juvenis Light" w:hAnsi="Juvenis Light"/>
          <w:sz w:val="20"/>
        </w:rPr>
        <w:t>ele ich spracovania, pri</w:t>
      </w:r>
      <w:r w:rsidR="00E05DF5" w:rsidRPr="002447D3">
        <w:rPr>
          <w:rFonts w:ascii="Juvenis Light" w:hAnsi="Juvenis Light" w:cs="Titillium Lt"/>
          <w:sz w:val="20"/>
        </w:rPr>
        <w:t>č</w:t>
      </w:r>
      <w:r w:rsidR="00E05DF5" w:rsidRPr="002447D3">
        <w:rPr>
          <w:rFonts w:ascii="Juvenis Light" w:hAnsi="Juvenis Light"/>
          <w:sz w:val="20"/>
        </w:rPr>
        <w:t>om za s</w:t>
      </w:r>
      <w:r w:rsidR="00E05DF5" w:rsidRPr="002447D3">
        <w:rPr>
          <w:rFonts w:ascii="Juvenis Light" w:hAnsi="Juvenis Light" w:cs="Titillium Lt"/>
          <w:sz w:val="20"/>
        </w:rPr>
        <w:t>ú</w:t>
      </w:r>
      <w:r w:rsidR="00E05DF5" w:rsidRPr="002447D3">
        <w:rPr>
          <w:rFonts w:ascii="Juvenis Light" w:hAnsi="Juvenis Light"/>
          <w:sz w:val="20"/>
        </w:rPr>
        <w:t>hlas v</w:t>
      </w:r>
      <w:r w:rsidR="00E05DF5" w:rsidRPr="002447D3">
        <w:rPr>
          <w:rFonts w:ascii="Calibri" w:hAnsi="Calibri" w:cs="Calibri"/>
          <w:sz w:val="20"/>
        </w:rPr>
        <w:t> </w:t>
      </w:r>
      <w:r w:rsidR="00E05DF5" w:rsidRPr="002447D3">
        <w:rPr>
          <w:rFonts w:ascii="Juvenis Light" w:hAnsi="Juvenis Light"/>
          <w:sz w:val="20"/>
        </w:rPr>
        <w:t>zmysle dan</w:t>
      </w:r>
      <w:r w:rsidR="00E05DF5" w:rsidRPr="002447D3">
        <w:rPr>
          <w:rFonts w:ascii="Juvenis Light" w:hAnsi="Juvenis Light" w:cs="Titillium Lt"/>
          <w:sz w:val="20"/>
        </w:rPr>
        <w:t>é</w:t>
      </w:r>
      <w:r w:rsidR="00E05DF5" w:rsidRPr="002447D3">
        <w:rPr>
          <w:rFonts w:ascii="Juvenis Light" w:hAnsi="Juvenis Light"/>
          <w:sz w:val="20"/>
        </w:rPr>
        <w:t>ho ustanovenia sa považuje aj príslušné nastavenie webového prehliadača</w:t>
      </w:r>
      <w:r w:rsidR="00F25D80" w:rsidRPr="002447D3">
        <w:rPr>
          <w:rFonts w:ascii="Juvenis Light" w:hAnsi="Juvenis Light"/>
          <w:sz w:val="20"/>
        </w:rPr>
        <w:t xml:space="preserve"> (napr. </w:t>
      </w:r>
      <w:r w:rsidR="00F72845" w:rsidRPr="002447D3">
        <w:rPr>
          <w:rFonts w:ascii="Juvenis Light" w:hAnsi="Juvenis Light"/>
          <w:sz w:val="20"/>
        </w:rPr>
        <w:t xml:space="preserve">neblokovať súbory </w:t>
      </w:r>
      <w:proofErr w:type="spellStart"/>
      <w:r w:rsidR="00F72845" w:rsidRPr="002447D3">
        <w:rPr>
          <w:rFonts w:ascii="Juvenis Light" w:hAnsi="Juvenis Light"/>
          <w:sz w:val="20"/>
        </w:rPr>
        <w:t>cookies</w:t>
      </w:r>
      <w:proofErr w:type="spellEnd"/>
      <w:r w:rsidR="00F72845" w:rsidRPr="002447D3">
        <w:rPr>
          <w:rFonts w:ascii="Juvenis Light" w:hAnsi="Juvenis Light"/>
          <w:sz w:val="20"/>
        </w:rPr>
        <w:t>)</w:t>
      </w:r>
      <w:r w:rsidR="00204387" w:rsidRPr="002447D3">
        <w:rPr>
          <w:rFonts w:ascii="Juvenis Light" w:hAnsi="Juvenis Light"/>
          <w:sz w:val="20"/>
        </w:rPr>
        <w:t>.</w:t>
      </w:r>
      <w:r w:rsidR="00A75814" w:rsidRPr="002447D3">
        <w:rPr>
          <w:rFonts w:ascii="Juvenis Light" w:hAnsi="Juvenis Light"/>
          <w:sz w:val="20"/>
        </w:rPr>
        <w:t xml:space="preserve"> </w:t>
      </w:r>
      <w:r w:rsidR="002979F0" w:rsidRPr="002447D3">
        <w:rPr>
          <w:rFonts w:ascii="Juvenis Light" w:hAnsi="Juvenis Light"/>
          <w:sz w:val="20"/>
        </w:rPr>
        <w:t xml:space="preserve"> Prevádzkovateľ IO </w:t>
      </w:r>
      <w:r w:rsidR="000A1F31" w:rsidRPr="002447D3">
        <w:rPr>
          <w:rFonts w:ascii="Juvenis Light" w:hAnsi="Juvenis Light"/>
          <w:sz w:val="20"/>
        </w:rPr>
        <w:t>by mal preveriť</w:t>
      </w:r>
      <w:r w:rsidR="00C72C15" w:rsidRPr="002447D3">
        <w:rPr>
          <w:rFonts w:ascii="Juvenis Light" w:hAnsi="Juvenis Light"/>
          <w:sz w:val="20"/>
        </w:rPr>
        <w:t>, či sú používané v</w:t>
      </w:r>
      <w:r w:rsidR="00C72C15" w:rsidRPr="002447D3">
        <w:rPr>
          <w:rFonts w:ascii="Calibri" w:hAnsi="Calibri" w:cs="Calibri"/>
          <w:sz w:val="20"/>
        </w:rPr>
        <w:t> </w:t>
      </w:r>
      <w:r w:rsidR="00C72C15" w:rsidRPr="002447D3">
        <w:rPr>
          <w:rFonts w:ascii="Juvenis Light" w:hAnsi="Juvenis Light"/>
          <w:sz w:val="20"/>
        </w:rPr>
        <w:t>s</w:t>
      </w:r>
      <w:r w:rsidR="00C72C15" w:rsidRPr="002447D3">
        <w:rPr>
          <w:rFonts w:ascii="Juvenis Light" w:hAnsi="Juvenis Light" w:cs="Titillium Lt"/>
          <w:sz w:val="20"/>
        </w:rPr>
        <w:t>ú</w:t>
      </w:r>
      <w:r w:rsidR="00C72C15" w:rsidRPr="002447D3">
        <w:rPr>
          <w:rFonts w:ascii="Juvenis Light" w:hAnsi="Juvenis Light"/>
          <w:sz w:val="20"/>
        </w:rPr>
        <w:t>vislosti s</w:t>
      </w:r>
      <w:r w:rsidR="00C72C15" w:rsidRPr="002447D3">
        <w:rPr>
          <w:rFonts w:ascii="Calibri" w:hAnsi="Calibri" w:cs="Calibri"/>
          <w:sz w:val="20"/>
        </w:rPr>
        <w:t> </w:t>
      </w:r>
      <w:r w:rsidR="00C72C15" w:rsidRPr="002447D3">
        <w:rPr>
          <w:rFonts w:ascii="Juvenis Light" w:hAnsi="Juvenis Light"/>
          <w:sz w:val="20"/>
        </w:rPr>
        <w:t>jeho webstr</w:t>
      </w:r>
      <w:r w:rsidR="00C72C15" w:rsidRPr="002447D3">
        <w:rPr>
          <w:rFonts w:ascii="Juvenis Light" w:hAnsi="Juvenis Light" w:cs="Titillium Lt"/>
          <w:sz w:val="20"/>
        </w:rPr>
        <w:t>á</w:t>
      </w:r>
      <w:r w:rsidR="00C72C15" w:rsidRPr="002447D3">
        <w:rPr>
          <w:rFonts w:ascii="Juvenis Light" w:hAnsi="Juvenis Light"/>
          <w:sz w:val="20"/>
        </w:rPr>
        <w:t>nkou obdobn</w:t>
      </w:r>
      <w:r w:rsidR="00C72C15" w:rsidRPr="002447D3">
        <w:rPr>
          <w:rFonts w:ascii="Juvenis Light" w:hAnsi="Juvenis Light" w:cs="Titillium Lt"/>
          <w:sz w:val="20"/>
        </w:rPr>
        <w:t>é</w:t>
      </w:r>
      <w:r w:rsidR="00C72C15" w:rsidRPr="002447D3">
        <w:rPr>
          <w:rFonts w:ascii="Juvenis Light" w:hAnsi="Juvenis Light"/>
          <w:sz w:val="20"/>
        </w:rPr>
        <w:t xml:space="preserve"> n</w:t>
      </w:r>
      <w:r w:rsidR="00C72C15" w:rsidRPr="002447D3">
        <w:rPr>
          <w:rFonts w:ascii="Juvenis Light" w:hAnsi="Juvenis Light" w:cs="Titillium Lt"/>
          <w:sz w:val="20"/>
        </w:rPr>
        <w:t>á</w:t>
      </w:r>
      <w:r w:rsidR="00C72C15" w:rsidRPr="002447D3">
        <w:rPr>
          <w:rFonts w:ascii="Juvenis Light" w:hAnsi="Juvenis Light"/>
          <w:sz w:val="20"/>
        </w:rPr>
        <w:t>stroje alebo technol</w:t>
      </w:r>
      <w:r w:rsidR="00C72C15" w:rsidRPr="002447D3">
        <w:rPr>
          <w:rFonts w:ascii="Juvenis Light" w:hAnsi="Juvenis Light" w:cs="Titillium Lt"/>
          <w:sz w:val="20"/>
        </w:rPr>
        <w:t>ó</w:t>
      </w:r>
      <w:r w:rsidR="00C72C15" w:rsidRPr="002447D3">
        <w:rPr>
          <w:rFonts w:ascii="Juvenis Light" w:hAnsi="Juvenis Light"/>
          <w:sz w:val="20"/>
        </w:rPr>
        <w:t xml:space="preserve">gie </w:t>
      </w:r>
      <w:r w:rsidR="009D70D0" w:rsidRPr="002447D3">
        <w:rPr>
          <w:rFonts w:ascii="Juvenis Light" w:hAnsi="Juvenis Light"/>
          <w:sz w:val="20"/>
        </w:rPr>
        <w:t>a</w:t>
      </w:r>
      <w:r w:rsidR="009D70D0" w:rsidRPr="002447D3">
        <w:rPr>
          <w:rFonts w:ascii="Calibri" w:hAnsi="Calibri" w:cs="Calibri"/>
          <w:sz w:val="20"/>
        </w:rPr>
        <w:t> </w:t>
      </w:r>
      <w:r w:rsidR="009D70D0" w:rsidRPr="002447D3">
        <w:rPr>
          <w:rFonts w:ascii="Juvenis Light" w:hAnsi="Juvenis Light"/>
          <w:sz w:val="20"/>
        </w:rPr>
        <w:t>postupova</w:t>
      </w:r>
      <w:r w:rsidR="009D70D0" w:rsidRPr="002447D3">
        <w:rPr>
          <w:rFonts w:ascii="Juvenis Light" w:hAnsi="Juvenis Light" w:cs="Titillium Lt"/>
          <w:sz w:val="20"/>
        </w:rPr>
        <w:t>ť</w:t>
      </w:r>
      <w:r w:rsidR="009D70D0" w:rsidRPr="002447D3">
        <w:rPr>
          <w:rFonts w:ascii="Juvenis Light" w:hAnsi="Juvenis Light"/>
          <w:sz w:val="20"/>
        </w:rPr>
        <w:t xml:space="preserve"> pod</w:t>
      </w:r>
      <w:r w:rsidR="009D70D0" w:rsidRPr="002447D3">
        <w:rPr>
          <w:rFonts w:ascii="Juvenis Light" w:hAnsi="Juvenis Light" w:cs="Titillium Lt"/>
          <w:sz w:val="20"/>
        </w:rPr>
        <w:t>ľ</w:t>
      </w:r>
      <w:r w:rsidR="009D70D0" w:rsidRPr="002447D3">
        <w:rPr>
          <w:rFonts w:ascii="Juvenis Light" w:hAnsi="Juvenis Light"/>
          <w:sz w:val="20"/>
        </w:rPr>
        <w:t>a nasleduj</w:t>
      </w:r>
      <w:r w:rsidR="009D70D0" w:rsidRPr="002447D3">
        <w:rPr>
          <w:rFonts w:ascii="Juvenis Light" w:hAnsi="Juvenis Light" w:cs="Titillium Lt"/>
          <w:sz w:val="20"/>
        </w:rPr>
        <w:t>ú</w:t>
      </w:r>
      <w:r w:rsidR="009D70D0" w:rsidRPr="002447D3">
        <w:rPr>
          <w:rFonts w:ascii="Juvenis Light" w:hAnsi="Juvenis Light"/>
          <w:sz w:val="20"/>
        </w:rPr>
        <w:t xml:space="preserve">cich odporúčaní. </w:t>
      </w:r>
      <w:r w:rsidR="00EA668B" w:rsidRPr="002447D3">
        <w:rPr>
          <w:rFonts w:ascii="Juvenis Light" w:hAnsi="Juvenis Light"/>
          <w:sz w:val="20"/>
        </w:rPr>
        <w:t xml:space="preserve"> </w:t>
      </w:r>
    </w:p>
    <w:p w14:paraId="54FB0960" w14:textId="5E71F6CD" w:rsidR="000A1F31" w:rsidRPr="002447D3" w:rsidRDefault="000A1F31" w:rsidP="00897CCB">
      <w:pPr>
        <w:ind w:left="705" w:hanging="705"/>
        <w:jc w:val="both"/>
        <w:rPr>
          <w:rFonts w:ascii="Juvenis Light" w:hAnsi="Juvenis Light"/>
          <w:b/>
          <w:i/>
          <w:sz w:val="20"/>
        </w:rPr>
      </w:pPr>
      <w:r w:rsidRPr="002447D3">
        <w:rPr>
          <w:rFonts w:ascii="Juvenis Light" w:hAnsi="Juvenis Light"/>
          <w:i/>
          <w:sz w:val="20"/>
        </w:rPr>
        <w:tab/>
      </w:r>
      <w:r w:rsidRPr="002447D3">
        <w:rPr>
          <w:rFonts w:ascii="Juvenis Light" w:hAnsi="Juvenis Light"/>
          <w:b/>
          <w:i/>
          <w:sz w:val="20"/>
        </w:rPr>
        <w:t xml:space="preserve">Príklad: </w:t>
      </w:r>
      <w:r w:rsidR="001C65B7" w:rsidRPr="002447D3">
        <w:rPr>
          <w:rFonts w:ascii="Juvenis Light" w:hAnsi="Juvenis Light"/>
          <w:b/>
          <w:i/>
          <w:sz w:val="20"/>
        </w:rPr>
        <w:t>Existuje mnoho</w:t>
      </w:r>
      <w:r w:rsidR="00B751B4" w:rsidRPr="002447D3">
        <w:rPr>
          <w:rFonts w:ascii="Juvenis Light" w:hAnsi="Juvenis Light"/>
          <w:b/>
          <w:i/>
          <w:sz w:val="20"/>
        </w:rPr>
        <w:t xml:space="preserve"> </w:t>
      </w:r>
      <w:r w:rsidR="002B26EE" w:rsidRPr="002447D3">
        <w:rPr>
          <w:rFonts w:ascii="Juvenis Light" w:hAnsi="Juvenis Light"/>
          <w:b/>
          <w:i/>
          <w:sz w:val="20"/>
        </w:rPr>
        <w:t xml:space="preserve">bezplatných </w:t>
      </w:r>
      <w:r w:rsidR="00B751B4" w:rsidRPr="002447D3">
        <w:rPr>
          <w:rFonts w:ascii="Juvenis Light" w:hAnsi="Juvenis Light"/>
          <w:b/>
          <w:i/>
          <w:sz w:val="20"/>
        </w:rPr>
        <w:t xml:space="preserve">online riešení na preverenie toho, či </w:t>
      </w:r>
      <w:r w:rsidR="00D20A58" w:rsidRPr="002447D3">
        <w:rPr>
          <w:rFonts w:ascii="Juvenis Light" w:hAnsi="Juvenis Light"/>
          <w:b/>
          <w:i/>
          <w:sz w:val="20"/>
        </w:rPr>
        <w:t xml:space="preserve">webstránka používa </w:t>
      </w:r>
      <w:proofErr w:type="spellStart"/>
      <w:r w:rsidR="00D20A58" w:rsidRPr="002447D3">
        <w:rPr>
          <w:rFonts w:ascii="Juvenis Light" w:hAnsi="Juvenis Light"/>
          <w:b/>
          <w:i/>
          <w:sz w:val="20"/>
        </w:rPr>
        <w:t>cookies</w:t>
      </w:r>
      <w:proofErr w:type="spellEnd"/>
      <w:r w:rsidR="004F5E6C" w:rsidRPr="002447D3">
        <w:rPr>
          <w:rFonts w:ascii="Juvenis Light" w:hAnsi="Juvenis Light"/>
          <w:b/>
          <w:i/>
          <w:sz w:val="20"/>
        </w:rPr>
        <w:t>.</w:t>
      </w:r>
      <w:r w:rsidR="0022583A" w:rsidRPr="002447D3">
        <w:rPr>
          <w:rFonts w:ascii="Juvenis Light" w:hAnsi="Juvenis Light"/>
          <w:b/>
          <w:i/>
          <w:sz w:val="20"/>
        </w:rPr>
        <w:t xml:space="preserve"> Cez prehliadač Google Chrome je okrem toho možné zistiť</w:t>
      </w:r>
      <w:r w:rsidR="00E06283" w:rsidRPr="002447D3">
        <w:rPr>
          <w:rFonts w:ascii="Juvenis Light" w:hAnsi="Juvenis Light"/>
          <w:b/>
          <w:i/>
          <w:sz w:val="20"/>
        </w:rPr>
        <w:t xml:space="preserve"> ďalšie informácie týkajúce sa </w:t>
      </w:r>
      <w:proofErr w:type="spellStart"/>
      <w:r w:rsidR="00E06283" w:rsidRPr="002447D3">
        <w:rPr>
          <w:rFonts w:ascii="Juvenis Light" w:hAnsi="Juvenis Light"/>
          <w:b/>
          <w:i/>
          <w:sz w:val="20"/>
        </w:rPr>
        <w:t>cookies</w:t>
      </w:r>
      <w:proofErr w:type="spellEnd"/>
      <w:r w:rsidR="00E06283" w:rsidRPr="002447D3">
        <w:rPr>
          <w:rFonts w:ascii="Juvenis Light" w:hAnsi="Juvenis Light"/>
          <w:b/>
          <w:i/>
          <w:sz w:val="20"/>
        </w:rPr>
        <w:t>. K</w:t>
      </w:r>
      <w:r w:rsidR="00DB66C9" w:rsidRPr="002447D3">
        <w:rPr>
          <w:rFonts w:ascii="Juvenis Light" w:hAnsi="Juvenis Light"/>
          <w:b/>
          <w:i/>
          <w:sz w:val="20"/>
        </w:rPr>
        <w:t xml:space="preserve">liknutím na pravé </w:t>
      </w:r>
      <w:r w:rsidR="001E5206" w:rsidRPr="002447D3">
        <w:rPr>
          <w:rFonts w:ascii="Juvenis Light" w:hAnsi="Juvenis Light"/>
          <w:b/>
          <w:i/>
          <w:sz w:val="20"/>
        </w:rPr>
        <w:t>tlačidlo</w:t>
      </w:r>
      <w:r w:rsidR="00DB66C9" w:rsidRPr="002447D3">
        <w:rPr>
          <w:rFonts w:ascii="Juvenis Light" w:hAnsi="Juvenis Light"/>
          <w:b/>
          <w:i/>
          <w:sz w:val="20"/>
        </w:rPr>
        <w:t xml:space="preserve"> myši nad danou webstránkou (alebo CTR </w:t>
      </w:r>
      <w:r w:rsidR="00C53F7F" w:rsidRPr="002447D3">
        <w:rPr>
          <w:rFonts w:ascii="Juvenis Light" w:hAnsi="Juvenis Light"/>
          <w:b/>
          <w:i/>
          <w:sz w:val="20"/>
        </w:rPr>
        <w:t>+ U</w:t>
      </w:r>
      <w:r w:rsidR="00E06283" w:rsidRPr="002447D3">
        <w:rPr>
          <w:rFonts w:ascii="Juvenis Light" w:hAnsi="Juvenis Light"/>
          <w:b/>
          <w:i/>
          <w:sz w:val="20"/>
        </w:rPr>
        <w:t>) je možné vyhľadať kód</w:t>
      </w:r>
      <w:r w:rsidR="003B314B" w:rsidRPr="002447D3">
        <w:rPr>
          <w:rFonts w:ascii="Juvenis Light" w:hAnsi="Juvenis Light"/>
          <w:b/>
          <w:i/>
          <w:sz w:val="20"/>
        </w:rPr>
        <w:t>e strán</w:t>
      </w:r>
      <w:r w:rsidR="009022EC" w:rsidRPr="002447D3">
        <w:rPr>
          <w:rFonts w:ascii="Juvenis Light" w:hAnsi="Juvenis Light"/>
          <w:b/>
          <w:i/>
          <w:sz w:val="20"/>
        </w:rPr>
        <w:t>k</w:t>
      </w:r>
      <w:r w:rsidR="003B314B" w:rsidRPr="002447D3">
        <w:rPr>
          <w:rFonts w:ascii="Juvenis Light" w:hAnsi="Juvenis Light"/>
          <w:b/>
          <w:i/>
          <w:sz w:val="20"/>
        </w:rPr>
        <w:t xml:space="preserve">y </w:t>
      </w:r>
      <w:r w:rsidR="00E06283" w:rsidRPr="002447D3">
        <w:rPr>
          <w:rFonts w:ascii="Juvenis Light" w:hAnsi="Juvenis Light"/>
          <w:b/>
          <w:i/>
          <w:sz w:val="20"/>
        </w:rPr>
        <w:t>„</w:t>
      </w:r>
      <w:proofErr w:type="spellStart"/>
      <w:r w:rsidR="00E06283" w:rsidRPr="002447D3">
        <w:rPr>
          <w:rFonts w:ascii="Juvenis Light" w:hAnsi="Juvenis Light"/>
          <w:b/>
          <w:i/>
          <w:sz w:val="20"/>
        </w:rPr>
        <w:t>cookies</w:t>
      </w:r>
      <w:proofErr w:type="spellEnd"/>
      <w:r w:rsidR="00E06283" w:rsidRPr="002447D3">
        <w:rPr>
          <w:rFonts w:ascii="Juvenis Light" w:hAnsi="Juvenis Light"/>
          <w:b/>
          <w:i/>
          <w:sz w:val="20"/>
        </w:rPr>
        <w:t xml:space="preserve"> </w:t>
      </w:r>
      <w:proofErr w:type="spellStart"/>
      <w:r w:rsidR="00E06283" w:rsidRPr="002447D3">
        <w:rPr>
          <w:rFonts w:ascii="Juvenis Light" w:hAnsi="Juvenis Light"/>
          <w:b/>
          <w:i/>
          <w:sz w:val="20"/>
        </w:rPr>
        <w:t>settings</w:t>
      </w:r>
      <w:proofErr w:type="spellEnd"/>
      <w:r w:rsidR="00E06283" w:rsidRPr="002447D3">
        <w:rPr>
          <w:rFonts w:ascii="Juvenis Light" w:hAnsi="Juvenis Light"/>
          <w:b/>
          <w:i/>
          <w:sz w:val="20"/>
        </w:rPr>
        <w:t xml:space="preserve">“. </w:t>
      </w:r>
      <w:r w:rsidR="001E5206" w:rsidRPr="002447D3">
        <w:rPr>
          <w:rFonts w:ascii="Juvenis Light" w:hAnsi="Juvenis Light"/>
          <w:b/>
          <w:i/>
          <w:sz w:val="20"/>
        </w:rPr>
        <w:t xml:space="preserve">Napr. </w:t>
      </w:r>
      <w:r w:rsidR="00E06283" w:rsidRPr="002447D3">
        <w:rPr>
          <w:rFonts w:ascii="Juvenis Light" w:hAnsi="Juvenis Light"/>
          <w:b/>
          <w:i/>
          <w:sz w:val="20"/>
        </w:rPr>
        <w:t>"</w:t>
      </w:r>
      <w:proofErr w:type="spellStart"/>
      <w:r w:rsidR="00E06283" w:rsidRPr="002447D3">
        <w:rPr>
          <w:rFonts w:ascii="Juvenis Light" w:hAnsi="Juvenis Light"/>
          <w:b/>
          <w:i/>
          <w:sz w:val="20"/>
        </w:rPr>
        <w:t>cookieSettings</w:t>
      </w:r>
      <w:proofErr w:type="spellEnd"/>
      <w:r w:rsidR="00E06283" w:rsidRPr="002447D3">
        <w:rPr>
          <w:rFonts w:ascii="Juvenis Light" w:hAnsi="Juvenis Light"/>
          <w:b/>
          <w:i/>
          <w:sz w:val="20"/>
        </w:rPr>
        <w:t>":{"</w:t>
      </w:r>
      <w:proofErr w:type="spellStart"/>
      <w:r w:rsidR="00E06283" w:rsidRPr="002447D3">
        <w:rPr>
          <w:rFonts w:ascii="Juvenis Light" w:hAnsi="Juvenis Light"/>
          <w:b/>
          <w:i/>
          <w:sz w:val="20"/>
        </w:rPr>
        <w:t>isRestrictiveCookiePolicyEnabled</w:t>
      </w:r>
      <w:proofErr w:type="spellEnd"/>
      <w:r w:rsidR="00E06283" w:rsidRPr="002447D3">
        <w:rPr>
          <w:rFonts w:ascii="Juvenis Light" w:hAnsi="Juvenis Light"/>
          <w:b/>
          <w:i/>
          <w:sz w:val="20"/>
        </w:rPr>
        <w:t>":</w:t>
      </w:r>
      <w:proofErr w:type="spellStart"/>
      <w:r w:rsidR="00E06283" w:rsidRPr="002447D3">
        <w:rPr>
          <w:rFonts w:ascii="Juvenis Light" w:hAnsi="Juvenis Light"/>
          <w:b/>
          <w:i/>
          <w:sz w:val="20"/>
        </w:rPr>
        <w:t>false</w:t>
      </w:r>
      <w:proofErr w:type="spellEnd"/>
      <w:r w:rsidR="00E06283" w:rsidRPr="002447D3">
        <w:rPr>
          <w:rFonts w:ascii="Juvenis Light" w:hAnsi="Juvenis Light"/>
          <w:b/>
          <w:i/>
          <w:sz w:val="20"/>
        </w:rPr>
        <w:t>}</w:t>
      </w:r>
      <w:r w:rsidR="001E5206" w:rsidRPr="002447D3">
        <w:rPr>
          <w:rFonts w:ascii="Juvenis Light" w:hAnsi="Juvenis Light"/>
          <w:b/>
          <w:i/>
          <w:sz w:val="20"/>
        </w:rPr>
        <w:t xml:space="preserve"> </w:t>
      </w:r>
      <w:r w:rsidR="00E06283" w:rsidRPr="002447D3">
        <w:rPr>
          <w:rFonts w:ascii="Juvenis Light" w:hAnsi="Juvenis Light"/>
          <w:b/>
          <w:i/>
          <w:sz w:val="20"/>
        </w:rPr>
        <w:t>znamená</w:t>
      </w:r>
      <w:r w:rsidR="00E06283" w:rsidRPr="002447D3">
        <w:rPr>
          <w:rFonts w:ascii="Juvenis Light" w:hAnsi="Juvenis Light" w:cs="Courier New"/>
          <w:b/>
          <w:i/>
          <w:sz w:val="20"/>
          <w:szCs w:val="20"/>
        </w:rPr>
        <w:t>, že</w:t>
      </w:r>
      <w:r w:rsidR="001E5206" w:rsidRPr="002447D3">
        <w:rPr>
          <w:rFonts w:ascii="Juvenis Light" w:hAnsi="Juvenis Light" w:cs="Courier New"/>
          <w:b/>
          <w:i/>
          <w:sz w:val="20"/>
          <w:szCs w:val="20"/>
        </w:rPr>
        <w:t xml:space="preserve"> webstránka</w:t>
      </w:r>
      <w:r w:rsidR="00E06283" w:rsidRPr="002447D3">
        <w:rPr>
          <w:rFonts w:ascii="Juvenis Light" w:hAnsi="Juvenis Light" w:cs="Courier New"/>
          <w:b/>
          <w:i/>
          <w:sz w:val="20"/>
          <w:szCs w:val="20"/>
        </w:rPr>
        <w:t xml:space="preserve"> </w:t>
      </w:r>
      <w:r w:rsidR="003B79CF" w:rsidRPr="002447D3">
        <w:rPr>
          <w:rFonts w:ascii="Juvenis Light" w:hAnsi="Juvenis Light" w:cs="Courier New"/>
          <w:b/>
          <w:i/>
          <w:sz w:val="20"/>
          <w:szCs w:val="20"/>
        </w:rPr>
        <w:t>nevyužíva súhlas s</w:t>
      </w:r>
      <w:r w:rsidR="003B79CF" w:rsidRPr="002447D3">
        <w:rPr>
          <w:rFonts w:ascii="Calibri" w:hAnsi="Calibri" w:cs="Calibri"/>
          <w:b/>
          <w:i/>
          <w:sz w:val="20"/>
          <w:szCs w:val="20"/>
        </w:rPr>
        <w:t> </w:t>
      </w:r>
      <w:r w:rsidR="003B79CF" w:rsidRPr="002447D3">
        <w:rPr>
          <w:rFonts w:ascii="Juvenis Light" w:hAnsi="Juvenis Light" w:cs="Courier New"/>
          <w:b/>
          <w:i/>
          <w:sz w:val="20"/>
          <w:szCs w:val="20"/>
        </w:rPr>
        <w:t>pou</w:t>
      </w:r>
      <w:r w:rsidR="003B79CF" w:rsidRPr="002447D3">
        <w:rPr>
          <w:rFonts w:ascii="Juvenis Light" w:hAnsi="Juvenis Light" w:cs="Titillium Lt"/>
          <w:b/>
          <w:i/>
          <w:sz w:val="20"/>
          <w:szCs w:val="20"/>
        </w:rPr>
        <w:t>ží</w:t>
      </w:r>
      <w:r w:rsidR="003B79CF" w:rsidRPr="002447D3">
        <w:rPr>
          <w:rFonts w:ascii="Juvenis Light" w:hAnsi="Juvenis Light" w:cs="Courier New"/>
          <w:b/>
          <w:i/>
          <w:sz w:val="20"/>
          <w:szCs w:val="20"/>
        </w:rPr>
        <w:t>van</w:t>
      </w:r>
      <w:r w:rsidR="003B79CF" w:rsidRPr="002447D3">
        <w:rPr>
          <w:rFonts w:ascii="Juvenis Light" w:hAnsi="Juvenis Light" w:cs="Titillium Lt"/>
          <w:b/>
          <w:i/>
          <w:sz w:val="20"/>
          <w:szCs w:val="20"/>
        </w:rPr>
        <w:t>í</w:t>
      </w:r>
      <w:r w:rsidR="003B79CF" w:rsidRPr="002447D3">
        <w:rPr>
          <w:rFonts w:ascii="Juvenis Light" w:hAnsi="Juvenis Light" w:cs="Courier New"/>
          <w:b/>
          <w:i/>
          <w:sz w:val="20"/>
          <w:szCs w:val="20"/>
        </w:rPr>
        <w:t xml:space="preserve">m </w:t>
      </w:r>
      <w:proofErr w:type="spellStart"/>
      <w:r w:rsidR="003B79CF" w:rsidRPr="002447D3">
        <w:rPr>
          <w:rFonts w:ascii="Juvenis Light" w:hAnsi="Juvenis Light" w:cs="Courier New"/>
          <w:b/>
          <w:i/>
          <w:sz w:val="20"/>
          <w:szCs w:val="20"/>
        </w:rPr>
        <w:t>cookies</w:t>
      </w:r>
      <w:proofErr w:type="spellEnd"/>
      <w:r w:rsidR="003B79CF" w:rsidRPr="002447D3">
        <w:rPr>
          <w:rFonts w:ascii="Juvenis Light" w:hAnsi="Juvenis Light" w:cs="Courier New"/>
          <w:b/>
          <w:i/>
          <w:sz w:val="20"/>
          <w:szCs w:val="20"/>
        </w:rPr>
        <w:t xml:space="preserve">. </w:t>
      </w:r>
      <w:r w:rsidR="00C53F7F" w:rsidRPr="002447D3">
        <w:rPr>
          <w:rFonts w:ascii="Juvenis Light" w:hAnsi="Juvenis Light"/>
          <w:b/>
          <w:i/>
          <w:sz w:val="20"/>
          <w:szCs w:val="20"/>
        </w:rPr>
        <w:t xml:space="preserve"> </w:t>
      </w:r>
    </w:p>
    <w:p w14:paraId="1B623DCD" w14:textId="520AF8AC" w:rsidR="00805B33" w:rsidRPr="002447D3" w:rsidRDefault="00805B33" w:rsidP="00845AD2">
      <w:pPr>
        <w:ind w:left="705" w:hanging="705"/>
        <w:jc w:val="both"/>
        <w:rPr>
          <w:rFonts w:ascii="Juvenis Light" w:hAnsi="Juvenis Light"/>
          <w:sz w:val="20"/>
        </w:rPr>
      </w:pPr>
      <w:r w:rsidRPr="002447D3">
        <w:rPr>
          <w:rFonts w:ascii="Juvenis Light" w:hAnsi="Juvenis Light"/>
          <w:sz w:val="20"/>
        </w:rPr>
        <w:t>3.4.2</w:t>
      </w:r>
      <w:r w:rsidRPr="002447D3">
        <w:rPr>
          <w:rFonts w:ascii="Juvenis Light" w:hAnsi="Juvenis Light"/>
          <w:sz w:val="20"/>
        </w:rPr>
        <w:tab/>
      </w:r>
      <w:r w:rsidR="0039047C" w:rsidRPr="002447D3">
        <w:rPr>
          <w:rFonts w:ascii="Juvenis Light" w:hAnsi="Juvenis Light"/>
          <w:sz w:val="20"/>
        </w:rPr>
        <w:t>A</w:t>
      </w:r>
      <w:r w:rsidR="00FE3122" w:rsidRPr="002447D3">
        <w:rPr>
          <w:rFonts w:ascii="Juvenis Light" w:hAnsi="Juvenis Light"/>
          <w:sz w:val="20"/>
        </w:rPr>
        <w:t xml:space="preserve">k </w:t>
      </w:r>
      <w:r w:rsidR="002979F0" w:rsidRPr="002447D3">
        <w:rPr>
          <w:rFonts w:ascii="Juvenis Light" w:hAnsi="Juvenis Light"/>
          <w:sz w:val="20"/>
        </w:rPr>
        <w:t>prevádzkovateľ IO</w:t>
      </w:r>
      <w:r w:rsidR="0039047C" w:rsidRPr="002447D3">
        <w:rPr>
          <w:rFonts w:ascii="Juvenis Light" w:hAnsi="Juvenis Light"/>
          <w:sz w:val="20"/>
        </w:rPr>
        <w:t xml:space="preserve"> používa súbory </w:t>
      </w:r>
      <w:proofErr w:type="spellStart"/>
      <w:r w:rsidR="0039047C" w:rsidRPr="002447D3">
        <w:rPr>
          <w:rFonts w:ascii="Juvenis Light" w:hAnsi="Juvenis Light"/>
          <w:sz w:val="20"/>
        </w:rPr>
        <w:t>cookies</w:t>
      </w:r>
      <w:proofErr w:type="spellEnd"/>
      <w:r w:rsidR="0039047C" w:rsidRPr="002447D3">
        <w:rPr>
          <w:rFonts w:ascii="Juvenis Light" w:hAnsi="Juvenis Light"/>
          <w:sz w:val="20"/>
        </w:rPr>
        <w:t xml:space="preserve"> neznamená to </w:t>
      </w:r>
      <w:r w:rsidR="00D76AB7" w:rsidRPr="002447D3">
        <w:rPr>
          <w:rFonts w:ascii="Juvenis Light" w:hAnsi="Juvenis Light"/>
          <w:sz w:val="20"/>
        </w:rPr>
        <w:t>automaticky</w:t>
      </w:r>
      <w:r w:rsidR="0039047C" w:rsidRPr="002447D3">
        <w:rPr>
          <w:rFonts w:ascii="Juvenis Light" w:hAnsi="Juvenis Light"/>
          <w:sz w:val="20"/>
        </w:rPr>
        <w:t>, že tým dochádza k</w:t>
      </w:r>
      <w:r w:rsidR="0039047C" w:rsidRPr="002447D3">
        <w:rPr>
          <w:rFonts w:ascii="Calibri" w:hAnsi="Calibri" w:cs="Calibri"/>
          <w:sz w:val="20"/>
        </w:rPr>
        <w:t> </w:t>
      </w:r>
      <w:r w:rsidR="0039047C" w:rsidRPr="002447D3">
        <w:rPr>
          <w:rFonts w:ascii="Juvenis Light" w:hAnsi="Juvenis Light"/>
          <w:sz w:val="20"/>
        </w:rPr>
        <w:t>sprac</w:t>
      </w:r>
      <w:r w:rsidR="0039047C" w:rsidRPr="002447D3">
        <w:rPr>
          <w:rFonts w:ascii="Juvenis Light" w:hAnsi="Juvenis Light" w:cs="Titillium Lt"/>
          <w:sz w:val="20"/>
        </w:rPr>
        <w:t>ú</w:t>
      </w:r>
      <w:r w:rsidR="0039047C" w:rsidRPr="002447D3">
        <w:rPr>
          <w:rFonts w:ascii="Juvenis Light" w:hAnsi="Juvenis Light"/>
          <w:sz w:val="20"/>
        </w:rPr>
        <w:t>vaniu osobn</w:t>
      </w:r>
      <w:r w:rsidR="0039047C" w:rsidRPr="002447D3">
        <w:rPr>
          <w:rFonts w:ascii="Juvenis Light" w:hAnsi="Juvenis Light" w:cs="Titillium Lt"/>
          <w:sz w:val="20"/>
        </w:rPr>
        <w:t>ý</w:t>
      </w:r>
      <w:r w:rsidR="0039047C" w:rsidRPr="002447D3">
        <w:rPr>
          <w:rFonts w:ascii="Juvenis Light" w:hAnsi="Juvenis Light"/>
          <w:sz w:val="20"/>
        </w:rPr>
        <w:t xml:space="preserve">ch </w:t>
      </w:r>
      <w:r w:rsidR="0039047C" w:rsidRPr="002447D3">
        <w:rPr>
          <w:rFonts w:ascii="Juvenis Light" w:hAnsi="Juvenis Light" w:cs="Titillium Lt"/>
          <w:sz w:val="20"/>
        </w:rPr>
        <w:t>ú</w:t>
      </w:r>
      <w:r w:rsidR="0039047C" w:rsidRPr="002447D3">
        <w:rPr>
          <w:rFonts w:ascii="Juvenis Light" w:hAnsi="Juvenis Light"/>
          <w:sz w:val="20"/>
        </w:rPr>
        <w:t xml:space="preserve">dajov. </w:t>
      </w:r>
    </w:p>
    <w:p w14:paraId="3AD0652C" w14:textId="30304ED2" w:rsidR="00AD7CED" w:rsidRPr="002447D3" w:rsidRDefault="00AD7CED" w:rsidP="00845AD2">
      <w:pPr>
        <w:ind w:left="705" w:hanging="705"/>
        <w:jc w:val="both"/>
        <w:rPr>
          <w:rFonts w:ascii="Juvenis Light" w:hAnsi="Juvenis Light"/>
          <w:b/>
          <w:i/>
          <w:sz w:val="20"/>
        </w:rPr>
      </w:pPr>
      <w:r w:rsidRPr="002447D3">
        <w:rPr>
          <w:rFonts w:ascii="Juvenis Light" w:hAnsi="Juvenis Light"/>
          <w:sz w:val="20"/>
        </w:rPr>
        <w:tab/>
      </w:r>
      <w:r w:rsidRPr="002447D3">
        <w:rPr>
          <w:rFonts w:ascii="Juvenis Light" w:hAnsi="Juvenis Light"/>
          <w:b/>
          <w:i/>
          <w:sz w:val="20"/>
        </w:rPr>
        <w:t xml:space="preserve">Príklad: Ak webstránka </w:t>
      </w:r>
      <w:r w:rsidR="002979F0" w:rsidRPr="002447D3">
        <w:rPr>
          <w:rFonts w:ascii="Juvenis Light" w:hAnsi="Juvenis Light"/>
          <w:b/>
          <w:i/>
          <w:sz w:val="20"/>
        </w:rPr>
        <w:t>prevádzkovateľa IO</w:t>
      </w:r>
      <w:r w:rsidRPr="002447D3">
        <w:rPr>
          <w:rFonts w:ascii="Juvenis Light" w:hAnsi="Juvenis Light"/>
          <w:b/>
          <w:i/>
          <w:sz w:val="20"/>
        </w:rPr>
        <w:t xml:space="preserve"> zbiera len základné anonymné údaje o</w:t>
      </w:r>
      <w:r w:rsidR="00231814" w:rsidRPr="002447D3">
        <w:rPr>
          <w:rFonts w:ascii="Calibri" w:hAnsi="Calibri" w:cs="Calibri"/>
          <w:b/>
          <w:i/>
          <w:sz w:val="20"/>
        </w:rPr>
        <w:t> </w:t>
      </w:r>
      <w:r w:rsidRPr="002447D3">
        <w:rPr>
          <w:rFonts w:ascii="Juvenis Light" w:hAnsi="Juvenis Light"/>
          <w:b/>
          <w:i/>
          <w:sz w:val="20"/>
        </w:rPr>
        <w:t>poč</w:t>
      </w:r>
      <w:r w:rsidR="00231814" w:rsidRPr="002447D3">
        <w:rPr>
          <w:rFonts w:ascii="Juvenis Light" w:hAnsi="Juvenis Light"/>
          <w:b/>
          <w:i/>
          <w:sz w:val="20"/>
        </w:rPr>
        <w:t>te navštívení</w:t>
      </w:r>
      <w:r w:rsidR="00E56DDF" w:rsidRPr="002447D3">
        <w:rPr>
          <w:rFonts w:ascii="Juvenis Light" w:hAnsi="Juvenis Light"/>
          <w:b/>
          <w:i/>
          <w:sz w:val="20"/>
        </w:rPr>
        <w:t>, čase a</w:t>
      </w:r>
      <w:r w:rsidR="00231814" w:rsidRPr="002447D3">
        <w:rPr>
          <w:rFonts w:ascii="Juvenis Light" w:hAnsi="Juvenis Light"/>
          <w:b/>
          <w:i/>
          <w:sz w:val="20"/>
        </w:rPr>
        <w:t xml:space="preserve"> geografickej polohe</w:t>
      </w:r>
      <w:r w:rsidR="00E56DDF" w:rsidRPr="002447D3">
        <w:rPr>
          <w:rFonts w:ascii="Juvenis Light" w:hAnsi="Juvenis Light"/>
          <w:b/>
          <w:i/>
          <w:sz w:val="20"/>
        </w:rPr>
        <w:t xml:space="preserve"> bez primeranej pravdepodobnosti použitia prostriedkov </w:t>
      </w:r>
      <w:r w:rsidR="002979F0" w:rsidRPr="002447D3">
        <w:rPr>
          <w:rFonts w:ascii="Juvenis Light" w:hAnsi="Juvenis Light"/>
          <w:b/>
          <w:i/>
          <w:sz w:val="20"/>
        </w:rPr>
        <w:t>prevádzkovateľa IO</w:t>
      </w:r>
      <w:r w:rsidR="00E56DDF" w:rsidRPr="002447D3">
        <w:rPr>
          <w:rFonts w:ascii="Juvenis Light" w:hAnsi="Juvenis Light"/>
          <w:b/>
          <w:i/>
          <w:sz w:val="20"/>
        </w:rPr>
        <w:t xml:space="preserve"> alebo tretej strany na identifikáciu fyzickej osoby (</w:t>
      </w:r>
      <w:proofErr w:type="spellStart"/>
      <w:r w:rsidR="00E56DDF" w:rsidRPr="002447D3">
        <w:rPr>
          <w:rFonts w:ascii="Juvenis Light" w:hAnsi="Juvenis Light"/>
          <w:b/>
          <w:i/>
          <w:sz w:val="20"/>
        </w:rPr>
        <w:t>t.j</w:t>
      </w:r>
      <w:proofErr w:type="spellEnd"/>
      <w:r w:rsidR="00E56DDF" w:rsidRPr="002447D3">
        <w:rPr>
          <w:rFonts w:ascii="Juvenis Light" w:hAnsi="Juvenis Light"/>
          <w:b/>
          <w:i/>
          <w:sz w:val="20"/>
        </w:rPr>
        <w:t>. bez praktickej možnosti priradenia týchto informácií ku konkrétnym fyzickým osobám), nejde o</w:t>
      </w:r>
      <w:r w:rsidR="00E56DDF" w:rsidRPr="002447D3">
        <w:rPr>
          <w:rFonts w:ascii="Calibri" w:hAnsi="Calibri" w:cs="Calibri"/>
          <w:b/>
          <w:i/>
          <w:sz w:val="20"/>
        </w:rPr>
        <w:t> </w:t>
      </w:r>
      <w:r w:rsidR="00E56DDF" w:rsidRPr="002447D3">
        <w:rPr>
          <w:rFonts w:ascii="Juvenis Light" w:hAnsi="Juvenis Light"/>
          <w:b/>
          <w:i/>
          <w:sz w:val="20"/>
        </w:rPr>
        <w:t>sprac</w:t>
      </w:r>
      <w:r w:rsidR="00E56DDF" w:rsidRPr="002447D3">
        <w:rPr>
          <w:rFonts w:ascii="Juvenis Light" w:hAnsi="Juvenis Light" w:cs="Titillium Lt"/>
          <w:b/>
          <w:i/>
          <w:sz w:val="20"/>
        </w:rPr>
        <w:t>ú</w:t>
      </w:r>
      <w:r w:rsidR="00E56DDF" w:rsidRPr="002447D3">
        <w:rPr>
          <w:rFonts w:ascii="Juvenis Light" w:hAnsi="Juvenis Light"/>
          <w:b/>
          <w:i/>
          <w:sz w:val="20"/>
        </w:rPr>
        <w:t>vanie osobn</w:t>
      </w:r>
      <w:r w:rsidR="00E56DDF" w:rsidRPr="002447D3">
        <w:rPr>
          <w:rFonts w:ascii="Juvenis Light" w:hAnsi="Juvenis Light" w:cs="Titillium Lt"/>
          <w:b/>
          <w:i/>
          <w:sz w:val="20"/>
        </w:rPr>
        <w:t>ý</w:t>
      </w:r>
      <w:r w:rsidR="00E56DDF" w:rsidRPr="002447D3">
        <w:rPr>
          <w:rFonts w:ascii="Juvenis Light" w:hAnsi="Juvenis Light"/>
          <w:b/>
          <w:i/>
          <w:sz w:val="20"/>
        </w:rPr>
        <w:t xml:space="preserve">ch </w:t>
      </w:r>
      <w:r w:rsidR="00E56DDF" w:rsidRPr="002447D3">
        <w:rPr>
          <w:rFonts w:ascii="Juvenis Light" w:hAnsi="Juvenis Light" w:cs="Titillium Lt"/>
          <w:b/>
          <w:i/>
          <w:sz w:val="20"/>
        </w:rPr>
        <w:t>ú</w:t>
      </w:r>
      <w:r w:rsidR="00E56DDF" w:rsidRPr="002447D3">
        <w:rPr>
          <w:rFonts w:ascii="Juvenis Light" w:hAnsi="Juvenis Light"/>
          <w:b/>
          <w:i/>
          <w:sz w:val="20"/>
        </w:rPr>
        <w:t>dajov. T</w:t>
      </w:r>
      <w:r w:rsidR="00E56DDF" w:rsidRPr="002447D3">
        <w:rPr>
          <w:rFonts w:ascii="Juvenis Light" w:hAnsi="Juvenis Light" w:cs="Titillium Lt"/>
          <w:b/>
          <w:i/>
          <w:sz w:val="20"/>
        </w:rPr>
        <w:t>ý</w:t>
      </w:r>
      <w:r w:rsidR="00E56DDF" w:rsidRPr="002447D3">
        <w:rPr>
          <w:rFonts w:ascii="Juvenis Light" w:hAnsi="Juvenis Light"/>
          <w:b/>
          <w:i/>
          <w:sz w:val="20"/>
        </w:rPr>
        <w:t>m nie je dotknut</w:t>
      </w:r>
      <w:r w:rsidR="00E56DDF" w:rsidRPr="002447D3">
        <w:rPr>
          <w:rFonts w:ascii="Juvenis Light" w:hAnsi="Juvenis Light" w:cs="Titillium Lt"/>
          <w:b/>
          <w:i/>
          <w:sz w:val="20"/>
        </w:rPr>
        <w:t>é</w:t>
      </w:r>
      <w:r w:rsidR="00E56DDF" w:rsidRPr="002447D3">
        <w:rPr>
          <w:rFonts w:ascii="Juvenis Light" w:hAnsi="Juvenis Light"/>
          <w:b/>
          <w:i/>
          <w:sz w:val="20"/>
        </w:rPr>
        <w:t xml:space="preserve"> ustanovenie </w:t>
      </w:r>
      <w:r w:rsidR="00E56DDF" w:rsidRPr="002447D3">
        <w:rPr>
          <w:rFonts w:ascii="Juvenis Light" w:hAnsi="Juvenis Light" w:cs="Titillium Lt"/>
          <w:b/>
          <w:i/>
          <w:sz w:val="20"/>
        </w:rPr>
        <w:t>§</w:t>
      </w:r>
      <w:r w:rsidR="00E56DDF" w:rsidRPr="002447D3">
        <w:rPr>
          <w:rFonts w:ascii="Juvenis Light" w:hAnsi="Juvenis Light"/>
          <w:b/>
          <w:i/>
          <w:sz w:val="20"/>
        </w:rPr>
        <w:t xml:space="preserve"> 55 ods. 5 Z</w:t>
      </w:r>
      <w:r w:rsidR="00E56DDF" w:rsidRPr="002447D3">
        <w:rPr>
          <w:rFonts w:ascii="Juvenis Light" w:hAnsi="Juvenis Light" w:cs="Titillium Lt"/>
          <w:b/>
          <w:i/>
          <w:sz w:val="20"/>
        </w:rPr>
        <w:t>á</w:t>
      </w:r>
      <w:r w:rsidR="00E56DDF" w:rsidRPr="002447D3">
        <w:rPr>
          <w:rFonts w:ascii="Juvenis Light" w:hAnsi="Juvenis Light"/>
          <w:b/>
          <w:i/>
          <w:sz w:val="20"/>
        </w:rPr>
        <w:t>kona o</w:t>
      </w:r>
      <w:r w:rsidR="00E56DDF" w:rsidRPr="002447D3">
        <w:rPr>
          <w:rFonts w:ascii="Calibri" w:hAnsi="Calibri" w:cs="Calibri"/>
          <w:b/>
          <w:i/>
          <w:sz w:val="20"/>
        </w:rPr>
        <w:t> </w:t>
      </w:r>
      <w:r w:rsidR="00E56DDF" w:rsidRPr="002447D3">
        <w:rPr>
          <w:rFonts w:ascii="Juvenis Light" w:hAnsi="Juvenis Light"/>
          <w:b/>
          <w:i/>
          <w:sz w:val="20"/>
        </w:rPr>
        <w:t>elektronických komunikáciách</w:t>
      </w:r>
      <w:r w:rsidR="009050A4" w:rsidRPr="002447D3">
        <w:rPr>
          <w:rFonts w:ascii="Juvenis Light" w:hAnsi="Juvenis Light"/>
          <w:b/>
          <w:i/>
          <w:sz w:val="20"/>
        </w:rPr>
        <w:t xml:space="preserve">. </w:t>
      </w:r>
      <w:r w:rsidR="00E56DDF" w:rsidRPr="002447D3">
        <w:rPr>
          <w:rFonts w:ascii="Juvenis Light" w:hAnsi="Juvenis Light"/>
          <w:b/>
          <w:i/>
          <w:sz w:val="20"/>
        </w:rPr>
        <w:t xml:space="preserve"> </w:t>
      </w:r>
    </w:p>
    <w:p w14:paraId="33329AF9" w14:textId="1C0BE093" w:rsidR="00AF53C3" w:rsidRPr="002447D3" w:rsidRDefault="00C41648" w:rsidP="00726DD8">
      <w:pPr>
        <w:ind w:left="705" w:hanging="705"/>
        <w:jc w:val="both"/>
        <w:rPr>
          <w:rFonts w:ascii="Juvenis Light" w:hAnsi="Juvenis Light"/>
          <w:sz w:val="20"/>
        </w:rPr>
      </w:pPr>
      <w:r w:rsidRPr="002447D3">
        <w:rPr>
          <w:rFonts w:ascii="Juvenis Light" w:hAnsi="Juvenis Light"/>
          <w:sz w:val="20"/>
        </w:rPr>
        <w:t>3.4.3</w:t>
      </w:r>
      <w:r w:rsidRPr="002447D3">
        <w:rPr>
          <w:rFonts w:ascii="Juvenis Light" w:hAnsi="Juvenis Light"/>
          <w:sz w:val="20"/>
        </w:rPr>
        <w:tab/>
      </w:r>
      <w:r w:rsidR="009050A4" w:rsidRPr="002447D3">
        <w:rPr>
          <w:rFonts w:ascii="Juvenis Light" w:hAnsi="Juvenis Light"/>
          <w:sz w:val="20"/>
        </w:rPr>
        <w:t xml:space="preserve">Vo všetkých prípadoch použitia </w:t>
      </w:r>
      <w:proofErr w:type="spellStart"/>
      <w:r w:rsidR="00713405" w:rsidRPr="002447D3">
        <w:rPr>
          <w:rFonts w:ascii="Juvenis Light" w:hAnsi="Juvenis Light"/>
          <w:sz w:val="20"/>
        </w:rPr>
        <w:t>cookies</w:t>
      </w:r>
      <w:proofErr w:type="spellEnd"/>
      <w:r w:rsidR="00713405" w:rsidRPr="002447D3">
        <w:rPr>
          <w:rFonts w:ascii="Juvenis Light" w:hAnsi="Juvenis Light"/>
          <w:sz w:val="20"/>
        </w:rPr>
        <w:t xml:space="preserve"> je </w:t>
      </w:r>
      <w:r w:rsidR="002979F0" w:rsidRPr="002447D3">
        <w:rPr>
          <w:rFonts w:ascii="Juvenis Light" w:hAnsi="Juvenis Light"/>
          <w:sz w:val="20"/>
        </w:rPr>
        <w:t>prevádzkovateľ IO</w:t>
      </w:r>
      <w:r w:rsidR="00713405" w:rsidRPr="002447D3">
        <w:rPr>
          <w:rFonts w:ascii="Juvenis Light" w:hAnsi="Juvenis Light"/>
          <w:sz w:val="20"/>
        </w:rPr>
        <w:t xml:space="preserve"> povinný</w:t>
      </w:r>
      <w:r w:rsidR="00726DD8" w:rsidRPr="002447D3">
        <w:rPr>
          <w:rFonts w:ascii="Juvenis Light" w:hAnsi="Juvenis Light"/>
          <w:sz w:val="20"/>
        </w:rPr>
        <w:t xml:space="preserve"> i</w:t>
      </w:r>
      <w:r w:rsidR="00813D73" w:rsidRPr="002447D3">
        <w:rPr>
          <w:rFonts w:ascii="Juvenis Light" w:hAnsi="Juvenis Light"/>
          <w:sz w:val="20"/>
        </w:rPr>
        <w:t>nformovať návštevníkov a</w:t>
      </w:r>
      <w:r w:rsidR="00813D73" w:rsidRPr="002447D3">
        <w:rPr>
          <w:rFonts w:ascii="Calibri" w:hAnsi="Calibri" w:cs="Calibri"/>
          <w:sz w:val="20"/>
        </w:rPr>
        <w:t> </w:t>
      </w:r>
      <w:r w:rsidR="00813D73" w:rsidRPr="002447D3">
        <w:rPr>
          <w:rFonts w:ascii="Juvenis Light" w:hAnsi="Juvenis Light"/>
          <w:sz w:val="20"/>
        </w:rPr>
        <w:t>pou</w:t>
      </w:r>
      <w:r w:rsidR="00813D73" w:rsidRPr="002447D3">
        <w:rPr>
          <w:rFonts w:ascii="Juvenis Light" w:hAnsi="Juvenis Light" w:cs="Titillium Lt"/>
          <w:sz w:val="20"/>
        </w:rPr>
        <w:t>ží</w:t>
      </w:r>
      <w:r w:rsidR="00813D73" w:rsidRPr="002447D3">
        <w:rPr>
          <w:rFonts w:ascii="Juvenis Light" w:hAnsi="Juvenis Light"/>
          <w:sz w:val="20"/>
        </w:rPr>
        <w:t>van</w:t>
      </w:r>
      <w:r w:rsidR="00813D73" w:rsidRPr="002447D3">
        <w:rPr>
          <w:rFonts w:ascii="Juvenis Light" w:hAnsi="Juvenis Light" w:cs="Titillium Lt"/>
          <w:sz w:val="20"/>
        </w:rPr>
        <w:t>í</w:t>
      </w:r>
      <w:r w:rsidR="00813D73" w:rsidRPr="002447D3">
        <w:rPr>
          <w:rFonts w:ascii="Juvenis Light" w:hAnsi="Juvenis Light"/>
          <w:sz w:val="20"/>
        </w:rPr>
        <w:t xml:space="preserve"> </w:t>
      </w:r>
      <w:r w:rsidR="00A06D40" w:rsidRPr="002447D3">
        <w:rPr>
          <w:rFonts w:ascii="Juvenis Light" w:hAnsi="Juvenis Light"/>
          <w:sz w:val="20"/>
        </w:rPr>
        <w:t>a</w:t>
      </w:r>
      <w:r w:rsidR="00A06D40" w:rsidRPr="002447D3">
        <w:rPr>
          <w:rFonts w:ascii="Calibri" w:hAnsi="Calibri" w:cs="Calibri"/>
          <w:sz w:val="20"/>
        </w:rPr>
        <w:t> </w:t>
      </w:r>
      <w:r w:rsidR="00A06D40" w:rsidRPr="002447D3">
        <w:rPr>
          <w:rFonts w:ascii="Juvenis Light" w:hAnsi="Juvenis Light" w:cs="Titillium Lt"/>
          <w:sz w:val="20"/>
        </w:rPr>
        <w:t>úč</w:t>
      </w:r>
      <w:r w:rsidR="00A06D40" w:rsidRPr="002447D3">
        <w:rPr>
          <w:rFonts w:ascii="Juvenis Light" w:hAnsi="Juvenis Light"/>
          <w:sz w:val="20"/>
        </w:rPr>
        <w:t xml:space="preserve">eloch </w:t>
      </w:r>
      <w:proofErr w:type="spellStart"/>
      <w:r w:rsidR="00813D73" w:rsidRPr="002447D3">
        <w:rPr>
          <w:rFonts w:ascii="Juvenis Light" w:hAnsi="Juvenis Light"/>
          <w:sz w:val="20"/>
        </w:rPr>
        <w:t>cookies</w:t>
      </w:r>
      <w:proofErr w:type="spellEnd"/>
      <w:r w:rsidR="00813D73" w:rsidRPr="002447D3">
        <w:rPr>
          <w:rFonts w:ascii="Juvenis Light" w:hAnsi="Juvenis Light"/>
          <w:sz w:val="20"/>
        </w:rPr>
        <w:t xml:space="preserve"> </w:t>
      </w:r>
      <w:r w:rsidR="00651341" w:rsidRPr="002447D3">
        <w:rPr>
          <w:rFonts w:ascii="Juvenis Light" w:hAnsi="Juvenis Light"/>
          <w:sz w:val="20"/>
        </w:rPr>
        <w:t>napr.</w:t>
      </w:r>
      <w:r w:rsidR="00E86FF9" w:rsidRPr="002447D3">
        <w:rPr>
          <w:rFonts w:ascii="Juvenis Light" w:hAnsi="Juvenis Light"/>
          <w:sz w:val="20"/>
        </w:rPr>
        <w:t xml:space="preserve"> </w:t>
      </w:r>
      <w:r w:rsidR="00651341" w:rsidRPr="002447D3">
        <w:rPr>
          <w:rFonts w:ascii="Juvenis Light" w:hAnsi="Juvenis Light"/>
          <w:sz w:val="20"/>
        </w:rPr>
        <w:t xml:space="preserve">prostredníctvom </w:t>
      </w:r>
      <w:r w:rsidR="00E86FF9" w:rsidRPr="002447D3">
        <w:rPr>
          <w:rFonts w:ascii="Juvenis Light" w:hAnsi="Juvenis Light"/>
          <w:sz w:val="20"/>
        </w:rPr>
        <w:t xml:space="preserve">vzorových </w:t>
      </w:r>
      <w:r w:rsidR="00D07196" w:rsidRPr="002447D3">
        <w:rPr>
          <w:rFonts w:ascii="Juvenis Light" w:hAnsi="Juvenis Light"/>
          <w:sz w:val="20"/>
        </w:rPr>
        <w:t xml:space="preserve">podmienok ochrany súkromia </w:t>
      </w:r>
      <w:r w:rsidR="00E86FF9" w:rsidRPr="002447D3">
        <w:rPr>
          <w:rFonts w:ascii="Juvenis Light" w:hAnsi="Juvenis Light"/>
          <w:sz w:val="20"/>
        </w:rPr>
        <w:t>uvedených v</w:t>
      </w:r>
      <w:r w:rsidR="00E86FF9" w:rsidRPr="002447D3">
        <w:rPr>
          <w:rFonts w:ascii="Calibri" w:hAnsi="Calibri" w:cs="Calibri"/>
          <w:sz w:val="20"/>
        </w:rPr>
        <w:t> </w:t>
      </w:r>
      <w:r w:rsidR="00E86FF9" w:rsidRPr="002447D3">
        <w:rPr>
          <w:rFonts w:ascii="Juvenis Light" w:hAnsi="Juvenis Light"/>
          <w:sz w:val="20"/>
        </w:rPr>
        <w:t>Pr</w:t>
      </w:r>
      <w:r w:rsidR="00E86FF9" w:rsidRPr="002447D3">
        <w:rPr>
          <w:rFonts w:ascii="Juvenis Light" w:hAnsi="Juvenis Light" w:cs="Titillium Lt"/>
          <w:sz w:val="20"/>
        </w:rPr>
        <w:t>í</w:t>
      </w:r>
      <w:r w:rsidR="00E86FF9" w:rsidRPr="002447D3">
        <w:rPr>
          <w:rFonts w:ascii="Juvenis Light" w:hAnsi="Juvenis Light"/>
          <w:sz w:val="20"/>
        </w:rPr>
        <w:t xml:space="preserve">lohe </w:t>
      </w:r>
      <w:r w:rsidR="00E86FF9" w:rsidRPr="002447D3">
        <w:rPr>
          <w:rFonts w:ascii="Juvenis Light" w:hAnsi="Juvenis Light" w:cs="Titillium Lt"/>
          <w:sz w:val="20"/>
        </w:rPr>
        <w:t>č</w:t>
      </w:r>
      <w:r w:rsidR="00E86FF9" w:rsidRPr="002447D3">
        <w:rPr>
          <w:rFonts w:ascii="Juvenis Light" w:hAnsi="Juvenis Light"/>
          <w:sz w:val="20"/>
        </w:rPr>
        <w:t>. 2</w:t>
      </w:r>
      <w:r w:rsidR="00726DD8" w:rsidRPr="002447D3">
        <w:rPr>
          <w:rFonts w:ascii="Juvenis Light" w:hAnsi="Juvenis Light"/>
          <w:sz w:val="20"/>
        </w:rPr>
        <w:t xml:space="preserve">. </w:t>
      </w:r>
    </w:p>
    <w:p w14:paraId="3090723D" w14:textId="48FE1E6F" w:rsidR="00FF01BA" w:rsidRPr="002447D3" w:rsidRDefault="00AF53C3" w:rsidP="00FA2FEC">
      <w:pPr>
        <w:ind w:left="705" w:hanging="705"/>
        <w:jc w:val="both"/>
        <w:rPr>
          <w:rFonts w:ascii="Juvenis Light" w:hAnsi="Juvenis Light"/>
          <w:sz w:val="20"/>
        </w:rPr>
      </w:pPr>
      <w:r w:rsidRPr="002447D3">
        <w:rPr>
          <w:rFonts w:ascii="Juvenis Light" w:hAnsi="Juvenis Light"/>
          <w:sz w:val="20"/>
        </w:rPr>
        <w:t>3.4.4</w:t>
      </w:r>
      <w:r w:rsidRPr="002447D3">
        <w:rPr>
          <w:rFonts w:ascii="Juvenis Light" w:hAnsi="Juvenis Light"/>
          <w:sz w:val="20"/>
        </w:rPr>
        <w:tab/>
        <w:t xml:space="preserve">Odporúčaným postupom </w:t>
      </w:r>
      <w:r w:rsidR="002979F0" w:rsidRPr="002447D3">
        <w:rPr>
          <w:rFonts w:ascii="Juvenis Light" w:hAnsi="Juvenis Light"/>
          <w:sz w:val="20"/>
        </w:rPr>
        <w:t>prevádzkovateľov IO</w:t>
      </w:r>
      <w:r w:rsidRPr="002447D3">
        <w:rPr>
          <w:rFonts w:ascii="Juvenis Light" w:hAnsi="Juvenis Light"/>
          <w:sz w:val="20"/>
        </w:rPr>
        <w:t xml:space="preserve"> je limitovať rozsah informácií </w:t>
      </w:r>
      <w:r w:rsidR="00B723C1" w:rsidRPr="002447D3">
        <w:rPr>
          <w:rFonts w:ascii="Juvenis Light" w:hAnsi="Juvenis Light"/>
          <w:sz w:val="20"/>
        </w:rPr>
        <w:t xml:space="preserve">spracúvaných cez súbory </w:t>
      </w:r>
      <w:proofErr w:type="spellStart"/>
      <w:r w:rsidR="00B723C1" w:rsidRPr="002447D3">
        <w:rPr>
          <w:rFonts w:ascii="Juvenis Light" w:hAnsi="Juvenis Light"/>
          <w:sz w:val="20"/>
        </w:rPr>
        <w:t>cookies</w:t>
      </w:r>
      <w:proofErr w:type="spellEnd"/>
      <w:r w:rsidR="000C52A2" w:rsidRPr="002447D3">
        <w:rPr>
          <w:rFonts w:ascii="Juvenis Light" w:hAnsi="Juvenis Light"/>
          <w:sz w:val="20"/>
        </w:rPr>
        <w:t xml:space="preserve">. Uvedené platí </w:t>
      </w:r>
      <w:r w:rsidR="00B723C1" w:rsidRPr="002447D3">
        <w:rPr>
          <w:rFonts w:ascii="Juvenis Light" w:hAnsi="Juvenis Light"/>
          <w:sz w:val="20"/>
        </w:rPr>
        <w:t xml:space="preserve">najmä </w:t>
      </w:r>
      <w:r w:rsidR="000C52A2" w:rsidRPr="002447D3">
        <w:rPr>
          <w:rFonts w:ascii="Juvenis Light" w:hAnsi="Juvenis Light"/>
          <w:sz w:val="20"/>
        </w:rPr>
        <w:t xml:space="preserve">vo vzťahu k </w:t>
      </w:r>
      <w:r w:rsidR="00B723C1" w:rsidRPr="002447D3">
        <w:rPr>
          <w:rFonts w:ascii="Juvenis Light" w:hAnsi="Juvenis Light"/>
          <w:sz w:val="20"/>
        </w:rPr>
        <w:t>IP adres</w:t>
      </w:r>
      <w:r w:rsidR="000C52A2" w:rsidRPr="002447D3">
        <w:rPr>
          <w:rFonts w:ascii="Juvenis Light" w:hAnsi="Juvenis Light"/>
          <w:sz w:val="20"/>
        </w:rPr>
        <w:t xml:space="preserve">ám </w:t>
      </w:r>
      <w:r w:rsidR="00B723C1" w:rsidRPr="002447D3">
        <w:rPr>
          <w:rFonts w:ascii="Juvenis Light" w:hAnsi="Juvenis Light"/>
          <w:sz w:val="20"/>
        </w:rPr>
        <w:t>a</w:t>
      </w:r>
      <w:r w:rsidR="00B723C1" w:rsidRPr="002447D3">
        <w:rPr>
          <w:rFonts w:ascii="Calibri" w:hAnsi="Calibri" w:cs="Calibri"/>
          <w:sz w:val="20"/>
        </w:rPr>
        <w:t> </w:t>
      </w:r>
      <w:r w:rsidR="00B723C1" w:rsidRPr="002447D3">
        <w:rPr>
          <w:rFonts w:ascii="Juvenis Light" w:hAnsi="Juvenis Light"/>
          <w:sz w:val="20"/>
        </w:rPr>
        <w:t xml:space="preserve">tzv. </w:t>
      </w:r>
      <w:proofErr w:type="spellStart"/>
      <w:r w:rsidR="00AB07CF" w:rsidRPr="002447D3">
        <w:rPr>
          <w:rFonts w:ascii="Juvenis Light" w:hAnsi="Juvenis Light"/>
          <w:sz w:val="20"/>
        </w:rPr>
        <w:t>advertising</w:t>
      </w:r>
      <w:proofErr w:type="spellEnd"/>
      <w:r w:rsidR="00AB07CF" w:rsidRPr="002447D3">
        <w:rPr>
          <w:rFonts w:ascii="Juvenis Light" w:hAnsi="Juvenis Light"/>
          <w:sz w:val="20"/>
        </w:rPr>
        <w:t xml:space="preserve"> </w:t>
      </w:r>
      <w:proofErr w:type="spellStart"/>
      <w:r w:rsidR="00AB07CF" w:rsidRPr="002447D3">
        <w:rPr>
          <w:rFonts w:ascii="Juvenis Light" w:hAnsi="Juvenis Light"/>
          <w:sz w:val="20"/>
        </w:rPr>
        <w:t>IDs</w:t>
      </w:r>
      <w:proofErr w:type="spellEnd"/>
      <w:r w:rsidR="00E07DE3" w:rsidRPr="002447D3">
        <w:rPr>
          <w:rStyle w:val="Odkaznapoznmkupodiarou"/>
          <w:rFonts w:ascii="Juvenis Light" w:hAnsi="Juvenis Light"/>
          <w:sz w:val="20"/>
        </w:rPr>
        <w:footnoteReference w:id="10"/>
      </w:r>
      <w:r w:rsidR="00161E19" w:rsidRPr="002447D3">
        <w:rPr>
          <w:rFonts w:ascii="Juvenis Light" w:hAnsi="Juvenis Light"/>
          <w:sz w:val="20"/>
        </w:rPr>
        <w:t>, ktoré najviac zvyšujú pravdepodobnosť toho, že v</w:t>
      </w:r>
      <w:r w:rsidR="00161E19" w:rsidRPr="002447D3">
        <w:rPr>
          <w:rFonts w:ascii="Calibri" w:hAnsi="Calibri" w:cs="Calibri"/>
          <w:sz w:val="20"/>
        </w:rPr>
        <w:t> </w:t>
      </w:r>
      <w:r w:rsidR="00161E19" w:rsidRPr="002447D3">
        <w:rPr>
          <w:rFonts w:ascii="Juvenis Light" w:hAnsi="Juvenis Light"/>
          <w:sz w:val="20"/>
        </w:rPr>
        <w:t>danom pr</w:t>
      </w:r>
      <w:r w:rsidR="00161E19" w:rsidRPr="002447D3">
        <w:rPr>
          <w:rFonts w:ascii="Juvenis Light" w:hAnsi="Juvenis Light" w:cs="Titillium Lt"/>
          <w:sz w:val="20"/>
        </w:rPr>
        <w:t>í</w:t>
      </w:r>
      <w:r w:rsidR="00161E19" w:rsidRPr="002447D3">
        <w:rPr>
          <w:rFonts w:ascii="Juvenis Light" w:hAnsi="Juvenis Light"/>
          <w:sz w:val="20"/>
        </w:rPr>
        <w:t>pade ide o</w:t>
      </w:r>
      <w:r w:rsidR="00161E19" w:rsidRPr="002447D3">
        <w:rPr>
          <w:rFonts w:ascii="Calibri" w:hAnsi="Calibri" w:cs="Calibri"/>
          <w:sz w:val="20"/>
        </w:rPr>
        <w:t> </w:t>
      </w:r>
      <w:r w:rsidR="00161E19" w:rsidRPr="002447D3">
        <w:rPr>
          <w:rFonts w:ascii="Juvenis Light" w:hAnsi="Juvenis Light"/>
          <w:sz w:val="20"/>
        </w:rPr>
        <w:t>sprac</w:t>
      </w:r>
      <w:r w:rsidR="00161E19" w:rsidRPr="002447D3">
        <w:rPr>
          <w:rFonts w:ascii="Juvenis Light" w:hAnsi="Juvenis Light" w:cs="Titillium Lt"/>
          <w:sz w:val="20"/>
        </w:rPr>
        <w:t>ú</w:t>
      </w:r>
      <w:r w:rsidR="00161E19" w:rsidRPr="002447D3">
        <w:rPr>
          <w:rFonts w:ascii="Juvenis Light" w:hAnsi="Juvenis Light"/>
          <w:sz w:val="20"/>
        </w:rPr>
        <w:t>vanie osobn</w:t>
      </w:r>
      <w:r w:rsidR="00161E19" w:rsidRPr="002447D3">
        <w:rPr>
          <w:rFonts w:ascii="Juvenis Light" w:hAnsi="Juvenis Light" w:cs="Titillium Lt"/>
          <w:sz w:val="20"/>
        </w:rPr>
        <w:t>ý</w:t>
      </w:r>
      <w:r w:rsidR="00161E19" w:rsidRPr="002447D3">
        <w:rPr>
          <w:rFonts w:ascii="Juvenis Light" w:hAnsi="Juvenis Light"/>
          <w:sz w:val="20"/>
        </w:rPr>
        <w:t xml:space="preserve">ch údajov. </w:t>
      </w:r>
      <w:r w:rsidR="00DB3D8B" w:rsidRPr="002447D3">
        <w:rPr>
          <w:rFonts w:ascii="Juvenis Light" w:hAnsi="Juvenis Light"/>
          <w:sz w:val="20"/>
        </w:rPr>
        <w:t xml:space="preserve">Ak </w:t>
      </w:r>
      <w:r w:rsidR="002979F0" w:rsidRPr="002447D3">
        <w:rPr>
          <w:rFonts w:ascii="Juvenis Light" w:hAnsi="Juvenis Light"/>
          <w:sz w:val="20"/>
        </w:rPr>
        <w:t>prevádzkovateľ IO</w:t>
      </w:r>
      <w:r w:rsidR="00DB3D8B" w:rsidRPr="002447D3">
        <w:rPr>
          <w:rFonts w:ascii="Juvenis Light" w:hAnsi="Juvenis Light"/>
          <w:sz w:val="20"/>
        </w:rPr>
        <w:t xml:space="preserve"> </w:t>
      </w:r>
      <w:r w:rsidR="00486240" w:rsidRPr="002447D3">
        <w:rPr>
          <w:rFonts w:ascii="Juvenis Light" w:hAnsi="Juvenis Light"/>
          <w:sz w:val="20"/>
        </w:rPr>
        <w:t xml:space="preserve">usúdi, že používaním </w:t>
      </w:r>
      <w:proofErr w:type="spellStart"/>
      <w:r w:rsidR="00486240" w:rsidRPr="002447D3">
        <w:rPr>
          <w:rFonts w:ascii="Juvenis Light" w:hAnsi="Juvenis Light"/>
          <w:sz w:val="20"/>
        </w:rPr>
        <w:t>cookies</w:t>
      </w:r>
      <w:proofErr w:type="spellEnd"/>
      <w:r w:rsidR="00486240" w:rsidRPr="002447D3">
        <w:rPr>
          <w:rFonts w:ascii="Juvenis Light" w:hAnsi="Juvenis Light"/>
          <w:sz w:val="20"/>
        </w:rPr>
        <w:t xml:space="preserve"> na jeho webstránke dochádza k</w:t>
      </w:r>
      <w:r w:rsidR="00486240" w:rsidRPr="002447D3">
        <w:rPr>
          <w:rFonts w:ascii="Calibri" w:hAnsi="Calibri" w:cs="Calibri"/>
          <w:sz w:val="20"/>
        </w:rPr>
        <w:t> </w:t>
      </w:r>
      <w:r w:rsidR="00486240" w:rsidRPr="002447D3">
        <w:rPr>
          <w:rFonts w:ascii="Juvenis Light" w:hAnsi="Juvenis Light"/>
          <w:sz w:val="20"/>
        </w:rPr>
        <w:t>sprac</w:t>
      </w:r>
      <w:r w:rsidR="00486240" w:rsidRPr="002447D3">
        <w:rPr>
          <w:rFonts w:ascii="Juvenis Light" w:hAnsi="Juvenis Light" w:cs="Titillium Lt"/>
          <w:sz w:val="20"/>
        </w:rPr>
        <w:t>ú</w:t>
      </w:r>
      <w:r w:rsidR="00486240" w:rsidRPr="002447D3">
        <w:rPr>
          <w:rFonts w:ascii="Juvenis Light" w:hAnsi="Juvenis Light"/>
          <w:sz w:val="20"/>
        </w:rPr>
        <w:t>vaniu osobn</w:t>
      </w:r>
      <w:r w:rsidR="00486240" w:rsidRPr="002447D3">
        <w:rPr>
          <w:rFonts w:ascii="Juvenis Light" w:hAnsi="Juvenis Light" w:cs="Titillium Lt"/>
          <w:sz w:val="20"/>
        </w:rPr>
        <w:t>ý</w:t>
      </w:r>
      <w:r w:rsidR="00486240" w:rsidRPr="002447D3">
        <w:rPr>
          <w:rFonts w:ascii="Juvenis Light" w:hAnsi="Juvenis Light"/>
          <w:sz w:val="20"/>
        </w:rPr>
        <w:t xml:space="preserve">ch </w:t>
      </w:r>
      <w:r w:rsidR="00486240" w:rsidRPr="002447D3">
        <w:rPr>
          <w:rFonts w:ascii="Juvenis Light" w:hAnsi="Juvenis Light" w:cs="Titillium Lt"/>
          <w:sz w:val="20"/>
        </w:rPr>
        <w:t>ú</w:t>
      </w:r>
      <w:r w:rsidR="00486240" w:rsidRPr="002447D3">
        <w:rPr>
          <w:rFonts w:ascii="Juvenis Light" w:hAnsi="Juvenis Light"/>
          <w:sz w:val="20"/>
        </w:rPr>
        <w:t xml:space="preserve">dajov, je </w:t>
      </w:r>
      <w:r w:rsidR="00555611" w:rsidRPr="002447D3">
        <w:rPr>
          <w:rFonts w:ascii="Juvenis Light" w:hAnsi="Juvenis Light"/>
          <w:sz w:val="20"/>
        </w:rPr>
        <w:t>povinný zabezpečiť dodatočné povinnosti vyplývajúce z</w:t>
      </w:r>
      <w:r w:rsidR="00555611" w:rsidRPr="002447D3">
        <w:rPr>
          <w:rFonts w:ascii="Calibri" w:hAnsi="Calibri" w:cs="Calibri"/>
          <w:sz w:val="20"/>
        </w:rPr>
        <w:t> </w:t>
      </w:r>
      <w:r w:rsidR="00555611" w:rsidRPr="002447D3">
        <w:rPr>
          <w:rFonts w:ascii="Juvenis Light" w:hAnsi="Juvenis Light"/>
          <w:sz w:val="20"/>
        </w:rPr>
        <w:t xml:space="preserve">GDPR. Ustanovenie </w:t>
      </w:r>
      <w:r w:rsidR="00555611" w:rsidRPr="002447D3">
        <w:rPr>
          <w:rFonts w:ascii="Juvenis Light" w:hAnsi="Juvenis Light" w:cs="Titillium Lt"/>
          <w:sz w:val="20"/>
        </w:rPr>
        <w:t>§</w:t>
      </w:r>
      <w:r w:rsidR="00555611" w:rsidRPr="002447D3">
        <w:rPr>
          <w:rFonts w:ascii="Juvenis Light" w:hAnsi="Juvenis Light"/>
          <w:sz w:val="20"/>
        </w:rPr>
        <w:t xml:space="preserve"> 55 ods. 5 Z</w:t>
      </w:r>
      <w:r w:rsidR="00555611" w:rsidRPr="002447D3">
        <w:rPr>
          <w:rFonts w:ascii="Juvenis Light" w:hAnsi="Juvenis Light" w:cs="Titillium Lt"/>
          <w:sz w:val="20"/>
        </w:rPr>
        <w:t>á</w:t>
      </w:r>
      <w:r w:rsidR="00555611" w:rsidRPr="002447D3">
        <w:rPr>
          <w:rFonts w:ascii="Juvenis Light" w:hAnsi="Juvenis Light"/>
          <w:sz w:val="20"/>
        </w:rPr>
        <w:t>kona o</w:t>
      </w:r>
      <w:r w:rsidR="00555611" w:rsidRPr="002447D3">
        <w:rPr>
          <w:rFonts w:ascii="Calibri" w:hAnsi="Calibri" w:cs="Calibri"/>
          <w:sz w:val="20"/>
        </w:rPr>
        <w:t> </w:t>
      </w:r>
      <w:r w:rsidR="00555611" w:rsidRPr="002447D3">
        <w:rPr>
          <w:rFonts w:ascii="Juvenis Light" w:hAnsi="Juvenis Light"/>
          <w:sz w:val="20"/>
        </w:rPr>
        <w:t>elektronick</w:t>
      </w:r>
      <w:r w:rsidR="00555611" w:rsidRPr="002447D3">
        <w:rPr>
          <w:rFonts w:ascii="Juvenis Light" w:hAnsi="Juvenis Light" w:cs="Titillium Lt"/>
          <w:sz w:val="20"/>
        </w:rPr>
        <w:t>ý</w:t>
      </w:r>
      <w:r w:rsidR="00555611" w:rsidRPr="002447D3">
        <w:rPr>
          <w:rFonts w:ascii="Juvenis Light" w:hAnsi="Juvenis Light"/>
          <w:sz w:val="20"/>
        </w:rPr>
        <w:t>ch komunik</w:t>
      </w:r>
      <w:r w:rsidR="00555611" w:rsidRPr="002447D3">
        <w:rPr>
          <w:rFonts w:ascii="Juvenis Light" w:hAnsi="Juvenis Light" w:cs="Titillium Lt"/>
          <w:sz w:val="20"/>
        </w:rPr>
        <w:t>á</w:t>
      </w:r>
      <w:r w:rsidR="00555611" w:rsidRPr="002447D3">
        <w:rPr>
          <w:rFonts w:ascii="Juvenis Light" w:hAnsi="Juvenis Light"/>
          <w:sz w:val="20"/>
        </w:rPr>
        <w:t>ci</w:t>
      </w:r>
      <w:r w:rsidR="00555611" w:rsidRPr="002447D3">
        <w:rPr>
          <w:rFonts w:ascii="Juvenis Light" w:hAnsi="Juvenis Light" w:cs="Titillium Lt"/>
          <w:sz w:val="20"/>
        </w:rPr>
        <w:t>á</w:t>
      </w:r>
      <w:r w:rsidR="00555611" w:rsidRPr="002447D3">
        <w:rPr>
          <w:rFonts w:ascii="Juvenis Light" w:hAnsi="Juvenis Light"/>
          <w:sz w:val="20"/>
        </w:rPr>
        <w:t>ch neznamen</w:t>
      </w:r>
      <w:r w:rsidR="00555611" w:rsidRPr="002447D3">
        <w:rPr>
          <w:rFonts w:ascii="Juvenis Light" w:hAnsi="Juvenis Light" w:cs="Titillium Lt"/>
          <w:sz w:val="20"/>
        </w:rPr>
        <w:t>á</w:t>
      </w:r>
      <w:r w:rsidR="00555611" w:rsidRPr="002447D3">
        <w:rPr>
          <w:rFonts w:ascii="Juvenis Light" w:hAnsi="Juvenis Light"/>
          <w:sz w:val="20"/>
        </w:rPr>
        <w:t xml:space="preserve">, </w:t>
      </w:r>
      <w:r w:rsidR="00555611" w:rsidRPr="002447D3">
        <w:rPr>
          <w:rFonts w:ascii="Juvenis Light" w:hAnsi="Juvenis Light" w:cs="Titillium Lt"/>
          <w:sz w:val="20"/>
        </w:rPr>
        <w:t>ž</w:t>
      </w:r>
      <w:r w:rsidR="00555611" w:rsidRPr="002447D3">
        <w:rPr>
          <w:rFonts w:ascii="Juvenis Light" w:hAnsi="Juvenis Light"/>
          <w:sz w:val="20"/>
        </w:rPr>
        <w:t>e sa v</w:t>
      </w:r>
      <w:r w:rsidR="00555611" w:rsidRPr="002447D3">
        <w:rPr>
          <w:rFonts w:ascii="Calibri" w:hAnsi="Calibri" w:cs="Calibri"/>
          <w:sz w:val="20"/>
        </w:rPr>
        <w:t> </w:t>
      </w:r>
      <w:r w:rsidR="00555611" w:rsidRPr="002447D3">
        <w:rPr>
          <w:rFonts w:ascii="Juvenis Light" w:hAnsi="Juvenis Light"/>
          <w:sz w:val="20"/>
        </w:rPr>
        <w:t>takom pr</w:t>
      </w:r>
      <w:r w:rsidR="00555611" w:rsidRPr="002447D3">
        <w:rPr>
          <w:rFonts w:ascii="Juvenis Light" w:hAnsi="Juvenis Light" w:cs="Titillium Lt"/>
          <w:sz w:val="20"/>
        </w:rPr>
        <w:t>í</w:t>
      </w:r>
      <w:r w:rsidR="00555611" w:rsidRPr="002447D3">
        <w:rPr>
          <w:rFonts w:ascii="Juvenis Light" w:hAnsi="Juvenis Light"/>
          <w:sz w:val="20"/>
        </w:rPr>
        <w:t>pade mus</w:t>
      </w:r>
      <w:r w:rsidR="00555611" w:rsidRPr="002447D3">
        <w:rPr>
          <w:rFonts w:ascii="Juvenis Light" w:hAnsi="Juvenis Light" w:cs="Titillium Lt"/>
          <w:sz w:val="20"/>
        </w:rPr>
        <w:t>í</w:t>
      </w:r>
      <w:r w:rsidR="00555611" w:rsidRPr="002447D3">
        <w:rPr>
          <w:rFonts w:ascii="Juvenis Light" w:hAnsi="Juvenis Light"/>
          <w:sz w:val="20"/>
        </w:rPr>
        <w:t xml:space="preserve"> spolieha</w:t>
      </w:r>
      <w:r w:rsidR="00555611" w:rsidRPr="002447D3">
        <w:rPr>
          <w:rFonts w:ascii="Juvenis Light" w:hAnsi="Juvenis Light" w:cs="Titillium Lt"/>
          <w:sz w:val="20"/>
        </w:rPr>
        <w:t>ť</w:t>
      </w:r>
      <w:r w:rsidR="00555611" w:rsidRPr="002447D3">
        <w:rPr>
          <w:rFonts w:ascii="Juvenis Light" w:hAnsi="Juvenis Light"/>
          <w:sz w:val="20"/>
        </w:rPr>
        <w:t xml:space="preserve"> na pr</w:t>
      </w:r>
      <w:r w:rsidR="00555611" w:rsidRPr="002447D3">
        <w:rPr>
          <w:rFonts w:ascii="Juvenis Light" w:hAnsi="Juvenis Light" w:cs="Titillium Lt"/>
          <w:sz w:val="20"/>
        </w:rPr>
        <w:t>á</w:t>
      </w:r>
      <w:r w:rsidR="00555611" w:rsidRPr="002447D3">
        <w:rPr>
          <w:rFonts w:ascii="Juvenis Light" w:hAnsi="Juvenis Light"/>
          <w:sz w:val="20"/>
        </w:rPr>
        <w:t>vny z</w:t>
      </w:r>
      <w:r w:rsidR="00555611" w:rsidRPr="002447D3">
        <w:rPr>
          <w:rFonts w:ascii="Juvenis Light" w:hAnsi="Juvenis Light" w:cs="Titillium Lt"/>
          <w:sz w:val="20"/>
        </w:rPr>
        <w:t>á</w:t>
      </w:r>
      <w:r w:rsidR="00555611" w:rsidRPr="002447D3">
        <w:rPr>
          <w:rFonts w:ascii="Juvenis Light" w:hAnsi="Juvenis Light"/>
          <w:sz w:val="20"/>
        </w:rPr>
        <w:t>klad s</w:t>
      </w:r>
      <w:r w:rsidR="00555611" w:rsidRPr="002447D3">
        <w:rPr>
          <w:rFonts w:ascii="Juvenis Light" w:hAnsi="Juvenis Light" w:cs="Titillium Lt"/>
          <w:sz w:val="20"/>
        </w:rPr>
        <w:t>ú</w:t>
      </w:r>
      <w:r w:rsidR="00555611" w:rsidRPr="002447D3">
        <w:rPr>
          <w:rFonts w:ascii="Juvenis Light" w:hAnsi="Juvenis Light"/>
          <w:sz w:val="20"/>
        </w:rPr>
        <w:t>hlasu pod</w:t>
      </w:r>
      <w:r w:rsidR="00555611" w:rsidRPr="002447D3">
        <w:rPr>
          <w:rFonts w:ascii="Juvenis Light" w:hAnsi="Juvenis Light" w:cs="Titillium Lt"/>
          <w:sz w:val="20"/>
        </w:rPr>
        <w:t>ľ</w:t>
      </w:r>
      <w:r w:rsidR="00555611" w:rsidRPr="002447D3">
        <w:rPr>
          <w:rFonts w:ascii="Juvenis Light" w:hAnsi="Juvenis Light"/>
          <w:sz w:val="20"/>
        </w:rPr>
        <w:t xml:space="preserve">a </w:t>
      </w:r>
      <w:r w:rsidR="00555611" w:rsidRPr="002447D3">
        <w:rPr>
          <w:rFonts w:ascii="Juvenis Light" w:hAnsi="Juvenis Light" w:cs="Titillium Lt"/>
          <w:sz w:val="20"/>
        </w:rPr>
        <w:t>č</w:t>
      </w:r>
      <w:r w:rsidR="00555611" w:rsidRPr="002447D3">
        <w:rPr>
          <w:rFonts w:ascii="Juvenis Light" w:hAnsi="Juvenis Light"/>
          <w:sz w:val="20"/>
        </w:rPr>
        <w:t xml:space="preserve">l. 7 GDPR. </w:t>
      </w:r>
      <w:r w:rsidR="00C37869" w:rsidRPr="002447D3">
        <w:rPr>
          <w:rFonts w:ascii="Juvenis Light" w:hAnsi="Juvenis Light"/>
          <w:sz w:val="20"/>
        </w:rPr>
        <w:t xml:space="preserve">Uvedené ustanovenie </w:t>
      </w:r>
      <w:r w:rsidR="00BF2BAB" w:rsidRPr="002447D3">
        <w:rPr>
          <w:rFonts w:ascii="Juvenis Light" w:hAnsi="Juvenis Light"/>
          <w:sz w:val="20"/>
        </w:rPr>
        <w:t xml:space="preserve">neodkazuje na predpisy </w:t>
      </w:r>
      <w:r w:rsidR="00BF2BAB" w:rsidRPr="002447D3">
        <w:rPr>
          <w:rFonts w:ascii="Juvenis Light" w:hAnsi="Juvenis Light"/>
          <w:sz w:val="20"/>
        </w:rPr>
        <w:lastRenderedPageBreak/>
        <w:t>na ochranu osobných údajov a</w:t>
      </w:r>
      <w:r w:rsidR="00BF2BAB" w:rsidRPr="002447D3">
        <w:rPr>
          <w:rFonts w:ascii="Calibri" w:hAnsi="Calibri" w:cs="Calibri"/>
          <w:sz w:val="20"/>
        </w:rPr>
        <w:t> </w:t>
      </w:r>
      <w:r w:rsidR="00BF2BAB" w:rsidRPr="002447D3">
        <w:rPr>
          <w:rFonts w:ascii="Juvenis Light" w:hAnsi="Juvenis Light"/>
          <w:sz w:val="20"/>
        </w:rPr>
        <w:t>v</w:t>
      </w:r>
      <w:r w:rsidR="00BF2BAB" w:rsidRPr="002447D3">
        <w:rPr>
          <w:rFonts w:ascii="Juvenis Light" w:hAnsi="Juvenis Light" w:cs="Titillium Lt"/>
          <w:sz w:val="20"/>
        </w:rPr>
        <w:t>ý</w:t>
      </w:r>
      <w:r w:rsidR="00BF2BAB" w:rsidRPr="002447D3">
        <w:rPr>
          <w:rFonts w:ascii="Juvenis Light" w:hAnsi="Juvenis Light"/>
          <w:sz w:val="20"/>
        </w:rPr>
        <w:t>slovne sa sprac</w:t>
      </w:r>
      <w:r w:rsidR="00BF2BAB" w:rsidRPr="002447D3">
        <w:rPr>
          <w:rFonts w:ascii="Juvenis Light" w:hAnsi="Juvenis Light" w:cs="Titillium Lt"/>
          <w:sz w:val="20"/>
        </w:rPr>
        <w:t>ú</w:t>
      </w:r>
      <w:r w:rsidR="00BF2BAB" w:rsidRPr="002447D3">
        <w:rPr>
          <w:rFonts w:ascii="Juvenis Light" w:hAnsi="Juvenis Light"/>
          <w:sz w:val="20"/>
        </w:rPr>
        <w:t>vania osobn</w:t>
      </w:r>
      <w:r w:rsidR="00BF2BAB" w:rsidRPr="002447D3">
        <w:rPr>
          <w:rFonts w:ascii="Juvenis Light" w:hAnsi="Juvenis Light" w:cs="Titillium Lt"/>
          <w:sz w:val="20"/>
        </w:rPr>
        <w:t>ý</w:t>
      </w:r>
      <w:r w:rsidR="00BF2BAB" w:rsidRPr="002447D3">
        <w:rPr>
          <w:rFonts w:ascii="Juvenis Light" w:hAnsi="Juvenis Light"/>
          <w:sz w:val="20"/>
        </w:rPr>
        <w:t xml:space="preserve">ch </w:t>
      </w:r>
      <w:r w:rsidR="00BF2BAB" w:rsidRPr="002447D3">
        <w:rPr>
          <w:rFonts w:ascii="Juvenis Light" w:hAnsi="Juvenis Light" w:cs="Titillium Lt"/>
          <w:sz w:val="20"/>
        </w:rPr>
        <w:t>ú</w:t>
      </w:r>
      <w:r w:rsidR="00BF2BAB" w:rsidRPr="002447D3">
        <w:rPr>
          <w:rFonts w:ascii="Juvenis Light" w:hAnsi="Juvenis Light"/>
          <w:sz w:val="20"/>
        </w:rPr>
        <w:t>dajov net</w:t>
      </w:r>
      <w:r w:rsidR="00BF2BAB" w:rsidRPr="002447D3">
        <w:rPr>
          <w:rFonts w:ascii="Juvenis Light" w:hAnsi="Juvenis Light" w:cs="Titillium Lt"/>
          <w:sz w:val="20"/>
        </w:rPr>
        <w:t>ý</w:t>
      </w:r>
      <w:r w:rsidR="00BF2BAB" w:rsidRPr="002447D3">
        <w:rPr>
          <w:rFonts w:ascii="Juvenis Light" w:hAnsi="Juvenis Light"/>
          <w:sz w:val="20"/>
        </w:rPr>
        <w:t xml:space="preserve">ka. </w:t>
      </w:r>
      <w:r w:rsidR="002979F0" w:rsidRPr="002447D3">
        <w:rPr>
          <w:rFonts w:ascii="Juvenis Light" w:hAnsi="Juvenis Light"/>
          <w:sz w:val="20"/>
        </w:rPr>
        <w:t>Prevádzkovateľ IO</w:t>
      </w:r>
      <w:r w:rsidR="0073363B" w:rsidRPr="002447D3">
        <w:rPr>
          <w:rFonts w:ascii="Juvenis Light" w:hAnsi="Juvenis Light"/>
          <w:sz w:val="20"/>
        </w:rPr>
        <w:t xml:space="preserve"> sa môže </w:t>
      </w:r>
      <w:r w:rsidR="00DC5C44" w:rsidRPr="002447D3">
        <w:rPr>
          <w:rFonts w:ascii="Juvenis Light" w:hAnsi="Juvenis Light"/>
          <w:sz w:val="20"/>
        </w:rPr>
        <w:t>v</w:t>
      </w:r>
      <w:r w:rsidR="00DC5C44" w:rsidRPr="002447D3">
        <w:rPr>
          <w:rFonts w:ascii="Calibri" w:hAnsi="Calibri" w:cs="Calibri"/>
          <w:sz w:val="20"/>
        </w:rPr>
        <w:t> </w:t>
      </w:r>
      <w:r w:rsidR="00DC5C44" w:rsidRPr="002447D3">
        <w:rPr>
          <w:rFonts w:ascii="Juvenis Light" w:hAnsi="Juvenis Light"/>
          <w:sz w:val="20"/>
        </w:rPr>
        <w:t>kontexte situ</w:t>
      </w:r>
      <w:r w:rsidR="00DC5C44" w:rsidRPr="002447D3">
        <w:rPr>
          <w:rFonts w:ascii="Juvenis Light" w:hAnsi="Juvenis Light" w:cs="Titillium Lt"/>
          <w:sz w:val="20"/>
        </w:rPr>
        <w:t>á</w:t>
      </w:r>
      <w:r w:rsidR="00DC5C44" w:rsidRPr="002447D3">
        <w:rPr>
          <w:rFonts w:ascii="Juvenis Light" w:hAnsi="Juvenis Light"/>
          <w:sz w:val="20"/>
        </w:rPr>
        <w:t xml:space="preserve">cie </w:t>
      </w:r>
      <w:r w:rsidR="0073363B" w:rsidRPr="002447D3">
        <w:rPr>
          <w:rFonts w:ascii="Juvenis Light" w:hAnsi="Juvenis Light"/>
          <w:sz w:val="20"/>
        </w:rPr>
        <w:t>rozhodnúť aj pre iný právny základ</w:t>
      </w:r>
      <w:r w:rsidR="00BF2BAB" w:rsidRPr="002447D3">
        <w:rPr>
          <w:rFonts w:ascii="Juvenis Light" w:hAnsi="Juvenis Light"/>
          <w:sz w:val="20"/>
        </w:rPr>
        <w:t xml:space="preserve"> ako je súhlas dotknutej osoby </w:t>
      </w:r>
      <w:r w:rsidR="00DC5C44" w:rsidRPr="002447D3">
        <w:rPr>
          <w:rFonts w:ascii="Juvenis Light" w:hAnsi="Juvenis Light"/>
          <w:sz w:val="20"/>
        </w:rPr>
        <w:t>(napr.</w:t>
      </w:r>
      <w:r w:rsidR="0073363B" w:rsidRPr="002447D3">
        <w:rPr>
          <w:rFonts w:ascii="Juvenis Light" w:hAnsi="Juvenis Light"/>
          <w:sz w:val="20"/>
        </w:rPr>
        <w:t xml:space="preserve"> oprávnený záujem podľa čl. 6 ods. 1 písm</w:t>
      </w:r>
      <w:r w:rsidR="00BF2BAB" w:rsidRPr="002447D3">
        <w:rPr>
          <w:rFonts w:ascii="Juvenis Light" w:hAnsi="Juvenis Light"/>
          <w:sz w:val="20"/>
        </w:rPr>
        <w:t>. f) GDPR</w:t>
      </w:r>
      <w:r w:rsidR="00DC5C44" w:rsidRPr="002447D3">
        <w:rPr>
          <w:rFonts w:ascii="Juvenis Light" w:hAnsi="Juvenis Light"/>
          <w:sz w:val="20"/>
        </w:rPr>
        <w:t xml:space="preserve">). </w:t>
      </w:r>
    </w:p>
    <w:p w14:paraId="23454197" w14:textId="77777777" w:rsidR="009022EC" w:rsidRPr="002447D3" w:rsidRDefault="009022EC" w:rsidP="00FA2FEC">
      <w:pPr>
        <w:ind w:left="705" w:hanging="705"/>
        <w:jc w:val="both"/>
        <w:rPr>
          <w:rFonts w:ascii="Juvenis Light" w:hAnsi="Juvenis Light"/>
          <w:sz w:val="20"/>
        </w:rPr>
      </w:pPr>
    </w:p>
    <w:p w14:paraId="24CBFF0B" w14:textId="4BE2FAFB" w:rsidR="006A5452" w:rsidRPr="002447D3" w:rsidRDefault="00BB1E4F" w:rsidP="006A5452">
      <w:pPr>
        <w:rPr>
          <w:rFonts w:ascii="Juvenis Light" w:hAnsi="Juvenis Light"/>
          <w:b/>
          <w:sz w:val="24"/>
        </w:rPr>
      </w:pPr>
      <w:r w:rsidRPr="002447D3">
        <w:rPr>
          <w:rFonts w:ascii="Juvenis Light" w:hAnsi="Juvenis Light"/>
          <w:b/>
          <w:sz w:val="24"/>
        </w:rPr>
        <w:t>4</w:t>
      </w:r>
      <w:r w:rsidR="006A5452" w:rsidRPr="002447D3">
        <w:rPr>
          <w:rFonts w:ascii="Juvenis Light" w:hAnsi="Juvenis Light"/>
          <w:b/>
          <w:sz w:val="24"/>
        </w:rPr>
        <w:tab/>
        <w:t xml:space="preserve">Základné zásady spracúvania osobných údajov  </w:t>
      </w:r>
    </w:p>
    <w:p w14:paraId="32A44E4E" w14:textId="77777777" w:rsidR="00D65CC0" w:rsidRPr="002447D3" w:rsidRDefault="00D65CC0" w:rsidP="00D65CC0">
      <w:pPr>
        <w:jc w:val="both"/>
        <w:rPr>
          <w:rFonts w:ascii="Juvenis Light" w:hAnsi="Juvenis Light"/>
          <w:b/>
          <w:sz w:val="20"/>
        </w:rPr>
      </w:pPr>
      <w:r w:rsidRPr="002447D3">
        <w:rPr>
          <w:rFonts w:ascii="Juvenis Light" w:hAnsi="Juvenis Light"/>
          <w:b/>
          <w:sz w:val="20"/>
        </w:rPr>
        <w:t xml:space="preserve">4.1        Úvod </w:t>
      </w:r>
    </w:p>
    <w:p w14:paraId="645CC400" w14:textId="2015B67E" w:rsidR="00D65CC0" w:rsidRPr="002447D3" w:rsidRDefault="00D65CC0" w:rsidP="00D65CC0">
      <w:pPr>
        <w:ind w:left="708"/>
        <w:jc w:val="both"/>
        <w:rPr>
          <w:rFonts w:ascii="Juvenis Light" w:hAnsi="Juvenis Light"/>
          <w:sz w:val="20"/>
        </w:rPr>
      </w:pPr>
      <w:r w:rsidRPr="002447D3">
        <w:rPr>
          <w:rFonts w:ascii="Juvenis Light" w:hAnsi="Juvenis Light"/>
          <w:sz w:val="20"/>
        </w:rPr>
        <w:t xml:space="preserve">Zmyslom tejto časti Kódexu je rámcovo vysvetliť sedem základných zásad spracúvania osobných údajov podľa článku 5 GDPR pri </w:t>
      </w:r>
      <w:r w:rsidR="002979F0" w:rsidRPr="002447D3">
        <w:rPr>
          <w:rFonts w:ascii="Juvenis Light" w:hAnsi="Juvenis Light"/>
          <w:sz w:val="20"/>
        </w:rPr>
        <w:t>obchodnej činnosti prevádzkovateľa IO</w:t>
      </w:r>
      <w:r w:rsidRPr="002447D3">
        <w:rPr>
          <w:rFonts w:ascii="Juvenis Light" w:hAnsi="Juvenis Light"/>
          <w:sz w:val="20"/>
        </w:rPr>
        <w:t xml:space="preserve">. Z týchto základných zásad vyplývajú takmer všetky ďalšie povinnosti </w:t>
      </w:r>
      <w:r w:rsidR="002979F0" w:rsidRPr="002447D3">
        <w:rPr>
          <w:rFonts w:ascii="Juvenis Light" w:hAnsi="Juvenis Light"/>
          <w:sz w:val="20"/>
        </w:rPr>
        <w:t>prevádzkovateľov IO</w:t>
      </w:r>
      <w:r w:rsidRPr="002447D3">
        <w:rPr>
          <w:rFonts w:ascii="Juvenis Light" w:hAnsi="Juvenis Light"/>
          <w:sz w:val="20"/>
        </w:rPr>
        <w:t xml:space="preserve"> ako prevádzkovateľov</w:t>
      </w:r>
      <w:r w:rsidR="001465D5" w:rsidRPr="002447D3">
        <w:rPr>
          <w:rFonts w:ascii="Juvenis Light" w:hAnsi="Juvenis Light"/>
          <w:sz w:val="20"/>
        </w:rPr>
        <w:t xml:space="preserve"> na jednej strane</w:t>
      </w:r>
      <w:r w:rsidRPr="002447D3">
        <w:rPr>
          <w:rFonts w:ascii="Juvenis Light" w:hAnsi="Juvenis Light"/>
          <w:sz w:val="20"/>
        </w:rPr>
        <w:t xml:space="preserve"> a zároveň všetky práva dotknutých osôb</w:t>
      </w:r>
      <w:r w:rsidR="001465D5" w:rsidRPr="002447D3">
        <w:rPr>
          <w:rFonts w:ascii="Juvenis Light" w:hAnsi="Juvenis Light"/>
          <w:sz w:val="20"/>
        </w:rPr>
        <w:t xml:space="preserve"> na strane druhej</w:t>
      </w:r>
      <w:r w:rsidRPr="002447D3">
        <w:rPr>
          <w:rFonts w:ascii="Juvenis Light" w:hAnsi="Juvenis Light"/>
          <w:sz w:val="20"/>
        </w:rPr>
        <w:t>. Napriek tomu tieto ďalšie povinnosti a práva majú svoje limity a existujú z nich legitímne výnimky, ktoré nemožno vykladať ako porušenie základných zásad spracúvania, z ktorých vyplývajú.</w:t>
      </w:r>
    </w:p>
    <w:p w14:paraId="55D820A5" w14:textId="77777777" w:rsidR="00D65CC0" w:rsidRPr="002447D3" w:rsidRDefault="00D65CC0" w:rsidP="00D65CC0">
      <w:pPr>
        <w:jc w:val="both"/>
        <w:rPr>
          <w:rFonts w:ascii="Juvenis Light" w:hAnsi="Juvenis Light"/>
          <w:b/>
          <w:sz w:val="20"/>
        </w:rPr>
      </w:pPr>
      <w:r w:rsidRPr="002447D3">
        <w:rPr>
          <w:rFonts w:ascii="Juvenis Light" w:hAnsi="Juvenis Light"/>
          <w:b/>
          <w:sz w:val="20"/>
        </w:rPr>
        <w:t xml:space="preserve">4.2        Zákonnosť, spravodlivosť a transparentnosť </w:t>
      </w:r>
    </w:p>
    <w:p w14:paraId="5F694251" w14:textId="3E6415F9" w:rsidR="00D65CC0" w:rsidRPr="002447D3" w:rsidRDefault="00D65CC0" w:rsidP="00D65CC0">
      <w:pPr>
        <w:ind w:left="705" w:hanging="705"/>
        <w:jc w:val="both"/>
        <w:rPr>
          <w:rFonts w:ascii="Juvenis Light" w:hAnsi="Juvenis Light"/>
          <w:sz w:val="20"/>
        </w:rPr>
      </w:pPr>
      <w:r w:rsidRPr="002447D3">
        <w:rPr>
          <w:rFonts w:ascii="Juvenis Light" w:hAnsi="Juvenis Light"/>
          <w:sz w:val="20"/>
        </w:rPr>
        <w:t xml:space="preserve">4.2.1 </w:t>
      </w:r>
      <w:r w:rsidRPr="002447D3">
        <w:rPr>
          <w:rFonts w:ascii="Juvenis Light" w:hAnsi="Juvenis Light"/>
          <w:sz w:val="20"/>
        </w:rPr>
        <w:tab/>
        <w:t xml:space="preserve">Spracúvanie osobných údajov </w:t>
      </w:r>
      <w:r w:rsidR="002979F0" w:rsidRPr="002447D3">
        <w:rPr>
          <w:rFonts w:ascii="Juvenis Light" w:hAnsi="Juvenis Light"/>
          <w:sz w:val="20"/>
        </w:rPr>
        <w:t>prevádzkovateľmi IO</w:t>
      </w:r>
      <w:r w:rsidRPr="002447D3">
        <w:rPr>
          <w:rFonts w:ascii="Juvenis Light" w:hAnsi="Juvenis Light"/>
          <w:sz w:val="20"/>
        </w:rPr>
        <w:t xml:space="preserve"> musí byť vykonávané zákonným spôsobom, spravodlivo a transparentne vo vzťahu k dotknutej osobe. Zákonný spôsob spracúvania znamená, že spracúvanie osobných údajov </w:t>
      </w:r>
      <w:r w:rsidR="002979F0" w:rsidRPr="002447D3">
        <w:rPr>
          <w:rFonts w:ascii="Juvenis Light" w:hAnsi="Juvenis Light"/>
          <w:sz w:val="20"/>
        </w:rPr>
        <w:t>prevádzkovateľa IO</w:t>
      </w:r>
      <w:r w:rsidRPr="002447D3">
        <w:rPr>
          <w:rFonts w:ascii="Juvenis Light" w:hAnsi="Juvenis Light"/>
          <w:sz w:val="20"/>
        </w:rPr>
        <w:t xml:space="preserve"> sa musí opierať o aspoň jeden z právnych základov spracúvania uvedených v </w:t>
      </w:r>
      <w:r w:rsidR="009022EC" w:rsidRPr="002447D3">
        <w:rPr>
          <w:rFonts w:ascii="Juvenis Light" w:hAnsi="Juvenis Light"/>
          <w:sz w:val="20"/>
        </w:rPr>
        <w:t>GDPR</w:t>
      </w:r>
      <w:r w:rsidRPr="002447D3">
        <w:rPr>
          <w:rFonts w:ascii="Juvenis Light" w:hAnsi="Juvenis Light"/>
          <w:sz w:val="20"/>
        </w:rPr>
        <w:t xml:space="preserve">. Súhlas so spracúvaním osobných údajov je len jedným z týchto právnych základov a neslúži ako univerzálny právny základ. Z povahy súhlasu vyplýva aj jeho odvolateľnosť, ktorá by znemožňovala dosiahnutie niektorých účelov spracúvania. </w:t>
      </w:r>
      <w:r w:rsidR="002979F0" w:rsidRPr="002447D3">
        <w:rPr>
          <w:rFonts w:ascii="Juvenis Light" w:hAnsi="Juvenis Light"/>
          <w:sz w:val="20"/>
        </w:rPr>
        <w:t>Prevádzkovatelia IO</w:t>
      </w:r>
      <w:r w:rsidRPr="002447D3">
        <w:rPr>
          <w:rFonts w:ascii="Juvenis Light" w:hAnsi="Juvenis Light"/>
          <w:sz w:val="20"/>
        </w:rPr>
        <w:t xml:space="preserve"> sa v praxi oveľa viac spoliehajú na právne základy vyplývajúce z osobitných predpisov, plnenia zmluvy a ochrany oprávnených záujmov, kedy súhlas so spracúvaním osobných údajov nie je potrebný. Ako je vysvetlené nižšie, v niektorých prípadoch sa </w:t>
      </w:r>
      <w:r w:rsidR="002979F0" w:rsidRPr="002447D3">
        <w:rPr>
          <w:rFonts w:ascii="Juvenis Light" w:hAnsi="Juvenis Light"/>
          <w:sz w:val="20"/>
        </w:rPr>
        <w:t>prevádzkovatelia IO</w:t>
      </w:r>
      <w:r w:rsidRPr="002447D3">
        <w:rPr>
          <w:rFonts w:ascii="Juvenis Light" w:hAnsi="Juvenis Light"/>
          <w:sz w:val="20"/>
        </w:rPr>
        <w:t xml:space="preserve"> na dosiahnutie sledovaného účelu spracúvania osobných údajov spoliehajú na viacero právnych základov súčasne.</w:t>
      </w:r>
    </w:p>
    <w:p w14:paraId="3336A4DC" w14:textId="4BAD4576" w:rsidR="001465D5" w:rsidRPr="002447D3" w:rsidRDefault="001465D5" w:rsidP="00D65CC0">
      <w:pPr>
        <w:ind w:left="705" w:hanging="705"/>
        <w:jc w:val="both"/>
        <w:rPr>
          <w:rFonts w:ascii="Juvenis Light" w:hAnsi="Juvenis Light"/>
          <w:b/>
          <w:i/>
          <w:sz w:val="20"/>
        </w:rPr>
      </w:pPr>
      <w:r w:rsidRPr="002447D3">
        <w:rPr>
          <w:rFonts w:ascii="Juvenis Light" w:hAnsi="Juvenis Light"/>
          <w:b/>
          <w:sz w:val="20"/>
        </w:rPr>
        <w:tab/>
      </w:r>
      <w:r w:rsidRPr="002447D3">
        <w:rPr>
          <w:rFonts w:ascii="Juvenis Light" w:hAnsi="Juvenis Light"/>
          <w:b/>
          <w:i/>
          <w:sz w:val="20"/>
        </w:rPr>
        <w:t xml:space="preserve">Príklad: Pri </w:t>
      </w:r>
      <w:r w:rsidR="002979F0" w:rsidRPr="002447D3">
        <w:rPr>
          <w:rFonts w:ascii="Juvenis Light" w:hAnsi="Juvenis Light"/>
          <w:b/>
          <w:i/>
          <w:sz w:val="20"/>
        </w:rPr>
        <w:t>obchodnej činnosti sa prevádzkovateľ IO</w:t>
      </w:r>
      <w:r w:rsidR="006D38C6" w:rsidRPr="002447D3">
        <w:rPr>
          <w:rFonts w:ascii="Juvenis Light" w:hAnsi="Juvenis Light"/>
          <w:b/>
          <w:i/>
          <w:sz w:val="20"/>
        </w:rPr>
        <w:t xml:space="preserve"> </w:t>
      </w:r>
      <w:r w:rsidRPr="002447D3">
        <w:rPr>
          <w:rFonts w:ascii="Juvenis Light" w:hAnsi="Juvenis Light"/>
          <w:b/>
          <w:i/>
          <w:sz w:val="20"/>
        </w:rPr>
        <w:t xml:space="preserve">nespolieha na súhlas so spracúvaním osobných údajov svojich </w:t>
      </w:r>
      <w:r w:rsidR="002979F0" w:rsidRPr="002447D3">
        <w:rPr>
          <w:rFonts w:ascii="Juvenis Light" w:hAnsi="Juvenis Light"/>
          <w:b/>
          <w:i/>
          <w:sz w:val="20"/>
        </w:rPr>
        <w:t>zákazníkov</w:t>
      </w:r>
      <w:r w:rsidRPr="002447D3">
        <w:rPr>
          <w:rFonts w:ascii="Juvenis Light" w:hAnsi="Juvenis Light"/>
          <w:b/>
          <w:i/>
          <w:sz w:val="20"/>
        </w:rPr>
        <w:t xml:space="preserve"> ani iných fyzických osôb. </w:t>
      </w:r>
      <w:r w:rsidR="002979F0" w:rsidRPr="002447D3">
        <w:rPr>
          <w:rFonts w:ascii="Juvenis Light" w:hAnsi="Juvenis Light"/>
          <w:b/>
          <w:i/>
          <w:sz w:val="20"/>
        </w:rPr>
        <w:t>Prevádzkovateľ IO</w:t>
      </w:r>
      <w:r w:rsidRPr="002447D3">
        <w:rPr>
          <w:rFonts w:ascii="Juvenis Light" w:hAnsi="Juvenis Light"/>
          <w:b/>
          <w:i/>
          <w:sz w:val="20"/>
        </w:rPr>
        <w:t xml:space="preserve"> spracúva v</w:t>
      </w:r>
      <w:r w:rsidRPr="002447D3">
        <w:rPr>
          <w:rFonts w:ascii="Calibri" w:hAnsi="Calibri" w:cs="Calibri"/>
          <w:b/>
          <w:i/>
          <w:sz w:val="20"/>
        </w:rPr>
        <w:t> </w:t>
      </w:r>
      <w:r w:rsidRPr="002447D3">
        <w:rPr>
          <w:rFonts w:ascii="Juvenis Light" w:hAnsi="Juvenis Light"/>
          <w:b/>
          <w:i/>
          <w:sz w:val="20"/>
        </w:rPr>
        <w:t>r</w:t>
      </w:r>
      <w:r w:rsidRPr="002447D3">
        <w:rPr>
          <w:rFonts w:ascii="Juvenis Light" w:hAnsi="Juvenis Light" w:cs="Titillium Lt"/>
          <w:b/>
          <w:i/>
          <w:sz w:val="20"/>
        </w:rPr>
        <w:t>á</w:t>
      </w:r>
      <w:r w:rsidRPr="002447D3">
        <w:rPr>
          <w:rFonts w:ascii="Juvenis Light" w:hAnsi="Juvenis Light"/>
          <w:b/>
          <w:i/>
          <w:sz w:val="20"/>
        </w:rPr>
        <w:t xml:space="preserve">mci </w:t>
      </w:r>
      <w:r w:rsidRPr="002447D3">
        <w:rPr>
          <w:rFonts w:ascii="Juvenis Light" w:hAnsi="Juvenis Light" w:cs="Titillium Lt"/>
          <w:b/>
          <w:i/>
          <w:sz w:val="20"/>
        </w:rPr>
        <w:t>úč</w:t>
      </w:r>
      <w:r w:rsidRPr="002447D3">
        <w:rPr>
          <w:rFonts w:ascii="Juvenis Light" w:hAnsi="Juvenis Light"/>
          <w:b/>
          <w:i/>
          <w:sz w:val="20"/>
        </w:rPr>
        <w:t xml:space="preserve">elu </w:t>
      </w:r>
      <w:r w:rsidR="002979F0" w:rsidRPr="002447D3">
        <w:rPr>
          <w:rFonts w:ascii="Juvenis Light" w:hAnsi="Juvenis Light"/>
          <w:b/>
          <w:i/>
          <w:sz w:val="20"/>
        </w:rPr>
        <w:t xml:space="preserve">obchodnej činnosti </w:t>
      </w:r>
      <w:r w:rsidRPr="002447D3">
        <w:rPr>
          <w:rFonts w:ascii="Juvenis Light" w:hAnsi="Juvenis Light"/>
          <w:b/>
          <w:i/>
          <w:sz w:val="20"/>
        </w:rPr>
        <w:t xml:space="preserve"> (</w:t>
      </w:r>
      <w:r w:rsidR="002979F0" w:rsidRPr="002447D3">
        <w:rPr>
          <w:rFonts w:ascii="Juvenis Light" w:hAnsi="Juvenis Light"/>
          <w:b/>
          <w:i/>
          <w:sz w:val="20"/>
        </w:rPr>
        <w:t>predaj alebo prenájom produktov</w:t>
      </w:r>
      <w:r w:rsidRPr="002447D3">
        <w:rPr>
          <w:rFonts w:ascii="Juvenis Light" w:hAnsi="Juvenis Light"/>
          <w:b/>
          <w:i/>
          <w:sz w:val="20"/>
        </w:rPr>
        <w:t xml:space="preserve">) </w:t>
      </w:r>
      <w:r w:rsidR="006D38C6" w:rsidRPr="002447D3">
        <w:rPr>
          <w:rFonts w:ascii="Juvenis Light" w:hAnsi="Juvenis Light"/>
          <w:b/>
          <w:i/>
          <w:sz w:val="20"/>
        </w:rPr>
        <w:t xml:space="preserve">osobné údaje týchto osôb </w:t>
      </w:r>
      <w:r w:rsidRPr="002447D3">
        <w:rPr>
          <w:rFonts w:ascii="Juvenis Light" w:hAnsi="Juvenis Light"/>
          <w:b/>
          <w:i/>
          <w:sz w:val="20"/>
        </w:rPr>
        <w:t xml:space="preserve">bez </w:t>
      </w:r>
      <w:r w:rsidR="006D38C6" w:rsidRPr="002447D3">
        <w:rPr>
          <w:rFonts w:ascii="Juvenis Light" w:hAnsi="Juvenis Light"/>
          <w:b/>
          <w:i/>
          <w:sz w:val="20"/>
        </w:rPr>
        <w:t xml:space="preserve">ich </w:t>
      </w:r>
      <w:r w:rsidRPr="002447D3">
        <w:rPr>
          <w:rFonts w:ascii="Juvenis Light" w:hAnsi="Juvenis Light"/>
          <w:b/>
          <w:i/>
          <w:sz w:val="20"/>
        </w:rPr>
        <w:t>súhlas</w:t>
      </w:r>
      <w:r w:rsidR="006D38C6" w:rsidRPr="002447D3">
        <w:rPr>
          <w:rFonts w:ascii="Juvenis Light" w:hAnsi="Juvenis Light"/>
          <w:b/>
          <w:i/>
          <w:sz w:val="20"/>
        </w:rPr>
        <w:t xml:space="preserve">u, pretože účel spracúvania </w:t>
      </w:r>
      <w:r w:rsidR="002979F0" w:rsidRPr="002447D3">
        <w:rPr>
          <w:rFonts w:ascii="Juvenis Light" w:hAnsi="Juvenis Light"/>
          <w:b/>
          <w:i/>
          <w:sz w:val="20"/>
        </w:rPr>
        <w:t>prevádzkovateľovi IO vyplýva z</w:t>
      </w:r>
      <w:r w:rsidR="002979F0" w:rsidRPr="002447D3">
        <w:rPr>
          <w:rFonts w:ascii="Calibri" w:hAnsi="Calibri" w:cs="Calibri"/>
          <w:b/>
          <w:i/>
          <w:sz w:val="20"/>
        </w:rPr>
        <w:t> </w:t>
      </w:r>
      <w:r w:rsidR="002979F0" w:rsidRPr="002447D3">
        <w:rPr>
          <w:rFonts w:ascii="Juvenis Light" w:hAnsi="Juvenis Light"/>
          <w:b/>
          <w:i/>
          <w:sz w:val="20"/>
        </w:rPr>
        <w:t>Obchodn</w:t>
      </w:r>
      <w:r w:rsidR="002979F0" w:rsidRPr="002447D3">
        <w:rPr>
          <w:rFonts w:ascii="Juvenis Light" w:hAnsi="Juvenis Light" w:cs="Titillium Lt"/>
          <w:b/>
          <w:i/>
          <w:sz w:val="20"/>
        </w:rPr>
        <w:t>é</w:t>
      </w:r>
      <w:r w:rsidR="002979F0" w:rsidRPr="002447D3">
        <w:rPr>
          <w:rFonts w:ascii="Juvenis Light" w:hAnsi="Juvenis Light"/>
          <w:b/>
          <w:i/>
          <w:sz w:val="20"/>
        </w:rPr>
        <w:t>ho z</w:t>
      </w:r>
      <w:r w:rsidR="002979F0" w:rsidRPr="002447D3">
        <w:rPr>
          <w:rFonts w:ascii="Juvenis Light" w:hAnsi="Juvenis Light" w:cs="Titillium Lt"/>
          <w:b/>
          <w:i/>
          <w:sz w:val="20"/>
        </w:rPr>
        <w:t>á</w:t>
      </w:r>
      <w:r w:rsidR="002979F0" w:rsidRPr="002447D3">
        <w:rPr>
          <w:rFonts w:ascii="Juvenis Light" w:hAnsi="Juvenis Light"/>
          <w:b/>
          <w:i/>
          <w:sz w:val="20"/>
        </w:rPr>
        <w:t>konn</w:t>
      </w:r>
      <w:r w:rsidR="002979F0" w:rsidRPr="002447D3">
        <w:rPr>
          <w:rFonts w:ascii="Juvenis Light" w:hAnsi="Juvenis Light" w:cs="Titillium Lt"/>
          <w:b/>
          <w:i/>
          <w:sz w:val="20"/>
        </w:rPr>
        <w:t>í</w:t>
      </w:r>
      <w:r w:rsidR="002979F0" w:rsidRPr="002447D3">
        <w:rPr>
          <w:rFonts w:ascii="Juvenis Light" w:hAnsi="Juvenis Light"/>
          <w:b/>
          <w:i/>
          <w:sz w:val="20"/>
        </w:rPr>
        <w:t>ka</w:t>
      </w:r>
      <w:r w:rsidR="000F0E55" w:rsidRPr="002447D3">
        <w:rPr>
          <w:rFonts w:ascii="Juvenis Light" w:hAnsi="Juvenis Light"/>
          <w:b/>
          <w:i/>
          <w:sz w:val="20"/>
        </w:rPr>
        <w:t>.</w:t>
      </w:r>
      <w:r w:rsidRPr="002447D3">
        <w:rPr>
          <w:rFonts w:ascii="Juvenis Light" w:hAnsi="Juvenis Light"/>
          <w:b/>
          <w:i/>
          <w:sz w:val="20"/>
        </w:rPr>
        <w:t xml:space="preserve"> </w:t>
      </w:r>
      <w:r w:rsidR="006209FC" w:rsidRPr="002447D3">
        <w:rPr>
          <w:rFonts w:ascii="Juvenis Light" w:hAnsi="Juvenis Light"/>
          <w:b/>
          <w:i/>
          <w:sz w:val="20"/>
        </w:rPr>
        <w:t xml:space="preserve">Zároveň je však možné tvrdiť, že spracúvanie osobných údajov na </w:t>
      </w:r>
      <w:r w:rsidR="002979F0" w:rsidRPr="002447D3">
        <w:rPr>
          <w:rFonts w:ascii="Juvenis Light" w:hAnsi="Juvenis Light"/>
          <w:b/>
          <w:i/>
          <w:sz w:val="20"/>
        </w:rPr>
        <w:t>obchodnej činnosti  (predaj alebo prenájom produktov)</w:t>
      </w:r>
      <w:r w:rsidR="006209FC" w:rsidRPr="002447D3">
        <w:rPr>
          <w:rFonts w:ascii="Juvenis Light" w:hAnsi="Juvenis Light"/>
          <w:b/>
          <w:i/>
          <w:sz w:val="20"/>
        </w:rPr>
        <w:t xml:space="preserve"> je možné </w:t>
      </w:r>
      <w:r w:rsidR="002D729E" w:rsidRPr="002447D3">
        <w:rPr>
          <w:rFonts w:ascii="Juvenis Light" w:hAnsi="Juvenis Light"/>
          <w:b/>
          <w:i/>
          <w:sz w:val="20"/>
        </w:rPr>
        <w:t>považovať za nevyhnutné na plnenie zmluvy s</w:t>
      </w:r>
      <w:r w:rsidR="002D729E" w:rsidRPr="002447D3">
        <w:rPr>
          <w:rFonts w:ascii="Calibri" w:hAnsi="Calibri" w:cs="Calibri"/>
          <w:b/>
          <w:i/>
          <w:sz w:val="20"/>
        </w:rPr>
        <w:t> </w:t>
      </w:r>
      <w:r w:rsidR="002D729E" w:rsidRPr="002447D3">
        <w:rPr>
          <w:rFonts w:ascii="Juvenis Light" w:hAnsi="Juvenis Light"/>
          <w:b/>
          <w:i/>
          <w:sz w:val="20"/>
        </w:rPr>
        <w:t>dotknutou osobou.</w:t>
      </w:r>
      <w:r w:rsidR="00B15DFD" w:rsidRPr="002447D3">
        <w:rPr>
          <w:rFonts w:ascii="Juvenis Light" w:hAnsi="Juvenis Light"/>
          <w:b/>
          <w:i/>
          <w:sz w:val="20"/>
        </w:rPr>
        <w:t xml:space="preserve"> </w:t>
      </w:r>
      <w:r w:rsidR="002979F0" w:rsidRPr="002447D3">
        <w:rPr>
          <w:rFonts w:ascii="Juvenis Light" w:hAnsi="Juvenis Light"/>
          <w:b/>
          <w:i/>
          <w:sz w:val="20"/>
        </w:rPr>
        <w:t xml:space="preserve">Prevádzkovateľ IO </w:t>
      </w:r>
      <w:r w:rsidR="002D729E" w:rsidRPr="002447D3">
        <w:rPr>
          <w:rFonts w:ascii="Juvenis Light" w:hAnsi="Juvenis Light"/>
          <w:b/>
          <w:i/>
          <w:sz w:val="20"/>
        </w:rPr>
        <w:t>má voľnosť vybrať si v</w:t>
      </w:r>
      <w:r w:rsidR="002D729E" w:rsidRPr="002447D3">
        <w:rPr>
          <w:rFonts w:ascii="Calibri" w:hAnsi="Calibri" w:cs="Calibri"/>
          <w:b/>
          <w:i/>
          <w:sz w:val="20"/>
        </w:rPr>
        <w:t> </w:t>
      </w:r>
      <w:r w:rsidR="002D729E" w:rsidRPr="002447D3">
        <w:rPr>
          <w:rFonts w:ascii="Juvenis Light" w:hAnsi="Juvenis Light"/>
          <w:b/>
          <w:i/>
          <w:sz w:val="20"/>
        </w:rPr>
        <w:t>tak</w:t>
      </w:r>
      <w:r w:rsidR="002D729E" w:rsidRPr="002447D3">
        <w:rPr>
          <w:rFonts w:ascii="Juvenis Light" w:hAnsi="Juvenis Light" w:cs="Titillium Lt"/>
          <w:b/>
          <w:i/>
          <w:sz w:val="20"/>
        </w:rPr>
        <w:t>ý</w:t>
      </w:r>
      <w:r w:rsidR="002D729E" w:rsidRPr="002447D3">
        <w:rPr>
          <w:rFonts w:ascii="Juvenis Light" w:hAnsi="Juvenis Light"/>
          <w:b/>
          <w:i/>
          <w:sz w:val="20"/>
        </w:rPr>
        <w:t xml:space="preserve">chto </w:t>
      </w:r>
      <w:r w:rsidR="00B15DFD" w:rsidRPr="002447D3">
        <w:rPr>
          <w:rFonts w:ascii="Juvenis Light" w:hAnsi="Juvenis Light"/>
          <w:b/>
          <w:i/>
          <w:sz w:val="20"/>
        </w:rPr>
        <w:t>prípadoch vhod</w:t>
      </w:r>
      <w:r w:rsidR="00FA1675" w:rsidRPr="002447D3">
        <w:rPr>
          <w:rFonts w:ascii="Juvenis Light" w:hAnsi="Juvenis Light"/>
          <w:b/>
          <w:i/>
          <w:sz w:val="20"/>
        </w:rPr>
        <w:t xml:space="preserve">nejší režim právneho základu (aspoň jeden). Tento Kódex podporuje výber režimu splnenia zákonnej povinnosti, pretože daný </w:t>
      </w:r>
      <w:r w:rsidR="002E6D0D" w:rsidRPr="002447D3">
        <w:rPr>
          <w:rFonts w:ascii="Juvenis Light" w:hAnsi="Juvenis Light"/>
          <w:b/>
          <w:i/>
          <w:sz w:val="20"/>
        </w:rPr>
        <w:t>režim pokrýva aj iné fyzické osoby, s</w:t>
      </w:r>
      <w:r w:rsidR="002E6D0D" w:rsidRPr="002447D3">
        <w:rPr>
          <w:rFonts w:ascii="Calibri" w:hAnsi="Calibri" w:cs="Calibri"/>
          <w:b/>
          <w:i/>
          <w:sz w:val="20"/>
        </w:rPr>
        <w:t> </w:t>
      </w:r>
      <w:r w:rsidR="002E6D0D" w:rsidRPr="002447D3">
        <w:rPr>
          <w:rFonts w:ascii="Juvenis Light" w:hAnsi="Juvenis Light"/>
          <w:b/>
          <w:i/>
          <w:sz w:val="20"/>
        </w:rPr>
        <w:t>ktor</w:t>
      </w:r>
      <w:r w:rsidR="002E6D0D" w:rsidRPr="002447D3">
        <w:rPr>
          <w:rFonts w:ascii="Juvenis Light" w:hAnsi="Juvenis Light" w:cs="Titillium Lt"/>
          <w:b/>
          <w:i/>
          <w:sz w:val="20"/>
        </w:rPr>
        <w:t>ý</w:t>
      </w:r>
      <w:r w:rsidR="002E6D0D" w:rsidRPr="002447D3">
        <w:rPr>
          <w:rFonts w:ascii="Juvenis Light" w:hAnsi="Juvenis Light"/>
          <w:b/>
          <w:i/>
          <w:sz w:val="20"/>
        </w:rPr>
        <w:t xml:space="preserve">mi </w:t>
      </w:r>
      <w:r w:rsidR="00C054EF" w:rsidRPr="002447D3">
        <w:rPr>
          <w:rFonts w:ascii="Juvenis Light" w:hAnsi="Juvenis Light"/>
          <w:b/>
          <w:i/>
          <w:sz w:val="20"/>
        </w:rPr>
        <w:t>prevádzkovateľ IO</w:t>
      </w:r>
      <w:r w:rsidR="002E6D0D" w:rsidRPr="002447D3">
        <w:rPr>
          <w:rFonts w:ascii="Juvenis Light" w:hAnsi="Juvenis Light"/>
          <w:b/>
          <w:i/>
          <w:sz w:val="20"/>
        </w:rPr>
        <w:t xml:space="preserve"> nemá uzatvorenú zmluvu. </w:t>
      </w:r>
    </w:p>
    <w:p w14:paraId="6421F83D" w14:textId="5AC2D532" w:rsidR="00D65CC0" w:rsidRPr="002447D3" w:rsidRDefault="00D65CC0" w:rsidP="00D65CC0">
      <w:pPr>
        <w:ind w:left="705" w:hanging="705"/>
        <w:jc w:val="both"/>
        <w:rPr>
          <w:rFonts w:ascii="Juvenis Light" w:hAnsi="Juvenis Light"/>
          <w:sz w:val="20"/>
        </w:rPr>
      </w:pPr>
      <w:r w:rsidRPr="002447D3">
        <w:rPr>
          <w:rFonts w:ascii="Juvenis Light" w:hAnsi="Juvenis Light"/>
          <w:sz w:val="20"/>
        </w:rPr>
        <w:t>4.2.2</w:t>
      </w:r>
      <w:r w:rsidRPr="002447D3">
        <w:rPr>
          <w:rFonts w:ascii="Juvenis Light" w:hAnsi="Juvenis Light"/>
          <w:sz w:val="20"/>
        </w:rPr>
        <w:tab/>
        <w:t xml:space="preserve">V prípade, kedy sa </w:t>
      </w:r>
      <w:r w:rsidR="00C054EF" w:rsidRPr="002447D3">
        <w:rPr>
          <w:rFonts w:ascii="Juvenis Light" w:hAnsi="Juvenis Light"/>
          <w:sz w:val="20"/>
        </w:rPr>
        <w:t>prevádzkovateľ IO</w:t>
      </w:r>
      <w:r w:rsidRPr="002447D3">
        <w:rPr>
          <w:rFonts w:ascii="Juvenis Light" w:hAnsi="Juvenis Light"/>
          <w:sz w:val="20"/>
        </w:rPr>
        <w:t xml:space="preserve"> spolieha na právny základ vyplývajúci z osobných predpisov, nie je nevyhnutné, aby daný osobitný predpis určoval presné podmienky spracúvania osobných údajov. Naopak, v praxi je častým javom, že osobitné predpisy výslovne nespomínajú žiadne alebo len niektoré osobitosti spracúvania osobných údajov. Túto skutočnosť predpokladá aj GDPR, nakoľko v článku 6 ods. 1 písm. c) podmieňuje použitie právneho základu vyplývajúceho z osobitného predpisu tým, že musí ísť o také spracúvanie osobných údajov, ktoré je nevyhnutné na splnenie zákonnej povinnosti. GDPR ďalej pokračuje v článku 6 ods. 3 tým, že účel spracúvania sa v takomto prípade  stanoví (v angličtine: </w:t>
      </w:r>
      <w:proofErr w:type="spellStart"/>
      <w:r w:rsidRPr="002447D3">
        <w:rPr>
          <w:rFonts w:ascii="Juvenis Light" w:hAnsi="Juvenis Light"/>
          <w:i/>
          <w:sz w:val="20"/>
        </w:rPr>
        <w:t>shall</w:t>
      </w:r>
      <w:proofErr w:type="spellEnd"/>
      <w:r w:rsidRPr="002447D3">
        <w:rPr>
          <w:rFonts w:ascii="Juvenis Light" w:hAnsi="Juvenis Light"/>
          <w:i/>
          <w:sz w:val="20"/>
        </w:rPr>
        <w:t xml:space="preserve"> </w:t>
      </w:r>
      <w:proofErr w:type="spellStart"/>
      <w:r w:rsidRPr="002447D3">
        <w:rPr>
          <w:rFonts w:ascii="Juvenis Light" w:hAnsi="Juvenis Light"/>
          <w:i/>
          <w:sz w:val="20"/>
        </w:rPr>
        <w:t>be</w:t>
      </w:r>
      <w:proofErr w:type="spellEnd"/>
      <w:r w:rsidRPr="002447D3">
        <w:rPr>
          <w:rFonts w:ascii="Juvenis Light" w:hAnsi="Juvenis Light"/>
          <w:i/>
          <w:sz w:val="20"/>
        </w:rPr>
        <w:t xml:space="preserve"> </w:t>
      </w:r>
      <w:proofErr w:type="spellStart"/>
      <w:r w:rsidRPr="002447D3">
        <w:rPr>
          <w:rFonts w:ascii="Juvenis Light" w:hAnsi="Juvenis Light"/>
          <w:i/>
          <w:sz w:val="20"/>
        </w:rPr>
        <w:t>determined</w:t>
      </w:r>
      <w:proofErr w:type="spellEnd"/>
      <w:r w:rsidRPr="002447D3">
        <w:rPr>
          <w:rFonts w:ascii="Juvenis Light" w:hAnsi="Juvenis Light"/>
          <w:sz w:val="20"/>
        </w:rPr>
        <w:t xml:space="preserve">) buď v práve Únie alebo </w:t>
      </w:r>
      <w:r w:rsidRPr="002447D3">
        <w:rPr>
          <w:rFonts w:ascii="Juvenis Light" w:hAnsi="Juvenis Light"/>
          <w:sz w:val="20"/>
        </w:rPr>
        <w:lastRenderedPageBreak/>
        <w:t>práve členského štátu, ktorý sa vzťahuje na prevádzkovateľa. Nie je preto nevyhnutné, aby osobitný predpis výslovne alebo opisným spôsobom definoval znenie účelu. Postačí, ak z daného predpisu jednoznačne vyplýva povinnosť, ktorú ma prevádzkovateľ splniť alebo oprávnenie spracúvať osobné údaje za určitým účelom predpokladaným daným predpisom. Presná formulácia znenia účelu je v takom prípade na prevádzkovateľovi, ktorý znáša bremeno preukázania, že takto stanovený účel vyplýva z daného právneho predpisu.</w:t>
      </w:r>
    </w:p>
    <w:p w14:paraId="063D1BB3" w14:textId="77DDFD32" w:rsidR="00D65CC0" w:rsidRPr="002447D3" w:rsidRDefault="00D65CC0" w:rsidP="001465D5">
      <w:pPr>
        <w:ind w:left="705" w:hanging="705"/>
        <w:jc w:val="both"/>
        <w:rPr>
          <w:rFonts w:ascii="Juvenis Light" w:hAnsi="Juvenis Light"/>
          <w:sz w:val="20"/>
        </w:rPr>
      </w:pPr>
      <w:r w:rsidRPr="002447D3">
        <w:rPr>
          <w:rFonts w:ascii="Juvenis Light" w:hAnsi="Juvenis Light"/>
          <w:sz w:val="20"/>
        </w:rPr>
        <w:t>4.2.3</w:t>
      </w:r>
      <w:r w:rsidR="001465D5" w:rsidRPr="002447D3">
        <w:rPr>
          <w:rFonts w:ascii="Juvenis Light" w:hAnsi="Juvenis Light"/>
          <w:sz w:val="20"/>
        </w:rPr>
        <w:tab/>
      </w:r>
      <w:r w:rsidRPr="002447D3">
        <w:rPr>
          <w:rFonts w:ascii="Juvenis Light" w:hAnsi="Juvenis Light"/>
          <w:sz w:val="20"/>
        </w:rPr>
        <w:t>Pod pojmom “právo členského štátu“ je potrebné chápať nie len právne predpisy so silou zákona, ale akékoľvek všeobecne záväzné právne predpisy.</w:t>
      </w:r>
      <w:r w:rsidR="00870ECE" w:rsidRPr="002447D3">
        <w:rPr>
          <w:rFonts w:ascii="Juvenis Light" w:hAnsi="Juvenis Light"/>
          <w:sz w:val="20"/>
        </w:rPr>
        <w:t xml:space="preserve"> Pod pojmom „zákonná povinnosť“ je potrebné chápať akúkoľvek právnu povinnosť (v angličtine: </w:t>
      </w:r>
      <w:proofErr w:type="spellStart"/>
      <w:r w:rsidR="00870ECE" w:rsidRPr="002447D3">
        <w:rPr>
          <w:rFonts w:ascii="Juvenis Light" w:hAnsi="Juvenis Light"/>
          <w:i/>
          <w:sz w:val="20"/>
        </w:rPr>
        <w:t>legal</w:t>
      </w:r>
      <w:proofErr w:type="spellEnd"/>
      <w:r w:rsidR="00870ECE" w:rsidRPr="002447D3">
        <w:rPr>
          <w:rFonts w:ascii="Juvenis Light" w:hAnsi="Juvenis Light"/>
          <w:i/>
          <w:sz w:val="20"/>
        </w:rPr>
        <w:t xml:space="preserve"> </w:t>
      </w:r>
      <w:proofErr w:type="spellStart"/>
      <w:r w:rsidR="00870ECE" w:rsidRPr="002447D3">
        <w:rPr>
          <w:rFonts w:ascii="Juvenis Light" w:hAnsi="Juvenis Light"/>
          <w:i/>
          <w:sz w:val="20"/>
        </w:rPr>
        <w:t>obligation</w:t>
      </w:r>
      <w:proofErr w:type="spellEnd"/>
      <w:r w:rsidR="00870ECE" w:rsidRPr="002447D3">
        <w:rPr>
          <w:rFonts w:ascii="Juvenis Light" w:hAnsi="Juvenis Light"/>
          <w:sz w:val="20"/>
        </w:rPr>
        <w:t>) a</w:t>
      </w:r>
      <w:r w:rsidR="00870ECE" w:rsidRPr="002447D3">
        <w:rPr>
          <w:rFonts w:ascii="Calibri" w:hAnsi="Calibri" w:cs="Calibri"/>
          <w:sz w:val="20"/>
        </w:rPr>
        <w:t> </w:t>
      </w:r>
      <w:r w:rsidR="00870ECE" w:rsidRPr="002447D3">
        <w:rPr>
          <w:rFonts w:ascii="Juvenis Light" w:hAnsi="Juvenis Light"/>
          <w:sz w:val="20"/>
        </w:rPr>
        <w:t>teda m</w:t>
      </w:r>
      <w:r w:rsidR="00870ECE" w:rsidRPr="002447D3">
        <w:rPr>
          <w:rFonts w:ascii="Juvenis Light" w:hAnsi="Juvenis Light" w:cs="Titillium Lt"/>
          <w:sz w:val="20"/>
        </w:rPr>
        <w:t>ôž</w:t>
      </w:r>
      <w:r w:rsidR="00870ECE" w:rsidRPr="002447D3">
        <w:rPr>
          <w:rFonts w:ascii="Juvenis Light" w:hAnsi="Juvenis Light"/>
          <w:sz w:val="20"/>
        </w:rPr>
        <w:t xml:space="preserve">e </w:t>
      </w:r>
      <w:r w:rsidR="00870ECE" w:rsidRPr="002447D3">
        <w:rPr>
          <w:rFonts w:ascii="Juvenis Light" w:hAnsi="Juvenis Light" w:cs="Titillium Lt"/>
          <w:sz w:val="20"/>
        </w:rPr>
        <w:t>í</w:t>
      </w:r>
      <w:r w:rsidR="00870ECE" w:rsidRPr="002447D3">
        <w:rPr>
          <w:rFonts w:ascii="Juvenis Light" w:hAnsi="Juvenis Light"/>
          <w:sz w:val="20"/>
        </w:rPr>
        <w:t>s</w:t>
      </w:r>
      <w:r w:rsidR="00870ECE" w:rsidRPr="002447D3">
        <w:rPr>
          <w:rFonts w:ascii="Juvenis Light" w:hAnsi="Juvenis Light" w:cs="Titillium Lt"/>
          <w:sz w:val="20"/>
        </w:rPr>
        <w:t>ť</w:t>
      </w:r>
      <w:r w:rsidR="00870ECE" w:rsidRPr="002447D3">
        <w:rPr>
          <w:rFonts w:ascii="Juvenis Light" w:hAnsi="Juvenis Light"/>
          <w:sz w:val="20"/>
        </w:rPr>
        <w:t xml:space="preserve"> aj o</w:t>
      </w:r>
      <w:r w:rsidR="00870ECE" w:rsidRPr="002447D3">
        <w:rPr>
          <w:rFonts w:ascii="Calibri" w:hAnsi="Calibri" w:cs="Calibri"/>
          <w:sz w:val="20"/>
        </w:rPr>
        <w:t> </w:t>
      </w:r>
      <w:r w:rsidR="00870ECE" w:rsidRPr="002447D3">
        <w:rPr>
          <w:rFonts w:ascii="Juvenis Light" w:hAnsi="Juvenis Light"/>
          <w:sz w:val="20"/>
        </w:rPr>
        <w:t>povinnos</w:t>
      </w:r>
      <w:r w:rsidR="00870ECE" w:rsidRPr="002447D3">
        <w:rPr>
          <w:rFonts w:ascii="Juvenis Light" w:hAnsi="Juvenis Light" w:cs="Titillium Lt"/>
          <w:sz w:val="20"/>
        </w:rPr>
        <w:t>ť</w:t>
      </w:r>
      <w:r w:rsidR="00870ECE" w:rsidRPr="002447D3">
        <w:rPr>
          <w:rFonts w:ascii="Juvenis Light" w:hAnsi="Juvenis Light"/>
          <w:sz w:val="20"/>
        </w:rPr>
        <w:t xml:space="preserve"> vypl</w:t>
      </w:r>
      <w:r w:rsidR="00870ECE" w:rsidRPr="002447D3">
        <w:rPr>
          <w:rFonts w:ascii="Juvenis Light" w:hAnsi="Juvenis Light" w:cs="Titillium Lt"/>
          <w:sz w:val="20"/>
        </w:rPr>
        <w:t>ý</w:t>
      </w:r>
      <w:r w:rsidR="00870ECE" w:rsidRPr="002447D3">
        <w:rPr>
          <w:rFonts w:ascii="Juvenis Light" w:hAnsi="Juvenis Light"/>
          <w:sz w:val="20"/>
        </w:rPr>
        <w:t xml:space="preserve">vajúcu zo záväzných predpisov Slovenskej </w:t>
      </w:r>
      <w:r w:rsidR="00E47501" w:rsidRPr="002447D3">
        <w:rPr>
          <w:rFonts w:ascii="Juvenis Light" w:hAnsi="Juvenis Light"/>
          <w:sz w:val="20"/>
        </w:rPr>
        <w:t xml:space="preserve">prevádzkovateľ </w:t>
      </w:r>
      <w:proofErr w:type="spellStart"/>
      <w:r w:rsidR="00E47501" w:rsidRPr="002447D3">
        <w:rPr>
          <w:rFonts w:ascii="Juvenis Light" w:hAnsi="Juvenis Light"/>
          <w:sz w:val="20"/>
        </w:rPr>
        <w:t>IO</w:t>
      </w:r>
      <w:r w:rsidR="00870ECE" w:rsidRPr="002447D3">
        <w:rPr>
          <w:rFonts w:ascii="Juvenis Light" w:hAnsi="Juvenis Light"/>
          <w:sz w:val="20"/>
        </w:rPr>
        <w:t>skej</w:t>
      </w:r>
      <w:proofErr w:type="spellEnd"/>
      <w:r w:rsidR="00870ECE" w:rsidRPr="002447D3">
        <w:rPr>
          <w:rFonts w:ascii="Juvenis Light" w:hAnsi="Juvenis Light"/>
          <w:sz w:val="20"/>
        </w:rPr>
        <w:t xml:space="preserve"> komory. </w:t>
      </w:r>
      <w:r w:rsidR="000A3EA4" w:rsidRPr="002447D3">
        <w:rPr>
          <w:rFonts w:ascii="Juvenis Light" w:hAnsi="Juvenis Light"/>
          <w:sz w:val="20"/>
        </w:rPr>
        <w:t xml:space="preserve">Ak právny predpis upravuje len možnosť spracúvania osobných údajov, </w:t>
      </w:r>
      <w:r w:rsidR="001B2D76" w:rsidRPr="002447D3">
        <w:rPr>
          <w:rFonts w:ascii="Juvenis Light" w:hAnsi="Juvenis Light"/>
          <w:sz w:val="20"/>
        </w:rPr>
        <w:t xml:space="preserve">nebráni to použitiu právneho základu </w:t>
      </w:r>
      <w:r w:rsidR="0081008C" w:rsidRPr="002447D3">
        <w:rPr>
          <w:rFonts w:ascii="Juvenis Light" w:hAnsi="Juvenis Light"/>
          <w:sz w:val="20"/>
        </w:rPr>
        <w:t>splnenia zákonnej povinnosti podľa článku 6 ods. 1 písm. c) GDPR ani použitiu právneho základu oprávneného záujmu podľa čl. 6 ods. 1 písm. f) GDPR</w:t>
      </w:r>
      <w:r w:rsidR="008A4F64" w:rsidRPr="002447D3">
        <w:rPr>
          <w:rFonts w:ascii="Juvenis Light" w:hAnsi="Juvenis Light"/>
          <w:sz w:val="20"/>
        </w:rPr>
        <w:t xml:space="preserve">, </w:t>
      </w:r>
      <w:r w:rsidR="00AA4A08" w:rsidRPr="002447D3">
        <w:rPr>
          <w:rFonts w:ascii="Juvenis Light" w:hAnsi="Juvenis Light"/>
          <w:sz w:val="20"/>
        </w:rPr>
        <w:t xml:space="preserve">najmä </w:t>
      </w:r>
      <w:r w:rsidR="008A4F64" w:rsidRPr="002447D3">
        <w:rPr>
          <w:rFonts w:ascii="Juvenis Light" w:hAnsi="Juvenis Light"/>
          <w:sz w:val="20"/>
        </w:rPr>
        <w:t xml:space="preserve">ak po rozhodnutí postupovať týmto spôsobom </w:t>
      </w:r>
      <w:r w:rsidR="00AA2AD6" w:rsidRPr="002447D3">
        <w:rPr>
          <w:rFonts w:ascii="Juvenis Light" w:hAnsi="Juvenis Light"/>
          <w:sz w:val="20"/>
        </w:rPr>
        <w:t xml:space="preserve">(spoľahnutím sa na oprávnenie vyplývajúce zo zákona) </w:t>
      </w:r>
      <w:r w:rsidR="00AA4A08" w:rsidRPr="002447D3">
        <w:rPr>
          <w:rFonts w:ascii="Juvenis Light" w:hAnsi="Juvenis Light"/>
          <w:sz w:val="20"/>
        </w:rPr>
        <w:t xml:space="preserve">vyplýva </w:t>
      </w:r>
      <w:r w:rsidR="00C054EF" w:rsidRPr="002447D3">
        <w:rPr>
          <w:rFonts w:ascii="Juvenis Light" w:hAnsi="Juvenis Light"/>
          <w:sz w:val="20"/>
        </w:rPr>
        <w:t>prevádzkovateľovi IO</w:t>
      </w:r>
      <w:r w:rsidR="008A4F64" w:rsidRPr="002447D3">
        <w:rPr>
          <w:rFonts w:ascii="Juvenis Light" w:hAnsi="Juvenis Light"/>
          <w:sz w:val="20"/>
        </w:rPr>
        <w:t xml:space="preserve"> </w:t>
      </w:r>
      <w:r w:rsidR="00AA4A08" w:rsidRPr="002447D3">
        <w:rPr>
          <w:rFonts w:ascii="Juvenis Light" w:hAnsi="Juvenis Light"/>
          <w:sz w:val="20"/>
        </w:rPr>
        <w:t xml:space="preserve">povinnosť postupovať pri spracúvaní osobných údajov určitým spôsobom. </w:t>
      </w:r>
    </w:p>
    <w:p w14:paraId="715C45D7" w14:textId="6D1682DF" w:rsidR="00D65CC0" w:rsidRPr="002447D3" w:rsidRDefault="00D65CC0" w:rsidP="00C461A3">
      <w:pPr>
        <w:ind w:left="705" w:hanging="705"/>
        <w:jc w:val="both"/>
        <w:rPr>
          <w:rFonts w:ascii="Juvenis Light" w:hAnsi="Juvenis Light"/>
          <w:sz w:val="20"/>
        </w:rPr>
      </w:pPr>
      <w:r w:rsidRPr="002447D3">
        <w:rPr>
          <w:rFonts w:ascii="Juvenis Light" w:hAnsi="Juvenis Light"/>
          <w:sz w:val="20"/>
        </w:rPr>
        <w:t>4.2.4</w:t>
      </w:r>
      <w:r w:rsidR="00C461A3" w:rsidRPr="002447D3">
        <w:rPr>
          <w:rFonts w:ascii="Juvenis Light" w:hAnsi="Juvenis Light"/>
          <w:sz w:val="20"/>
        </w:rPr>
        <w:tab/>
      </w:r>
      <w:r w:rsidRPr="002447D3">
        <w:rPr>
          <w:rFonts w:ascii="Juvenis Light" w:hAnsi="Juvenis Light"/>
          <w:sz w:val="20"/>
        </w:rPr>
        <w:t xml:space="preserve">Ak sa </w:t>
      </w:r>
      <w:r w:rsidR="00C054EF" w:rsidRPr="002447D3">
        <w:rPr>
          <w:rFonts w:ascii="Juvenis Light" w:hAnsi="Juvenis Light"/>
          <w:sz w:val="20"/>
        </w:rPr>
        <w:t>prevádzkovateľ IO</w:t>
      </w:r>
      <w:r w:rsidRPr="002447D3">
        <w:rPr>
          <w:rFonts w:ascii="Juvenis Light" w:hAnsi="Juvenis Light"/>
          <w:sz w:val="20"/>
        </w:rPr>
        <w:t xml:space="preserve"> spolieha na právny základ vyplývajúci z osobitného predpisu je možné, že účel spracúvania, ktorý tým </w:t>
      </w:r>
      <w:r w:rsidR="00C054EF" w:rsidRPr="002447D3">
        <w:rPr>
          <w:rFonts w:ascii="Juvenis Light" w:hAnsi="Juvenis Light"/>
          <w:sz w:val="20"/>
        </w:rPr>
        <w:t>prevádzkovateľ IO</w:t>
      </w:r>
      <w:r w:rsidRPr="002447D3">
        <w:rPr>
          <w:rFonts w:ascii="Juvenis Light" w:hAnsi="Juvenis Light"/>
          <w:sz w:val="20"/>
        </w:rPr>
        <w:t xml:space="preserve"> sleduje, môže zároveň predstavovať aj oprávnený záujem </w:t>
      </w:r>
      <w:r w:rsidR="00C054EF" w:rsidRPr="002447D3">
        <w:rPr>
          <w:rFonts w:ascii="Juvenis Light" w:hAnsi="Juvenis Light"/>
          <w:sz w:val="20"/>
        </w:rPr>
        <w:t>prevádzkovateľa IO</w:t>
      </w:r>
      <w:r w:rsidRPr="002447D3">
        <w:rPr>
          <w:rFonts w:ascii="Juvenis Light" w:hAnsi="Juvenis Light"/>
          <w:sz w:val="20"/>
        </w:rPr>
        <w:t xml:space="preserve"> alebo inej osoby podľa článku 6 ods. 1 písm. f) GDPR. Ak </w:t>
      </w:r>
      <w:r w:rsidR="00C054EF" w:rsidRPr="002447D3">
        <w:rPr>
          <w:rFonts w:ascii="Juvenis Light" w:hAnsi="Juvenis Light"/>
          <w:sz w:val="20"/>
        </w:rPr>
        <w:t>prevádzkovateľ IO</w:t>
      </w:r>
      <w:r w:rsidRPr="002447D3">
        <w:rPr>
          <w:rFonts w:ascii="Juvenis Light" w:hAnsi="Juvenis Light"/>
          <w:sz w:val="20"/>
        </w:rPr>
        <w:t xml:space="preserve"> dokáže preukázať splnenie podmienok použitia právneho základu ochrany oprávnených záujmov, môže týmto spôsobom preukázať zákonnosť spracúvania osobných údajov vo väčšom rozsahu ako je nevyhnutné na splnenie zákonnej povinnosti podľa daného právneho predpisu.</w:t>
      </w:r>
    </w:p>
    <w:p w14:paraId="7BF04290" w14:textId="6F8BCD43" w:rsidR="00D65CC0" w:rsidRPr="002447D3" w:rsidRDefault="00D65CC0" w:rsidP="004F1CF2">
      <w:pPr>
        <w:ind w:left="705" w:hanging="705"/>
        <w:jc w:val="both"/>
        <w:rPr>
          <w:rFonts w:ascii="Juvenis Light" w:hAnsi="Juvenis Light"/>
          <w:sz w:val="20"/>
        </w:rPr>
      </w:pPr>
      <w:r w:rsidRPr="002447D3">
        <w:rPr>
          <w:rFonts w:ascii="Juvenis Light" w:hAnsi="Juvenis Light"/>
          <w:sz w:val="20"/>
        </w:rPr>
        <w:t>4.2.5</w:t>
      </w:r>
      <w:r w:rsidR="004F1CF2" w:rsidRPr="002447D3">
        <w:rPr>
          <w:rFonts w:ascii="Juvenis Light" w:hAnsi="Juvenis Light"/>
          <w:sz w:val="20"/>
        </w:rPr>
        <w:tab/>
      </w:r>
      <w:r w:rsidR="00C054EF" w:rsidRPr="002447D3">
        <w:rPr>
          <w:rFonts w:ascii="Juvenis Light" w:hAnsi="Juvenis Light"/>
          <w:sz w:val="20"/>
        </w:rPr>
        <w:t xml:space="preserve">Prevádzkovatelia IO </w:t>
      </w:r>
      <w:r w:rsidRPr="002447D3">
        <w:rPr>
          <w:rFonts w:ascii="Juvenis Light" w:hAnsi="Juvenis Light"/>
          <w:sz w:val="20"/>
        </w:rPr>
        <w:t>sa môžu spoliehať aj na právny základ „plnenia zmluvy“, ktorý je upravený v článku 6 ods. 1 písm. b) GDPR</w:t>
      </w:r>
      <w:r w:rsidR="004F1CF2" w:rsidRPr="002447D3">
        <w:rPr>
          <w:rFonts w:ascii="Juvenis Light" w:hAnsi="Juvenis Light"/>
          <w:sz w:val="20"/>
        </w:rPr>
        <w:t xml:space="preserve">. </w:t>
      </w:r>
      <w:r w:rsidRPr="002447D3">
        <w:rPr>
          <w:rFonts w:ascii="Juvenis Light" w:hAnsi="Juvenis Light"/>
          <w:sz w:val="20"/>
        </w:rPr>
        <w:t xml:space="preserve">Pre použitie tohto právneho základu nie je rozhodujúce akú podobu, formu alebo charakter má zmluva s dotknutou osobou a zároveň tento právny základ dovoľuje spracúvať osobné údaje v rámci tzv. predzmluvných vzťahoch s dotknutou osobou. </w:t>
      </w:r>
    </w:p>
    <w:p w14:paraId="4B367916" w14:textId="255859C3" w:rsidR="00D65CC0" w:rsidRPr="002447D3" w:rsidRDefault="00D65CC0" w:rsidP="00E455CB">
      <w:pPr>
        <w:ind w:left="705" w:hanging="705"/>
        <w:jc w:val="both"/>
        <w:rPr>
          <w:rFonts w:ascii="Juvenis Light" w:hAnsi="Juvenis Light"/>
          <w:sz w:val="20"/>
        </w:rPr>
      </w:pPr>
      <w:r w:rsidRPr="002447D3">
        <w:rPr>
          <w:rFonts w:ascii="Juvenis Light" w:hAnsi="Juvenis Light"/>
          <w:sz w:val="20"/>
        </w:rPr>
        <w:t>4.2.6</w:t>
      </w:r>
      <w:r w:rsidR="00E455CB" w:rsidRPr="002447D3">
        <w:rPr>
          <w:rFonts w:ascii="Juvenis Light" w:hAnsi="Juvenis Light"/>
          <w:sz w:val="20"/>
        </w:rPr>
        <w:tab/>
      </w:r>
      <w:r w:rsidRPr="002447D3">
        <w:rPr>
          <w:rFonts w:ascii="Juvenis Light" w:hAnsi="Juvenis Light"/>
          <w:sz w:val="20"/>
        </w:rPr>
        <w:t xml:space="preserve">Pre </w:t>
      </w:r>
      <w:r w:rsidR="00C054EF" w:rsidRPr="002447D3">
        <w:rPr>
          <w:rFonts w:ascii="Juvenis Light" w:hAnsi="Juvenis Light"/>
          <w:sz w:val="20"/>
        </w:rPr>
        <w:t>obchodnú činnosť prevádzkovateľov internetových obchodov</w:t>
      </w:r>
      <w:r w:rsidRPr="002447D3">
        <w:rPr>
          <w:rFonts w:ascii="Juvenis Light" w:hAnsi="Juvenis Light"/>
          <w:sz w:val="20"/>
        </w:rPr>
        <w:t xml:space="preserve"> je špecifické, že plnenie zmluvných vzťahov zároveň podlieha regulácií podľa osobitných predpisov. V situácii, kedy spracúvanie osobných údajov je nevyhnutné na plnenie zmluvy a zároveň je nevyhnutné na splnenie zákonnej povinnosti </w:t>
      </w:r>
      <w:r w:rsidR="00C054EF" w:rsidRPr="002447D3">
        <w:rPr>
          <w:rFonts w:ascii="Juvenis Light" w:hAnsi="Juvenis Light"/>
          <w:sz w:val="20"/>
        </w:rPr>
        <w:t>prevádzkovateľa IO</w:t>
      </w:r>
      <w:r w:rsidRPr="002447D3">
        <w:rPr>
          <w:rFonts w:ascii="Juvenis Light" w:hAnsi="Juvenis Light"/>
          <w:sz w:val="20"/>
        </w:rPr>
        <w:t xml:space="preserve"> sú </w:t>
      </w:r>
      <w:r w:rsidR="00C054EF" w:rsidRPr="002447D3">
        <w:rPr>
          <w:rFonts w:ascii="Juvenis Light" w:hAnsi="Juvenis Light"/>
          <w:sz w:val="20"/>
        </w:rPr>
        <w:t>títo</w:t>
      </w:r>
      <w:r w:rsidRPr="002447D3">
        <w:rPr>
          <w:rFonts w:ascii="Juvenis Light" w:hAnsi="Juvenis Light"/>
          <w:sz w:val="20"/>
        </w:rPr>
        <w:t xml:space="preserve"> oprávnení spoľahnúť sa na ktorýkoľvek z týchto právnych základov a prispôsobiť tomu plnenie ďalších povinností podľa GDPR.</w:t>
      </w:r>
    </w:p>
    <w:p w14:paraId="0DEA0540" w14:textId="61F21DC4" w:rsidR="007E2505" w:rsidRPr="002447D3" w:rsidRDefault="00D65CC0" w:rsidP="00B5674D">
      <w:pPr>
        <w:ind w:left="705" w:hanging="705"/>
        <w:jc w:val="both"/>
        <w:rPr>
          <w:rFonts w:ascii="Juvenis Light" w:hAnsi="Juvenis Light"/>
          <w:sz w:val="20"/>
        </w:rPr>
      </w:pPr>
      <w:r w:rsidRPr="002447D3">
        <w:rPr>
          <w:rFonts w:ascii="Juvenis Light" w:hAnsi="Juvenis Light"/>
          <w:sz w:val="20"/>
        </w:rPr>
        <w:t>4.2.</w:t>
      </w:r>
      <w:r w:rsidR="00E455CB" w:rsidRPr="002447D3">
        <w:rPr>
          <w:rFonts w:ascii="Juvenis Light" w:hAnsi="Juvenis Light"/>
          <w:sz w:val="20"/>
        </w:rPr>
        <w:t>7</w:t>
      </w:r>
      <w:r w:rsidR="00E455CB" w:rsidRPr="002447D3">
        <w:rPr>
          <w:rFonts w:ascii="Juvenis Light" w:hAnsi="Juvenis Light"/>
          <w:sz w:val="20"/>
        </w:rPr>
        <w:tab/>
      </w:r>
      <w:r w:rsidR="00C054EF" w:rsidRPr="002447D3">
        <w:rPr>
          <w:rFonts w:ascii="Juvenis Light" w:hAnsi="Juvenis Light"/>
          <w:sz w:val="20"/>
        </w:rPr>
        <w:t>Prevádzkovatelia IO</w:t>
      </w:r>
      <w:r w:rsidRPr="002447D3">
        <w:rPr>
          <w:rFonts w:ascii="Juvenis Light" w:hAnsi="Juvenis Light"/>
          <w:sz w:val="20"/>
        </w:rPr>
        <w:t xml:space="preserve"> sa môžu pri spracúvaní osobných údajov na niektoré účely spoliehať na právny základ súhlasu dotknutej osoby so spracúvaním jej osobných údajov. </w:t>
      </w:r>
      <w:r w:rsidR="00C054EF" w:rsidRPr="002447D3">
        <w:rPr>
          <w:rFonts w:ascii="Juvenis Light" w:hAnsi="Juvenis Light"/>
          <w:sz w:val="20"/>
        </w:rPr>
        <w:t xml:space="preserve">Prevádzkovatelia IO </w:t>
      </w:r>
      <w:r w:rsidRPr="002447D3">
        <w:rPr>
          <w:rFonts w:ascii="Juvenis Light" w:hAnsi="Juvenis Light"/>
          <w:sz w:val="20"/>
        </w:rPr>
        <w:t>tak štandardne robia v prípadoch, kedy nie je možné spoľahnúť sa na iný právny základ alebo ak taký súhlas výslovne vyžadujú právne predpisy. Súhlas môže byť udelený akýmkoľvek spôsobom bez ohľadu na to, či ide o písomný, elektronický, zvukový alebo zvukovo-obrazový súhlas avšak vždy za dodržania podmienok uvedených v článku 7</w:t>
      </w:r>
      <w:r w:rsidR="00C054EF" w:rsidRPr="002447D3">
        <w:rPr>
          <w:rFonts w:ascii="Juvenis Light" w:hAnsi="Juvenis Light"/>
          <w:sz w:val="20"/>
        </w:rPr>
        <w:t xml:space="preserve"> </w:t>
      </w:r>
      <w:r w:rsidRPr="002447D3">
        <w:rPr>
          <w:rFonts w:ascii="Juvenis Light" w:hAnsi="Juvenis Light"/>
          <w:sz w:val="20"/>
        </w:rPr>
        <w:t>GDPR</w:t>
      </w:r>
      <w:r w:rsidR="00EF42B1" w:rsidRPr="002447D3">
        <w:rPr>
          <w:rFonts w:ascii="Juvenis Light" w:hAnsi="Juvenis Light"/>
          <w:sz w:val="20"/>
        </w:rPr>
        <w:t xml:space="preserve">. </w:t>
      </w:r>
      <w:r w:rsidR="007E2505" w:rsidRPr="002447D3">
        <w:rPr>
          <w:rFonts w:ascii="Juvenis Light" w:hAnsi="Juvenis Light"/>
          <w:sz w:val="20"/>
        </w:rPr>
        <w:t xml:space="preserve">Na to, aby bo súhlas poskytnutý slobodne, </w:t>
      </w:r>
      <w:r w:rsidR="00B5674D" w:rsidRPr="002447D3">
        <w:rPr>
          <w:rFonts w:ascii="Juvenis Light" w:hAnsi="Juvenis Light"/>
          <w:sz w:val="20"/>
        </w:rPr>
        <w:t xml:space="preserve">nesmie sa ním podmieňovať </w:t>
      </w:r>
      <w:r w:rsidR="007E2505" w:rsidRPr="002447D3">
        <w:rPr>
          <w:rFonts w:ascii="Juvenis Light" w:hAnsi="Juvenis Light"/>
          <w:sz w:val="20"/>
        </w:rPr>
        <w:t xml:space="preserve">plnenie zmluvy vrátane poskytnutia služby </w:t>
      </w:r>
      <w:r w:rsidR="00B5674D" w:rsidRPr="002447D3">
        <w:rPr>
          <w:rFonts w:ascii="Juvenis Light" w:hAnsi="Juvenis Light"/>
          <w:sz w:val="20"/>
        </w:rPr>
        <w:t xml:space="preserve">ak </w:t>
      </w:r>
      <w:r w:rsidR="007E2505" w:rsidRPr="002447D3">
        <w:rPr>
          <w:rFonts w:ascii="Juvenis Light" w:hAnsi="Juvenis Light"/>
          <w:sz w:val="20"/>
        </w:rPr>
        <w:t>na ta</w:t>
      </w:r>
      <w:r w:rsidR="00B5674D" w:rsidRPr="002447D3">
        <w:rPr>
          <w:rFonts w:ascii="Juvenis Light" w:hAnsi="Juvenis Light"/>
          <w:sz w:val="20"/>
        </w:rPr>
        <w:t>ké</w:t>
      </w:r>
      <w:r w:rsidR="007E2505" w:rsidRPr="002447D3">
        <w:rPr>
          <w:rFonts w:ascii="Juvenis Light" w:hAnsi="Juvenis Light"/>
          <w:sz w:val="20"/>
        </w:rPr>
        <w:t xml:space="preserve"> plnenie nie je </w:t>
      </w:r>
      <w:r w:rsidR="00B5674D" w:rsidRPr="002447D3">
        <w:rPr>
          <w:rFonts w:ascii="Juvenis Light" w:hAnsi="Juvenis Light"/>
          <w:sz w:val="20"/>
        </w:rPr>
        <w:t>daný</w:t>
      </w:r>
      <w:r w:rsidR="007E2505" w:rsidRPr="002447D3">
        <w:rPr>
          <w:rFonts w:ascii="Juvenis Light" w:hAnsi="Juvenis Light"/>
          <w:sz w:val="20"/>
        </w:rPr>
        <w:t xml:space="preserve"> súhlas nevyhnutný.</w:t>
      </w:r>
    </w:p>
    <w:p w14:paraId="0C52AC1B" w14:textId="78FBDE05" w:rsidR="00B4343D" w:rsidRPr="002447D3" w:rsidRDefault="00D65CC0" w:rsidP="00B4343D">
      <w:pPr>
        <w:ind w:left="705" w:hanging="705"/>
        <w:jc w:val="both"/>
        <w:rPr>
          <w:rFonts w:ascii="Juvenis Light" w:hAnsi="Juvenis Light"/>
          <w:sz w:val="20"/>
        </w:rPr>
      </w:pPr>
      <w:r w:rsidRPr="002447D3">
        <w:rPr>
          <w:rFonts w:ascii="Juvenis Light" w:hAnsi="Juvenis Light"/>
          <w:sz w:val="20"/>
        </w:rPr>
        <w:t>4.2.8</w:t>
      </w:r>
      <w:r w:rsidR="0003044E" w:rsidRPr="002447D3">
        <w:rPr>
          <w:rFonts w:ascii="Juvenis Light" w:hAnsi="Juvenis Light"/>
          <w:sz w:val="20"/>
        </w:rPr>
        <w:tab/>
      </w:r>
      <w:r w:rsidRPr="002447D3">
        <w:rPr>
          <w:rFonts w:ascii="Juvenis Light" w:hAnsi="Juvenis Light"/>
          <w:sz w:val="20"/>
        </w:rPr>
        <w:t xml:space="preserve">Zásada spravodlivého a transparentného spracúvania vyžaduje, aby dotknutá osoba bola informovaná o existencii spracovateľskej operácie a jej účeloch. </w:t>
      </w:r>
      <w:r w:rsidR="00C054EF" w:rsidRPr="002447D3">
        <w:rPr>
          <w:rFonts w:ascii="Juvenis Light" w:hAnsi="Juvenis Light"/>
          <w:sz w:val="20"/>
        </w:rPr>
        <w:t xml:space="preserve">Prevádzkovatelia </w:t>
      </w:r>
      <w:r w:rsidR="00C054EF" w:rsidRPr="002447D3">
        <w:rPr>
          <w:rFonts w:ascii="Juvenis Light" w:hAnsi="Juvenis Light"/>
          <w:sz w:val="20"/>
        </w:rPr>
        <w:lastRenderedPageBreak/>
        <w:t>IO</w:t>
      </w:r>
      <w:r w:rsidRPr="002447D3">
        <w:rPr>
          <w:rFonts w:ascii="Juvenis Light" w:hAnsi="Juvenis Light"/>
          <w:sz w:val="20"/>
        </w:rPr>
        <w:t xml:space="preserve"> napĺňajú zásadu spravodlivého a transparentného spracúvania informáciami, ktoré poskytujú svojim </w:t>
      </w:r>
      <w:r w:rsidR="00C054EF" w:rsidRPr="002447D3">
        <w:rPr>
          <w:rFonts w:ascii="Juvenis Light" w:hAnsi="Juvenis Light"/>
          <w:sz w:val="20"/>
        </w:rPr>
        <w:t>zákazníkom</w:t>
      </w:r>
      <w:r w:rsidRPr="002447D3">
        <w:rPr>
          <w:rFonts w:ascii="Juvenis Light" w:hAnsi="Juvenis Light"/>
          <w:sz w:val="20"/>
        </w:rPr>
        <w:t xml:space="preserve"> a verejnosti napr. prostredníctvom podmienok spracúvania osobných údajov dostupnými na webovom sídle, v inej zmluvnej dokumentácií, v komunikácii </w:t>
      </w:r>
      <w:r w:rsidR="00C054EF" w:rsidRPr="002447D3">
        <w:rPr>
          <w:rFonts w:ascii="Juvenis Light" w:hAnsi="Juvenis Light"/>
          <w:sz w:val="20"/>
        </w:rPr>
        <w:t>so zákazníkmi</w:t>
      </w:r>
      <w:r w:rsidRPr="002447D3">
        <w:rPr>
          <w:rFonts w:ascii="Juvenis Light" w:hAnsi="Juvenis Light"/>
          <w:sz w:val="20"/>
        </w:rPr>
        <w:t xml:space="preserve"> a zároveň prostredníctvom tohto Kódexu. Napriek tomu, že </w:t>
      </w:r>
      <w:r w:rsidR="00780F8A" w:rsidRPr="002447D3">
        <w:rPr>
          <w:rFonts w:ascii="Juvenis Light" w:hAnsi="Juvenis Light"/>
          <w:sz w:val="20"/>
        </w:rPr>
        <w:t xml:space="preserve">väčšina </w:t>
      </w:r>
      <w:r w:rsidRPr="002447D3">
        <w:rPr>
          <w:rFonts w:ascii="Juvenis Light" w:hAnsi="Juvenis Light"/>
          <w:sz w:val="20"/>
        </w:rPr>
        <w:t xml:space="preserve">z týchto informácií </w:t>
      </w:r>
      <w:r w:rsidR="00780F8A" w:rsidRPr="002447D3">
        <w:rPr>
          <w:rFonts w:ascii="Juvenis Light" w:hAnsi="Juvenis Light"/>
          <w:sz w:val="20"/>
        </w:rPr>
        <w:t>je</w:t>
      </w:r>
      <w:r w:rsidRPr="002447D3">
        <w:rPr>
          <w:rFonts w:ascii="Juvenis Light" w:hAnsi="Juvenis Light"/>
          <w:sz w:val="20"/>
        </w:rPr>
        <w:t xml:space="preserve"> prístupn</w:t>
      </w:r>
      <w:r w:rsidR="00780F8A" w:rsidRPr="002447D3">
        <w:rPr>
          <w:rFonts w:ascii="Juvenis Light" w:hAnsi="Juvenis Light"/>
          <w:sz w:val="20"/>
        </w:rPr>
        <w:t>á</w:t>
      </w:r>
      <w:r w:rsidRPr="002447D3">
        <w:rPr>
          <w:rFonts w:ascii="Juvenis Light" w:hAnsi="Juvenis Light"/>
          <w:sz w:val="20"/>
        </w:rPr>
        <w:t xml:space="preserve"> verejnosti, zásada spravodlivého a transparentného spracúvania</w:t>
      </w:r>
      <w:r w:rsidR="000E0ED0" w:rsidRPr="002447D3">
        <w:rPr>
          <w:rFonts w:ascii="Juvenis Light" w:hAnsi="Juvenis Light"/>
          <w:sz w:val="20"/>
        </w:rPr>
        <w:t xml:space="preserve"> nie je absolútn</w:t>
      </w:r>
      <w:r w:rsidR="00B4343D" w:rsidRPr="002447D3">
        <w:rPr>
          <w:rFonts w:ascii="Juvenis Light" w:hAnsi="Juvenis Light"/>
          <w:sz w:val="20"/>
        </w:rPr>
        <w:t xml:space="preserve">a. </w:t>
      </w:r>
    </w:p>
    <w:p w14:paraId="60B679A7" w14:textId="6E512A58" w:rsidR="00D65CC0" w:rsidRPr="002447D3" w:rsidRDefault="00B4343D" w:rsidP="00B4343D">
      <w:pPr>
        <w:ind w:left="705" w:hanging="705"/>
        <w:jc w:val="both"/>
        <w:rPr>
          <w:rFonts w:ascii="Juvenis Light" w:hAnsi="Juvenis Light"/>
          <w:sz w:val="20"/>
        </w:rPr>
      </w:pPr>
      <w:r w:rsidRPr="002447D3">
        <w:rPr>
          <w:rFonts w:ascii="Juvenis Light" w:hAnsi="Juvenis Light"/>
          <w:sz w:val="20"/>
        </w:rPr>
        <w:t>4.2.9</w:t>
      </w:r>
      <w:r w:rsidRPr="002447D3">
        <w:rPr>
          <w:rFonts w:ascii="Juvenis Light" w:hAnsi="Juvenis Light"/>
          <w:sz w:val="20"/>
        </w:rPr>
        <w:tab/>
        <w:t>Na všeobecnú z</w:t>
      </w:r>
      <w:r w:rsidR="00D65CC0" w:rsidRPr="002447D3">
        <w:rPr>
          <w:rFonts w:ascii="Juvenis Light" w:hAnsi="Juvenis Light"/>
          <w:sz w:val="20"/>
        </w:rPr>
        <w:t>ásad</w:t>
      </w:r>
      <w:r w:rsidR="0085363E" w:rsidRPr="002447D3">
        <w:rPr>
          <w:rFonts w:ascii="Juvenis Light" w:hAnsi="Juvenis Light"/>
          <w:sz w:val="20"/>
        </w:rPr>
        <w:t>u</w:t>
      </w:r>
      <w:r w:rsidR="00D65CC0" w:rsidRPr="002447D3">
        <w:rPr>
          <w:rFonts w:ascii="Juvenis Light" w:hAnsi="Juvenis Light"/>
          <w:sz w:val="20"/>
        </w:rPr>
        <w:t xml:space="preserve"> </w:t>
      </w:r>
      <w:r w:rsidRPr="002447D3">
        <w:rPr>
          <w:rFonts w:ascii="Juvenis Light" w:hAnsi="Juvenis Light"/>
          <w:sz w:val="20"/>
        </w:rPr>
        <w:t>spravodlivého a transparentného spracúvania nadväzuje</w:t>
      </w:r>
      <w:r w:rsidR="00D65CC0" w:rsidRPr="002447D3">
        <w:rPr>
          <w:rFonts w:ascii="Juvenis Light" w:hAnsi="Juvenis Light"/>
          <w:sz w:val="20"/>
        </w:rPr>
        <w:t xml:space="preserve"> úprav</w:t>
      </w:r>
      <w:r w:rsidRPr="002447D3">
        <w:rPr>
          <w:rFonts w:ascii="Juvenis Light" w:hAnsi="Juvenis Light"/>
          <w:sz w:val="20"/>
        </w:rPr>
        <w:t>a</w:t>
      </w:r>
      <w:r w:rsidR="00D65CC0" w:rsidRPr="002447D3">
        <w:rPr>
          <w:rFonts w:ascii="Juvenis Light" w:hAnsi="Juvenis Light"/>
          <w:sz w:val="20"/>
        </w:rPr>
        <w:t xml:space="preserve"> informačných povinností </w:t>
      </w:r>
      <w:r w:rsidR="00C054EF" w:rsidRPr="002447D3">
        <w:rPr>
          <w:rFonts w:ascii="Juvenis Light" w:hAnsi="Juvenis Light"/>
          <w:sz w:val="20"/>
        </w:rPr>
        <w:t>prevádzkovateľov IO</w:t>
      </w:r>
      <w:r w:rsidR="00D65CC0" w:rsidRPr="002447D3">
        <w:rPr>
          <w:rFonts w:ascii="Juvenis Light" w:hAnsi="Juvenis Light"/>
          <w:sz w:val="20"/>
        </w:rPr>
        <w:t xml:space="preserve"> pri získavaní osobných údajov v článkoch 13 a 14 GDPR</w:t>
      </w:r>
      <w:r w:rsidR="00EA2845" w:rsidRPr="002447D3">
        <w:rPr>
          <w:rFonts w:ascii="Juvenis Light" w:hAnsi="Juvenis Light"/>
          <w:sz w:val="20"/>
        </w:rPr>
        <w:t xml:space="preserve">, </w:t>
      </w:r>
      <w:r w:rsidR="00D65CC0" w:rsidRPr="002447D3">
        <w:rPr>
          <w:rFonts w:ascii="Juvenis Light" w:hAnsi="Juvenis Light"/>
          <w:sz w:val="20"/>
        </w:rPr>
        <w:t>pri žiadosti dotknutej osoby podľa článku 15 GDPR</w:t>
      </w:r>
      <w:r w:rsidR="00EA2845" w:rsidRPr="002447D3">
        <w:rPr>
          <w:rFonts w:ascii="Juvenis Light" w:hAnsi="Juvenis Light"/>
          <w:sz w:val="20"/>
        </w:rPr>
        <w:t xml:space="preserve"> ako aj všeobecné povinnosti upravené v</w:t>
      </w:r>
      <w:r w:rsidR="00EA2845" w:rsidRPr="002447D3">
        <w:rPr>
          <w:rFonts w:ascii="Calibri" w:hAnsi="Calibri" w:cs="Calibri"/>
          <w:sz w:val="20"/>
        </w:rPr>
        <w:t> </w:t>
      </w:r>
      <w:r w:rsidR="00EA2845" w:rsidRPr="002447D3">
        <w:rPr>
          <w:rFonts w:ascii="Juvenis Light" w:hAnsi="Juvenis Light" w:cs="Titillium Lt"/>
          <w:sz w:val="20"/>
        </w:rPr>
        <w:t>č</w:t>
      </w:r>
      <w:r w:rsidR="00EA2845" w:rsidRPr="002447D3">
        <w:rPr>
          <w:rFonts w:ascii="Juvenis Light" w:hAnsi="Juvenis Light"/>
          <w:sz w:val="20"/>
        </w:rPr>
        <w:t xml:space="preserve">l. 12 GDPR. </w:t>
      </w:r>
      <w:r w:rsidR="00D65CC0" w:rsidRPr="002447D3">
        <w:rPr>
          <w:rFonts w:ascii="Juvenis Light" w:hAnsi="Juvenis Light"/>
          <w:sz w:val="20"/>
        </w:rPr>
        <w:t xml:space="preserve">Z týchto ustanovení vyplýva rada výnimiek, </w:t>
      </w:r>
      <w:r w:rsidR="00482CEC" w:rsidRPr="002447D3">
        <w:rPr>
          <w:rFonts w:ascii="Juvenis Light" w:hAnsi="Juvenis Light"/>
          <w:sz w:val="20"/>
        </w:rPr>
        <w:t>ktoré tento Kódex spresňuje vo vzťahu k</w:t>
      </w:r>
      <w:r w:rsidR="00C054EF" w:rsidRPr="002447D3">
        <w:rPr>
          <w:rFonts w:ascii="Calibri" w:hAnsi="Calibri" w:cs="Calibri"/>
          <w:sz w:val="20"/>
        </w:rPr>
        <w:t> </w:t>
      </w:r>
      <w:r w:rsidR="00C054EF" w:rsidRPr="002447D3">
        <w:rPr>
          <w:rFonts w:ascii="Juvenis Light" w:hAnsi="Juvenis Light"/>
          <w:sz w:val="20"/>
        </w:rPr>
        <w:t>prevádzkovateľom internetových obchodov</w:t>
      </w:r>
      <w:r w:rsidR="00170B00" w:rsidRPr="002447D3">
        <w:rPr>
          <w:rFonts w:ascii="Juvenis Light" w:hAnsi="Juvenis Light"/>
          <w:sz w:val="20"/>
        </w:rPr>
        <w:t xml:space="preserve"> v</w:t>
      </w:r>
      <w:r w:rsidR="00170B00" w:rsidRPr="002447D3">
        <w:rPr>
          <w:rFonts w:ascii="Calibri" w:hAnsi="Calibri" w:cs="Calibri"/>
          <w:sz w:val="20"/>
        </w:rPr>
        <w:t> </w:t>
      </w:r>
      <w:r w:rsidR="00170B00" w:rsidRPr="002447D3">
        <w:rPr>
          <w:rFonts w:ascii="Juvenis Light" w:hAnsi="Juvenis Light" w:cs="Titillium Lt"/>
          <w:sz w:val="20"/>
        </w:rPr>
        <w:t>ď</w:t>
      </w:r>
      <w:r w:rsidR="00170B00" w:rsidRPr="002447D3">
        <w:rPr>
          <w:rFonts w:ascii="Juvenis Light" w:hAnsi="Juvenis Light"/>
          <w:sz w:val="20"/>
        </w:rPr>
        <w:t>al</w:t>
      </w:r>
      <w:r w:rsidR="00170B00" w:rsidRPr="002447D3">
        <w:rPr>
          <w:rFonts w:ascii="Juvenis Light" w:hAnsi="Juvenis Light" w:cs="Titillium Lt"/>
          <w:sz w:val="20"/>
        </w:rPr>
        <w:t>ší</w:t>
      </w:r>
      <w:r w:rsidR="00170B00" w:rsidRPr="002447D3">
        <w:rPr>
          <w:rFonts w:ascii="Juvenis Light" w:hAnsi="Juvenis Light"/>
          <w:sz w:val="20"/>
        </w:rPr>
        <w:t xml:space="preserve">ch ustanoveniach. </w:t>
      </w:r>
    </w:p>
    <w:p w14:paraId="1550265F" w14:textId="51A02370" w:rsidR="00DF6C34" w:rsidRPr="002447D3" w:rsidRDefault="00BB1E4F" w:rsidP="00D65CC0">
      <w:pPr>
        <w:jc w:val="both"/>
        <w:rPr>
          <w:rFonts w:ascii="Juvenis Light" w:hAnsi="Juvenis Light"/>
          <w:b/>
          <w:sz w:val="20"/>
        </w:rPr>
      </w:pPr>
      <w:r w:rsidRPr="002447D3">
        <w:rPr>
          <w:rFonts w:ascii="Juvenis Light" w:hAnsi="Juvenis Light"/>
          <w:b/>
          <w:sz w:val="20"/>
        </w:rPr>
        <w:t>4</w:t>
      </w:r>
      <w:r w:rsidR="00DF6C34" w:rsidRPr="002447D3">
        <w:rPr>
          <w:rFonts w:ascii="Juvenis Light" w:hAnsi="Juvenis Light"/>
          <w:b/>
          <w:sz w:val="20"/>
        </w:rPr>
        <w:t xml:space="preserve">.3   </w:t>
      </w:r>
      <w:r w:rsidR="00DF6C34" w:rsidRPr="002447D3">
        <w:rPr>
          <w:rFonts w:ascii="Juvenis Light" w:hAnsi="Juvenis Light"/>
          <w:b/>
          <w:sz w:val="20"/>
        </w:rPr>
        <w:tab/>
        <w:t xml:space="preserve">Obmedzenie účelu </w:t>
      </w:r>
    </w:p>
    <w:p w14:paraId="5F54DEF2" w14:textId="77777777" w:rsidR="00E30024" w:rsidRPr="002447D3" w:rsidRDefault="00DD06E1" w:rsidP="00DD06E1">
      <w:pPr>
        <w:ind w:left="705" w:hanging="705"/>
        <w:jc w:val="both"/>
        <w:rPr>
          <w:rFonts w:ascii="Juvenis Light" w:hAnsi="Juvenis Light"/>
          <w:sz w:val="20"/>
        </w:rPr>
      </w:pPr>
      <w:r w:rsidRPr="002447D3">
        <w:rPr>
          <w:rFonts w:ascii="Juvenis Light" w:hAnsi="Juvenis Light"/>
          <w:sz w:val="20"/>
        </w:rPr>
        <w:t>4.3.1</w:t>
      </w:r>
      <w:r w:rsidRPr="002447D3">
        <w:rPr>
          <w:rFonts w:ascii="Juvenis Light" w:hAnsi="Juvenis Light"/>
          <w:sz w:val="20"/>
        </w:rPr>
        <w:tab/>
        <w:t xml:space="preserve">Zásada obmedzenia účelu vyžaduje, aby osobné údaje boli získavané na konkrétne určené, výslovne uvedené a legitímne účely a zakazuje osobné údaje ďalej spracúvať spôsobom, ktorý nie je zlučiteľný s týmito účelmi. </w:t>
      </w:r>
    </w:p>
    <w:p w14:paraId="19349371" w14:textId="16C9FD1A" w:rsidR="00FA578E" w:rsidRPr="002447D3" w:rsidRDefault="00E30024" w:rsidP="00E30024">
      <w:pPr>
        <w:ind w:left="705"/>
        <w:jc w:val="both"/>
        <w:rPr>
          <w:rFonts w:ascii="Juvenis Light" w:hAnsi="Juvenis Light"/>
          <w:sz w:val="20"/>
        </w:rPr>
      </w:pPr>
      <w:r w:rsidRPr="002447D3">
        <w:rPr>
          <w:rFonts w:ascii="Juvenis Light" w:hAnsi="Juvenis Light"/>
          <w:b/>
          <w:i/>
          <w:sz w:val="20"/>
        </w:rPr>
        <w:t xml:space="preserve">Príklad: Tento Kódex podporuje </w:t>
      </w:r>
      <w:r w:rsidR="00C054EF" w:rsidRPr="002447D3">
        <w:rPr>
          <w:rFonts w:ascii="Juvenis Light" w:hAnsi="Juvenis Light"/>
          <w:b/>
          <w:i/>
          <w:sz w:val="20"/>
        </w:rPr>
        <w:t>prevádzkovateľo</w:t>
      </w:r>
      <w:r w:rsidRPr="002447D3">
        <w:rPr>
          <w:rFonts w:ascii="Juvenis Light" w:hAnsi="Juvenis Light"/>
          <w:b/>
          <w:i/>
          <w:sz w:val="20"/>
        </w:rPr>
        <w:t>v</w:t>
      </w:r>
      <w:r w:rsidR="00C054EF" w:rsidRPr="002447D3">
        <w:rPr>
          <w:rFonts w:ascii="Juvenis Light" w:hAnsi="Juvenis Light"/>
          <w:b/>
          <w:i/>
          <w:sz w:val="20"/>
        </w:rPr>
        <w:t xml:space="preserve"> IO</w:t>
      </w:r>
      <w:r w:rsidRPr="002447D3">
        <w:rPr>
          <w:rFonts w:ascii="Juvenis Light" w:hAnsi="Juvenis Light"/>
          <w:b/>
          <w:i/>
          <w:sz w:val="20"/>
        </w:rPr>
        <w:t xml:space="preserve"> v</w:t>
      </w:r>
      <w:r w:rsidRPr="002447D3">
        <w:rPr>
          <w:rFonts w:ascii="Calibri" w:hAnsi="Calibri" w:cs="Calibri"/>
          <w:b/>
          <w:i/>
          <w:sz w:val="20"/>
        </w:rPr>
        <w:t> </w:t>
      </w:r>
      <w:r w:rsidRPr="002447D3">
        <w:rPr>
          <w:rFonts w:ascii="Juvenis Light" w:hAnsi="Juvenis Light"/>
          <w:b/>
          <w:i/>
          <w:sz w:val="20"/>
        </w:rPr>
        <w:t>tom, aby dotknut</w:t>
      </w:r>
      <w:r w:rsidRPr="002447D3">
        <w:rPr>
          <w:rFonts w:ascii="Juvenis Light" w:hAnsi="Juvenis Light" w:cs="Titillium Lt"/>
          <w:b/>
          <w:i/>
          <w:sz w:val="20"/>
        </w:rPr>
        <w:t>ý</w:t>
      </w:r>
      <w:r w:rsidRPr="002447D3">
        <w:rPr>
          <w:rFonts w:ascii="Juvenis Light" w:hAnsi="Juvenis Light"/>
          <w:b/>
          <w:i/>
          <w:sz w:val="20"/>
        </w:rPr>
        <w:t>m osob</w:t>
      </w:r>
      <w:r w:rsidRPr="002447D3">
        <w:rPr>
          <w:rFonts w:ascii="Juvenis Light" w:hAnsi="Juvenis Light" w:cs="Titillium Lt"/>
          <w:b/>
          <w:i/>
          <w:sz w:val="20"/>
        </w:rPr>
        <w:t>á</w:t>
      </w:r>
      <w:r w:rsidRPr="002447D3">
        <w:rPr>
          <w:rFonts w:ascii="Juvenis Light" w:hAnsi="Juvenis Light"/>
          <w:b/>
          <w:i/>
          <w:sz w:val="20"/>
        </w:rPr>
        <w:t>m oznamovali s</w:t>
      </w:r>
      <w:r w:rsidRPr="002447D3">
        <w:rPr>
          <w:rFonts w:ascii="Juvenis Light" w:hAnsi="Juvenis Light" w:cs="Titillium Lt"/>
          <w:b/>
          <w:i/>
          <w:sz w:val="20"/>
        </w:rPr>
        <w:t>úč</w:t>
      </w:r>
      <w:r w:rsidRPr="002447D3">
        <w:rPr>
          <w:rFonts w:ascii="Juvenis Light" w:hAnsi="Juvenis Light"/>
          <w:b/>
          <w:i/>
          <w:sz w:val="20"/>
        </w:rPr>
        <w:t>asne v</w:t>
      </w:r>
      <w:r w:rsidRPr="002447D3">
        <w:rPr>
          <w:rFonts w:ascii="Juvenis Light" w:hAnsi="Juvenis Light" w:cs="Titillium Lt"/>
          <w:b/>
          <w:i/>
          <w:sz w:val="20"/>
        </w:rPr>
        <w:t>š</w:t>
      </w:r>
      <w:r w:rsidRPr="002447D3">
        <w:rPr>
          <w:rFonts w:ascii="Juvenis Light" w:hAnsi="Juvenis Light"/>
          <w:b/>
          <w:i/>
          <w:sz w:val="20"/>
        </w:rPr>
        <w:t xml:space="preserve">etky </w:t>
      </w:r>
      <w:r w:rsidRPr="002447D3">
        <w:rPr>
          <w:rFonts w:ascii="Juvenis Light" w:hAnsi="Juvenis Light" w:cs="Titillium Lt"/>
          <w:b/>
          <w:i/>
          <w:sz w:val="20"/>
        </w:rPr>
        <w:t>úč</w:t>
      </w:r>
      <w:r w:rsidRPr="002447D3">
        <w:rPr>
          <w:rFonts w:ascii="Juvenis Light" w:hAnsi="Juvenis Light"/>
          <w:b/>
          <w:i/>
          <w:sz w:val="20"/>
        </w:rPr>
        <w:t>ely sprac</w:t>
      </w:r>
      <w:r w:rsidRPr="002447D3">
        <w:rPr>
          <w:rFonts w:ascii="Juvenis Light" w:hAnsi="Juvenis Light" w:cs="Titillium Lt"/>
          <w:b/>
          <w:i/>
          <w:sz w:val="20"/>
        </w:rPr>
        <w:t>ú</w:t>
      </w:r>
      <w:r w:rsidRPr="002447D3">
        <w:rPr>
          <w:rFonts w:ascii="Juvenis Light" w:hAnsi="Juvenis Light"/>
          <w:b/>
          <w:i/>
          <w:sz w:val="20"/>
        </w:rPr>
        <w:t>vania, ku ktor</w:t>
      </w:r>
      <w:r w:rsidRPr="002447D3">
        <w:rPr>
          <w:rFonts w:ascii="Juvenis Light" w:hAnsi="Juvenis Light" w:cs="Titillium Lt"/>
          <w:b/>
          <w:i/>
          <w:sz w:val="20"/>
        </w:rPr>
        <w:t>ý</w:t>
      </w:r>
      <w:r w:rsidRPr="002447D3">
        <w:rPr>
          <w:rFonts w:ascii="Juvenis Light" w:hAnsi="Juvenis Light"/>
          <w:b/>
          <w:i/>
          <w:sz w:val="20"/>
        </w:rPr>
        <w:t>m bude doch</w:t>
      </w:r>
      <w:r w:rsidRPr="002447D3">
        <w:rPr>
          <w:rFonts w:ascii="Juvenis Light" w:hAnsi="Juvenis Light" w:cs="Titillium Lt"/>
          <w:b/>
          <w:i/>
          <w:sz w:val="20"/>
        </w:rPr>
        <w:t>á</w:t>
      </w:r>
      <w:r w:rsidRPr="002447D3">
        <w:rPr>
          <w:rFonts w:ascii="Juvenis Light" w:hAnsi="Juvenis Light"/>
          <w:b/>
          <w:i/>
          <w:sz w:val="20"/>
        </w:rPr>
        <w:t>dza</w:t>
      </w:r>
      <w:r w:rsidRPr="002447D3">
        <w:rPr>
          <w:rFonts w:ascii="Juvenis Light" w:hAnsi="Juvenis Light" w:cs="Titillium Lt"/>
          <w:b/>
          <w:i/>
          <w:sz w:val="20"/>
        </w:rPr>
        <w:t>ť</w:t>
      </w:r>
      <w:r w:rsidRPr="002447D3">
        <w:rPr>
          <w:rFonts w:ascii="Juvenis Light" w:hAnsi="Juvenis Light"/>
          <w:b/>
          <w:i/>
          <w:sz w:val="20"/>
        </w:rPr>
        <w:t xml:space="preserve"> napr. prostredn</w:t>
      </w:r>
      <w:r w:rsidRPr="002447D3">
        <w:rPr>
          <w:rFonts w:ascii="Juvenis Light" w:hAnsi="Juvenis Light" w:cs="Titillium Lt"/>
          <w:b/>
          <w:i/>
          <w:sz w:val="20"/>
        </w:rPr>
        <w:t>í</w:t>
      </w:r>
      <w:r w:rsidRPr="002447D3">
        <w:rPr>
          <w:rFonts w:ascii="Juvenis Light" w:hAnsi="Juvenis Light"/>
          <w:b/>
          <w:i/>
          <w:sz w:val="20"/>
        </w:rPr>
        <w:t>ctvom podmienok ochrany s</w:t>
      </w:r>
      <w:r w:rsidRPr="002447D3">
        <w:rPr>
          <w:rFonts w:ascii="Juvenis Light" w:hAnsi="Juvenis Light" w:cs="Titillium Lt"/>
          <w:b/>
          <w:i/>
          <w:sz w:val="20"/>
        </w:rPr>
        <w:t>ú</w:t>
      </w:r>
      <w:r w:rsidRPr="002447D3">
        <w:rPr>
          <w:rFonts w:ascii="Juvenis Light" w:hAnsi="Juvenis Light"/>
          <w:b/>
          <w:i/>
          <w:sz w:val="20"/>
        </w:rPr>
        <w:t>kromia cez webstránku (viď Príloha č. 2 nižšie).</w:t>
      </w:r>
      <w:r w:rsidR="00B0691F" w:rsidRPr="002447D3">
        <w:rPr>
          <w:rFonts w:ascii="Juvenis Light" w:hAnsi="Juvenis Light"/>
          <w:b/>
          <w:i/>
          <w:sz w:val="20"/>
        </w:rPr>
        <w:t xml:space="preserve"> </w:t>
      </w:r>
    </w:p>
    <w:p w14:paraId="1EEE1FAE" w14:textId="303AA273" w:rsidR="00174DDF" w:rsidRPr="002447D3" w:rsidRDefault="00FA578E" w:rsidP="00DD06E1">
      <w:pPr>
        <w:ind w:left="705" w:hanging="705"/>
        <w:jc w:val="both"/>
        <w:rPr>
          <w:rFonts w:ascii="Juvenis Light" w:hAnsi="Juvenis Light"/>
          <w:sz w:val="20"/>
        </w:rPr>
      </w:pPr>
      <w:r w:rsidRPr="002447D3">
        <w:rPr>
          <w:rFonts w:ascii="Juvenis Light" w:hAnsi="Juvenis Light"/>
          <w:sz w:val="20"/>
        </w:rPr>
        <w:t>4.3.2</w:t>
      </w:r>
      <w:r w:rsidRPr="002447D3">
        <w:rPr>
          <w:rFonts w:ascii="Juvenis Light" w:hAnsi="Juvenis Light"/>
          <w:sz w:val="20"/>
        </w:rPr>
        <w:tab/>
      </w:r>
      <w:r w:rsidR="00DD06E1" w:rsidRPr="002447D3">
        <w:rPr>
          <w:rFonts w:ascii="Juvenis Light" w:hAnsi="Juvenis Light"/>
          <w:sz w:val="20"/>
        </w:rPr>
        <w:t xml:space="preserve">V článku 6 ods. 4 GDPR upravuje tzv. test zlučiteľnosti nového účelu spracúvania s pôvodným účelom spracúvania, za ktorým boli osobné údaje získané. </w:t>
      </w:r>
      <w:r w:rsidR="004E3947" w:rsidRPr="002447D3">
        <w:rPr>
          <w:rFonts w:ascii="Juvenis Light" w:hAnsi="Juvenis Light"/>
          <w:sz w:val="20"/>
        </w:rPr>
        <w:t>Ak sú o</w:t>
      </w:r>
      <w:r w:rsidR="00462E22" w:rsidRPr="002447D3">
        <w:rPr>
          <w:rFonts w:ascii="Juvenis Light" w:hAnsi="Juvenis Light"/>
          <w:sz w:val="20"/>
        </w:rPr>
        <w:t xml:space="preserve">sobné údaje </w:t>
      </w:r>
      <w:r w:rsidR="00C054EF" w:rsidRPr="002447D3">
        <w:rPr>
          <w:rFonts w:ascii="Juvenis Light" w:hAnsi="Juvenis Light"/>
          <w:sz w:val="20"/>
        </w:rPr>
        <w:t>prevádzkovateľom IO</w:t>
      </w:r>
      <w:r w:rsidR="00132089" w:rsidRPr="002447D3">
        <w:rPr>
          <w:rFonts w:ascii="Juvenis Light" w:hAnsi="Juvenis Light"/>
          <w:sz w:val="20"/>
        </w:rPr>
        <w:t xml:space="preserve"> získavané </w:t>
      </w:r>
      <w:r w:rsidR="007B40B8" w:rsidRPr="002447D3">
        <w:rPr>
          <w:rFonts w:ascii="Juvenis Light" w:hAnsi="Juvenis Light"/>
          <w:sz w:val="20"/>
        </w:rPr>
        <w:t xml:space="preserve">od začiatku </w:t>
      </w:r>
      <w:r w:rsidR="004E3947" w:rsidRPr="002447D3">
        <w:rPr>
          <w:rFonts w:ascii="Juvenis Light" w:hAnsi="Juvenis Light"/>
          <w:sz w:val="20"/>
        </w:rPr>
        <w:t xml:space="preserve">zo zámerom ich súčasného spracúvania </w:t>
      </w:r>
      <w:r w:rsidR="007B40B8" w:rsidRPr="002447D3">
        <w:rPr>
          <w:rFonts w:ascii="Juvenis Light" w:hAnsi="Juvenis Light"/>
          <w:sz w:val="20"/>
        </w:rPr>
        <w:t>na viacero účelov</w:t>
      </w:r>
      <w:r w:rsidR="00E3121A" w:rsidRPr="002447D3">
        <w:rPr>
          <w:rFonts w:ascii="Juvenis Light" w:hAnsi="Juvenis Light"/>
          <w:sz w:val="20"/>
        </w:rPr>
        <w:t xml:space="preserve"> </w:t>
      </w:r>
      <w:r w:rsidR="003837E9" w:rsidRPr="002447D3">
        <w:rPr>
          <w:rFonts w:ascii="Juvenis Light" w:hAnsi="Juvenis Light"/>
          <w:sz w:val="20"/>
        </w:rPr>
        <w:t>v</w:t>
      </w:r>
      <w:r w:rsidR="003837E9" w:rsidRPr="002447D3">
        <w:rPr>
          <w:rFonts w:ascii="Calibri" w:hAnsi="Calibri" w:cs="Calibri"/>
          <w:sz w:val="20"/>
        </w:rPr>
        <w:t> </w:t>
      </w:r>
      <w:r w:rsidR="003837E9" w:rsidRPr="002447D3">
        <w:rPr>
          <w:rFonts w:ascii="Juvenis Light" w:hAnsi="Juvenis Light"/>
          <w:sz w:val="20"/>
        </w:rPr>
        <w:t>s</w:t>
      </w:r>
      <w:r w:rsidR="003837E9" w:rsidRPr="002447D3">
        <w:rPr>
          <w:rFonts w:ascii="Juvenis Light" w:hAnsi="Juvenis Light" w:cs="Titillium Lt"/>
          <w:sz w:val="20"/>
        </w:rPr>
        <w:t>ú</w:t>
      </w:r>
      <w:r w:rsidR="003837E9" w:rsidRPr="002447D3">
        <w:rPr>
          <w:rFonts w:ascii="Juvenis Light" w:hAnsi="Juvenis Light"/>
          <w:sz w:val="20"/>
        </w:rPr>
        <w:t>lade so z</w:t>
      </w:r>
      <w:r w:rsidR="003837E9" w:rsidRPr="002447D3">
        <w:rPr>
          <w:rFonts w:ascii="Juvenis Light" w:hAnsi="Juvenis Light" w:cs="Titillium Lt"/>
          <w:sz w:val="20"/>
        </w:rPr>
        <w:t>á</w:t>
      </w:r>
      <w:r w:rsidR="003837E9" w:rsidRPr="002447D3">
        <w:rPr>
          <w:rFonts w:ascii="Juvenis Light" w:hAnsi="Juvenis Light"/>
          <w:sz w:val="20"/>
        </w:rPr>
        <w:t>sadou z</w:t>
      </w:r>
      <w:r w:rsidR="003837E9" w:rsidRPr="002447D3">
        <w:rPr>
          <w:rFonts w:ascii="Juvenis Light" w:hAnsi="Juvenis Light" w:cs="Titillium Lt"/>
          <w:sz w:val="20"/>
        </w:rPr>
        <w:t>á</w:t>
      </w:r>
      <w:r w:rsidR="003837E9" w:rsidRPr="002447D3">
        <w:rPr>
          <w:rFonts w:ascii="Juvenis Light" w:hAnsi="Juvenis Light"/>
          <w:sz w:val="20"/>
        </w:rPr>
        <w:t>konnosti, spravodlivosti a</w:t>
      </w:r>
      <w:r w:rsidR="003837E9" w:rsidRPr="002447D3">
        <w:rPr>
          <w:rFonts w:ascii="Calibri" w:hAnsi="Calibri" w:cs="Calibri"/>
          <w:sz w:val="20"/>
        </w:rPr>
        <w:t> </w:t>
      </w:r>
      <w:r w:rsidR="003837E9" w:rsidRPr="002447D3">
        <w:rPr>
          <w:rFonts w:ascii="Juvenis Light" w:hAnsi="Juvenis Light"/>
          <w:sz w:val="20"/>
        </w:rPr>
        <w:t>transparentnosti (</w:t>
      </w:r>
      <w:proofErr w:type="spellStart"/>
      <w:r w:rsidR="003837E9" w:rsidRPr="002447D3">
        <w:rPr>
          <w:rFonts w:ascii="Juvenis Light" w:hAnsi="Juvenis Light"/>
          <w:sz w:val="20"/>
        </w:rPr>
        <w:t>t.j</w:t>
      </w:r>
      <w:proofErr w:type="spellEnd"/>
      <w:r w:rsidR="003837E9" w:rsidRPr="002447D3">
        <w:rPr>
          <w:rFonts w:ascii="Juvenis Light" w:hAnsi="Juvenis Light"/>
          <w:sz w:val="20"/>
        </w:rPr>
        <w:t>. najm</w:t>
      </w:r>
      <w:r w:rsidR="003837E9" w:rsidRPr="002447D3">
        <w:rPr>
          <w:rFonts w:ascii="Juvenis Light" w:hAnsi="Juvenis Light" w:cs="Titillium Lt"/>
          <w:sz w:val="20"/>
        </w:rPr>
        <w:t>ä</w:t>
      </w:r>
      <w:r w:rsidR="003837E9" w:rsidRPr="002447D3">
        <w:rPr>
          <w:rFonts w:ascii="Juvenis Light" w:hAnsi="Juvenis Light"/>
          <w:sz w:val="20"/>
        </w:rPr>
        <w:t xml:space="preserve"> pri </w:t>
      </w:r>
      <w:r w:rsidR="001D4CC6" w:rsidRPr="002447D3">
        <w:rPr>
          <w:rFonts w:ascii="Juvenis Light" w:hAnsi="Juvenis Light"/>
          <w:sz w:val="20"/>
        </w:rPr>
        <w:t>existencii</w:t>
      </w:r>
      <w:r w:rsidR="003837E9" w:rsidRPr="002447D3">
        <w:rPr>
          <w:rFonts w:ascii="Juvenis Light" w:hAnsi="Juvenis Light"/>
          <w:sz w:val="20"/>
        </w:rPr>
        <w:t xml:space="preserve"> právneho základu na dané spracúvanie)</w:t>
      </w:r>
      <w:r w:rsidR="007B40B8" w:rsidRPr="002447D3">
        <w:rPr>
          <w:rFonts w:ascii="Juvenis Light" w:hAnsi="Juvenis Light"/>
          <w:sz w:val="20"/>
        </w:rPr>
        <w:t xml:space="preserve">, </w:t>
      </w:r>
      <w:r w:rsidR="00E3121A" w:rsidRPr="002447D3">
        <w:rPr>
          <w:rFonts w:ascii="Juvenis Light" w:hAnsi="Juvenis Light"/>
          <w:sz w:val="20"/>
        </w:rPr>
        <w:t xml:space="preserve">tieto účely nepodliehajú testu zlučiteľnosti. </w:t>
      </w:r>
      <w:r w:rsidR="005C6AA2" w:rsidRPr="002447D3">
        <w:rPr>
          <w:rFonts w:ascii="Juvenis Light" w:hAnsi="Juvenis Light"/>
          <w:sz w:val="20"/>
        </w:rPr>
        <w:t xml:space="preserve">Výsledkom testu zlučiteľnosti je, že </w:t>
      </w:r>
      <w:r w:rsidR="00174DDF" w:rsidRPr="002447D3">
        <w:rPr>
          <w:rFonts w:ascii="Juvenis Light" w:hAnsi="Juvenis Light"/>
          <w:sz w:val="20"/>
        </w:rPr>
        <w:t xml:space="preserve">pôvodný právny základ spracúvania môže </w:t>
      </w:r>
      <w:r w:rsidR="00C054EF" w:rsidRPr="002447D3">
        <w:rPr>
          <w:rFonts w:ascii="Juvenis Light" w:hAnsi="Juvenis Light"/>
          <w:sz w:val="20"/>
        </w:rPr>
        <w:t>prevádzkovateľ IO</w:t>
      </w:r>
      <w:r w:rsidR="00174DDF" w:rsidRPr="002447D3">
        <w:rPr>
          <w:rFonts w:ascii="Juvenis Light" w:hAnsi="Juvenis Light"/>
          <w:sz w:val="20"/>
        </w:rPr>
        <w:t xml:space="preserve"> použiť aj na nový účel spracúvania. </w:t>
      </w:r>
      <w:r w:rsidR="00083051" w:rsidRPr="002447D3">
        <w:rPr>
          <w:rFonts w:ascii="Juvenis Light" w:hAnsi="Juvenis Light"/>
          <w:sz w:val="20"/>
        </w:rPr>
        <w:t>Niektoré účely sú automaticky považované za zlučiteľné s pôvodnými účelmi. Ide o účely archivácie vo verejnom záujme</w:t>
      </w:r>
      <w:r w:rsidR="006270DA" w:rsidRPr="002447D3">
        <w:rPr>
          <w:rFonts w:ascii="Juvenis Light" w:hAnsi="Juvenis Light"/>
          <w:sz w:val="20"/>
        </w:rPr>
        <w:t xml:space="preserve"> (Zákon o</w:t>
      </w:r>
      <w:r w:rsidR="006270DA" w:rsidRPr="002447D3">
        <w:rPr>
          <w:rFonts w:ascii="Calibri" w:hAnsi="Calibri" w:cs="Calibri"/>
          <w:sz w:val="20"/>
        </w:rPr>
        <w:t> </w:t>
      </w:r>
      <w:r w:rsidR="006270DA" w:rsidRPr="002447D3">
        <w:rPr>
          <w:rFonts w:ascii="Juvenis Light" w:hAnsi="Juvenis Light"/>
          <w:sz w:val="20"/>
        </w:rPr>
        <w:t>arch</w:t>
      </w:r>
      <w:r w:rsidR="006270DA" w:rsidRPr="002447D3">
        <w:rPr>
          <w:rFonts w:ascii="Juvenis Light" w:hAnsi="Juvenis Light" w:cs="Titillium Lt"/>
          <w:sz w:val="20"/>
        </w:rPr>
        <w:t>í</w:t>
      </w:r>
      <w:r w:rsidR="006270DA" w:rsidRPr="002447D3">
        <w:rPr>
          <w:rFonts w:ascii="Juvenis Light" w:hAnsi="Juvenis Light"/>
          <w:sz w:val="20"/>
        </w:rPr>
        <w:t>voch)</w:t>
      </w:r>
      <w:r w:rsidR="00083051" w:rsidRPr="002447D3">
        <w:rPr>
          <w:rFonts w:ascii="Juvenis Light" w:hAnsi="Juvenis Light"/>
          <w:sz w:val="20"/>
        </w:rPr>
        <w:t>, účely vedeckého alebo historického výskumu a štatistické účely upravené v článku 89 GDPR.</w:t>
      </w:r>
    </w:p>
    <w:p w14:paraId="30DD13BE" w14:textId="4E3E9BC6" w:rsidR="00297BFB" w:rsidRPr="002447D3" w:rsidRDefault="00174DDF" w:rsidP="00DD06E1">
      <w:pPr>
        <w:ind w:left="705" w:hanging="705"/>
        <w:jc w:val="both"/>
        <w:rPr>
          <w:rFonts w:ascii="Juvenis Light" w:hAnsi="Juvenis Light"/>
          <w:b/>
          <w:i/>
          <w:sz w:val="20"/>
        </w:rPr>
      </w:pPr>
      <w:r w:rsidRPr="002447D3">
        <w:rPr>
          <w:rFonts w:ascii="Juvenis Light" w:hAnsi="Juvenis Light"/>
          <w:i/>
          <w:sz w:val="20"/>
        </w:rPr>
        <w:tab/>
      </w:r>
      <w:r w:rsidRPr="002447D3">
        <w:rPr>
          <w:rFonts w:ascii="Juvenis Light" w:hAnsi="Juvenis Light"/>
          <w:b/>
          <w:i/>
          <w:sz w:val="20"/>
        </w:rPr>
        <w:t>Prík</w:t>
      </w:r>
      <w:r w:rsidR="00083051" w:rsidRPr="002447D3">
        <w:rPr>
          <w:rFonts w:ascii="Juvenis Light" w:hAnsi="Juvenis Light"/>
          <w:b/>
          <w:i/>
          <w:sz w:val="20"/>
        </w:rPr>
        <w:t xml:space="preserve">lad: </w:t>
      </w:r>
      <w:r w:rsidR="00C054EF" w:rsidRPr="002447D3">
        <w:rPr>
          <w:rFonts w:ascii="Juvenis Light" w:hAnsi="Juvenis Light"/>
          <w:b/>
          <w:i/>
          <w:sz w:val="20"/>
        </w:rPr>
        <w:t>Prevádzkovateľ IO</w:t>
      </w:r>
      <w:r w:rsidR="00083051" w:rsidRPr="002447D3">
        <w:rPr>
          <w:rFonts w:ascii="Juvenis Light" w:hAnsi="Juvenis Light"/>
          <w:b/>
          <w:i/>
          <w:sz w:val="20"/>
        </w:rPr>
        <w:t xml:space="preserve"> získava osobné údaje </w:t>
      </w:r>
      <w:r w:rsidR="00C054EF" w:rsidRPr="002447D3">
        <w:rPr>
          <w:rFonts w:ascii="Juvenis Light" w:hAnsi="Juvenis Light"/>
          <w:b/>
          <w:i/>
          <w:sz w:val="20"/>
        </w:rPr>
        <w:t>zákazníkov</w:t>
      </w:r>
      <w:r w:rsidR="00083051" w:rsidRPr="002447D3">
        <w:rPr>
          <w:rFonts w:ascii="Juvenis Light" w:hAnsi="Juvenis Light"/>
          <w:b/>
          <w:i/>
          <w:sz w:val="20"/>
        </w:rPr>
        <w:t xml:space="preserve"> na </w:t>
      </w:r>
      <w:r w:rsidR="00C054EF" w:rsidRPr="002447D3">
        <w:rPr>
          <w:rFonts w:ascii="Juvenis Light" w:hAnsi="Juvenis Light"/>
          <w:b/>
          <w:i/>
          <w:sz w:val="20"/>
        </w:rPr>
        <w:t>obchodnú činnosť (predaj alebo prenájom produktov)</w:t>
      </w:r>
      <w:r w:rsidR="00923922" w:rsidRPr="002447D3">
        <w:rPr>
          <w:rFonts w:ascii="Juvenis Light" w:hAnsi="Juvenis Light"/>
          <w:b/>
          <w:i/>
          <w:sz w:val="20"/>
        </w:rPr>
        <w:t xml:space="preserve">. Ak sa neskôr </w:t>
      </w:r>
      <w:r w:rsidR="00C054EF" w:rsidRPr="002447D3">
        <w:rPr>
          <w:rFonts w:ascii="Juvenis Light" w:hAnsi="Juvenis Light"/>
          <w:b/>
          <w:i/>
          <w:sz w:val="20"/>
        </w:rPr>
        <w:t>prevádzkovateľ IO</w:t>
      </w:r>
      <w:r w:rsidR="00923922" w:rsidRPr="002447D3">
        <w:rPr>
          <w:rFonts w:ascii="Juvenis Light" w:hAnsi="Juvenis Light"/>
          <w:b/>
          <w:i/>
          <w:sz w:val="20"/>
        </w:rPr>
        <w:t xml:space="preserve"> rozhodne spracúvať tieto osobné údaje na štatistické účely</w:t>
      </w:r>
      <w:r w:rsidR="00D83E71" w:rsidRPr="002447D3">
        <w:rPr>
          <w:rFonts w:ascii="Juvenis Light" w:hAnsi="Juvenis Light"/>
          <w:b/>
          <w:i/>
          <w:sz w:val="20"/>
        </w:rPr>
        <w:t xml:space="preserve"> alebo pre účely archivácie vo verejnom záujme – dané spracúvanie je automaticky zlučiteľné s</w:t>
      </w:r>
      <w:r w:rsidR="00D83E71" w:rsidRPr="002447D3">
        <w:rPr>
          <w:rFonts w:ascii="Calibri" w:hAnsi="Calibri" w:cs="Calibri"/>
          <w:b/>
          <w:i/>
          <w:sz w:val="20"/>
        </w:rPr>
        <w:t> </w:t>
      </w:r>
      <w:r w:rsidR="00D83E71" w:rsidRPr="002447D3">
        <w:rPr>
          <w:rFonts w:ascii="Juvenis Light" w:hAnsi="Juvenis Light"/>
          <w:b/>
          <w:i/>
          <w:sz w:val="20"/>
        </w:rPr>
        <w:t>p</w:t>
      </w:r>
      <w:r w:rsidR="00D83E71" w:rsidRPr="002447D3">
        <w:rPr>
          <w:rFonts w:ascii="Juvenis Light" w:hAnsi="Juvenis Light" w:cs="Titillium Lt"/>
          <w:b/>
          <w:i/>
          <w:sz w:val="20"/>
        </w:rPr>
        <w:t>ô</w:t>
      </w:r>
      <w:r w:rsidR="00D83E71" w:rsidRPr="002447D3">
        <w:rPr>
          <w:rFonts w:ascii="Juvenis Light" w:hAnsi="Juvenis Light"/>
          <w:b/>
          <w:i/>
          <w:sz w:val="20"/>
        </w:rPr>
        <w:t>vodn</w:t>
      </w:r>
      <w:r w:rsidR="00D83E71" w:rsidRPr="002447D3">
        <w:rPr>
          <w:rFonts w:ascii="Juvenis Light" w:hAnsi="Juvenis Light" w:cs="Titillium Lt"/>
          <w:b/>
          <w:i/>
          <w:sz w:val="20"/>
        </w:rPr>
        <w:t>ý</w:t>
      </w:r>
      <w:r w:rsidR="00D83E71" w:rsidRPr="002447D3">
        <w:rPr>
          <w:rFonts w:ascii="Juvenis Light" w:hAnsi="Juvenis Light"/>
          <w:b/>
          <w:i/>
          <w:sz w:val="20"/>
        </w:rPr>
        <w:t xml:space="preserve">m </w:t>
      </w:r>
      <w:r w:rsidR="00D83E71" w:rsidRPr="002447D3">
        <w:rPr>
          <w:rFonts w:ascii="Juvenis Light" w:hAnsi="Juvenis Light" w:cs="Titillium Lt"/>
          <w:b/>
          <w:i/>
          <w:sz w:val="20"/>
        </w:rPr>
        <w:t>úč</w:t>
      </w:r>
      <w:r w:rsidR="00D83E71" w:rsidRPr="002447D3">
        <w:rPr>
          <w:rFonts w:ascii="Juvenis Light" w:hAnsi="Juvenis Light"/>
          <w:b/>
          <w:i/>
          <w:sz w:val="20"/>
        </w:rPr>
        <w:t xml:space="preserve">elom </w:t>
      </w:r>
      <w:r w:rsidR="00E420CF" w:rsidRPr="002447D3">
        <w:rPr>
          <w:rFonts w:ascii="Juvenis Light" w:hAnsi="Juvenis Light"/>
          <w:b/>
          <w:i/>
          <w:sz w:val="20"/>
        </w:rPr>
        <w:t>a</w:t>
      </w:r>
      <w:r w:rsidR="00C054EF" w:rsidRPr="002447D3">
        <w:rPr>
          <w:rFonts w:ascii="Calibri" w:hAnsi="Calibri" w:cs="Calibri"/>
          <w:b/>
          <w:i/>
          <w:sz w:val="20"/>
        </w:rPr>
        <w:t> </w:t>
      </w:r>
      <w:r w:rsidR="00C054EF" w:rsidRPr="002447D3">
        <w:rPr>
          <w:rFonts w:ascii="Juvenis Light" w:hAnsi="Juvenis Light"/>
          <w:b/>
          <w:i/>
          <w:sz w:val="20"/>
        </w:rPr>
        <w:t>prev</w:t>
      </w:r>
      <w:r w:rsidR="00C054EF" w:rsidRPr="002447D3">
        <w:rPr>
          <w:rFonts w:ascii="Juvenis Light" w:hAnsi="Juvenis Light" w:cs="Titillium Lt"/>
          <w:b/>
          <w:i/>
          <w:sz w:val="20"/>
        </w:rPr>
        <w:t>á</w:t>
      </w:r>
      <w:r w:rsidR="00C054EF" w:rsidRPr="002447D3">
        <w:rPr>
          <w:rFonts w:ascii="Juvenis Light" w:hAnsi="Juvenis Light"/>
          <w:b/>
          <w:i/>
          <w:sz w:val="20"/>
        </w:rPr>
        <w:t>dzkovate</w:t>
      </w:r>
      <w:r w:rsidR="00C054EF" w:rsidRPr="002447D3">
        <w:rPr>
          <w:rFonts w:ascii="Juvenis Light" w:hAnsi="Juvenis Light" w:cs="Titillium Lt"/>
          <w:b/>
          <w:i/>
          <w:sz w:val="20"/>
        </w:rPr>
        <w:t>ľ</w:t>
      </w:r>
      <w:r w:rsidR="00C054EF" w:rsidRPr="002447D3">
        <w:rPr>
          <w:rFonts w:ascii="Juvenis Light" w:hAnsi="Juvenis Light"/>
          <w:b/>
          <w:i/>
          <w:sz w:val="20"/>
        </w:rPr>
        <w:t xml:space="preserve"> IO</w:t>
      </w:r>
      <w:r w:rsidR="00E420CF" w:rsidRPr="002447D3">
        <w:rPr>
          <w:rFonts w:ascii="Juvenis Light" w:hAnsi="Juvenis Light"/>
          <w:b/>
          <w:i/>
          <w:sz w:val="20"/>
        </w:rPr>
        <w:t xml:space="preserve"> ho môže vykonávať na tom istom právnom základe. </w:t>
      </w:r>
    </w:p>
    <w:p w14:paraId="1B1FF38E" w14:textId="0D70348F" w:rsidR="00DF6C34" w:rsidRPr="002447D3" w:rsidRDefault="00BB1E4F" w:rsidP="00DF6C34">
      <w:pPr>
        <w:jc w:val="both"/>
        <w:rPr>
          <w:rFonts w:ascii="Juvenis Light" w:hAnsi="Juvenis Light"/>
          <w:b/>
          <w:sz w:val="20"/>
        </w:rPr>
      </w:pPr>
      <w:r w:rsidRPr="002447D3">
        <w:rPr>
          <w:rFonts w:ascii="Juvenis Light" w:hAnsi="Juvenis Light"/>
          <w:b/>
          <w:sz w:val="20"/>
        </w:rPr>
        <w:t>4</w:t>
      </w:r>
      <w:r w:rsidR="00DF6C34" w:rsidRPr="002447D3">
        <w:rPr>
          <w:rFonts w:ascii="Juvenis Light" w:hAnsi="Juvenis Light"/>
          <w:b/>
          <w:sz w:val="20"/>
        </w:rPr>
        <w:t xml:space="preserve">.4    </w:t>
      </w:r>
      <w:r w:rsidR="00DF6C34" w:rsidRPr="002447D3">
        <w:rPr>
          <w:rFonts w:ascii="Juvenis Light" w:hAnsi="Juvenis Light"/>
          <w:b/>
          <w:sz w:val="20"/>
        </w:rPr>
        <w:tab/>
        <w:t xml:space="preserve">Minimalizácia údajov </w:t>
      </w:r>
    </w:p>
    <w:p w14:paraId="6CD94152" w14:textId="4F91B971" w:rsidR="00494DBC" w:rsidRPr="002447D3" w:rsidRDefault="00494DBC" w:rsidP="00494DBC">
      <w:pPr>
        <w:ind w:left="705" w:hanging="705"/>
        <w:jc w:val="both"/>
        <w:rPr>
          <w:rFonts w:ascii="Juvenis Light" w:hAnsi="Juvenis Light"/>
          <w:sz w:val="20"/>
        </w:rPr>
      </w:pPr>
      <w:r w:rsidRPr="002447D3">
        <w:rPr>
          <w:rFonts w:ascii="Juvenis Light" w:hAnsi="Juvenis Light"/>
          <w:sz w:val="20"/>
        </w:rPr>
        <w:t>4.4.1</w:t>
      </w:r>
      <w:r w:rsidRPr="002447D3">
        <w:rPr>
          <w:rFonts w:ascii="Juvenis Light" w:hAnsi="Juvenis Light"/>
          <w:sz w:val="20"/>
        </w:rPr>
        <w:tab/>
        <w:t xml:space="preserve">Zásada minimalizácie údajov vyžaduje, aby </w:t>
      </w:r>
      <w:r w:rsidR="00C054EF" w:rsidRPr="002447D3">
        <w:rPr>
          <w:rFonts w:ascii="Juvenis Light" w:hAnsi="Juvenis Light"/>
          <w:sz w:val="20"/>
        </w:rPr>
        <w:t>prevádzkovatelia IO</w:t>
      </w:r>
      <w:r w:rsidRPr="002447D3">
        <w:rPr>
          <w:rFonts w:ascii="Juvenis Light" w:hAnsi="Juvenis Light"/>
          <w:sz w:val="20"/>
        </w:rPr>
        <w:t xml:space="preserve"> spracúvali len také osobné údaje, ktoré sú primerané, relevantné a obmedzené na rozsah, ktorý je nevyhnutný vzhľadom na účely, na ktoré sa spracúvajú. Za porušenie tejto zásady sa považuje spracúvanie osobných údajov v </w:t>
      </w:r>
      <w:proofErr w:type="spellStart"/>
      <w:r w:rsidRPr="002447D3">
        <w:rPr>
          <w:rFonts w:ascii="Juvenis Light" w:hAnsi="Juvenis Light"/>
          <w:sz w:val="20"/>
        </w:rPr>
        <w:t>excesívnom</w:t>
      </w:r>
      <w:proofErr w:type="spellEnd"/>
      <w:r w:rsidRPr="002447D3">
        <w:rPr>
          <w:rFonts w:ascii="Juvenis Light" w:hAnsi="Juvenis Light"/>
          <w:sz w:val="20"/>
        </w:rPr>
        <w:t xml:space="preserve"> rozsahu, ktoré znamená spracúvanie takých osobných údajov, ktoré nie sú potrebné na dosiahnutie účelov spracúvania. </w:t>
      </w:r>
      <w:r w:rsidR="00C054EF" w:rsidRPr="002447D3">
        <w:rPr>
          <w:rFonts w:ascii="Juvenis Light" w:hAnsi="Juvenis Light"/>
          <w:sz w:val="20"/>
        </w:rPr>
        <w:t>Prevádzkovateľ IO</w:t>
      </w:r>
      <w:r w:rsidRPr="002447D3">
        <w:rPr>
          <w:rFonts w:ascii="Juvenis Light" w:hAnsi="Juvenis Light"/>
          <w:sz w:val="20"/>
        </w:rPr>
        <w:t xml:space="preserve"> by preto mal vedieť preukázať, že všetky spracúvané osobné údaje potrebuje na dosiahnutie sledovaných účelov spracúvania.</w:t>
      </w:r>
    </w:p>
    <w:p w14:paraId="65ABC6C5" w14:textId="7FC4ACBD" w:rsidR="00494DBC" w:rsidRPr="002447D3" w:rsidRDefault="00494DBC" w:rsidP="00860733">
      <w:pPr>
        <w:ind w:left="705" w:hanging="705"/>
        <w:jc w:val="both"/>
        <w:rPr>
          <w:rFonts w:ascii="Juvenis Light" w:hAnsi="Juvenis Light"/>
          <w:sz w:val="20"/>
        </w:rPr>
      </w:pPr>
      <w:r w:rsidRPr="002447D3">
        <w:rPr>
          <w:rFonts w:ascii="Juvenis Light" w:hAnsi="Juvenis Light"/>
          <w:sz w:val="20"/>
        </w:rPr>
        <w:t>4.4.2</w:t>
      </w:r>
      <w:r w:rsidR="00860733" w:rsidRPr="002447D3">
        <w:rPr>
          <w:rFonts w:ascii="Juvenis Light" w:hAnsi="Juvenis Light"/>
          <w:sz w:val="20"/>
        </w:rPr>
        <w:t xml:space="preserve"> </w:t>
      </w:r>
      <w:r w:rsidR="00860733" w:rsidRPr="002447D3">
        <w:rPr>
          <w:rFonts w:ascii="Juvenis Light" w:hAnsi="Juvenis Light"/>
          <w:sz w:val="20"/>
        </w:rPr>
        <w:tab/>
        <w:t>Z</w:t>
      </w:r>
      <w:r w:rsidRPr="002447D3">
        <w:rPr>
          <w:rFonts w:ascii="Juvenis Light" w:hAnsi="Juvenis Light"/>
          <w:sz w:val="20"/>
        </w:rPr>
        <w:t xml:space="preserve">ásada minimalizácie údajov však neznamená, že každý </w:t>
      </w:r>
      <w:r w:rsidR="00C054EF" w:rsidRPr="002447D3">
        <w:rPr>
          <w:rFonts w:ascii="Juvenis Light" w:hAnsi="Juvenis Light"/>
          <w:sz w:val="20"/>
        </w:rPr>
        <w:t>prevádzkovateľ IO</w:t>
      </w:r>
      <w:r w:rsidRPr="002447D3">
        <w:rPr>
          <w:rFonts w:ascii="Juvenis Light" w:hAnsi="Juvenis Light"/>
          <w:sz w:val="20"/>
        </w:rPr>
        <w:t xml:space="preserve"> spracúva tie isté osobné údaje.</w:t>
      </w:r>
      <w:r w:rsidR="00A2134D" w:rsidRPr="002447D3">
        <w:rPr>
          <w:rFonts w:ascii="Juvenis Light" w:hAnsi="Juvenis Light"/>
          <w:sz w:val="20"/>
        </w:rPr>
        <w:t xml:space="preserve"> </w:t>
      </w:r>
      <w:r w:rsidR="00525D0D" w:rsidRPr="002447D3">
        <w:rPr>
          <w:rFonts w:ascii="Juvenis Light" w:hAnsi="Juvenis Light"/>
          <w:sz w:val="20"/>
        </w:rPr>
        <w:t xml:space="preserve">Nevyhnutný rozsah spracúvaných osobných údajov sa vždy posudzuje podľa okolností konkrétneho prípadu </w:t>
      </w:r>
      <w:r w:rsidR="00C054EF" w:rsidRPr="002447D3">
        <w:rPr>
          <w:rFonts w:ascii="Juvenis Light" w:hAnsi="Juvenis Light"/>
          <w:sz w:val="20"/>
        </w:rPr>
        <w:t>obchodnej činnosti</w:t>
      </w:r>
      <w:r w:rsidRPr="002447D3">
        <w:rPr>
          <w:rFonts w:ascii="Juvenis Light" w:hAnsi="Juvenis Light"/>
          <w:sz w:val="20"/>
        </w:rPr>
        <w:t xml:space="preserve">. </w:t>
      </w:r>
    </w:p>
    <w:p w14:paraId="7BC74013" w14:textId="77777777" w:rsidR="00860733" w:rsidRPr="002447D3" w:rsidRDefault="00494DBC" w:rsidP="00860733">
      <w:pPr>
        <w:ind w:left="705" w:hanging="705"/>
        <w:jc w:val="both"/>
        <w:rPr>
          <w:rFonts w:ascii="Juvenis Light" w:hAnsi="Juvenis Light"/>
          <w:b/>
          <w:sz w:val="20"/>
        </w:rPr>
      </w:pPr>
      <w:r w:rsidRPr="002447D3">
        <w:rPr>
          <w:rFonts w:ascii="Juvenis Light" w:hAnsi="Juvenis Light"/>
          <w:sz w:val="20"/>
        </w:rPr>
        <w:lastRenderedPageBreak/>
        <w:t>4.4.3</w:t>
      </w:r>
      <w:r w:rsidR="00860733" w:rsidRPr="002447D3">
        <w:rPr>
          <w:rFonts w:ascii="Juvenis Light" w:hAnsi="Juvenis Light"/>
          <w:sz w:val="20"/>
        </w:rPr>
        <w:t xml:space="preserve"> </w:t>
      </w:r>
      <w:r w:rsidR="00860733" w:rsidRPr="002447D3">
        <w:rPr>
          <w:rFonts w:ascii="Juvenis Light" w:hAnsi="Juvenis Light"/>
          <w:sz w:val="20"/>
        </w:rPr>
        <w:tab/>
        <w:t>Z</w:t>
      </w:r>
      <w:r w:rsidRPr="002447D3">
        <w:rPr>
          <w:rFonts w:ascii="Juvenis Light" w:hAnsi="Juvenis Light"/>
          <w:sz w:val="20"/>
        </w:rPr>
        <w:t>ásada minimalizácie údajov je okrem iného dotvorená aj povinnosťami týkajúcimi sa štandardne navrhnutej ochrany osobných údajov v článku 25 ods. 2 GDPR.</w:t>
      </w:r>
      <w:r w:rsidRPr="002447D3">
        <w:rPr>
          <w:rFonts w:ascii="Juvenis Light" w:hAnsi="Juvenis Light"/>
          <w:b/>
          <w:sz w:val="20"/>
        </w:rPr>
        <w:t xml:space="preserve"> </w:t>
      </w:r>
    </w:p>
    <w:p w14:paraId="306B59E4" w14:textId="7F271FF2" w:rsidR="00DF6C34" w:rsidRPr="002447D3" w:rsidRDefault="00BB1E4F" w:rsidP="00860733">
      <w:pPr>
        <w:ind w:left="705" w:hanging="705"/>
        <w:jc w:val="both"/>
        <w:rPr>
          <w:rFonts w:ascii="Juvenis Light" w:hAnsi="Juvenis Light"/>
          <w:b/>
          <w:sz w:val="20"/>
        </w:rPr>
      </w:pPr>
      <w:r w:rsidRPr="002447D3">
        <w:rPr>
          <w:rFonts w:ascii="Juvenis Light" w:hAnsi="Juvenis Light"/>
          <w:b/>
          <w:sz w:val="20"/>
        </w:rPr>
        <w:t>4</w:t>
      </w:r>
      <w:r w:rsidR="00DF6C34" w:rsidRPr="002447D3">
        <w:rPr>
          <w:rFonts w:ascii="Juvenis Light" w:hAnsi="Juvenis Light"/>
          <w:b/>
          <w:sz w:val="20"/>
        </w:rPr>
        <w:t xml:space="preserve">.5    </w:t>
      </w:r>
      <w:r w:rsidR="00DF6C34" w:rsidRPr="002447D3">
        <w:rPr>
          <w:rFonts w:ascii="Juvenis Light" w:hAnsi="Juvenis Light"/>
          <w:b/>
          <w:sz w:val="20"/>
        </w:rPr>
        <w:tab/>
        <w:t xml:space="preserve">Správnosť </w:t>
      </w:r>
    </w:p>
    <w:p w14:paraId="7EC8B1EB" w14:textId="6385A981" w:rsidR="00E65FEE" w:rsidRPr="002447D3" w:rsidRDefault="00291FB1" w:rsidP="00291FB1">
      <w:pPr>
        <w:ind w:left="705" w:hanging="705"/>
        <w:jc w:val="both"/>
        <w:rPr>
          <w:rFonts w:ascii="Juvenis Light" w:hAnsi="Juvenis Light"/>
          <w:sz w:val="20"/>
        </w:rPr>
      </w:pPr>
      <w:r w:rsidRPr="002447D3">
        <w:rPr>
          <w:rFonts w:ascii="Juvenis Light" w:hAnsi="Juvenis Light"/>
          <w:sz w:val="20"/>
        </w:rPr>
        <w:t xml:space="preserve">4.5.1 </w:t>
      </w:r>
      <w:r w:rsidRPr="002447D3">
        <w:rPr>
          <w:rFonts w:ascii="Juvenis Light" w:hAnsi="Juvenis Light"/>
          <w:sz w:val="20"/>
        </w:rPr>
        <w:tab/>
        <w:t xml:space="preserve">Zásada správnosti vyžaduje, aby </w:t>
      </w:r>
      <w:r w:rsidR="00A422F3" w:rsidRPr="002447D3">
        <w:rPr>
          <w:rFonts w:ascii="Juvenis Light" w:hAnsi="Juvenis Light"/>
          <w:sz w:val="20"/>
        </w:rPr>
        <w:t>prevádzkovatelia IO</w:t>
      </w:r>
      <w:r w:rsidRPr="002447D3">
        <w:rPr>
          <w:rFonts w:ascii="Juvenis Light" w:hAnsi="Juvenis Light"/>
          <w:sz w:val="20"/>
        </w:rPr>
        <w:t xml:space="preserve"> spracúvali správne a podľa potreby aktualizované osobné údaje, pričom musia byť prijaté potrebné opatrenia na to, aby sa zabezpečilo, že sa osobné údaje, ktoré sú nesprávne z hľadiska účelov, na ktoré sa spracúvajú, bezodkladne vymazali alebo opravili. Zásada správnosti však nesmeruje k absolútnej objektívnej správnosti spracúvaných osobných údajov, ale k správnosti osobných údajov z hľadiska účelov, na ktoré sú dané osobné údaje spracúvané. </w:t>
      </w:r>
      <w:r w:rsidR="00E65FEE" w:rsidRPr="002447D3">
        <w:rPr>
          <w:rFonts w:ascii="Juvenis Light" w:hAnsi="Juvenis Light"/>
          <w:sz w:val="20"/>
        </w:rPr>
        <w:t>Niektoré účely môžu napr. vyžadovať, aby sa výslovne pokračovalo v</w:t>
      </w:r>
      <w:r w:rsidR="00E65FEE" w:rsidRPr="002447D3">
        <w:rPr>
          <w:rFonts w:ascii="Calibri" w:hAnsi="Calibri" w:cs="Calibri"/>
          <w:sz w:val="20"/>
        </w:rPr>
        <w:t> </w:t>
      </w:r>
      <w:r w:rsidR="00E65FEE" w:rsidRPr="002447D3">
        <w:rPr>
          <w:rFonts w:ascii="Juvenis Light" w:hAnsi="Juvenis Light"/>
          <w:sz w:val="20"/>
        </w:rPr>
        <w:t>sprac</w:t>
      </w:r>
      <w:r w:rsidR="00E65FEE" w:rsidRPr="002447D3">
        <w:rPr>
          <w:rFonts w:ascii="Juvenis Light" w:hAnsi="Juvenis Light" w:cs="Titillium Lt"/>
          <w:sz w:val="20"/>
        </w:rPr>
        <w:t>ú</w:t>
      </w:r>
      <w:r w:rsidR="00E65FEE" w:rsidRPr="002447D3">
        <w:rPr>
          <w:rFonts w:ascii="Juvenis Light" w:hAnsi="Juvenis Light"/>
          <w:sz w:val="20"/>
        </w:rPr>
        <w:t>van</w:t>
      </w:r>
      <w:r w:rsidR="00E65FEE" w:rsidRPr="002447D3">
        <w:rPr>
          <w:rFonts w:ascii="Juvenis Light" w:hAnsi="Juvenis Light" w:cs="Titillium Lt"/>
          <w:sz w:val="20"/>
        </w:rPr>
        <w:t>í</w:t>
      </w:r>
      <w:r w:rsidR="00E65FEE" w:rsidRPr="002447D3">
        <w:rPr>
          <w:rFonts w:ascii="Juvenis Light" w:hAnsi="Juvenis Light"/>
          <w:sz w:val="20"/>
        </w:rPr>
        <w:t xml:space="preserve"> objekt</w:t>
      </w:r>
      <w:r w:rsidR="00E65FEE" w:rsidRPr="002447D3">
        <w:rPr>
          <w:rFonts w:ascii="Juvenis Light" w:hAnsi="Juvenis Light" w:cs="Titillium Lt"/>
          <w:sz w:val="20"/>
        </w:rPr>
        <w:t>í</w:t>
      </w:r>
      <w:r w:rsidR="00E65FEE" w:rsidRPr="002447D3">
        <w:rPr>
          <w:rFonts w:ascii="Juvenis Light" w:hAnsi="Juvenis Light"/>
          <w:sz w:val="20"/>
        </w:rPr>
        <w:t xml:space="preserve">vne nesprávnych osobných údajov. Správnosť osobných údajov </w:t>
      </w:r>
      <w:r w:rsidR="00E47501" w:rsidRPr="002447D3">
        <w:rPr>
          <w:rFonts w:ascii="Juvenis Light" w:hAnsi="Juvenis Light"/>
          <w:sz w:val="20"/>
        </w:rPr>
        <w:t>prevádzkovatelia IO</w:t>
      </w:r>
      <w:r w:rsidR="00E65FEE" w:rsidRPr="002447D3">
        <w:rPr>
          <w:rFonts w:ascii="Juvenis Light" w:hAnsi="Juvenis Light"/>
          <w:sz w:val="20"/>
        </w:rPr>
        <w:t xml:space="preserve"> posudzujú z</w:t>
      </w:r>
      <w:r w:rsidR="00E65FEE" w:rsidRPr="002447D3">
        <w:rPr>
          <w:rFonts w:ascii="Calibri" w:hAnsi="Calibri" w:cs="Calibri"/>
          <w:sz w:val="20"/>
        </w:rPr>
        <w:t> </w:t>
      </w:r>
      <w:r w:rsidR="00E65FEE" w:rsidRPr="002447D3">
        <w:rPr>
          <w:rFonts w:ascii="Juvenis Light" w:hAnsi="Juvenis Light"/>
          <w:sz w:val="20"/>
        </w:rPr>
        <w:t>h</w:t>
      </w:r>
      <w:r w:rsidR="00E65FEE" w:rsidRPr="002447D3">
        <w:rPr>
          <w:rFonts w:ascii="Juvenis Light" w:hAnsi="Juvenis Light" w:cs="Titillium Lt"/>
          <w:sz w:val="20"/>
        </w:rPr>
        <w:t>ľ</w:t>
      </w:r>
      <w:r w:rsidR="00E65FEE" w:rsidRPr="002447D3">
        <w:rPr>
          <w:rFonts w:ascii="Juvenis Light" w:hAnsi="Juvenis Light"/>
          <w:sz w:val="20"/>
        </w:rPr>
        <w:t xml:space="preserve">adiska </w:t>
      </w:r>
      <w:r w:rsidR="00E65FEE" w:rsidRPr="002447D3">
        <w:rPr>
          <w:rFonts w:ascii="Juvenis Light" w:hAnsi="Juvenis Light" w:cs="Titillium Lt"/>
          <w:sz w:val="20"/>
        </w:rPr>
        <w:t>úč</w:t>
      </w:r>
      <w:r w:rsidR="00E65FEE" w:rsidRPr="002447D3">
        <w:rPr>
          <w:rFonts w:ascii="Juvenis Light" w:hAnsi="Juvenis Light"/>
          <w:sz w:val="20"/>
        </w:rPr>
        <w:t>elov sprac</w:t>
      </w:r>
      <w:r w:rsidR="00E65FEE" w:rsidRPr="002447D3">
        <w:rPr>
          <w:rFonts w:ascii="Juvenis Light" w:hAnsi="Juvenis Light" w:cs="Titillium Lt"/>
          <w:sz w:val="20"/>
        </w:rPr>
        <w:t>ú</w:t>
      </w:r>
      <w:r w:rsidR="00E65FEE" w:rsidRPr="002447D3">
        <w:rPr>
          <w:rFonts w:ascii="Juvenis Light" w:hAnsi="Juvenis Light"/>
          <w:sz w:val="20"/>
        </w:rPr>
        <w:t xml:space="preserve">vania. </w:t>
      </w:r>
    </w:p>
    <w:p w14:paraId="1B267300" w14:textId="2D725070" w:rsidR="00E65FEE" w:rsidRPr="002447D3" w:rsidRDefault="00E65FEE" w:rsidP="00291FB1">
      <w:pPr>
        <w:ind w:left="705" w:hanging="705"/>
        <w:jc w:val="both"/>
        <w:rPr>
          <w:rFonts w:ascii="Juvenis Light" w:hAnsi="Juvenis Light"/>
          <w:b/>
          <w:i/>
          <w:sz w:val="20"/>
        </w:rPr>
      </w:pPr>
      <w:r w:rsidRPr="002447D3">
        <w:rPr>
          <w:rFonts w:ascii="Juvenis Light" w:hAnsi="Juvenis Light"/>
          <w:sz w:val="20"/>
        </w:rPr>
        <w:tab/>
      </w:r>
      <w:r w:rsidR="000B6E2A" w:rsidRPr="002447D3">
        <w:rPr>
          <w:rFonts w:ascii="Juvenis Light" w:hAnsi="Juvenis Light"/>
          <w:b/>
          <w:i/>
          <w:sz w:val="20"/>
        </w:rPr>
        <w:t xml:space="preserve"> </w:t>
      </w:r>
    </w:p>
    <w:p w14:paraId="0AB303CA" w14:textId="018FA195" w:rsidR="00291FB1" w:rsidRPr="002447D3" w:rsidRDefault="00984DD8" w:rsidP="00291FB1">
      <w:pPr>
        <w:ind w:left="705" w:hanging="705"/>
        <w:jc w:val="both"/>
        <w:rPr>
          <w:rFonts w:ascii="Juvenis Light" w:hAnsi="Juvenis Light"/>
          <w:sz w:val="20"/>
        </w:rPr>
      </w:pPr>
      <w:r w:rsidRPr="002447D3">
        <w:rPr>
          <w:rFonts w:ascii="Juvenis Light" w:hAnsi="Juvenis Light"/>
          <w:sz w:val="20"/>
        </w:rPr>
        <w:t>4.5.2</w:t>
      </w:r>
      <w:r w:rsidRPr="002447D3">
        <w:rPr>
          <w:rFonts w:ascii="Juvenis Light" w:hAnsi="Juvenis Light"/>
          <w:sz w:val="20"/>
        </w:rPr>
        <w:tab/>
      </w:r>
      <w:r w:rsidR="00291FB1" w:rsidRPr="002447D3">
        <w:rPr>
          <w:rFonts w:ascii="Juvenis Light" w:hAnsi="Juvenis Light"/>
          <w:sz w:val="20"/>
        </w:rPr>
        <w:t>Zásada správnosti preto predstavuje povinnosť, ktorá vyžaduje vynaloženie primeraného úsilia prevádzkovateľa na zabezpečenie správnosti spracúvaných osobných údajov a druhú stranu nezbavuje zo zodpovednosti poskytovať správne osobné údaje.</w:t>
      </w:r>
      <w:r w:rsidRPr="002447D3">
        <w:rPr>
          <w:rFonts w:ascii="Juvenis Light" w:hAnsi="Juvenis Light"/>
          <w:sz w:val="20"/>
        </w:rPr>
        <w:t xml:space="preserve"> </w:t>
      </w:r>
    </w:p>
    <w:p w14:paraId="7CC8BD9C" w14:textId="60E4087C" w:rsidR="00984DD8" w:rsidRPr="002447D3" w:rsidRDefault="00984DD8" w:rsidP="00291FB1">
      <w:pPr>
        <w:ind w:left="705" w:hanging="705"/>
        <w:jc w:val="both"/>
        <w:rPr>
          <w:rFonts w:ascii="Juvenis Light" w:hAnsi="Juvenis Light"/>
          <w:b/>
          <w:i/>
          <w:sz w:val="20"/>
        </w:rPr>
      </w:pPr>
      <w:r w:rsidRPr="002447D3">
        <w:rPr>
          <w:rFonts w:ascii="Juvenis Light" w:hAnsi="Juvenis Light"/>
          <w:sz w:val="20"/>
        </w:rPr>
        <w:tab/>
      </w:r>
      <w:r w:rsidRPr="002447D3">
        <w:rPr>
          <w:rFonts w:ascii="Juvenis Light" w:hAnsi="Juvenis Light"/>
          <w:b/>
          <w:i/>
          <w:sz w:val="20"/>
        </w:rPr>
        <w:t>Príklad: Je v</w:t>
      </w:r>
      <w:r w:rsidRPr="002447D3">
        <w:rPr>
          <w:rFonts w:ascii="Calibri" w:hAnsi="Calibri" w:cs="Calibri"/>
          <w:b/>
          <w:i/>
          <w:sz w:val="20"/>
        </w:rPr>
        <w:t> </w:t>
      </w:r>
      <w:r w:rsidRPr="002447D3">
        <w:rPr>
          <w:rFonts w:ascii="Juvenis Light" w:hAnsi="Juvenis Light"/>
          <w:b/>
          <w:i/>
          <w:sz w:val="20"/>
        </w:rPr>
        <w:t>s</w:t>
      </w:r>
      <w:r w:rsidRPr="002447D3">
        <w:rPr>
          <w:rFonts w:ascii="Juvenis Light" w:hAnsi="Juvenis Light" w:cs="Titillium Lt"/>
          <w:b/>
          <w:i/>
          <w:sz w:val="20"/>
        </w:rPr>
        <w:t>ú</w:t>
      </w:r>
      <w:r w:rsidRPr="002447D3">
        <w:rPr>
          <w:rFonts w:ascii="Juvenis Light" w:hAnsi="Juvenis Light"/>
          <w:b/>
          <w:i/>
          <w:sz w:val="20"/>
        </w:rPr>
        <w:t>lade so z</w:t>
      </w:r>
      <w:r w:rsidRPr="002447D3">
        <w:rPr>
          <w:rFonts w:ascii="Juvenis Light" w:hAnsi="Juvenis Light" w:cs="Titillium Lt"/>
          <w:b/>
          <w:i/>
          <w:sz w:val="20"/>
        </w:rPr>
        <w:t>á</w:t>
      </w:r>
      <w:r w:rsidRPr="002447D3">
        <w:rPr>
          <w:rFonts w:ascii="Juvenis Light" w:hAnsi="Juvenis Light"/>
          <w:b/>
          <w:i/>
          <w:sz w:val="20"/>
        </w:rPr>
        <w:t>sadou spr</w:t>
      </w:r>
      <w:r w:rsidRPr="002447D3">
        <w:rPr>
          <w:rFonts w:ascii="Juvenis Light" w:hAnsi="Juvenis Light" w:cs="Titillium Lt"/>
          <w:b/>
          <w:i/>
          <w:sz w:val="20"/>
        </w:rPr>
        <w:t>á</w:t>
      </w:r>
      <w:r w:rsidRPr="002447D3">
        <w:rPr>
          <w:rFonts w:ascii="Juvenis Light" w:hAnsi="Juvenis Light"/>
          <w:b/>
          <w:i/>
          <w:sz w:val="20"/>
        </w:rPr>
        <w:t xml:space="preserve">vnosti, ak zmluva medzi </w:t>
      </w:r>
      <w:r w:rsidR="00A422F3" w:rsidRPr="002447D3">
        <w:rPr>
          <w:rFonts w:ascii="Juvenis Light" w:hAnsi="Juvenis Light"/>
          <w:b/>
          <w:i/>
          <w:sz w:val="20"/>
        </w:rPr>
        <w:t>prevádzkovateľom IO</w:t>
      </w:r>
      <w:r w:rsidRPr="002447D3">
        <w:rPr>
          <w:rFonts w:ascii="Juvenis Light" w:hAnsi="Juvenis Light"/>
          <w:b/>
          <w:i/>
          <w:sz w:val="20"/>
        </w:rPr>
        <w:t xml:space="preserve"> a</w:t>
      </w:r>
      <w:r w:rsidRPr="002447D3">
        <w:rPr>
          <w:rFonts w:ascii="Calibri" w:hAnsi="Calibri" w:cs="Calibri"/>
          <w:b/>
          <w:i/>
          <w:sz w:val="20"/>
        </w:rPr>
        <w:t> </w:t>
      </w:r>
      <w:r w:rsidR="00A422F3" w:rsidRPr="002447D3">
        <w:rPr>
          <w:rFonts w:ascii="Juvenis Light" w:hAnsi="Juvenis Light"/>
          <w:b/>
          <w:i/>
          <w:sz w:val="20"/>
        </w:rPr>
        <w:t>zákazníkom</w:t>
      </w:r>
      <w:r w:rsidRPr="002447D3">
        <w:rPr>
          <w:rFonts w:ascii="Juvenis Light" w:hAnsi="Juvenis Light"/>
          <w:b/>
          <w:i/>
          <w:sz w:val="20"/>
        </w:rPr>
        <w:t xml:space="preserve"> napr. obsahuje povinnosť </w:t>
      </w:r>
      <w:r w:rsidR="00A422F3" w:rsidRPr="002447D3">
        <w:rPr>
          <w:rFonts w:ascii="Juvenis Light" w:hAnsi="Juvenis Light"/>
          <w:b/>
          <w:i/>
          <w:sz w:val="20"/>
        </w:rPr>
        <w:t>zákazníka</w:t>
      </w:r>
      <w:r w:rsidRPr="002447D3">
        <w:rPr>
          <w:rFonts w:ascii="Juvenis Light" w:hAnsi="Juvenis Light"/>
          <w:b/>
          <w:i/>
          <w:sz w:val="20"/>
        </w:rPr>
        <w:t xml:space="preserve"> oznamovať zmeny jeho osobných údajov </w:t>
      </w:r>
      <w:r w:rsidR="00A422F3" w:rsidRPr="002447D3">
        <w:rPr>
          <w:rFonts w:ascii="Juvenis Light" w:hAnsi="Juvenis Light"/>
          <w:b/>
          <w:i/>
          <w:sz w:val="20"/>
        </w:rPr>
        <w:t>prevádzkovateľovi IO</w:t>
      </w:r>
      <w:r w:rsidRPr="002447D3">
        <w:rPr>
          <w:rFonts w:ascii="Juvenis Light" w:hAnsi="Juvenis Light"/>
          <w:b/>
          <w:i/>
          <w:sz w:val="20"/>
        </w:rPr>
        <w:t>.</w:t>
      </w:r>
      <w:r w:rsidR="00346615" w:rsidRPr="002447D3">
        <w:rPr>
          <w:rFonts w:ascii="Juvenis Light" w:hAnsi="Juvenis Light"/>
          <w:b/>
          <w:i/>
          <w:sz w:val="20"/>
        </w:rPr>
        <w:t xml:space="preserve"> </w:t>
      </w:r>
    </w:p>
    <w:p w14:paraId="2A46BB1A" w14:textId="20F50DFE" w:rsidR="00291FB1" w:rsidRPr="002447D3" w:rsidRDefault="00291FB1" w:rsidP="00296D9D">
      <w:pPr>
        <w:ind w:left="705" w:hanging="705"/>
        <w:jc w:val="both"/>
        <w:rPr>
          <w:rFonts w:ascii="Juvenis Light" w:hAnsi="Juvenis Light"/>
          <w:sz w:val="20"/>
        </w:rPr>
      </w:pPr>
      <w:r w:rsidRPr="002447D3">
        <w:rPr>
          <w:rFonts w:ascii="Juvenis Light" w:hAnsi="Juvenis Light"/>
          <w:sz w:val="20"/>
        </w:rPr>
        <w:t>4.5.</w:t>
      </w:r>
      <w:r w:rsidR="00984DD8" w:rsidRPr="002447D3">
        <w:rPr>
          <w:rFonts w:ascii="Juvenis Light" w:hAnsi="Juvenis Light"/>
          <w:sz w:val="20"/>
        </w:rPr>
        <w:t>3</w:t>
      </w:r>
      <w:r w:rsidRPr="002447D3">
        <w:rPr>
          <w:rFonts w:ascii="Juvenis Light" w:hAnsi="Juvenis Light"/>
          <w:sz w:val="20"/>
        </w:rPr>
        <w:tab/>
      </w:r>
      <w:r w:rsidR="00265616" w:rsidRPr="002447D3">
        <w:rPr>
          <w:rFonts w:ascii="Juvenis Light" w:hAnsi="Juvenis Light"/>
          <w:sz w:val="20"/>
        </w:rPr>
        <w:t xml:space="preserve">Špecifikom </w:t>
      </w:r>
      <w:r w:rsidR="00A422F3" w:rsidRPr="002447D3">
        <w:rPr>
          <w:rFonts w:ascii="Juvenis Light" w:hAnsi="Juvenis Light"/>
          <w:sz w:val="20"/>
        </w:rPr>
        <w:t>obchodnej činnosti prevádzkovateľa internetových obchodov</w:t>
      </w:r>
      <w:r w:rsidR="00265616" w:rsidRPr="002447D3">
        <w:rPr>
          <w:rFonts w:ascii="Juvenis Light" w:hAnsi="Juvenis Light"/>
          <w:sz w:val="20"/>
        </w:rPr>
        <w:t xml:space="preserve"> je</w:t>
      </w:r>
      <w:r w:rsidRPr="002447D3">
        <w:rPr>
          <w:rFonts w:ascii="Juvenis Light" w:hAnsi="Juvenis Light"/>
          <w:sz w:val="20"/>
        </w:rPr>
        <w:t xml:space="preserve">, </w:t>
      </w:r>
      <w:r w:rsidR="00296D9D" w:rsidRPr="002447D3">
        <w:rPr>
          <w:rFonts w:ascii="Juvenis Light" w:hAnsi="Juvenis Light"/>
          <w:sz w:val="20"/>
        </w:rPr>
        <w:t xml:space="preserve">že </w:t>
      </w:r>
      <w:r w:rsidR="00A422F3" w:rsidRPr="002447D3">
        <w:rPr>
          <w:rFonts w:ascii="Juvenis Light" w:hAnsi="Juvenis Light"/>
          <w:sz w:val="20"/>
        </w:rPr>
        <w:t>prevádzkovateľ IO</w:t>
      </w:r>
      <w:r w:rsidR="00296D9D" w:rsidRPr="002447D3">
        <w:rPr>
          <w:rFonts w:ascii="Juvenis Light" w:hAnsi="Juvenis Light"/>
          <w:sz w:val="20"/>
        </w:rPr>
        <w:t xml:space="preserve"> </w:t>
      </w:r>
      <w:r w:rsidR="00131F02" w:rsidRPr="002447D3">
        <w:rPr>
          <w:rFonts w:ascii="Juvenis Light" w:hAnsi="Juvenis Light"/>
          <w:sz w:val="20"/>
        </w:rPr>
        <w:t>nesmie</w:t>
      </w:r>
      <w:r w:rsidR="00296D9D" w:rsidRPr="002447D3">
        <w:rPr>
          <w:rFonts w:ascii="Juvenis Light" w:hAnsi="Juvenis Light"/>
          <w:sz w:val="20"/>
        </w:rPr>
        <w:t xml:space="preserve"> bez súhlasu </w:t>
      </w:r>
      <w:r w:rsidR="00A422F3" w:rsidRPr="002447D3">
        <w:rPr>
          <w:rFonts w:ascii="Juvenis Light" w:hAnsi="Juvenis Light"/>
          <w:sz w:val="20"/>
        </w:rPr>
        <w:t>zákazníka</w:t>
      </w:r>
      <w:r w:rsidR="00296D9D" w:rsidRPr="002447D3">
        <w:rPr>
          <w:rFonts w:ascii="Juvenis Light" w:hAnsi="Juvenis Light"/>
          <w:sz w:val="20"/>
        </w:rPr>
        <w:t xml:space="preserve"> overovať pravdivosť alebo úplnosť skutkových informácií poskytnutých </w:t>
      </w:r>
      <w:r w:rsidR="00A422F3" w:rsidRPr="002447D3">
        <w:rPr>
          <w:rFonts w:ascii="Juvenis Light" w:hAnsi="Juvenis Light"/>
          <w:sz w:val="20"/>
        </w:rPr>
        <w:t>zákazníkom</w:t>
      </w:r>
      <w:r w:rsidR="009C4FCB" w:rsidRPr="002447D3">
        <w:rPr>
          <w:rFonts w:ascii="Juvenis Light" w:hAnsi="Juvenis Light"/>
          <w:sz w:val="20"/>
        </w:rPr>
        <w:t xml:space="preserve"> (pričom tieto môžu obsahovať osobné údaje fyzických osôb)</w:t>
      </w:r>
      <w:r w:rsidR="00296D9D" w:rsidRPr="002447D3">
        <w:rPr>
          <w:rFonts w:ascii="Juvenis Light" w:hAnsi="Juvenis Light"/>
          <w:sz w:val="20"/>
        </w:rPr>
        <w:t xml:space="preserve">. Ak má o ich pravdivosti alebo úplnosti dôvodné pochybnosti, poučí </w:t>
      </w:r>
      <w:r w:rsidR="00A422F3" w:rsidRPr="002447D3">
        <w:rPr>
          <w:rFonts w:ascii="Juvenis Light" w:hAnsi="Juvenis Light"/>
          <w:sz w:val="20"/>
        </w:rPr>
        <w:t>zákazníka</w:t>
      </w:r>
      <w:r w:rsidR="00296D9D" w:rsidRPr="002447D3">
        <w:rPr>
          <w:rFonts w:ascii="Juvenis Light" w:hAnsi="Juvenis Light"/>
          <w:sz w:val="20"/>
        </w:rPr>
        <w:t xml:space="preserve"> o možných právnych dôsledkoch takto získanej informácie</w:t>
      </w:r>
      <w:r w:rsidR="009C4FCB" w:rsidRPr="002447D3">
        <w:rPr>
          <w:rFonts w:ascii="Juvenis Light" w:hAnsi="Juvenis Light"/>
          <w:sz w:val="20"/>
        </w:rPr>
        <w:t xml:space="preserve">. </w:t>
      </w:r>
    </w:p>
    <w:p w14:paraId="7C4B77F4" w14:textId="3AEA2060" w:rsidR="00AE4C0D" w:rsidRPr="002447D3" w:rsidRDefault="00AE4C0D" w:rsidP="00296D9D">
      <w:pPr>
        <w:ind w:left="705" w:hanging="705"/>
        <w:jc w:val="both"/>
        <w:rPr>
          <w:rFonts w:ascii="Juvenis Light" w:hAnsi="Juvenis Light"/>
          <w:i/>
          <w:sz w:val="20"/>
        </w:rPr>
      </w:pPr>
      <w:r w:rsidRPr="002447D3">
        <w:rPr>
          <w:rFonts w:ascii="Juvenis Light" w:hAnsi="Juvenis Light"/>
          <w:sz w:val="20"/>
        </w:rPr>
        <w:tab/>
      </w:r>
      <w:r w:rsidRPr="002447D3">
        <w:rPr>
          <w:rFonts w:ascii="Juvenis Light" w:hAnsi="Juvenis Light"/>
          <w:b/>
          <w:i/>
          <w:sz w:val="20"/>
        </w:rPr>
        <w:t>Príklad: Je v</w:t>
      </w:r>
      <w:r w:rsidRPr="002447D3">
        <w:rPr>
          <w:rFonts w:ascii="Calibri" w:hAnsi="Calibri" w:cs="Calibri"/>
          <w:b/>
          <w:i/>
          <w:sz w:val="20"/>
        </w:rPr>
        <w:t> </w:t>
      </w:r>
      <w:r w:rsidRPr="002447D3">
        <w:rPr>
          <w:rFonts w:ascii="Juvenis Light" w:hAnsi="Juvenis Light"/>
          <w:b/>
          <w:i/>
          <w:sz w:val="20"/>
        </w:rPr>
        <w:t>s</w:t>
      </w:r>
      <w:r w:rsidRPr="002447D3">
        <w:rPr>
          <w:rFonts w:ascii="Juvenis Light" w:hAnsi="Juvenis Light" w:cs="Titillium Lt"/>
          <w:b/>
          <w:i/>
          <w:sz w:val="20"/>
        </w:rPr>
        <w:t>ú</w:t>
      </w:r>
      <w:r w:rsidRPr="002447D3">
        <w:rPr>
          <w:rFonts w:ascii="Juvenis Light" w:hAnsi="Juvenis Light"/>
          <w:b/>
          <w:i/>
          <w:sz w:val="20"/>
        </w:rPr>
        <w:t>lade so z</w:t>
      </w:r>
      <w:r w:rsidRPr="002447D3">
        <w:rPr>
          <w:rFonts w:ascii="Juvenis Light" w:hAnsi="Juvenis Light" w:cs="Titillium Lt"/>
          <w:b/>
          <w:i/>
          <w:sz w:val="20"/>
        </w:rPr>
        <w:t>á</w:t>
      </w:r>
      <w:r w:rsidRPr="002447D3">
        <w:rPr>
          <w:rFonts w:ascii="Juvenis Light" w:hAnsi="Juvenis Light"/>
          <w:b/>
          <w:i/>
          <w:sz w:val="20"/>
        </w:rPr>
        <w:t>sadou spr</w:t>
      </w:r>
      <w:r w:rsidRPr="002447D3">
        <w:rPr>
          <w:rFonts w:ascii="Juvenis Light" w:hAnsi="Juvenis Light" w:cs="Titillium Lt"/>
          <w:b/>
          <w:i/>
          <w:sz w:val="20"/>
        </w:rPr>
        <w:t>á</w:t>
      </w:r>
      <w:r w:rsidRPr="002447D3">
        <w:rPr>
          <w:rFonts w:ascii="Juvenis Light" w:hAnsi="Juvenis Light"/>
          <w:b/>
          <w:i/>
          <w:sz w:val="20"/>
        </w:rPr>
        <w:t>vnosti</w:t>
      </w:r>
      <w:r w:rsidR="00777774" w:rsidRPr="002447D3">
        <w:rPr>
          <w:rFonts w:ascii="Juvenis Light" w:hAnsi="Juvenis Light"/>
          <w:b/>
          <w:i/>
          <w:sz w:val="20"/>
        </w:rPr>
        <w:t xml:space="preserve"> podľa GDPR</w:t>
      </w:r>
      <w:r w:rsidRPr="002447D3">
        <w:rPr>
          <w:rFonts w:ascii="Juvenis Light" w:hAnsi="Juvenis Light"/>
          <w:b/>
          <w:i/>
          <w:sz w:val="20"/>
        </w:rPr>
        <w:t xml:space="preserve">, ak </w:t>
      </w:r>
      <w:r w:rsidR="00A422F3" w:rsidRPr="002447D3">
        <w:rPr>
          <w:rFonts w:ascii="Juvenis Light" w:hAnsi="Juvenis Light"/>
          <w:b/>
          <w:i/>
          <w:sz w:val="20"/>
        </w:rPr>
        <w:t>zákazník</w:t>
      </w:r>
      <w:r w:rsidR="00777774" w:rsidRPr="002447D3">
        <w:rPr>
          <w:rFonts w:ascii="Juvenis Light" w:hAnsi="Juvenis Light"/>
          <w:b/>
          <w:i/>
          <w:sz w:val="20"/>
        </w:rPr>
        <w:t xml:space="preserve"> vedome alebo nevedome</w:t>
      </w:r>
      <w:r w:rsidRPr="002447D3">
        <w:rPr>
          <w:rFonts w:ascii="Juvenis Light" w:hAnsi="Juvenis Light"/>
          <w:b/>
          <w:i/>
          <w:sz w:val="20"/>
        </w:rPr>
        <w:t xml:space="preserve"> poskytne</w:t>
      </w:r>
      <w:r w:rsidR="00777774" w:rsidRPr="002447D3">
        <w:rPr>
          <w:rFonts w:ascii="Juvenis Light" w:hAnsi="Juvenis Light"/>
          <w:b/>
          <w:i/>
          <w:sz w:val="20"/>
        </w:rPr>
        <w:t xml:space="preserve"> </w:t>
      </w:r>
      <w:r w:rsidR="00A422F3" w:rsidRPr="002447D3">
        <w:rPr>
          <w:rFonts w:ascii="Juvenis Light" w:hAnsi="Juvenis Light"/>
          <w:b/>
          <w:i/>
          <w:sz w:val="20"/>
        </w:rPr>
        <w:t>prevádzkovateľovi IO</w:t>
      </w:r>
      <w:r w:rsidRPr="002447D3">
        <w:rPr>
          <w:rFonts w:ascii="Juvenis Light" w:hAnsi="Juvenis Light"/>
          <w:b/>
          <w:i/>
          <w:sz w:val="20"/>
        </w:rPr>
        <w:t xml:space="preserve"> nesprávne osobné údaje </w:t>
      </w:r>
      <w:r w:rsidR="00777774" w:rsidRPr="002447D3">
        <w:rPr>
          <w:rFonts w:ascii="Juvenis Light" w:hAnsi="Juvenis Light"/>
          <w:b/>
          <w:i/>
          <w:sz w:val="20"/>
        </w:rPr>
        <w:t>a</w:t>
      </w:r>
      <w:r w:rsidR="00A422F3" w:rsidRPr="002447D3">
        <w:rPr>
          <w:rFonts w:ascii="Calibri" w:hAnsi="Calibri" w:cs="Calibri"/>
          <w:b/>
          <w:i/>
          <w:sz w:val="20"/>
        </w:rPr>
        <w:t> </w:t>
      </w:r>
      <w:r w:rsidR="00A422F3" w:rsidRPr="002447D3">
        <w:rPr>
          <w:rFonts w:ascii="Juvenis Light" w:hAnsi="Juvenis Light"/>
          <w:b/>
          <w:i/>
          <w:sz w:val="20"/>
        </w:rPr>
        <w:t>prev</w:t>
      </w:r>
      <w:r w:rsidR="00A422F3" w:rsidRPr="002447D3">
        <w:rPr>
          <w:rFonts w:ascii="Juvenis Light" w:hAnsi="Juvenis Light" w:cs="Titillium Lt"/>
          <w:b/>
          <w:i/>
          <w:sz w:val="20"/>
        </w:rPr>
        <w:t>á</w:t>
      </w:r>
      <w:r w:rsidR="00A422F3" w:rsidRPr="002447D3">
        <w:rPr>
          <w:rFonts w:ascii="Juvenis Light" w:hAnsi="Juvenis Light"/>
          <w:b/>
          <w:i/>
          <w:sz w:val="20"/>
        </w:rPr>
        <w:t>dzkovate</w:t>
      </w:r>
      <w:r w:rsidR="00A422F3" w:rsidRPr="002447D3">
        <w:rPr>
          <w:rFonts w:ascii="Juvenis Light" w:hAnsi="Juvenis Light" w:cs="Titillium Lt"/>
          <w:b/>
          <w:i/>
          <w:sz w:val="20"/>
        </w:rPr>
        <w:t>ľ</w:t>
      </w:r>
      <w:r w:rsidR="00A422F3" w:rsidRPr="002447D3">
        <w:rPr>
          <w:rFonts w:ascii="Juvenis Light" w:hAnsi="Juvenis Light"/>
          <w:b/>
          <w:i/>
          <w:sz w:val="20"/>
        </w:rPr>
        <w:t xml:space="preserve"> IO</w:t>
      </w:r>
      <w:r w:rsidR="00777774" w:rsidRPr="002447D3">
        <w:rPr>
          <w:rFonts w:ascii="Juvenis Light" w:hAnsi="Juvenis Light"/>
          <w:b/>
          <w:i/>
          <w:sz w:val="20"/>
        </w:rPr>
        <w:t xml:space="preserve"> </w:t>
      </w:r>
      <w:r w:rsidR="00131F02" w:rsidRPr="002447D3">
        <w:rPr>
          <w:rFonts w:ascii="Juvenis Light" w:hAnsi="Juvenis Light"/>
          <w:b/>
          <w:i/>
          <w:sz w:val="20"/>
        </w:rPr>
        <w:t>ich v</w:t>
      </w:r>
      <w:r w:rsidR="00131F02" w:rsidRPr="002447D3">
        <w:rPr>
          <w:rFonts w:ascii="Calibri" w:hAnsi="Calibri" w:cs="Calibri"/>
          <w:b/>
          <w:i/>
          <w:sz w:val="20"/>
        </w:rPr>
        <w:t> </w:t>
      </w:r>
      <w:r w:rsidR="00131F02" w:rsidRPr="002447D3">
        <w:rPr>
          <w:rFonts w:ascii="Juvenis Light" w:hAnsi="Juvenis Light"/>
          <w:b/>
          <w:i/>
          <w:sz w:val="20"/>
        </w:rPr>
        <w:t>s</w:t>
      </w:r>
      <w:r w:rsidR="00131F02" w:rsidRPr="002447D3">
        <w:rPr>
          <w:rFonts w:ascii="Juvenis Light" w:hAnsi="Juvenis Light" w:cs="Titillium Lt"/>
          <w:b/>
          <w:i/>
          <w:sz w:val="20"/>
        </w:rPr>
        <w:t>ú</w:t>
      </w:r>
      <w:r w:rsidR="00131F02" w:rsidRPr="002447D3">
        <w:rPr>
          <w:rFonts w:ascii="Juvenis Light" w:hAnsi="Juvenis Light"/>
          <w:b/>
          <w:i/>
          <w:sz w:val="20"/>
        </w:rPr>
        <w:t>lade s</w:t>
      </w:r>
      <w:r w:rsidR="00131F02" w:rsidRPr="002447D3">
        <w:rPr>
          <w:rFonts w:ascii="Calibri" w:hAnsi="Calibri" w:cs="Calibri"/>
          <w:b/>
          <w:i/>
          <w:sz w:val="20"/>
        </w:rPr>
        <w:t> </w:t>
      </w:r>
      <w:r w:rsidR="00131F02" w:rsidRPr="002447D3">
        <w:rPr>
          <w:rFonts w:ascii="Juvenis Light" w:hAnsi="Juvenis Light"/>
          <w:b/>
          <w:i/>
          <w:sz w:val="20"/>
        </w:rPr>
        <w:t>vy</w:t>
      </w:r>
      <w:r w:rsidR="00131F02" w:rsidRPr="002447D3">
        <w:rPr>
          <w:rFonts w:ascii="Juvenis Light" w:hAnsi="Juvenis Light" w:cs="Titillium Lt"/>
          <w:b/>
          <w:i/>
          <w:sz w:val="20"/>
        </w:rPr>
        <w:t>šš</w:t>
      </w:r>
      <w:r w:rsidR="00131F02" w:rsidRPr="002447D3">
        <w:rPr>
          <w:rFonts w:ascii="Juvenis Light" w:hAnsi="Juvenis Light"/>
          <w:b/>
          <w:i/>
          <w:sz w:val="20"/>
        </w:rPr>
        <w:t>ie uvedenou povinnos</w:t>
      </w:r>
      <w:r w:rsidR="00131F02" w:rsidRPr="002447D3">
        <w:rPr>
          <w:rFonts w:ascii="Juvenis Light" w:hAnsi="Juvenis Light" w:cs="Titillium Lt"/>
          <w:b/>
          <w:i/>
          <w:sz w:val="20"/>
        </w:rPr>
        <w:t>ť</w:t>
      </w:r>
      <w:r w:rsidR="00131F02" w:rsidRPr="002447D3">
        <w:rPr>
          <w:rFonts w:ascii="Juvenis Light" w:hAnsi="Juvenis Light"/>
          <w:b/>
          <w:i/>
          <w:sz w:val="20"/>
        </w:rPr>
        <w:t xml:space="preserve">ou </w:t>
      </w:r>
      <w:r w:rsidR="000E5F60" w:rsidRPr="002447D3">
        <w:rPr>
          <w:rFonts w:ascii="Juvenis Light" w:hAnsi="Juvenis Light"/>
          <w:b/>
          <w:i/>
          <w:sz w:val="20"/>
        </w:rPr>
        <w:t>v</w:t>
      </w:r>
      <w:r w:rsidR="000E5F60" w:rsidRPr="002447D3">
        <w:rPr>
          <w:rFonts w:ascii="Calibri" w:hAnsi="Calibri" w:cs="Calibri"/>
          <w:b/>
          <w:i/>
          <w:sz w:val="20"/>
        </w:rPr>
        <w:t> </w:t>
      </w:r>
      <w:r w:rsidR="000E5F60" w:rsidRPr="002447D3">
        <w:rPr>
          <w:rFonts w:ascii="Juvenis Light" w:hAnsi="Juvenis Light"/>
          <w:b/>
          <w:i/>
          <w:sz w:val="20"/>
        </w:rPr>
        <w:t>z</w:t>
      </w:r>
      <w:r w:rsidR="000E5F60" w:rsidRPr="002447D3">
        <w:rPr>
          <w:rFonts w:ascii="Juvenis Light" w:hAnsi="Juvenis Light" w:cs="Titillium Lt"/>
          <w:b/>
          <w:i/>
          <w:sz w:val="20"/>
        </w:rPr>
        <w:t>á</w:t>
      </w:r>
      <w:r w:rsidR="000E5F60" w:rsidRPr="002447D3">
        <w:rPr>
          <w:rFonts w:ascii="Juvenis Light" w:hAnsi="Juvenis Light"/>
          <w:b/>
          <w:i/>
          <w:sz w:val="20"/>
        </w:rPr>
        <w:t xml:space="preserve">ujme </w:t>
      </w:r>
      <w:r w:rsidR="00A422F3" w:rsidRPr="002447D3">
        <w:rPr>
          <w:rFonts w:ascii="Juvenis Light" w:hAnsi="Juvenis Light"/>
          <w:b/>
          <w:i/>
          <w:sz w:val="20"/>
        </w:rPr>
        <w:t>zákazníka</w:t>
      </w:r>
      <w:r w:rsidR="000E5F60" w:rsidRPr="002447D3">
        <w:rPr>
          <w:rFonts w:ascii="Juvenis Light" w:hAnsi="Juvenis Light"/>
          <w:b/>
          <w:i/>
          <w:sz w:val="20"/>
        </w:rPr>
        <w:t xml:space="preserve"> </w:t>
      </w:r>
      <w:r w:rsidR="00262B26" w:rsidRPr="002447D3">
        <w:rPr>
          <w:rFonts w:ascii="Juvenis Light" w:hAnsi="Juvenis Light"/>
          <w:b/>
          <w:i/>
          <w:sz w:val="20"/>
        </w:rPr>
        <w:t xml:space="preserve">spracúva na účely </w:t>
      </w:r>
      <w:r w:rsidR="00A422F3" w:rsidRPr="002447D3">
        <w:rPr>
          <w:rFonts w:ascii="Juvenis Light" w:hAnsi="Juvenis Light"/>
          <w:b/>
          <w:i/>
          <w:sz w:val="20"/>
        </w:rPr>
        <w:t>obchodnej činnosti</w:t>
      </w:r>
      <w:r w:rsidR="00131F02" w:rsidRPr="002447D3">
        <w:rPr>
          <w:rFonts w:ascii="Juvenis Light" w:hAnsi="Juvenis Light"/>
          <w:b/>
          <w:i/>
          <w:sz w:val="20"/>
        </w:rPr>
        <w:t xml:space="preserve">. </w:t>
      </w:r>
    </w:p>
    <w:p w14:paraId="7983EC08" w14:textId="6D3071E7" w:rsidR="00DF6C34" w:rsidRPr="002447D3" w:rsidRDefault="00BB1E4F" w:rsidP="00291FB1">
      <w:pPr>
        <w:ind w:left="705" w:hanging="705"/>
        <w:jc w:val="both"/>
        <w:rPr>
          <w:rFonts w:ascii="Juvenis Light" w:hAnsi="Juvenis Light"/>
          <w:b/>
          <w:sz w:val="20"/>
        </w:rPr>
      </w:pPr>
      <w:r w:rsidRPr="002447D3">
        <w:rPr>
          <w:rFonts w:ascii="Juvenis Light" w:hAnsi="Juvenis Light"/>
          <w:b/>
          <w:sz w:val="20"/>
        </w:rPr>
        <w:t>4</w:t>
      </w:r>
      <w:r w:rsidR="00DF6C34" w:rsidRPr="002447D3">
        <w:rPr>
          <w:rFonts w:ascii="Juvenis Light" w:hAnsi="Juvenis Light"/>
          <w:b/>
          <w:sz w:val="20"/>
        </w:rPr>
        <w:t xml:space="preserve">.6   </w:t>
      </w:r>
      <w:r w:rsidR="00DF6C34" w:rsidRPr="002447D3">
        <w:rPr>
          <w:rFonts w:ascii="Juvenis Light" w:hAnsi="Juvenis Light"/>
          <w:b/>
          <w:sz w:val="20"/>
        </w:rPr>
        <w:tab/>
        <w:t xml:space="preserve">Minimalizácia uchovávania </w:t>
      </w:r>
    </w:p>
    <w:p w14:paraId="2ED89015" w14:textId="6D3CA667" w:rsidR="00006346" w:rsidRPr="002447D3" w:rsidRDefault="00006346" w:rsidP="00006346">
      <w:pPr>
        <w:ind w:left="705" w:hanging="705"/>
        <w:jc w:val="both"/>
        <w:rPr>
          <w:rFonts w:ascii="Juvenis Light" w:hAnsi="Juvenis Light"/>
          <w:sz w:val="20"/>
        </w:rPr>
      </w:pPr>
      <w:r w:rsidRPr="002447D3">
        <w:rPr>
          <w:rFonts w:ascii="Juvenis Light" w:hAnsi="Juvenis Light"/>
          <w:sz w:val="20"/>
        </w:rPr>
        <w:t>4.6.1</w:t>
      </w:r>
      <w:r w:rsidRPr="002447D3">
        <w:rPr>
          <w:rFonts w:ascii="Juvenis Light" w:hAnsi="Juvenis Light"/>
          <w:sz w:val="20"/>
        </w:rPr>
        <w:tab/>
        <w:t xml:space="preserve">Zásada minimalizácie uchovávania vyžaduje, aby </w:t>
      </w:r>
      <w:r w:rsidR="00A422F3" w:rsidRPr="002447D3">
        <w:rPr>
          <w:rFonts w:ascii="Juvenis Light" w:hAnsi="Juvenis Light"/>
          <w:sz w:val="20"/>
        </w:rPr>
        <w:t xml:space="preserve">prevádzkovatelia IO </w:t>
      </w:r>
      <w:r w:rsidRPr="002447D3">
        <w:rPr>
          <w:rFonts w:ascii="Juvenis Light" w:hAnsi="Juvenis Light"/>
          <w:sz w:val="20"/>
        </w:rPr>
        <w:t xml:space="preserve">uchovávali osobné údaje vo forme, ktorá umožňuje identifikáciu dotknutých osôb najviac dovtedy, kým je to potrebné na účely, na ktoré sa osobné údaje spracúvajú. Vzhľadom na to, že osobné údaje sú </w:t>
      </w:r>
      <w:r w:rsidR="00A422F3" w:rsidRPr="002447D3">
        <w:rPr>
          <w:rFonts w:ascii="Juvenis Light" w:hAnsi="Juvenis Light"/>
          <w:sz w:val="20"/>
        </w:rPr>
        <w:t>prevádzkovateľmi IO</w:t>
      </w:r>
      <w:r w:rsidRPr="002447D3">
        <w:rPr>
          <w:rFonts w:ascii="Juvenis Light" w:hAnsi="Juvenis Light"/>
          <w:sz w:val="20"/>
        </w:rPr>
        <w:t xml:space="preserve"> spracúvané súčasne na viacero účelov, nie je porušením tejto zásady, ak skončí jeden z účelov spracúvania, ale </w:t>
      </w:r>
      <w:r w:rsidR="00A422F3" w:rsidRPr="002447D3">
        <w:rPr>
          <w:rFonts w:ascii="Juvenis Light" w:hAnsi="Juvenis Light"/>
          <w:sz w:val="20"/>
        </w:rPr>
        <w:t>prevádzkovateľ IO</w:t>
      </w:r>
      <w:r w:rsidRPr="002447D3">
        <w:rPr>
          <w:rFonts w:ascii="Juvenis Light" w:hAnsi="Juvenis Light"/>
          <w:sz w:val="20"/>
        </w:rPr>
        <w:t xml:space="preserve"> nepristúpi k vymazaniu osobných údajov z dôvodu, že tieto údaje potrebuje na iné prebiehajúce účely spracúvania. Tieto ďalšie účely môžu byť vymedzené od momentu získania osobných údajov spoločne alebo neskôr počas spracúvania v súlade so zásadou obmedzenia účelu, ktorá dovoľuje spracúvanie na ďalšie účely prostredníctvom testu zlučiteľnosti nového účelu s pôvodnými účelmi.</w:t>
      </w:r>
    </w:p>
    <w:p w14:paraId="451C51A4" w14:textId="70932D31" w:rsidR="00006346" w:rsidRPr="002447D3" w:rsidRDefault="00006346" w:rsidP="00006346">
      <w:pPr>
        <w:ind w:left="705" w:hanging="705"/>
        <w:jc w:val="both"/>
        <w:rPr>
          <w:rFonts w:ascii="Juvenis Light" w:hAnsi="Juvenis Light"/>
          <w:sz w:val="20"/>
        </w:rPr>
      </w:pPr>
      <w:r w:rsidRPr="002447D3">
        <w:rPr>
          <w:rFonts w:ascii="Juvenis Light" w:hAnsi="Juvenis Light"/>
          <w:sz w:val="20"/>
        </w:rPr>
        <w:t>4.6.2</w:t>
      </w:r>
      <w:r w:rsidRPr="002447D3">
        <w:rPr>
          <w:rFonts w:ascii="Juvenis Light" w:hAnsi="Juvenis Light"/>
          <w:sz w:val="20"/>
        </w:rPr>
        <w:tab/>
      </w:r>
      <w:r w:rsidR="00A422F3" w:rsidRPr="002447D3">
        <w:rPr>
          <w:rFonts w:ascii="Juvenis Light" w:hAnsi="Juvenis Light"/>
          <w:sz w:val="20"/>
        </w:rPr>
        <w:t>Prevádzkovatelia IO</w:t>
      </w:r>
      <w:r w:rsidRPr="002447D3">
        <w:rPr>
          <w:rFonts w:ascii="Juvenis Light" w:hAnsi="Juvenis Light"/>
          <w:sz w:val="20"/>
        </w:rPr>
        <w:t xml:space="preserve"> by mali prijať interné pravidlá stanovujúce retenčné doby (doby uchovávania) osobných údajov na jednotlivé účely. Zásada minimalizácie uchovávania slúži ako pomôcka na stanovenie limitu, resp. hornej hranice retenčných dôb. Samotné retenčné doby však stanovuje prevádzkovateľ, nakoľko iba prevádzkovateľ vie posúdiť dokedy je identifikácia dotknutých osôb potrebná na účely spracúvania osobných </w:t>
      </w:r>
      <w:r w:rsidRPr="002447D3">
        <w:rPr>
          <w:rFonts w:ascii="Juvenis Light" w:hAnsi="Juvenis Light"/>
          <w:sz w:val="20"/>
        </w:rPr>
        <w:lastRenderedPageBreak/>
        <w:t>údajov. V niektorých prípadoch môžu retenčné doby vyplývať z osobitných predpisov. Niektoré osobitné predpisy však stanovujú len minimálnu zákonnú dobu uchovávania (napr. uchováva najmenej 5 rokov), pričom retenčné doby môžu byť v daných prípadoch dlhšie. Zásada minimalizácie uchovávania dovoľuje pokračovať v spracúvaní osobných údajov po uplynutí retenčných dôb na niektoré ďalšie vymedzené účely. Ide o účely archivácie vo verejnom záujme, účely vedeckého alebo historického výskumu a štatistické účely upravené v článku 89 GDPR.</w:t>
      </w:r>
    </w:p>
    <w:p w14:paraId="6A74DC83" w14:textId="2A317AB6" w:rsidR="00006346" w:rsidRPr="002447D3" w:rsidRDefault="00006346" w:rsidP="00006346">
      <w:pPr>
        <w:ind w:left="705" w:hanging="705"/>
        <w:jc w:val="both"/>
        <w:rPr>
          <w:rFonts w:ascii="Juvenis Light" w:hAnsi="Juvenis Light"/>
          <w:sz w:val="20"/>
        </w:rPr>
      </w:pPr>
      <w:r w:rsidRPr="002447D3">
        <w:rPr>
          <w:rFonts w:ascii="Juvenis Light" w:hAnsi="Juvenis Light"/>
          <w:sz w:val="20"/>
        </w:rPr>
        <w:t xml:space="preserve">4.6.3 </w:t>
      </w:r>
      <w:r w:rsidRPr="002447D3">
        <w:rPr>
          <w:rFonts w:ascii="Juvenis Light" w:hAnsi="Juvenis Light"/>
          <w:sz w:val="20"/>
        </w:rPr>
        <w:tab/>
        <w:t xml:space="preserve">Účely archivácie vo verejnom záujme podľa článku 89 GDPR sú bližšie upravené v Zákone o archívoch, pričom verejný záujem, ktorý sleduje tento predpis je uchovanie archívnych dokumentov, ktoré majú trvalú dokumentárnu hodnotu pre poznanie dejín Slovenska a Slovákov. Spracúvanie osobných údajov na účely archivácie vo verejnom záujme zahŕňa aj tzv. predarchivačnú činnosť. Zákon o archívoch </w:t>
      </w:r>
      <w:r w:rsidR="0040166B" w:rsidRPr="002447D3">
        <w:rPr>
          <w:rFonts w:ascii="Juvenis Light" w:hAnsi="Juvenis Light"/>
          <w:sz w:val="20"/>
        </w:rPr>
        <w:t>ukladá</w:t>
      </w:r>
      <w:r w:rsidRPr="002447D3">
        <w:rPr>
          <w:rFonts w:ascii="Juvenis Light" w:hAnsi="Juvenis Light"/>
          <w:sz w:val="20"/>
        </w:rPr>
        <w:t xml:space="preserve"> </w:t>
      </w:r>
      <w:r w:rsidR="00A422F3" w:rsidRPr="002447D3">
        <w:rPr>
          <w:rFonts w:ascii="Juvenis Light" w:hAnsi="Juvenis Light"/>
          <w:sz w:val="20"/>
        </w:rPr>
        <w:t>prevádzkovateľom IO</w:t>
      </w:r>
      <w:r w:rsidRPr="002447D3">
        <w:rPr>
          <w:rFonts w:ascii="Juvenis Light" w:hAnsi="Juvenis Light"/>
          <w:sz w:val="20"/>
        </w:rPr>
        <w:t xml:space="preserve"> ako pôvodnom registratúry </w:t>
      </w:r>
      <w:r w:rsidR="0040166B" w:rsidRPr="002447D3">
        <w:rPr>
          <w:rFonts w:ascii="Juvenis Light" w:hAnsi="Juvenis Light"/>
          <w:sz w:val="20"/>
        </w:rPr>
        <w:t xml:space="preserve">povinnosť </w:t>
      </w:r>
      <w:r w:rsidR="00AD157A" w:rsidRPr="002447D3">
        <w:rPr>
          <w:rFonts w:ascii="Juvenis Light" w:hAnsi="Juvenis Light"/>
          <w:sz w:val="20"/>
        </w:rPr>
        <w:t>evidovať</w:t>
      </w:r>
      <w:r w:rsidRPr="002447D3">
        <w:rPr>
          <w:rFonts w:ascii="Juvenis Light" w:hAnsi="Juvenis Light"/>
          <w:sz w:val="20"/>
        </w:rPr>
        <w:t xml:space="preserve"> došlé a vzniknuté registratúrne záznamy počas lehoty uloženia, ktorá predstavuje lehotu, počas ktorej </w:t>
      </w:r>
      <w:r w:rsidR="00E47501" w:rsidRPr="002447D3">
        <w:rPr>
          <w:rFonts w:ascii="Juvenis Light" w:hAnsi="Juvenis Light"/>
          <w:sz w:val="20"/>
        </w:rPr>
        <w:t>prevádzkovatelia IO</w:t>
      </w:r>
      <w:r w:rsidRPr="002447D3">
        <w:rPr>
          <w:rFonts w:ascii="Juvenis Light" w:hAnsi="Juvenis Light"/>
          <w:sz w:val="20"/>
        </w:rPr>
        <w:t xml:space="preserve"> potrebujú registratúrne záznamy pre svoju činnosť. Primerané lehoty uloženia môže </w:t>
      </w:r>
      <w:r w:rsidR="00A422F3" w:rsidRPr="002447D3">
        <w:rPr>
          <w:rFonts w:ascii="Juvenis Light" w:hAnsi="Juvenis Light"/>
          <w:sz w:val="20"/>
        </w:rPr>
        <w:t>prevádzkovateľ IO</w:t>
      </w:r>
      <w:r w:rsidRPr="002447D3">
        <w:rPr>
          <w:rFonts w:ascii="Juvenis Light" w:hAnsi="Juvenis Light"/>
          <w:sz w:val="20"/>
        </w:rPr>
        <w:t xml:space="preserve"> stanoviť sám a je pritom oprávnený sa riadiť odporúčaniami a praxou Ministerstva vnútra SR. Lehoty uloženia podľa Zákona o archívoch nepredstavujú retenčné doby spracúvania osobných údajov podľa GDPR, nakoľko lehoty uloženia podľa Zákona o archívoch nastupujú až po uplynutí retenčných dôb podľa pôvodných účelov spracúvania. Registratúrne záznamy môžu</w:t>
      </w:r>
      <w:r w:rsidR="00A422F3" w:rsidRPr="002447D3">
        <w:rPr>
          <w:rFonts w:ascii="Juvenis Light" w:hAnsi="Juvenis Light"/>
          <w:sz w:val="20"/>
        </w:rPr>
        <w:t>,</w:t>
      </w:r>
      <w:r w:rsidRPr="002447D3">
        <w:rPr>
          <w:rFonts w:ascii="Juvenis Light" w:hAnsi="Juvenis Light"/>
          <w:sz w:val="20"/>
        </w:rPr>
        <w:t xml:space="preserve"> ale nemusia obsahovať osobné údaje dotknutých osôb vrátane kópií zmluvnej dokumentácie. Podľa GDPR sa na účely archivácie vo verejnom záujme vzťahujú primerané záruky pre práva a slobody dotknutej osoby. Uvedenými zárukami sa zaistí zavedenie technických a organizačných opatrení najmä s cieľom zabezpečiť dodržiavanie zásady minimalizácie údajov. Prijatý registratúrny poriadok a/alebo plán podľa Zákona o archívoch predstavuje také technické a organizačné opatrenia, ktoré sledujú dodržanie zásady minimalizácie. </w:t>
      </w:r>
      <w:r w:rsidR="00A422F3" w:rsidRPr="002447D3">
        <w:rPr>
          <w:rFonts w:ascii="Juvenis Light" w:hAnsi="Juvenis Light"/>
          <w:sz w:val="20"/>
        </w:rPr>
        <w:t>Prevádzkovatelia IO</w:t>
      </w:r>
      <w:r w:rsidRPr="002447D3">
        <w:rPr>
          <w:rFonts w:ascii="Juvenis Light" w:hAnsi="Juvenis Light"/>
          <w:sz w:val="20"/>
        </w:rPr>
        <w:t xml:space="preserve"> by mali v podobných interných predpisoch obmedziť prístup k dokumentom uchovávaných na základe Zákona o archívoch. Ak </w:t>
      </w:r>
      <w:r w:rsidR="00A422F3" w:rsidRPr="002447D3">
        <w:rPr>
          <w:rFonts w:ascii="Juvenis Light" w:hAnsi="Juvenis Light"/>
          <w:sz w:val="20"/>
        </w:rPr>
        <w:t>prevádzkovateľ IO</w:t>
      </w:r>
      <w:r w:rsidRPr="002447D3">
        <w:rPr>
          <w:rFonts w:ascii="Juvenis Light" w:hAnsi="Juvenis Light"/>
          <w:sz w:val="20"/>
        </w:rPr>
        <w:t xml:space="preserve"> postupuje podľa Zákona o archívoch, je povinný vymazať osobné údaje až vo vyraďovacom konaní podľa daného predpisu, pričom takýto postup je v súlade so zásadou minimalizácie uchovávania.</w:t>
      </w:r>
    </w:p>
    <w:p w14:paraId="018080F5" w14:textId="77777777" w:rsidR="00006346" w:rsidRPr="002447D3" w:rsidRDefault="00006346" w:rsidP="00006346">
      <w:pPr>
        <w:ind w:left="705" w:hanging="705"/>
        <w:jc w:val="both"/>
        <w:rPr>
          <w:rFonts w:ascii="Juvenis Light" w:hAnsi="Juvenis Light"/>
          <w:b/>
          <w:sz w:val="20"/>
        </w:rPr>
      </w:pPr>
      <w:r w:rsidRPr="002447D3">
        <w:rPr>
          <w:rFonts w:ascii="Juvenis Light" w:hAnsi="Juvenis Light"/>
          <w:sz w:val="20"/>
        </w:rPr>
        <w:t xml:space="preserve">4.6.4 </w:t>
      </w:r>
      <w:r w:rsidRPr="002447D3">
        <w:rPr>
          <w:rFonts w:ascii="Juvenis Light" w:hAnsi="Juvenis Light"/>
          <w:sz w:val="20"/>
        </w:rPr>
        <w:tab/>
        <w:t>Zásada minimalizácie uchovávania je okrem iného dotvorená aj povinnosťami týkajúcimi sa štandardne navrhnutej ochrany osobných údajov v článku 25 ods. 2 GDPR.</w:t>
      </w:r>
      <w:r w:rsidRPr="002447D3">
        <w:rPr>
          <w:rFonts w:ascii="Juvenis Light" w:hAnsi="Juvenis Light"/>
          <w:b/>
          <w:sz w:val="20"/>
        </w:rPr>
        <w:t xml:space="preserve"> </w:t>
      </w:r>
    </w:p>
    <w:p w14:paraId="6D3CCFAD" w14:textId="47A4348B" w:rsidR="00DF6C34" w:rsidRPr="002447D3" w:rsidRDefault="00BB1E4F" w:rsidP="00006346">
      <w:pPr>
        <w:ind w:left="705" w:hanging="705"/>
        <w:jc w:val="both"/>
        <w:rPr>
          <w:rFonts w:ascii="Juvenis Light" w:hAnsi="Juvenis Light"/>
          <w:b/>
          <w:sz w:val="20"/>
        </w:rPr>
      </w:pPr>
      <w:r w:rsidRPr="002447D3">
        <w:rPr>
          <w:rFonts w:ascii="Juvenis Light" w:hAnsi="Juvenis Light"/>
          <w:b/>
          <w:sz w:val="20"/>
        </w:rPr>
        <w:t>4</w:t>
      </w:r>
      <w:r w:rsidR="00DF6C34" w:rsidRPr="002447D3">
        <w:rPr>
          <w:rFonts w:ascii="Juvenis Light" w:hAnsi="Juvenis Light"/>
          <w:b/>
          <w:sz w:val="20"/>
        </w:rPr>
        <w:t xml:space="preserve">.7    </w:t>
      </w:r>
      <w:r w:rsidR="00DF6C34" w:rsidRPr="002447D3">
        <w:rPr>
          <w:rFonts w:ascii="Juvenis Light" w:hAnsi="Juvenis Light"/>
          <w:b/>
          <w:sz w:val="20"/>
        </w:rPr>
        <w:tab/>
        <w:t xml:space="preserve">Integrita a dôvernosť </w:t>
      </w:r>
    </w:p>
    <w:p w14:paraId="71E5C6D8" w14:textId="03B44C6B" w:rsidR="00F51F9B" w:rsidRPr="002447D3" w:rsidRDefault="00F51F9B" w:rsidP="00F51F9B">
      <w:pPr>
        <w:ind w:left="705"/>
        <w:jc w:val="both"/>
        <w:rPr>
          <w:rFonts w:ascii="Juvenis Light" w:hAnsi="Juvenis Light"/>
          <w:sz w:val="20"/>
        </w:rPr>
      </w:pPr>
      <w:r w:rsidRPr="002447D3">
        <w:rPr>
          <w:rFonts w:ascii="Juvenis Light" w:hAnsi="Juvenis Light"/>
          <w:sz w:val="20"/>
        </w:rPr>
        <w:t xml:space="preserve">Zásada integrity a dôvernosti vyžaduje, aby </w:t>
      </w:r>
      <w:r w:rsidR="00A422F3" w:rsidRPr="002447D3">
        <w:rPr>
          <w:rFonts w:ascii="Juvenis Light" w:hAnsi="Juvenis Light"/>
          <w:sz w:val="20"/>
        </w:rPr>
        <w:t>prevádzkovatelia IO</w:t>
      </w:r>
      <w:r w:rsidRPr="002447D3">
        <w:rPr>
          <w:rFonts w:ascii="Juvenis Light" w:hAnsi="Juvenis Light"/>
          <w:sz w:val="20"/>
        </w:rPr>
        <w:t xml:space="preserve"> spracúvali osobné údaje spôsobom, ktorý zaručuje primeranú úroveň bezpečnosti osobných údajov, vrátane ochrany pred neoprávneným alebo nezákonným spracúvaním a náhodnou stratou, zničením alebo poškodením, a to prostredníctvom primeraných technických alebo organizačných opatrení. Táto zásada je dotvorená ďalšími povinnosťami týkajúcich bezpečnosti osobných údajov, ktorým sa GDPR venuje v samostatnom oddiely 2 kapitoly IV, konkrétne v článkoch 32 až 34 GDPR</w:t>
      </w:r>
      <w:r w:rsidR="007642E2" w:rsidRPr="002447D3">
        <w:rPr>
          <w:rFonts w:ascii="Juvenis Light" w:hAnsi="Juvenis Light"/>
          <w:sz w:val="20"/>
        </w:rPr>
        <w:t xml:space="preserve"> </w:t>
      </w:r>
      <w:r w:rsidRPr="002447D3">
        <w:rPr>
          <w:rFonts w:ascii="Juvenis Light" w:hAnsi="Juvenis Light"/>
          <w:sz w:val="20"/>
        </w:rPr>
        <w:t xml:space="preserve">bližšie vysvetlené v bode 8 nižšie. </w:t>
      </w:r>
    </w:p>
    <w:p w14:paraId="5515BC8B" w14:textId="62730723" w:rsidR="007E7B38" w:rsidRPr="002447D3" w:rsidRDefault="00BB1E4F" w:rsidP="00F51F9B">
      <w:pPr>
        <w:jc w:val="both"/>
        <w:rPr>
          <w:rFonts w:ascii="Juvenis Light" w:hAnsi="Juvenis Light"/>
          <w:b/>
          <w:sz w:val="20"/>
        </w:rPr>
      </w:pPr>
      <w:r w:rsidRPr="002447D3">
        <w:rPr>
          <w:rFonts w:ascii="Juvenis Light" w:hAnsi="Juvenis Light"/>
          <w:b/>
          <w:sz w:val="20"/>
        </w:rPr>
        <w:t>4</w:t>
      </w:r>
      <w:r w:rsidR="007E7B38" w:rsidRPr="002447D3">
        <w:rPr>
          <w:rFonts w:ascii="Juvenis Light" w:hAnsi="Juvenis Light"/>
          <w:b/>
          <w:sz w:val="20"/>
        </w:rPr>
        <w:t>.8</w:t>
      </w:r>
      <w:r w:rsidR="007E7B38" w:rsidRPr="002447D3">
        <w:rPr>
          <w:rFonts w:ascii="Juvenis Light" w:hAnsi="Juvenis Light"/>
          <w:b/>
          <w:sz w:val="20"/>
        </w:rPr>
        <w:tab/>
        <w:t>Zodpovednosť</w:t>
      </w:r>
    </w:p>
    <w:p w14:paraId="28D046CC" w14:textId="5BA5EF8D" w:rsidR="000D465C" w:rsidRPr="002447D3" w:rsidRDefault="000D465C" w:rsidP="000D465C">
      <w:pPr>
        <w:ind w:left="705" w:hanging="705"/>
        <w:jc w:val="both"/>
        <w:rPr>
          <w:rFonts w:ascii="Juvenis Light" w:hAnsi="Juvenis Light"/>
          <w:sz w:val="20"/>
        </w:rPr>
      </w:pPr>
      <w:r w:rsidRPr="002447D3">
        <w:rPr>
          <w:rFonts w:ascii="Juvenis Light" w:hAnsi="Juvenis Light"/>
          <w:sz w:val="20"/>
        </w:rPr>
        <w:t>4.8.1</w:t>
      </w:r>
      <w:r w:rsidRPr="002447D3">
        <w:rPr>
          <w:rFonts w:ascii="Juvenis Light" w:hAnsi="Juvenis Light"/>
          <w:sz w:val="20"/>
        </w:rPr>
        <w:tab/>
        <w:t xml:space="preserve">Podľa zásady zodpovednosti sú </w:t>
      </w:r>
      <w:r w:rsidR="00A422F3" w:rsidRPr="002447D3">
        <w:rPr>
          <w:rFonts w:ascii="Juvenis Light" w:hAnsi="Juvenis Light"/>
          <w:sz w:val="20"/>
        </w:rPr>
        <w:t>prevádzkovatelia IO</w:t>
      </w:r>
      <w:r w:rsidRPr="002447D3">
        <w:rPr>
          <w:rFonts w:ascii="Juvenis Light" w:hAnsi="Juvenis Light"/>
          <w:sz w:val="20"/>
        </w:rPr>
        <w:t xml:space="preserve"> zodpovední za súlad so základnými zásadami spracúvania osobných údajov podľa článku 5 ods. 1 GDPR, pričom tento súlad musia </w:t>
      </w:r>
      <w:r w:rsidR="00A422F3" w:rsidRPr="002447D3">
        <w:rPr>
          <w:rFonts w:ascii="Juvenis Light" w:hAnsi="Juvenis Light"/>
          <w:sz w:val="20"/>
        </w:rPr>
        <w:t>prevádzkovatelia IO</w:t>
      </w:r>
      <w:r w:rsidRPr="002447D3">
        <w:rPr>
          <w:rFonts w:ascii="Juvenis Light" w:hAnsi="Juvenis Light"/>
          <w:sz w:val="20"/>
        </w:rPr>
        <w:t xml:space="preserve"> vedieť preukázať. GDPR neupravuje spôsob preukazovania </w:t>
      </w:r>
      <w:r w:rsidRPr="002447D3">
        <w:rPr>
          <w:rFonts w:ascii="Juvenis Light" w:hAnsi="Juvenis Light"/>
          <w:sz w:val="20"/>
        </w:rPr>
        <w:lastRenderedPageBreak/>
        <w:t xml:space="preserve">súladu so základnými zásadami spracúvania, ktorý je ponechaný na uvážení prevádzkovateľa. </w:t>
      </w:r>
    </w:p>
    <w:p w14:paraId="7F5535F0" w14:textId="7211048A" w:rsidR="000D465C" w:rsidRPr="002447D3" w:rsidRDefault="00C4524D" w:rsidP="000D465C">
      <w:pPr>
        <w:ind w:left="705" w:hanging="705"/>
        <w:jc w:val="both"/>
        <w:rPr>
          <w:rFonts w:ascii="Juvenis Light" w:hAnsi="Juvenis Light"/>
          <w:b/>
          <w:i/>
          <w:sz w:val="20"/>
        </w:rPr>
      </w:pPr>
      <w:r w:rsidRPr="002447D3">
        <w:rPr>
          <w:rFonts w:ascii="Juvenis Light" w:hAnsi="Juvenis Light"/>
          <w:b/>
          <w:i/>
          <w:sz w:val="20"/>
        </w:rPr>
        <w:tab/>
      </w:r>
      <w:r w:rsidRPr="002447D3">
        <w:rPr>
          <w:rFonts w:ascii="Juvenis Light" w:hAnsi="Juvenis Light"/>
          <w:b/>
          <w:i/>
          <w:sz w:val="20"/>
        </w:rPr>
        <w:tab/>
        <w:t xml:space="preserve">Príklad: </w:t>
      </w:r>
      <w:r w:rsidR="000D465C" w:rsidRPr="002447D3">
        <w:rPr>
          <w:rFonts w:ascii="Juvenis Light" w:hAnsi="Juvenis Light"/>
          <w:b/>
          <w:i/>
          <w:sz w:val="20"/>
        </w:rPr>
        <w:t xml:space="preserve">V súlade so zásadou zodpovednosti môžu </w:t>
      </w:r>
      <w:r w:rsidR="00A422F3" w:rsidRPr="002447D3">
        <w:rPr>
          <w:rFonts w:ascii="Juvenis Light" w:hAnsi="Juvenis Light"/>
          <w:b/>
          <w:i/>
          <w:sz w:val="20"/>
        </w:rPr>
        <w:t>prevádzkovatelia IO</w:t>
      </w:r>
      <w:r w:rsidR="000D465C" w:rsidRPr="002447D3">
        <w:rPr>
          <w:rFonts w:ascii="Juvenis Light" w:hAnsi="Juvenis Light"/>
          <w:b/>
          <w:i/>
          <w:sz w:val="20"/>
        </w:rPr>
        <w:t xml:space="preserve"> preukázať splnenie základných zásad spracúvania osobných údajov:</w:t>
      </w:r>
    </w:p>
    <w:p w14:paraId="030338B2" w14:textId="77777777" w:rsidR="000D465C" w:rsidRPr="002447D3" w:rsidRDefault="000D465C" w:rsidP="001439E1">
      <w:pPr>
        <w:pStyle w:val="Odsekzoznamu"/>
        <w:numPr>
          <w:ilvl w:val="0"/>
          <w:numId w:val="8"/>
        </w:numPr>
        <w:ind w:left="1276" w:hanging="567"/>
        <w:jc w:val="both"/>
        <w:rPr>
          <w:rFonts w:ascii="Juvenis Light" w:hAnsi="Juvenis Light"/>
          <w:b/>
          <w:i/>
          <w:sz w:val="20"/>
        </w:rPr>
      </w:pPr>
      <w:r w:rsidRPr="002447D3">
        <w:rPr>
          <w:rFonts w:ascii="Juvenis Light" w:hAnsi="Juvenis Light"/>
          <w:b/>
          <w:i/>
          <w:sz w:val="20"/>
        </w:rPr>
        <w:t>zavedením primeraných politík ochrany osobných údajov podľa článku 24 ods. 2 GDPR zohľadňujúc pritom prvky štandardnej a špecifickej ochrany osobných údajov podľa článku 25 GDPR;</w:t>
      </w:r>
    </w:p>
    <w:p w14:paraId="2DA2A58F" w14:textId="77777777" w:rsidR="000D465C" w:rsidRPr="002447D3" w:rsidRDefault="000D465C" w:rsidP="001439E1">
      <w:pPr>
        <w:pStyle w:val="Odsekzoznamu"/>
        <w:numPr>
          <w:ilvl w:val="0"/>
          <w:numId w:val="8"/>
        </w:numPr>
        <w:ind w:left="1276" w:hanging="567"/>
        <w:jc w:val="both"/>
        <w:rPr>
          <w:rFonts w:ascii="Juvenis Light" w:hAnsi="Juvenis Light"/>
          <w:b/>
          <w:i/>
          <w:sz w:val="20"/>
        </w:rPr>
      </w:pPr>
      <w:r w:rsidRPr="002447D3">
        <w:rPr>
          <w:rFonts w:ascii="Juvenis Light" w:hAnsi="Juvenis Light"/>
          <w:b/>
          <w:i/>
          <w:sz w:val="20"/>
        </w:rPr>
        <w:t>uzatvorením zmlúv so sprostredkovateľmi alebo spoločnými prevádzkovateľmi podľa článkov 26 alebo 28 GDPR;</w:t>
      </w:r>
    </w:p>
    <w:p w14:paraId="53B62ED3" w14:textId="77777777" w:rsidR="000D465C" w:rsidRPr="002447D3" w:rsidRDefault="000D465C" w:rsidP="001439E1">
      <w:pPr>
        <w:pStyle w:val="Odsekzoznamu"/>
        <w:numPr>
          <w:ilvl w:val="0"/>
          <w:numId w:val="8"/>
        </w:numPr>
        <w:ind w:left="1276" w:hanging="567"/>
        <w:jc w:val="both"/>
        <w:rPr>
          <w:rFonts w:ascii="Juvenis Light" w:hAnsi="Juvenis Light"/>
          <w:b/>
          <w:i/>
          <w:sz w:val="20"/>
        </w:rPr>
      </w:pPr>
      <w:r w:rsidRPr="002447D3">
        <w:rPr>
          <w:rFonts w:ascii="Juvenis Light" w:hAnsi="Juvenis Light"/>
          <w:b/>
          <w:i/>
          <w:sz w:val="20"/>
        </w:rPr>
        <w:t>vedením záznamov o spracovateľských činnostiach podľa článku 30 GDPR;</w:t>
      </w:r>
    </w:p>
    <w:p w14:paraId="0F2F3743" w14:textId="77777777" w:rsidR="000D465C" w:rsidRPr="002447D3" w:rsidRDefault="000D465C" w:rsidP="001439E1">
      <w:pPr>
        <w:pStyle w:val="Odsekzoznamu"/>
        <w:numPr>
          <w:ilvl w:val="0"/>
          <w:numId w:val="8"/>
        </w:numPr>
        <w:ind w:left="1276" w:hanging="567"/>
        <w:jc w:val="both"/>
        <w:rPr>
          <w:rFonts w:ascii="Juvenis Light" w:hAnsi="Juvenis Light"/>
          <w:b/>
          <w:i/>
          <w:sz w:val="20"/>
        </w:rPr>
      </w:pPr>
      <w:r w:rsidRPr="002447D3">
        <w:rPr>
          <w:rFonts w:ascii="Juvenis Light" w:hAnsi="Juvenis Light"/>
          <w:b/>
          <w:i/>
          <w:sz w:val="20"/>
        </w:rPr>
        <w:t>spolupracovaním s Úradom na ochranu osobných údajov pri výkone jeho úloh a právomocí podľa článku 31 GDPR;</w:t>
      </w:r>
    </w:p>
    <w:p w14:paraId="2167BA51" w14:textId="798EC8A3" w:rsidR="000D465C" w:rsidRPr="002447D3" w:rsidRDefault="000D465C" w:rsidP="001439E1">
      <w:pPr>
        <w:pStyle w:val="Odsekzoznamu"/>
        <w:numPr>
          <w:ilvl w:val="0"/>
          <w:numId w:val="8"/>
        </w:numPr>
        <w:ind w:left="1276" w:hanging="567"/>
        <w:jc w:val="both"/>
        <w:rPr>
          <w:rFonts w:ascii="Juvenis Light" w:hAnsi="Juvenis Light"/>
          <w:b/>
          <w:i/>
          <w:sz w:val="20"/>
        </w:rPr>
      </w:pPr>
      <w:r w:rsidRPr="002447D3">
        <w:rPr>
          <w:rFonts w:ascii="Juvenis Light" w:hAnsi="Juvenis Light"/>
          <w:b/>
          <w:i/>
          <w:sz w:val="20"/>
        </w:rPr>
        <w:t>prijatím primeraných bezpečnostných opatrení podľa článku 32</w:t>
      </w:r>
      <w:r w:rsidR="00493FEE" w:rsidRPr="002447D3">
        <w:rPr>
          <w:rFonts w:ascii="Juvenis Light" w:hAnsi="Juvenis Light"/>
          <w:b/>
          <w:i/>
          <w:sz w:val="20"/>
        </w:rPr>
        <w:t>, 33 a 34</w:t>
      </w:r>
      <w:r w:rsidRPr="002447D3">
        <w:rPr>
          <w:rFonts w:ascii="Juvenis Light" w:hAnsi="Juvenis Light"/>
          <w:b/>
          <w:i/>
          <w:sz w:val="20"/>
        </w:rPr>
        <w:t xml:space="preserve"> GDPR;</w:t>
      </w:r>
    </w:p>
    <w:p w14:paraId="75B41B55" w14:textId="2AE45903" w:rsidR="00BD3624" w:rsidRPr="002447D3" w:rsidRDefault="00BD3624" w:rsidP="0000784F">
      <w:pPr>
        <w:pStyle w:val="Odsekzoznamu"/>
        <w:numPr>
          <w:ilvl w:val="0"/>
          <w:numId w:val="8"/>
        </w:numPr>
        <w:ind w:left="1276" w:hanging="567"/>
        <w:jc w:val="both"/>
        <w:rPr>
          <w:rFonts w:ascii="Juvenis Light" w:hAnsi="Juvenis Light"/>
          <w:b/>
          <w:i/>
          <w:sz w:val="20"/>
        </w:rPr>
      </w:pPr>
      <w:r w:rsidRPr="002447D3">
        <w:rPr>
          <w:rFonts w:ascii="Juvenis Light" w:hAnsi="Juvenis Light"/>
          <w:b/>
          <w:i/>
          <w:sz w:val="20"/>
        </w:rPr>
        <w:t>posudzovaním a hodnotením účinnosti prijatých opatrení na zaistenie bezpečnosti spracúvania</w:t>
      </w:r>
    </w:p>
    <w:p w14:paraId="23637903" w14:textId="77777777" w:rsidR="000D465C" w:rsidRPr="002447D3" w:rsidRDefault="000D465C" w:rsidP="001439E1">
      <w:pPr>
        <w:pStyle w:val="Odsekzoznamu"/>
        <w:numPr>
          <w:ilvl w:val="0"/>
          <w:numId w:val="8"/>
        </w:numPr>
        <w:ind w:left="1276" w:hanging="567"/>
        <w:jc w:val="both"/>
        <w:rPr>
          <w:rFonts w:ascii="Juvenis Light" w:hAnsi="Juvenis Light"/>
          <w:b/>
          <w:i/>
          <w:sz w:val="20"/>
        </w:rPr>
      </w:pPr>
      <w:r w:rsidRPr="002447D3">
        <w:rPr>
          <w:rFonts w:ascii="Juvenis Light" w:hAnsi="Juvenis Light"/>
          <w:b/>
          <w:i/>
          <w:sz w:val="20"/>
        </w:rPr>
        <w:t>vykonaním posúdenia vplyvu a prípadnej predchádzajúcej konzultácie podľa článku 35 a 36 GDPR;</w:t>
      </w:r>
    </w:p>
    <w:p w14:paraId="3A263BC9" w14:textId="292040B4" w:rsidR="000D465C" w:rsidRPr="002447D3" w:rsidRDefault="00493FEE" w:rsidP="001439E1">
      <w:pPr>
        <w:pStyle w:val="Odsekzoznamu"/>
        <w:numPr>
          <w:ilvl w:val="0"/>
          <w:numId w:val="8"/>
        </w:numPr>
        <w:ind w:left="1276" w:hanging="567"/>
        <w:jc w:val="both"/>
        <w:rPr>
          <w:rFonts w:ascii="Juvenis Light" w:hAnsi="Juvenis Light"/>
          <w:b/>
          <w:i/>
          <w:sz w:val="20"/>
        </w:rPr>
      </w:pPr>
      <w:r w:rsidRPr="002447D3">
        <w:rPr>
          <w:rFonts w:ascii="Juvenis Light" w:hAnsi="Juvenis Light"/>
          <w:b/>
          <w:i/>
          <w:sz w:val="20"/>
        </w:rPr>
        <w:t xml:space="preserve">pravidelným </w:t>
      </w:r>
      <w:r w:rsidR="000D465C" w:rsidRPr="002447D3">
        <w:rPr>
          <w:rFonts w:ascii="Juvenis Light" w:hAnsi="Juvenis Light"/>
          <w:b/>
          <w:i/>
          <w:sz w:val="20"/>
        </w:rPr>
        <w:t>vzdelávaním zamestnancov v oblasti ochrany osobných údajov;</w:t>
      </w:r>
    </w:p>
    <w:p w14:paraId="67D063BC" w14:textId="363D310C" w:rsidR="000D465C" w:rsidRPr="002447D3" w:rsidRDefault="000D465C" w:rsidP="001439E1">
      <w:pPr>
        <w:pStyle w:val="Odsekzoznamu"/>
        <w:numPr>
          <w:ilvl w:val="0"/>
          <w:numId w:val="8"/>
        </w:numPr>
        <w:ind w:left="1276" w:hanging="567"/>
        <w:jc w:val="both"/>
        <w:rPr>
          <w:rFonts w:ascii="Juvenis Light" w:hAnsi="Juvenis Light"/>
          <w:b/>
          <w:i/>
          <w:sz w:val="20"/>
        </w:rPr>
      </w:pPr>
      <w:r w:rsidRPr="002447D3">
        <w:rPr>
          <w:rFonts w:ascii="Juvenis Light" w:hAnsi="Juvenis Light"/>
          <w:b/>
          <w:i/>
          <w:sz w:val="20"/>
        </w:rPr>
        <w:t>vymenovan</w:t>
      </w:r>
      <w:r w:rsidR="00746514" w:rsidRPr="002447D3">
        <w:rPr>
          <w:rFonts w:ascii="Juvenis Light" w:hAnsi="Juvenis Light"/>
          <w:b/>
          <w:i/>
          <w:sz w:val="20"/>
        </w:rPr>
        <w:t>ím</w:t>
      </w:r>
      <w:r w:rsidRPr="002447D3">
        <w:rPr>
          <w:rFonts w:ascii="Juvenis Light" w:hAnsi="Juvenis Light"/>
          <w:b/>
          <w:i/>
          <w:sz w:val="20"/>
        </w:rPr>
        <w:t xml:space="preserve"> zodpovednej osoby podľa článkov 37 až 39 GDPR;</w:t>
      </w:r>
    </w:p>
    <w:p w14:paraId="408F1BB5" w14:textId="77777777" w:rsidR="000D465C" w:rsidRPr="002447D3" w:rsidRDefault="000D465C" w:rsidP="001439E1">
      <w:pPr>
        <w:pStyle w:val="Odsekzoznamu"/>
        <w:numPr>
          <w:ilvl w:val="0"/>
          <w:numId w:val="8"/>
        </w:numPr>
        <w:ind w:left="1276" w:hanging="567"/>
        <w:jc w:val="both"/>
        <w:rPr>
          <w:rFonts w:ascii="Juvenis Light" w:hAnsi="Juvenis Light"/>
          <w:b/>
          <w:i/>
          <w:sz w:val="20"/>
        </w:rPr>
      </w:pPr>
      <w:r w:rsidRPr="002447D3">
        <w:rPr>
          <w:rFonts w:ascii="Juvenis Light" w:hAnsi="Juvenis Light"/>
          <w:b/>
          <w:i/>
          <w:sz w:val="20"/>
        </w:rPr>
        <w:t>dodržiavaním pravidiel a primeraných záruk pri cezhraničných prenosoch osobných údajov do tretích krajín alebo medzinárodných organizácií;</w:t>
      </w:r>
    </w:p>
    <w:p w14:paraId="4D26C49F" w14:textId="006F2CA6" w:rsidR="000D465C" w:rsidRPr="002447D3" w:rsidRDefault="000D465C" w:rsidP="001439E1">
      <w:pPr>
        <w:pStyle w:val="Odsekzoznamu"/>
        <w:numPr>
          <w:ilvl w:val="0"/>
          <w:numId w:val="8"/>
        </w:numPr>
        <w:ind w:left="1276" w:hanging="567"/>
        <w:jc w:val="both"/>
        <w:rPr>
          <w:rFonts w:ascii="Juvenis Light" w:hAnsi="Juvenis Light"/>
          <w:b/>
          <w:i/>
          <w:sz w:val="20"/>
        </w:rPr>
      </w:pPr>
      <w:r w:rsidRPr="002447D3">
        <w:rPr>
          <w:rFonts w:ascii="Juvenis Light" w:hAnsi="Juvenis Light"/>
          <w:b/>
          <w:i/>
          <w:sz w:val="20"/>
        </w:rPr>
        <w:t xml:space="preserve">dodržovaním schválených certifikačných mechanizmov, pečatí alebo značiek podľa článku 42 a </w:t>
      </w:r>
      <w:proofErr w:type="spellStart"/>
      <w:r w:rsidRPr="002447D3">
        <w:rPr>
          <w:rFonts w:ascii="Juvenis Light" w:hAnsi="Juvenis Light"/>
          <w:b/>
          <w:i/>
          <w:sz w:val="20"/>
        </w:rPr>
        <w:t>nasl</w:t>
      </w:r>
      <w:proofErr w:type="spellEnd"/>
      <w:r w:rsidRPr="002447D3">
        <w:rPr>
          <w:rFonts w:ascii="Juvenis Light" w:hAnsi="Juvenis Light"/>
          <w:b/>
          <w:i/>
          <w:sz w:val="20"/>
        </w:rPr>
        <w:t xml:space="preserve">. GDPR; </w:t>
      </w:r>
    </w:p>
    <w:p w14:paraId="1C28A9C4" w14:textId="77777777" w:rsidR="00BD3624" w:rsidRPr="002447D3" w:rsidRDefault="000D465C" w:rsidP="001439E1">
      <w:pPr>
        <w:pStyle w:val="Odsekzoznamu"/>
        <w:numPr>
          <w:ilvl w:val="0"/>
          <w:numId w:val="8"/>
        </w:numPr>
        <w:ind w:left="1276" w:hanging="567"/>
        <w:jc w:val="both"/>
        <w:rPr>
          <w:rFonts w:ascii="Juvenis Light" w:hAnsi="Juvenis Light"/>
          <w:b/>
          <w:i/>
          <w:sz w:val="20"/>
        </w:rPr>
      </w:pPr>
      <w:r w:rsidRPr="002447D3">
        <w:rPr>
          <w:rFonts w:ascii="Juvenis Light" w:hAnsi="Juvenis Light"/>
          <w:b/>
          <w:i/>
          <w:sz w:val="20"/>
        </w:rPr>
        <w:t>dodržiavaním tohto Kódexu</w:t>
      </w:r>
      <w:r w:rsidR="00746514" w:rsidRPr="002447D3">
        <w:rPr>
          <w:rFonts w:ascii="Juvenis Light" w:hAnsi="Juvenis Light"/>
          <w:b/>
          <w:i/>
          <w:sz w:val="20"/>
        </w:rPr>
        <w:t xml:space="preserve">; </w:t>
      </w:r>
    </w:p>
    <w:p w14:paraId="51336FCF" w14:textId="729E4A0C" w:rsidR="00BD3624" w:rsidRPr="002447D3" w:rsidRDefault="00BD3624" w:rsidP="0000784F">
      <w:pPr>
        <w:pStyle w:val="Odsekzoznamu"/>
        <w:numPr>
          <w:ilvl w:val="0"/>
          <w:numId w:val="8"/>
        </w:numPr>
        <w:ind w:left="1276" w:hanging="567"/>
        <w:jc w:val="both"/>
        <w:rPr>
          <w:rFonts w:ascii="Juvenis Light" w:hAnsi="Juvenis Light"/>
          <w:b/>
          <w:i/>
          <w:sz w:val="20"/>
        </w:rPr>
      </w:pPr>
      <w:r w:rsidRPr="002447D3">
        <w:rPr>
          <w:rFonts w:ascii="Juvenis Light" w:hAnsi="Juvenis Light"/>
          <w:b/>
          <w:i/>
          <w:sz w:val="20"/>
        </w:rPr>
        <w:t xml:space="preserve">určením „oprávnených osôb“ najmä so zámerom obmedziť ich počet, ak je to možné;  </w:t>
      </w:r>
    </w:p>
    <w:p w14:paraId="3DEEF52A" w14:textId="1EA7B0C7" w:rsidR="007E7B38" w:rsidRPr="002447D3" w:rsidRDefault="00BD3624" w:rsidP="0000784F">
      <w:pPr>
        <w:pStyle w:val="Odsekzoznamu"/>
        <w:numPr>
          <w:ilvl w:val="0"/>
          <w:numId w:val="8"/>
        </w:numPr>
        <w:ind w:left="1276" w:hanging="567"/>
        <w:jc w:val="both"/>
        <w:rPr>
          <w:rFonts w:ascii="Juvenis Light" w:hAnsi="Juvenis Light"/>
          <w:b/>
          <w:i/>
          <w:sz w:val="20"/>
        </w:rPr>
      </w:pPr>
      <w:r w:rsidRPr="002447D3">
        <w:rPr>
          <w:rFonts w:ascii="Juvenis Light" w:hAnsi="Juvenis Light"/>
          <w:b/>
          <w:i/>
          <w:sz w:val="20"/>
        </w:rPr>
        <w:t xml:space="preserve">určením kontaktnej osoby, na ktorú sa môže dotknutá osoba obrátiť a ktorá vybavuje požiadavky dotknutých osôb ; v relevantnom prípade kontakt na zodpovednú osobu; </w:t>
      </w:r>
      <w:r w:rsidR="00746514" w:rsidRPr="002447D3">
        <w:rPr>
          <w:rFonts w:ascii="Juvenis Light" w:hAnsi="Juvenis Light"/>
          <w:b/>
          <w:i/>
          <w:sz w:val="20"/>
        </w:rPr>
        <w:t>alebo</w:t>
      </w:r>
    </w:p>
    <w:p w14:paraId="0183D532" w14:textId="2E59DC64" w:rsidR="00746514" w:rsidRPr="002447D3" w:rsidRDefault="00746514" w:rsidP="001439E1">
      <w:pPr>
        <w:pStyle w:val="Odsekzoznamu"/>
        <w:numPr>
          <w:ilvl w:val="0"/>
          <w:numId w:val="8"/>
        </w:numPr>
        <w:ind w:left="1276" w:hanging="567"/>
        <w:jc w:val="both"/>
        <w:rPr>
          <w:rFonts w:ascii="Juvenis Light" w:hAnsi="Juvenis Light"/>
          <w:b/>
          <w:i/>
          <w:sz w:val="20"/>
        </w:rPr>
      </w:pPr>
      <w:r w:rsidRPr="002447D3">
        <w:rPr>
          <w:rFonts w:ascii="Juvenis Light" w:hAnsi="Juvenis Light"/>
          <w:b/>
          <w:i/>
          <w:sz w:val="20"/>
        </w:rPr>
        <w:t xml:space="preserve">aj akýmkoľvek iným spôsobom. </w:t>
      </w:r>
    </w:p>
    <w:p w14:paraId="4868BE45" w14:textId="069D03AC" w:rsidR="00FE76D5" w:rsidRPr="002447D3" w:rsidRDefault="00FE76D5" w:rsidP="00AD1C8D">
      <w:pPr>
        <w:ind w:left="705" w:hanging="705"/>
        <w:jc w:val="both"/>
        <w:rPr>
          <w:rFonts w:ascii="Juvenis Light" w:hAnsi="Juvenis Light"/>
          <w:sz w:val="20"/>
        </w:rPr>
      </w:pPr>
      <w:r w:rsidRPr="002447D3">
        <w:rPr>
          <w:rFonts w:ascii="Juvenis Light" w:hAnsi="Juvenis Light"/>
          <w:sz w:val="20"/>
        </w:rPr>
        <w:t>4.8.3</w:t>
      </w:r>
      <w:r w:rsidRPr="002447D3">
        <w:rPr>
          <w:rFonts w:ascii="Juvenis Light" w:hAnsi="Juvenis Light"/>
          <w:sz w:val="20"/>
        </w:rPr>
        <w:tab/>
        <w:t xml:space="preserve">Tento Kódex poskytuje odporúčania týkajúce sa prijatia minimálnej internej </w:t>
      </w:r>
      <w:r w:rsidR="00AD1C8D" w:rsidRPr="002447D3">
        <w:rPr>
          <w:rFonts w:ascii="Juvenis Light" w:hAnsi="Juvenis Light"/>
          <w:sz w:val="20"/>
        </w:rPr>
        <w:t xml:space="preserve">dokumentácie </w:t>
      </w:r>
      <w:r w:rsidR="00E47501" w:rsidRPr="002447D3">
        <w:rPr>
          <w:rFonts w:ascii="Juvenis Light" w:hAnsi="Juvenis Light"/>
          <w:sz w:val="20"/>
        </w:rPr>
        <w:t>prevádzkovateľov IO</w:t>
      </w:r>
      <w:r w:rsidR="00AD1C8D" w:rsidRPr="002447D3">
        <w:rPr>
          <w:rFonts w:ascii="Juvenis Light" w:hAnsi="Juvenis Light"/>
          <w:sz w:val="20"/>
        </w:rPr>
        <w:t xml:space="preserve"> v</w:t>
      </w:r>
      <w:r w:rsidR="00AD1C8D" w:rsidRPr="002447D3">
        <w:rPr>
          <w:rFonts w:ascii="Calibri" w:hAnsi="Calibri" w:cs="Calibri"/>
          <w:sz w:val="20"/>
        </w:rPr>
        <w:t> </w:t>
      </w:r>
      <w:r w:rsidR="00AD1C8D" w:rsidRPr="002447D3">
        <w:rPr>
          <w:rFonts w:ascii="Juvenis Light" w:hAnsi="Juvenis Light"/>
          <w:sz w:val="20"/>
        </w:rPr>
        <w:t>bode 12 ni</w:t>
      </w:r>
      <w:r w:rsidR="00AD1C8D" w:rsidRPr="002447D3">
        <w:rPr>
          <w:rFonts w:ascii="Juvenis Light" w:hAnsi="Juvenis Light" w:cs="Titillium Lt"/>
          <w:sz w:val="20"/>
        </w:rPr>
        <w:t>žš</w:t>
      </w:r>
      <w:r w:rsidR="00AD1C8D" w:rsidRPr="002447D3">
        <w:rPr>
          <w:rFonts w:ascii="Juvenis Light" w:hAnsi="Juvenis Light"/>
          <w:sz w:val="20"/>
        </w:rPr>
        <w:t xml:space="preserve">ie. </w:t>
      </w:r>
    </w:p>
    <w:p w14:paraId="13402FD7" w14:textId="28E59695" w:rsidR="00A626DC" w:rsidRPr="002447D3" w:rsidRDefault="00BB1E4F" w:rsidP="002D7189">
      <w:pPr>
        <w:jc w:val="both"/>
        <w:rPr>
          <w:rFonts w:ascii="Juvenis Light" w:hAnsi="Juvenis Light"/>
          <w:b/>
        </w:rPr>
      </w:pPr>
      <w:r w:rsidRPr="002447D3">
        <w:rPr>
          <w:rFonts w:ascii="Juvenis Light" w:hAnsi="Juvenis Light"/>
          <w:b/>
        </w:rPr>
        <w:t>5</w:t>
      </w:r>
      <w:r w:rsidR="00A626DC" w:rsidRPr="002447D3">
        <w:rPr>
          <w:rFonts w:ascii="Juvenis Light" w:hAnsi="Juvenis Light"/>
          <w:b/>
        </w:rPr>
        <w:tab/>
        <w:t xml:space="preserve">Spracúvanie osobitných kategórií osobných údajov   </w:t>
      </w:r>
    </w:p>
    <w:p w14:paraId="034AFC03" w14:textId="1DB55790" w:rsidR="00A601FE" w:rsidRPr="002447D3" w:rsidRDefault="00A601FE" w:rsidP="007C3A59">
      <w:pPr>
        <w:rPr>
          <w:rFonts w:ascii="Juvenis Light" w:hAnsi="Juvenis Light"/>
          <w:b/>
          <w:sz w:val="20"/>
        </w:rPr>
      </w:pPr>
      <w:r w:rsidRPr="002447D3">
        <w:rPr>
          <w:rFonts w:ascii="Juvenis Light" w:hAnsi="Juvenis Light"/>
          <w:b/>
          <w:sz w:val="20"/>
        </w:rPr>
        <w:t>5.1       Všeobecné podmienky</w:t>
      </w:r>
    </w:p>
    <w:p w14:paraId="13EB101D" w14:textId="3F21C0A9" w:rsidR="007C3A59" w:rsidRPr="002447D3" w:rsidRDefault="007C3A59" w:rsidP="00A601FE">
      <w:pPr>
        <w:ind w:left="705" w:hanging="705"/>
        <w:jc w:val="both"/>
        <w:rPr>
          <w:rFonts w:ascii="Juvenis Light" w:hAnsi="Juvenis Light"/>
          <w:sz w:val="20"/>
        </w:rPr>
      </w:pPr>
      <w:r w:rsidRPr="002447D3">
        <w:rPr>
          <w:rFonts w:ascii="Juvenis Light" w:hAnsi="Juvenis Light"/>
          <w:sz w:val="20"/>
        </w:rPr>
        <w:t>5.1.</w:t>
      </w:r>
      <w:r w:rsidR="00A601FE" w:rsidRPr="002447D3">
        <w:rPr>
          <w:rFonts w:ascii="Juvenis Light" w:hAnsi="Juvenis Light"/>
          <w:sz w:val="20"/>
        </w:rPr>
        <w:t>1</w:t>
      </w:r>
      <w:r w:rsidR="00A601FE" w:rsidRPr="002447D3">
        <w:rPr>
          <w:rFonts w:ascii="Juvenis Light" w:hAnsi="Juvenis Light"/>
          <w:sz w:val="20"/>
        </w:rPr>
        <w:tab/>
      </w:r>
      <w:r w:rsidRPr="002447D3">
        <w:rPr>
          <w:rFonts w:ascii="Juvenis Light" w:hAnsi="Juvenis Light"/>
          <w:sz w:val="20"/>
        </w:rPr>
        <w:t xml:space="preserve">V praxi sú osobitné kategórie osobných údajov spracúvané na tie isté účely spoločne s bežnými osobnými údajmi. Ak sa </w:t>
      </w:r>
      <w:r w:rsidR="00E47501" w:rsidRPr="002447D3">
        <w:rPr>
          <w:rFonts w:ascii="Juvenis Light" w:hAnsi="Juvenis Light"/>
          <w:sz w:val="20"/>
        </w:rPr>
        <w:t>prevádzkovateľ IO</w:t>
      </w:r>
      <w:r w:rsidRPr="002447D3">
        <w:rPr>
          <w:rFonts w:ascii="Juvenis Light" w:hAnsi="Juvenis Light"/>
          <w:sz w:val="20"/>
        </w:rPr>
        <w:t xml:space="preserve"> spolieha na ktorýkoľvek z právnych základov uvedených v článku 9 ods. 2 GDPR vo vzťahu k osobitným kategóriám osobných údajov, nevyhnutne súvisiace osobné údaje môžu byť spracúvané na ktoromkoľvek právnom základe vyplývajúcom z článku 6 GDPR. V prípade, že nie je možné spoľahnúť sa na právne základy uvedené v článku 6 ale existuje právny základ vo vzťahu k osobným kategóriám osobných údajov podľa článku 9 ods. 2 GDPR, </w:t>
      </w:r>
      <w:r w:rsidR="00E47501" w:rsidRPr="002447D3">
        <w:rPr>
          <w:rFonts w:ascii="Juvenis Light" w:hAnsi="Juvenis Light"/>
          <w:sz w:val="20"/>
        </w:rPr>
        <w:t>prevádzkovatelia IO</w:t>
      </w:r>
      <w:r w:rsidRPr="002447D3">
        <w:rPr>
          <w:rFonts w:ascii="Juvenis Light" w:hAnsi="Juvenis Light"/>
          <w:sz w:val="20"/>
        </w:rPr>
        <w:t xml:space="preserve"> sú oprávnení pokračovať v danom spracúvaní aj vo vzťahu k osobným údajom. To isté platí aj vo vzťahu k ustanoveniu § 78 ods. 5 Zákona o ochrane osobných údajov, podľa ktorého je možné spracúvať genetické údaje, biometrické údaje a údaje týkajúce sa zdravia na základe osobitného predpisu alebo medzinárodnej zmluvy, ktorou je Slovenská republika viazaná.</w:t>
      </w:r>
    </w:p>
    <w:p w14:paraId="19B06ADF" w14:textId="09A19863" w:rsidR="007C3A59" w:rsidRPr="002447D3" w:rsidRDefault="007C3A59" w:rsidP="00A601FE">
      <w:pPr>
        <w:ind w:left="705" w:hanging="705"/>
        <w:jc w:val="both"/>
        <w:rPr>
          <w:rFonts w:ascii="Juvenis Light" w:hAnsi="Juvenis Light"/>
          <w:sz w:val="20"/>
        </w:rPr>
      </w:pPr>
      <w:r w:rsidRPr="002447D3">
        <w:rPr>
          <w:rFonts w:ascii="Juvenis Light" w:hAnsi="Juvenis Light"/>
          <w:sz w:val="20"/>
        </w:rPr>
        <w:lastRenderedPageBreak/>
        <w:t xml:space="preserve">5.1.2 </w:t>
      </w:r>
      <w:r w:rsidR="00A601FE" w:rsidRPr="002447D3">
        <w:rPr>
          <w:rFonts w:ascii="Juvenis Light" w:hAnsi="Juvenis Light"/>
          <w:sz w:val="20"/>
        </w:rPr>
        <w:tab/>
      </w:r>
      <w:r w:rsidRPr="002447D3">
        <w:rPr>
          <w:rFonts w:ascii="Juvenis Light" w:hAnsi="Juvenis Light"/>
          <w:sz w:val="20"/>
        </w:rPr>
        <w:t>Na rozdiel od predchádzajúcej úpravy podľa Smernice 95/46/ES tak ako bola implementovaná zákonom č. 122/2013 Z.</w:t>
      </w:r>
      <w:r w:rsidR="006E43F7" w:rsidRPr="002447D3">
        <w:rPr>
          <w:rFonts w:ascii="Juvenis Light" w:hAnsi="Juvenis Light"/>
          <w:sz w:val="20"/>
        </w:rPr>
        <w:t xml:space="preserve"> </w:t>
      </w:r>
      <w:r w:rsidRPr="002447D3">
        <w:rPr>
          <w:rFonts w:ascii="Juvenis Light" w:hAnsi="Juvenis Light"/>
          <w:sz w:val="20"/>
        </w:rPr>
        <w:t xml:space="preserve">z. o ochrane osobných údajov, sa už rodné čísla a osobné údaje týkajúce sa uznania viny za trestné činy a priestupky nepovažujú za osobitné kategórie osobných údajov. Tieto osobné údaje je možné spracúvať na právnych základoch uvedených v článku 6 GDPR. Tým nie sú dotknuté dodatočné povinnosti vyplývajúce v súvislosti so spracúvaním daných osobných údajov uvedené napr. v článku 10 GDPR a § 78 ods. 4 Zákona o ochrane osobných údajov.  </w:t>
      </w:r>
    </w:p>
    <w:p w14:paraId="2D8B311D" w14:textId="6E32F5F2" w:rsidR="00A601FE" w:rsidRPr="002447D3" w:rsidRDefault="007C3A59" w:rsidP="00A601FE">
      <w:pPr>
        <w:ind w:left="705" w:hanging="705"/>
        <w:jc w:val="both"/>
        <w:rPr>
          <w:rFonts w:ascii="Juvenis Light" w:hAnsi="Juvenis Light"/>
          <w:sz w:val="20"/>
        </w:rPr>
      </w:pPr>
      <w:r w:rsidRPr="002447D3">
        <w:rPr>
          <w:rFonts w:ascii="Juvenis Light" w:hAnsi="Juvenis Light"/>
          <w:sz w:val="20"/>
        </w:rPr>
        <w:t>5.1.</w:t>
      </w:r>
      <w:r w:rsidR="00047CB8" w:rsidRPr="002447D3">
        <w:rPr>
          <w:rFonts w:ascii="Juvenis Light" w:hAnsi="Juvenis Light"/>
          <w:sz w:val="20"/>
        </w:rPr>
        <w:t>3</w:t>
      </w:r>
      <w:r w:rsidR="00A601FE" w:rsidRPr="002447D3">
        <w:rPr>
          <w:rFonts w:ascii="Juvenis Light" w:hAnsi="Juvenis Light"/>
          <w:sz w:val="20"/>
        </w:rPr>
        <w:tab/>
      </w:r>
      <w:r w:rsidRPr="002447D3">
        <w:rPr>
          <w:rFonts w:ascii="Juvenis Light" w:hAnsi="Juvenis Light"/>
          <w:sz w:val="20"/>
        </w:rPr>
        <w:t xml:space="preserve">Historicky bola za osobitnú kategóriu osobných údajov považovaná aj fotografia dotknutej osoby. Tento prístup GDPR mení, nakoľko podľa recitálu č. 51 by sa spracúvanie fotografií nemalo systematicky považovať za spracúvanie osobitných kategórií osobných údajov, pretože vymedzenie pojmu biometrické údaje sa na </w:t>
      </w:r>
      <w:proofErr w:type="spellStart"/>
      <w:r w:rsidRPr="002447D3">
        <w:rPr>
          <w:rFonts w:ascii="Juvenis Light" w:hAnsi="Juvenis Light"/>
          <w:sz w:val="20"/>
        </w:rPr>
        <w:t>ne</w:t>
      </w:r>
      <w:proofErr w:type="spellEnd"/>
      <w:r w:rsidRPr="002447D3">
        <w:rPr>
          <w:rFonts w:ascii="Juvenis Light" w:hAnsi="Juvenis Light"/>
          <w:sz w:val="20"/>
        </w:rPr>
        <w:t xml:space="preserve"> bude vzťahovať len v prípadoch, keď sa spracúvajú osobitnými technickými prostriedkami, ktoré umožňujú alebo potvrdzujú jedinečnú identifikáciu fyzickej osoby. Napr. bežný záznam z bezpečnostnej kamery alebo kópia dokladu totožnosti vrátane fotografie na danom doklade  túto podmienku nespĺňajú.</w:t>
      </w:r>
    </w:p>
    <w:p w14:paraId="6FC4953B" w14:textId="77777777" w:rsidR="00047CB8" w:rsidRPr="002447D3" w:rsidRDefault="00047CB8" w:rsidP="00047CB8">
      <w:pPr>
        <w:ind w:left="705" w:hanging="705"/>
        <w:jc w:val="both"/>
        <w:rPr>
          <w:rFonts w:ascii="Juvenis Light" w:hAnsi="Juvenis Light"/>
          <w:b/>
          <w:sz w:val="20"/>
        </w:rPr>
      </w:pPr>
      <w:r w:rsidRPr="002447D3">
        <w:rPr>
          <w:rFonts w:ascii="Juvenis Light" w:hAnsi="Juvenis Light"/>
          <w:b/>
          <w:sz w:val="20"/>
        </w:rPr>
        <w:t xml:space="preserve">5.2       Prípady spracúvania osobitných kategórií osobných údajov </w:t>
      </w:r>
    </w:p>
    <w:p w14:paraId="639DE11B" w14:textId="1E0982E1" w:rsidR="00047CB8" w:rsidRPr="002447D3" w:rsidRDefault="00047CB8" w:rsidP="00047CB8">
      <w:pPr>
        <w:ind w:left="705" w:hanging="705"/>
        <w:jc w:val="both"/>
        <w:rPr>
          <w:rFonts w:ascii="Juvenis Light" w:hAnsi="Juvenis Light"/>
          <w:sz w:val="20"/>
        </w:rPr>
      </w:pPr>
      <w:r w:rsidRPr="002447D3">
        <w:rPr>
          <w:rFonts w:ascii="Juvenis Light" w:hAnsi="Juvenis Light"/>
          <w:sz w:val="20"/>
        </w:rPr>
        <w:t xml:space="preserve">5.2.1  </w:t>
      </w:r>
      <w:r w:rsidR="00DF7A14" w:rsidRPr="002447D3">
        <w:rPr>
          <w:rFonts w:ascii="Juvenis Light" w:hAnsi="Juvenis Light"/>
          <w:sz w:val="20"/>
        </w:rPr>
        <w:tab/>
      </w:r>
      <w:r w:rsidR="00E47501" w:rsidRPr="002447D3">
        <w:rPr>
          <w:rFonts w:ascii="Juvenis Light" w:hAnsi="Juvenis Light"/>
          <w:sz w:val="20"/>
        </w:rPr>
        <w:t>Prevádzkovatelia IO</w:t>
      </w:r>
      <w:r w:rsidRPr="002447D3">
        <w:rPr>
          <w:rFonts w:ascii="Juvenis Light" w:hAnsi="Juvenis Light"/>
          <w:sz w:val="20"/>
        </w:rPr>
        <w:t xml:space="preserve"> pri poskytovaní právneho poradenstva </w:t>
      </w:r>
      <w:r w:rsidR="00DF7A14" w:rsidRPr="002447D3">
        <w:rPr>
          <w:rFonts w:ascii="Juvenis Light" w:hAnsi="Juvenis Light"/>
          <w:sz w:val="20"/>
        </w:rPr>
        <w:t>môžu spracúvať aj osobitné kategórie osobných údajov</w:t>
      </w:r>
      <w:r w:rsidRPr="002447D3">
        <w:rPr>
          <w:rFonts w:ascii="Juvenis Light" w:hAnsi="Juvenis Light"/>
          <w:sz w:val="20"/>
        </w:rPr>
        <w:t>. Medzi tieto dáta patria údaje, ktoré odhaľujú rasový alebo etnický pôvod, politické názory, náboženské alebo filozofické presvedčenie alebo členstvo v odborových organizáciách, a spracúvanie genetických údajov, biometrických údajov na individuálnu identifikáciu fyzickej osoby, údajov týkajúcich sa zdravia alebo údajov týkajúcich sa sexuálneho života alebo sexuálnej orientácie fyzickej osoby.</w:t>
      </w:r>
    </w:p>
    <w:p w14:paraId="3AD1BF92" w14:textId="57BAE9B1" w:rsidR="00047CB8" w:rsidRPr="002447D3" w:rsidRDefault="00047CB8" w:rsidP="00047CB8">
      <w:pPr>
        <w:ind w:left="705" w:hanging="705"/>
        <w:jc w:val="both"/>
        <w:rPr>
          <w:rFonts w:ascii="Juvenis Light" w:hAnsi="Juvenis Light"/>
          <w:sz w:val="20"/>
        </w:rPr>
      </w:pPr>
      <w:r w:rsidRPr="002447D3">
        <w:rPr>
          <w:rFonts w:ascii="Juvenis Light" w:hAnsi="Juvenis Light"/>
          <w:sz w:val="20"/>
        </w:rPr>
        <w:t xml:space="preserve">5.2.2    Spracúvanie osobitných kategórií osobných údajov je možné, ak je to nevyhnutné na preukazovanie, uplatňovanie alebo obhajovanie právnych nárokov podľa článku 9 ods. 2 písm. f) GDPR. </w:t>
      </w:r>
    </w:p>
    <w:p w14:paraId="1BAF1A0F" w14:textId="77777777" w:rsidR="00047CB8" w:rsidRPr="002447D3" w:rsidRDefault="00047CB8" w:rsidP="00047CB8">
      <w:pPr>
        <w:ind w:left="705" w:hanging="705"/>
        <w:jc w:val="both"/>
        <w:rPr>
          <w:rFonts w:ascii="Juvenis Light" w:hAnsi="Juvenis Light"/>
          <w:sz w:val="20"/>
        </w:rPr>
      </w:pPr>
      <w:r w:rsidRPr="002447D3">
        <w:rPr>
          <w:rFonts w:ascii="Juvenis Light" w:hAnsi="Juvenis Light"/>
          <w:sz w:val="20"/>
        </w:rPr>
        <w:t>5.2.3    Spracúvanie osobitných kategórií osobných údajov je možné, ak je to nevyhnutné z dôvodov významného verejného záujmu na základe práva Únie alebo práva členského štátu, ktoré sú primerané vzhľadom na sledovaný cieľ, rešpektujú podstatu práva na ochranu údajov a stanovujú vhodné a konkrétne opatrenia na zabezpečenie základných práv a záujmov dotknutej osoby podľa článku ods. 2 písm. g) GDPR. Takýto významný verejný záujem môže vyplývať napr. z osobitných predpisov na prechádzanie trestnej činnosti alebo inej činnosti ako napr. Zákon o ochrane pred legalizáciou z trestnej činnosti, Trestného zákona alebo Zákona o trestnej zodpovednosti právnických osôb.</w:t>
      </w:r>
    </w:p>
    <w:p w14:paraId="7FB4A641" w14:textId="620D4404" w:rsidR="00047CB8" w:rsidRPr="002447D3" w:rsidRDefault="00047CB8" w:rsidP="00047CB8">
      <w:pPr>
        <w:ind w:left="705" w:hanging="705"/>
        <w:jc w:val="both"/>
        <w:rPr>
          <w:rFonts w:ascii="Juvenis Light" w:hAnsi="Juvenis Light"/>
          <w:sz w:val="20"/>
        </w:rPr>
      </w:pPr>
      <w:r w:rsidRPr="002447D3">
        <w:rPr>
          <w:rFonts w:ascii="Juvenis Light" w:hAnsi="Juvenis Light"/>
          <w:sz w:val="20"/>
        </w:rPr>
        <w:t>5.2.4    Spracúvanie osobitných kategórií je možné vykonávať aj na základe súhlasu dotknutej osoby podľa článku 9 ods. 2 psím. a) GDPR. Rozdielom tohto súhlasu oproti „bežnému“ súhlasu podľa článku 6 ods. 1 psím. a) GDPR je jeho výslovnosť. Podmienka výslovnosti je splnená, a</w:t>
      </w:r>
      <w:r w:rsidR="00B926A0" w:rsidRPr="002447D3">
        <w:rPr>
          <w:rFonts w:ascii="Juvenis Light" w:hAnsi="Juvenis Light"/>
          <w:sz w:val="20"/>
        </w:rPr>
        <w:t>k</w:t>
      </w:r>
      <w:r w:rsidRPr="002447D3">
        <w:rPr>
          <w:rFonts w:ascii="Juvenis Light" w:hAnsi="Juvenis Light"/>
          <w:sz w:val="20"/>
        </w:rPr>
        <w:t xml:space="preserve"> zo znenia alebo spôsobu vyjadrenia súhlasu je dostatočne zrejmé, že sa vzťahuje na osobitné kategórie osobných údajov.</w:t>
      </w:r>
    </w:p>
    <w:p w14:paraId="24186B36" w14:textId="50ECF54B" w:rsidR="00D424BF" w:rsidRPr="002447D3" w:rsidRDefault="00BB1E4F" w:rsidP="007C3A59">
      <w:pPr>
        <w:rPr>
          <w:rFonts w:ascii="Juvenis Light" w:hAnsi="Juvenis Light"/>
          <w:b/>
          <w:sz w:val="24"/>
        </w:rPr>
      </w:pPr>
      <w:r w:rsidRPr="002447D3">
        <w:rPr>
          <w:rFonts w:ascii="Juvenis Light" w:hAnsi="Juvenis Light"/>
          <w:b/>
          <w:sz w:val="24"/>
        </w:rPr>
        <w:t>6</w:t>
      </w:r>
      <w:r w:rsidR="00E17BC9" w:rsidRPr="002447D3">
        <w:rPr>
          <w:rFonts w:ascii="Juvenis Light" w:hAnsi="Juvenis Light"/>
          <w:b/>
          <w:sz w:val="24"/>
        </w:rPr>
        <w:tab/>
        <w:t>Práva dotknutých osôb</w:t>
      </w:r>
      <w:r w:rsidR="00D424BF" w:rsidRPr="002447D3">
        <w:rPr>
          <w:rFonts w:ascii="Juvenis Light" w:hAnsi="Juvenis Light"/>
          <w:b/>
          <w:sz w:val="24"/>
        </w:rPr>
        <w:t xml:space="preserve">  </w:t>
      </w:r>
    </w:p>
    <w:p w14:paraId="05BC0E44" w14:textId="7A80D3D5" w:rsidR="00D424BF" w:rsidRPr="002447D3" w:rsidRDefault="00BB1E4F" w:rsidP="00D424BF">
      <w:pPr>
        <w:rPr>
          <w:rFonts w:ascii="Juvenis Light" w:hAnsi="Juvenis Light"/>
          <w:b/>
          <w:sz w:val="20"/>
        </w:rPr>
      </w:pPr>
      <w:r w:rsidRPr="002447D3">
        <w:rPr>
          <w:rFonts w:ascii="Juvenis Light" w:hAnsi="Juvenis Light"/>
          <w:b/>
          <w:sz w:val="20"/>
        </w:rPr>
        <w:t>6</w:t>
      </w:r>
      <w:r w:rsidR="00D424BF" w:rsidRPr="002447D3">
        <w:rPr>
          <w:rFonts w:ascii="Juvenis Light" w:hAnsi="Juvenis Light"/>
          <w:b/>
          <w:sz w:val="20"/>
        </w:rPr>
        <w:t xml:space="preserve">.1    </w:t>
      </w:r>
      <w:r w:rsidR="00D424BF" w:rsidRPr="002447D3">
        <w:rPr>
          <w:rFonts w:ascii="Juvenis Light" w:hAnsi="Juvenis Light"/>
          <w:b/>
          <w:sz w:val="20"/>
        </w:rPr>
        <w:tab/>
        <w:t xml:space="preserve">Spôsob vybavovania žiadostí dotknutých osôb   </w:t>
      </w:r>
    </w:p>
    <w:p w14:paraId="38B5A45A" w14:textId="7E85B809" w:rsidR="005563BA" w:rsidRPr="002447D3" w:rsidRDefault="00796885" w:rsidP="00796885">
      <w:pPr>
        <w:ind w:left="705" w:hanging="705"/>
        <w:jc w:val="both"/>
        <w:rPr>
          <w:rFonts w:ascii="Juvenis Light" w:hAnsi="Juvenis Light"/>
          <w:sz w:val="20"/>
        </w:rPr>
      </w:pPr>
      <w:r w:rsidRPr="002447D3">
        <w:rPr>
          <w:rFonts w:ascii="Juvenis Light" w:hAnsi="Juvenis Light"/>
          <w:sz w:val="20"/>
        </w:rPr>
        <w:t>6.1.1</w:t>
      </w:r>
      <w:r w:rsidRPr="002447D3">
        <w:rPr>
          <w:rFonts w:ascii="Juvenis Light" w:hAnsi="Juvenis Light"/>
          <w:sz w:val="20"/>
        </w:rPr>
        <w:tab/>
      </w:r>
      <w:r w:rsidR="00571055" w:rsidRPr="002447D3">
        <w:rPr>
          <w:rFonts w:ascii="Juvenis Light" w:hAnsi="Juvenis Light"/>
          <w:sz w:val="20"/>
        </w:rPr>
        <w:t>Pri informovaní,</w:t>
      </w:r>
      <w:r w:rsidR="00B51DCD" w:rsidRPr="002447D3">
        <w:rPr>
          <w:rFonts w:ascii="Juvenis Light" w:hAnsi="Juvenis Light"/>
          <w:sz w:val="20"/>
        </w:rPr>
        <w:t xml:space="preserve"> komunikácii </w:t>
      </w:r>
      <w:r w:rsidR="00571055" w:rsidRPr="002447D3">
        <w:rPr>
          <w:rFonts w:ascii="Juvenis Light" w:hAnsi="Juvenis Light"/>
          <w:sz w:val="20"/>
        </w:rPr>
        <w:t>a</w:t>
      </w:r>
      <w:r w:rsidR="00B51DCD" w:rsidRPr="002447D3">
        <w:rPr>
          <w:rFonts w:ascii="Juvenis Light" w:hAnsi="Juvenis Light"/>
          <w:sz w:val="20"/>
        </w:rPr>
        <w:t>lebo</w:t>
      </w:r>
      <w:r w:rsidR="00571055" w:rsidRPr="002447D3">
        <w:rPr>
          <w:rFonts w:ascii="Calibri" w:hAnsi="Calibri" w:cs="Calibri"/>
          <w:sz w:val="20"/>
        </w:rPr>
        <w:t> </w:t>
      </w:r>
      <w:r w:rsidR="00B51DCD" w:rsidRPr="002447D3">
        <w:rPr>
          <w:rFonts w:ascii="Juvenis Light" w:hAnsi="Juvenis Light"/>
          <w:sz w:val="20"/>
        </w:rPr>
        <w:t>odpovedaní na žiadosti</w:t>
      </w:r>
      <w:r w:rsidR="00571055" w:rsidRPr="002447D3">
        <w:rPr>
          <w:rFonts w:ascii="Juvenis Light" w:hAnsi="Juvenis Light"/>
          <w:sz w:val="20"/>
        </w:rPr>
        <w:t xml:space="preserve"> dotknutých osôb</w:t>
      </w:r>
      <w:r w:rsidR="00B51DCD" w:rsidRPr="002447D3">
        <w:rPr>
          <w:rFonts w:ascii="Juvenis Light" w:hAnsi="Juvenis Light"/>
          <w:sz w:val="20"/>
        </w:rPr>
        <w:t xml:space="preserve"> </w:t>
      </w:r>
      <w:r w:rsidR="005563BA" w:rsidRPr="002447D3">
        <w:rPr>
          <w:rFonts w:ascii="Juvenis Light" w:hAnsi="Juvenis Light"/>
          <w:sz w:val="20"/>
        </w:rPr>
        <w:t xml:space="preserve">je </w:t>
      </w:r>
      <w:r w:rsidR="00E47501" w:rsidRPr="002447D3">
        <w:rPr>
          <w:rFonts w:ascii="Juvenis Light" w:hAnsi="Juvenis Light"/>
          <w:sz w:val="20"/>
        </w:rPr>
        <w:t>prevádzkovateľ IO</w:t>
      </w:r>
      <w:r w:rsidR="005563BA" w:rsidRPr="002447D3">
        <w:rPr>
          <w:rFonts w:ascii="Juvenis Light" w:hAnsi="Juvenis Light"/>
          <w:sz w:val="20"/>
        </w:rPr>
        <w:t xml:space="preserve"> povinný postupovať v</w:t>
      </w:r>
      <w:r w:rsidR="005563BA" w:rsidRPr="002447D3">
        <w:rPr>
          <w:rFonts w:ascii="Calibri" w:hAnsi="Calibri" w:cs="Calibri"/>
          <w:sz w:val="20"/>
        </w:rPr>
        <w:t> </w:t>
      </w:r>
      <w:r w:rsidR="005563BA" w:rsidRPr="002447D3">
        <w:rPr>
          <w:rFonts w:ascii="Juvenis Light" w:hAnsi="Juvenis Light"/>
          <w:sz w:val="20"/>
        </w:rPr>
        <w:t>s</w:t>
      </w:r>
      <w:r w:rsidR="005563BA" w:rsidRPr="002447D3">
        <w:rPr>
          <w:rFonts w:ascii="Juvenis Light" w:hAnsi="Juvenis Light" w:cs="Titillium Lt"/>
          <w:sz w:val="20"/>
        </w:rPr>
        <w:t>ú</w:t>
      </w:r>
      <w:r w:rsidR="005563BA" w:rsidRPr="002447D3">
        <w:rPr>
          <w:rFonts w:ascii="Juvenis Light" w:hAnsi="Juvenis Light"/>
          <w:sz w:val="20"/>
        </w:rPr>
        <w:t>lade s</w:t>
      </w:r>
      <w:r w:rsidR="005563BA" w:rsidRPr="002447D3">
        <w:rPr>
          <w:rFonts w:ascii="Calibri" w:hAnsi="Calibri" w:cs="Calibri"/>
          <w:sz w:val="20"/>
        </w:rPr>
        <w:t> </w:t>
      </w:r>
      <w:r w:rsidR="005563BA" w:rsidRPr="002447D3">
        <w:rPr>
          <w:rFonts w:ascii="Juvenis Light" w:hAnsi="Juvenis Light" w:cs="Titillium Lt"/>
          <w:sz w:val="20"/>
        </w:rPr>
        <w:t>č</w:t>
      </w:r>
      <w:r w:rsidR="005563BA" w:rsidRPr="002447D3">
        <w:rPr>
          <w:rFonts w:ascii="Juvenis Light" w:hAnsi="Juvenis Light"/>
          <w:sz w:val="20"/>
        </w:rPr>
        <w:t>l</w:t>
      </w:r>
      <w:r w:rsidR="005563BA" w:rsidRPr="002447D3">
        <w:rPr>
          <w:rFonts w:ascii="Juvenis Light" w:hAnsi="Juvenis Light" w:cs="Titillium Lt"/>
          <w:sz w:val="20"/>
        </w:rPr>
        <w:t>á</w:t>
      </w:r>
      <w:r w:rsidR="005563BA" w:rsidRPr="002447D3">
        <w:rPr>
          <w:rFonts w:ascii="Juvenis Light" w:hAnsi="Juvenis Light"/>
          <w:sz w:val="20"/>
        </w:rPr>
        <w:t xml:space="preserve">nkom 12 GDPR. </w:t>
      </w:r>
      <w:r w:rsidR="00E47501" w:rsidRPr="002447D3">
        <w:rPr>
          <w:rFonts w:ascii="Juvenis Light" w:hAnsi="Juvenis Light"/>
          <w:sz w:val="20"/>
        </w:rPr>
        <w:t>Prevádzkovateľ IO</w:t>
      </w:r>
      <w:r w:rsidR="005563BA" w:rsidRPr="002447D3">
        <w:rPr>
          <w:rFonts w:ascii="Juvenis Light" w:hAnsi="Juvenis Light"/>
          <w:sz w:val="20"/>
        </w:rPr>
        <w:t xml:space="preserve"> by mal uľahčovať výkon práv dotknutých osôb tým, že poskytne</w:t>
      </w:r>
      <w:r w:rsidR="00EC76D9" w:rsidRPr="002447D3">
        <w:rPr>
          <w:rFonts w:ascii="Juvenis Light" w:hAnsi="Juvenis Light"/>
          <w:sz w:val="20"/>
        </w:rPr>
        <w:t xml:space="preserve"> viaceré možnosti podania žiadosti. </w:t>
      </w:r>
    </w:p>
    <w:p w14:paraId="7368D9C1" w14:textId="6827434A" w:rsidR="00EC76D9" w:rsidRPr="002447D3" w:rsidRDefault="00EC76D9" w:rsidP="00796885">
      <w:pPr>
        <w:ind w:left="705" w:hanging="705"/>
        <w:jc w:val="both"/>
        <w:rPr>
          <w:rFonts w:ascii="Juvenis Light" w:hAnsi="Juvenis Light"/>
          <w:b/>
          <w:i/>
          <w:sz w:val="20"/>
        </w:rPr>
      </w:pPr>
      <w:r w:rsidRPr="002447D3">
        <w:rPr>
          <w:rFonts w:ascii="Juvenis Light" w:hAnsi="Juvenis Light"/>
          <w:sz w:val="20"/>
        </w:rPr>
        <w:lastRenderedPageBreak/>
        <w:tab/>
      </w:r>
      <w:r w:rsidRPr="002447D3">
        <w:rPr>
          <w:rFonts w:ascii="Juvenis Light" w:hAnsi="Juvenis Light"/>
          <w:b/>
          <w:i/>
          <w:sz w:val="20"/>
        </w:rPr>
        <w:t>Príklad: Dotknutou osobou, ktorá si môže u</w:t>
      </w:r>
      <w:r w:rsidRPr="002447D3">
        <w:rPr>
          <w:rFonts w:ascii="Calibri" w:hAnsi="Calibri" w:cs="Calibri"/>
          <w:b/>
          <w:i/>
          <w:sz w:val="20"/>
        </w:rPr>
        <w:t> </w:t>
      </w:r>
      <w:r w:rsidR="00E47501" w:rsidRPr="002447D3">
        <w:rPr>
          <w:rFonts w:ascii="Juvenis Light" w:hAnsi="Juvenis Light"/>
          <w:b/>
          <w:i/>
          <w:sz w:val="20"/>
        </w:rPr>
        <w:t>prevádzkovateľa IO</w:t>
      </w:r>
      <w:r w:rsidRPr="002447D3">
        <w:rPr>
          <w:rFonts w:ascii="Juvenis Light" w:hAnsi="Juvenis Light"/>
          <w:b/>
          <w:i/>
          <w:sz w:val="20"/>
        </w:rPr>
        <w:t xml:space="preserve"> uplatňovať svoje práva podľa GDPR môže byť v</w:t>
      </w:r>
      <w:r w:rsidRPr="002447D3">
        <w:rPr>
          <w:rFonts w:ascii="Calibri" w:hAnsi="Calibri" w:cs="Calibri"/>
          <w:b/>
          <w:i/>
          <w:sz w:val="20"/>
        </w:rPr>
        <w:t> </w:t>
      </w:r>
      <w:r w:rsidRPr="002447D3">
        <w:rPr>
          <w:rFonts w:ascii="Juvenis Light" w:hAnsi="Juvenis Light"/>
          <w:b/>
          <w:i/>
          <w:sz w:val="20"/>
        </w:rPr>
        <w:t>z</w:t>
      </w:r>
      <w:r w:rsidRPr="002447D3">
        <w:rPr>
          <w:rFonts w:ascii="Juvenis Light" w:hAnsi="Juvenis Light" w:cs="Titillium Lt"/>
          <w:b/>
          <w:i/>
          <w:sz w:val="20"/>
        </w:rPr>
        <w:t>á</w:t>
      </w:r>
      <w:r w:rsidRPr="002447D3">
        <w:rPr>
          <w:rFonts w:ascii="Juvenis Light" w:hAnsi="Juvenis Light"/>
          <w:b/>
          <w:i/>
          <w:sz w:val="20"/>
        </w:rPr>
        <w:t>sade ak</w:t>
      </w:r>
      <w:r w:rsidRPr="002447D3">
        <w:rPr>
          <w:rFonts w:ascii="Juvenis Light" w:hAnsi="Juvenis Light" w:cs="Titillium Lt"/>
          <w:b/>
          <w:i/>
          <w:sz w:val="20"/>
        </w:rPr>
        <w:t>á</w:t>
      </w:r>
      <w:r w:rsidRPr="002447D3">
        <w:rPr>
          <w:rFonts w:ascii="Juvenis Light" w:hAnsi="Juvenis Light"/>
          <w:b/>
          <w:i/>
          <w:sz w:val="20"/>
        </w:rPr>
        <w:t>ko</w:t>
      </w:r>
      <w:r w:rsidRPr="002447D3">
        <w:rPr>
          <w:rFonts w:ascii="Juvenis Light" w:hAnsi="Juvenis Light" w:cs="Titillium Lt"/>
          <w:b/>
          <w:i/>
          <w:sz w:val="20"/>
        </w:rPr>
        <w:t>ľ</w:t>
      </w:r>
      <w:r w:rsidRPr="002447D3">
        <w:rPr>
          <w:rFonts w:ascii="Juvenis Light" w:hAnsi="Juvenis Light"/>
          <w:b/>
          <w:i/>
          <w:sz w:val="20"/>
        </w:rPr>
        <w:t xml:space="preserve">vek </w:t>
      </w:r>
      <w:r w:rsidR="00CA172B" w:rsidRPr="002447D3">
        <w:rPr>
          <w:rFonts w:ascii="Juvenis Light" w:hAnsi="Juvenis Light"/>
          <w:b/>
          <w:i/>
          <w:sz w:val="20"/>
        </w:rPr>
        <w:t>fyzická</w:t>
      </w:r>
      <w:r w:rsidRPr="002447D3">
        <w:rPr>
          <w:rFonts w:ascii="Juvenis Light" w:hAnsi="Juvenis Light"/>
          <w:b/>
          <w:i/>
          <w:sz w:val="20"/>
        </w:rPr>
        <w:t xml:space="preserve"> osoba. Až po posúdení obsahu žiadosti dotknutej osoby by mal </w:t>
      </w:r>
      <w:r w:rsidR="00E47501" w:rsidRPr="002447D3">
        <w:rPr>
          <w:rFonts w:ascii="Juvenis Light" w:hAnsi="Juvenis Light"/>
          <w:b/>
          <w:i/>
          <w:sz w:val="20"/>
        </w:rPr>
        <w:t>prevádzkovateľ IO</w:t>
      </w:r>
      <w:r w:rsidRPr="002447D3">
        <w:rPr>
          <w:rFonts w:ascii="Juvenis Light" w:hAnsi="Juvenis Light"/>
          <w:b/>
          <w:i/>
          <w:sz w:val="20"/>
        </w:rPr>
        <w:t xml:space="preserve"> </w:t>
      </w:r>
      <w:r w:rsidR="006270B2" w:rsidRPr="002447D3">
        <w:rPr>
          <w:rFonts w:ascii="Juvenis Light" w:hAnsi="Juvenis Light"/>
          <w:b/>
          <w:i/>
          <w:sz w:val="20"/>
        </w:rPr>
        <w:t>pristúpiť k</w:t>
      </w:r>
      <w:r w:rsidR="006270B2" w:rsidRPr="002447D3">
        <w:rPr>
          <w:rFonts w:ascii="Calibri" w:hAnsi="Calibri" w:cs="Calibri"/>
          <w:b/>
          <w:i/>
          <w:sz w:val="20"/>
        </w:rPr>
        <w:t> </w:t>
      </w:r>
      <w:r w:rsidR="006270B2" w:rsidRPr="002447D3">
        <w:rPr>
          <w:rFonts w:ascii="Juvenis Light" w:hAnsi="Juvenis Light"/>
          <w:b/>
          <w:i/>
          <w:sz w:val="20"/>
        </w:rPr>
        <w:t>pr</w:t>
      </w:r>
      <w:r w:rsidR="006270B2" w:rsidRPr="002447D3">
        <w:rPr>
          <w:rFonts w:ascii="Juvenis Light" w:hAnsi="Juvenis Light" w:cs="Titillium Lt"/>
          <w:b/>
          <w:i/>
          <w:sz w:val="20"/>
        </w:rPr>
        <w:t>í</w:t>
      </w:r>
      <w:r w:rsidR="006270B2" w:rsidRPr="002447D3">
        <w:rPr>
          <w:rFonts w:ascii="Juvenis Light" w:hAnsi="Juvenis Light"/>
          <w:b/>
          <w:i/>
          <w:sz w:val="20"/>
        </w:rPr>
        <w:t>padn</w:t>
      </w:r>
      <w:r w:rsidR="006270B2" w:rsidRPr="002447D3">
        <w:rPr>
          <w:rFonts w:ascii="Juvenis Light" w:hAnsi="Juvenis Light" w:cs="Titillium Lt"/>
          <w:b/>
          <w:i/>
          <w:sz w:val="20"/>
        </w:rPr>
        <w:t>é</w:t>
      </w:r>
      <w:r w:rsidR="006270B2" w:rsidRPr="002447D3">
        <w:rPr>
          <w:rFonts w:ascii="Juvenis Light" w:hAnsi="Juvenis Light"/>
          <w:b/>
          <w:i/>
          <w:sz w:val="20"/>
        </w:rPr>
        <w:t xml:space="preserve">mu </w:t>
      </w:r>
      <w:r w:rsidR="00E075CE" w:rsidRPr="002447D3">
        <w:rPr>
          <w:rFonts w:ascii="Juvenis Light" w:hAnsi="Juvenis Light"/>
          <w:b/>
          <w:i/>
          <w:sz w:val="20"/>
        </w:rPr>
        <w:t>nevyhoveniu žiadosti</w:t>
      </w:r>
      <w:r w:rsidR="006270B2" w:rsidRPr="002447D3">
        <w:rPr>
          <w:rFonts w:ascii="Juvenis Light" w:hAnsi="Juvenis Light"/>
          <w:b/>
          <w:i/>
          <w:sz w:val="20"/>
        </w:rPr>
        <w:t xml:space="preserve">, ktoré by takisto malo byť odôvodnené. </w:t>
      </w:r>
    </w:p>
    <w:p w14:paraId="3B0ED01D" w14:textId="429CC0AB" w:rsidR="00796885" w:rsidRPr="002447D3" w:rsidRDefault="00A7727C" w:rsidP="00A7727C">
      <w:pPr>
        <w:ind w:left="705" w:hanging="705"/>
        <w:jc w:val="both"/>
        <w:rPr>
          <w:rFonts w:ascii="Juvenis Light" w:hAnsi="Juvenis Light"/>
          <w:sz w:val="20"/>
        </w:rPr>
      </w:pPr>
      <w:r w:rsidRPr="002447D3">
        <w:rPr>
          <w:rFonts w:ascii="Juvenis Light" w:hAnsi="Juvenis Light"/>
          <w:sz w:val="20"/>
        </w:rPr>
        <w:t>6.1.2</w:t>
      </w:r>
      <w:r w:rsidRPr="002447D3">
        <w:rPr>
          <w:rFonts w:ascii="Juvenis Light" w:hAnsi="Juvenis Light"/>
          <w:sz w:val="20"/>
        </w:rPr>
        <w:tab/>
        <w:t>A</w:t>
      </w:r>
      <w:r w:rsidR="00571055" w:rsidRPr="002447D3">
        <w:rPr>
          <w:rFonts w:ascii="Juvenis Light" w:hAnsi="Juvenis Light"/>
          <w:sz w:val="20"/>
        </w:rPr>
        <w:t xml:space="preserve">k má </w:t>
      </w:r>
      <w:r w:rsidR="00E47501" w:rsidRPr="002447D3">
        <w:rPr>
          <w:rFonts w:ascii="Juvenis Light" w:hAnsi="Juvenis Light"/>
          <w:sz w:val="20"/>
        </w:rPr>
        <w:t>prevádzkovateľ IO</w:t>
      </w:r>
      <w:r w:rsidRPr="002447D3">
        <w:rPr>
          <w:rFonts w:ascii="Juvenis Light" w:hAnsi="Juvenis Light"/>
          <w:sz w:val="20"/>
        </w:rPr>
        <w:t xml:space="preserve"> </w:t>
      </w:r>
      <w:r w:rsidR="00571055" w:rsidRPr="002447D3">
        <w:rPr>
          <w:rFonts w:ascii="Juvenis Light" w:hAnsi="Juvenis Light"/>
          <w:sz w:val="20"/>
        </w:rPr>
        <w:t xml:space="preserve">oprávnené pochybnosti v súvislosti s totožnosťou fyzickej osoby, ktorá podáva žiadosť, môže požiadať o poskytnutie dodatočných informácií potrebných na potvrdenie </w:t>
      </w:r>
      <w:r w:rsidR="00EE559A" w:rsidRPr="002447D3">
        <w:rPr>
          <w:rFonts w:ascii="Juvenis Light" w:hAnsi="Juvenis Light"/>
          <w:sz w:val="20"/>
        </w:rPr>
        <w:t xml:space="preserve">jej </w:t>
      </w:r>
      <w:r w:rsidR="00571055" w:rsidRPr="002447D3">
        <w:rPr>
          <w:rFonts w:ascii="Juvenis Light" w:hAnsi="Juvenis Light"/>
          <w:sz w:val="20"/>
        </w:rPr>
        <w:t>totožnosti.</w:t>
      </w:r>
      <w:r w:rsidR="00EE559A" w:rsidRPr="002447D3">
        <w:rPr>
          <w:rFonts w:ascii="Juvenis Light" w:hAnsi="Juvenis Light"/>
          <w:sz w:val="20"/>
        </w:rPr>
        <w:t xml:space="preserve"> </w:t>
      </w:r>
    </w:p>
    <w:p w14:paraId="66F88F5A" w14:textId="0ECAAB7C" w:rsidR="00186CB8" w:rsidRPr="002447D3" w:rsidRDefault="00186CB8" w:rsidP="00A7727C">
      <w:pPr>
        <w:ind w:left="705" w:hanging="705"/>
        <w:jc w:val="both"/>
        <w:rPr>
          <w:rFonts w:ascii="Juvenis Light" w:hAnsi="Juvenis Light"/>
          <w:b/>
          <w:i/>
          <w:sz w:val="20"/>
        </w:rPr>
      </w:pPr>
      <w:r w:rsidRPr="002447D3">
        <w:rPr>
          <w:rFonts w:ascii="Juvenis Light" w:hAnsi="Juvenis Light"/>
          <w:sz w:val="20"/>
        </w:rPr>
        <w:tab/>
      </w:r>
      <w:r w:rsidRPr="002447D3">
        <w:rPr>
          <w:rFonts w:ascii="Juvenis Light" w:hAnsi="Juvenis Light"/>
          <w:b/>
          <w:i/>
          <w:sz w:val="20"/>
        </w:rPr>
        <w:t>Príklad: Ak klient ako dotknutá osoba uplatní žiadosť na základe GDPR z</w:t>
      </w:r>
      <w:r w:rsidRPr="002447D3">
        <w:rPr>
          <w:rFonts w:ascii="Calibri" w:hAnsi="Calibri" w:cs="Calibri"/>
          <w:b/>
          <w:i/>
          <w:sz w:val="20"/>
        </w:rPr>
        <w:t> </w:t>
      </w:r>
      <w:r w:rsidRPr="002447D3">
        <w:rPr>
          <w:rFonts w:ascii="Juvenis Light" w:hAnsi="Juvenis Light"/>
          <w:b/>
          <w:i/>
          <w:sz w:val="20"/>
        </w:rPr>
        <w:t>inej emailovej</w:t>
      </w:r>
      <w:r w:rsidR="00892C03" w:rsidRPr="002447D3">
        <w:rPr>
          <w:rFonts w:ascii="Juvenis Light" w:hAnsi="Juvenis Light"/>
          <w:b/>
          <w:i/>
          <w:sz w:val="20"/>
        </w:rPr>
        <w:t xml:space="preserve"> adresy, akú obvykle používa, </w:t>
      </w:r>
      <w:r w:rsidR="00E47501" w:rsidRPr="002447D3">
        <w:rPr>
          <w:rFonts w:ascii="Juvenis Light" w:hAnsi="Juvenis Light"/>
          <w:b/>
          <w:i/>
          <w:sz w:val="20"/>
        </w:rPr>
        <w:t>prevádzkovateľ IO</w:t>
      </w:r>
      <w:r w:rsidR="00892C03" w:rsidRPr="002447D3">
        <w:rPr>
          <w:rFonts w:ascii="Juvenis Light" w:hAnsi="Juvenis Light"/>
          <w:b/>
          <w:i/>
          <w:sz w:val="20"/>
        </w:rPr>
        <w:t xml:space="preserve"> by mal overiť, či ide skutočne o</w:t>
      </w:r>
      <w:r w:rsidR="00892C03" w:rsidRPr="002447D3">
        <w:rPr>
          <w:rFonts w:ascii="Calibri" w:hAnsi="Calibri" w:cs="Calibri"/>
          <w:b/>
          <w:i/>
          <w:sz w:val="20"/>
        </w:rPr>
        <w:t> </w:t>
      </w:r>
      <w:r w:rsidR="00E47501" w:rsidRPr="002447D3">
        <w:rPr>
          <w:rFonts w:ascii="Juvenis Light" w:hAnsi="Juvenis Light"/>
          <w:b/>
          <w:i/>
          <w:sz w:val="20"/>
        </w:rPr>
        <w:t>zákazníka</w:t>
      </w:r>
      <w:r w:rsidR="00892C03" w:rsidRPr="002447D3">
        <w:rPr>
          <w:rFonts w:ascii="Juvenis Light" w:hAnsi="Juvenis Light"/>
          <w:b/>
          <w:i/>
          <w:sz w:val="20"/>
        </w:rPr>
        <w:t xml:space="preserve"> napríklad tým, že si podanie žiadosti s</w:t>
      </w:r>
      <w:r w:rsidR="00E47501" w:rsidRPr="002447D3">
        <w:rPr>
          <w:rFonts w:ascii="Juvenis Light" w:hAnsi="Juvenis Light"/>
          <w:b/>
          <w:i/>
          <w:sz w:val="20"/>
        </w:rPr>
        <w:t>o zákazníkom</w:t>
      </w:r>
      <w:r w:rsidR="00892C03" w:rsidRPr="002447D3">
        <w:rPr>
          <w:rFonts w:ascii="Juvenis Light" w:hAnsi="Juvenis Light"/>
          <w:b/>
          <w:i/>
          <w:sz w:val="20"/>
        </w:rPr>
        <w:t xml:space="preserve"> telefonicky overí. </w:t>
      </w:r>
      <w:r w:rsidR="007125B3" w:rsidRPr="002447D3">
        <w:rPr>
          <w:rFonts w:ascii="Juvenis Light" w:hAnsi="Juvenis Light"/>
          <w:b/>
          <w:i/>
          <w:sz w:val="20"/>
        </w:rPr>
        <w:t xml:space="preserve">Ak to nie je možné, </w:t>
      </w:r>
      <w:r w:rsidR="00E47501" w:rsidRPr="002447D3">
        <w:rPr>
          <w:rFonts w:ascii="Juvenis Light" w:hAnsi="Juvenis Light"/>
          <w:b/>
          <w:i/>
          <w:sz w:val="20"/>
        </w:rPr>
        <w:t>prevádzkovateľ IO</w:t>
      </w:r>
      <w:r w:rsidR="007125B3" w:rsidRPr="002447D3">
        <w:rPr>
          <w:rFonts w:ascii="Juvenis Light" w:hAnsi="Juvenis Light"/>
          <w:b/>
          <w:i/>
          <w:sz w:val="20"/>
        </w:rPr>
        <w:t xml:space="preserve"> môže</w:t>
      </w:r>
      <w:r w:rsidR="00DA7D26" w:rsidRPr="002447D3">
        <w:rPr>
          <w:rFonts w:ascii="Juvenis Light" w:hAnsi="Juvenis Light"/>
          <w:b/>
          <w:i/>
          <w:sz w:val="20"/>
        </w:rPr>
        <w:t xml:space="preserve"> od fyzickej osoby</w:t>
      </w:r>
      <w:r w:rsidR="009B3A47" w:rsidRPr="002447D3">
        <w:rPr>
          <w:rFonts w:ascii="Juvenis Light" w:hAnsi="Juvenis Light"/>
          <w:b/>
          <w:i/>
          <w:sz w:val="20"/>
        </w:rPr>
        <w:t xml:space="preserve"> vydávajúcej sa za klienta</w:t>
      </w:r>
      <w:r w:rsidR="00DA7D26" w:rsidRPr="002447D3">
        <w:rPr>
          <w:rFonts w:ascii="Juvenis Light" w:hAnsi="Juvenis Light"/>
          <w:b/>
          <w:i/>
          <w:sz w:val="20"/>
        </w:rPr>
        <w:t xml:space="preserve"> </w:t>
      </w:r>
      <w:r w:rsidR="007125B3" w:rsidRPr="002447D3">
        <w:rPr>
          <w:rFonts w:ascii="Juvenis Light" w:hAnsi="Juvenis Light"/>
          <w:b/>
          <w:i/>
          <w:sz w:val="20"/>
        </w:rPr>
        <w:t>požiadať napr. o</w:t>
      </w:r>
      <w:r w:rsidR="007125B3" w:rsidRPr="002447D3">
        <w:rPr>
          <w:rFonts w:ascii="Calibri" w:hAnsi="Calibri" w:cs="Calibri"/>
          <w:b/>
          <w:i/>
          <w:sz w:val="20"/>
        </w:rPr>
        <w:t> </w:t>
      </w:r>
      <w:r w:rsidR="007125B3" w:rsidRPr="002447D3">
        <w:rPr>
          <w:rFonts w:ascii="Juvenis Light" w:hAnsi="Juvenis Light"/>
          <w:b/>
          <w:i/>
          <w:sz w:val="20"/>
        </w:rPr>
        <w:t>poskytnutie k</w:t>
      </w:r>
      <w:r w:rsidR="007125B3" w:rsidRPr="002447D3">
        <w:rPr>
          <w:rFonts w:ascii="Juvenis Light" w:hAnsi="Juvenis Light" w:cs="Titillium Lt"/>
          <w:b/>
          <w:i/>
          <w:sz w:val="20"/>
        </w:rPr>
        <w:t>ó</w:t>
      </w:r>
      <w:r w:rsidR="007125B3" w:rsidRPr="002447D3">
        <w:rPr>
          <w:rFonts w:ascii="Juvenis Light" w:hAnsi="Juvenis Light"/>
          <w:b/>
          <w:i/>
          <w:sz w:val="20"/>
        </w:rPr>
        <w:t>pie ob</w:t>
      </w:r>
      <w:r w:rsidR="007125B3" w:rsidRPr="002447D3">
        <w:rPr>
          <w:rFonts w:ascii="Juvenis Light" w:hAnsi="Juvenis Light" w:cs="Titillium Lt"/>
          <w:b/>
          <w:i/>
          <w:sz w:val="20"/>
        </w:rPr>
        <w:t>č</w:t>
      </w:r>
      <w:r w:rsidR="007125B3" w:rsidRPr="002447D3">
        <w:rPr>
          <w:rFonts w:ascii="Juvenis Light" w:hAnsi="Juvenis Light"/>
          <w:b/>
          <w:i/>
          <w:sz w:val="20"/>
        </w:rPr>
        <w:t>ianskeho preukaz</w:t>
      </w:r>
      <w:r w:rsidR="00DA7D26" w:rsidRPr="002447D3">
        <w:rPr>
          <w:rFonts w:ascii="Juvenis Light" w:hAnsi="Juvenis Light"/>
          <w:b/>
          <w:i/>
          <w:sz w:val="20"/>
        </w:rPr>
        <w:t>u</w:t>
      </w:r>
      <w:r w:rsidR="007125B3" w:rsidRPr="002447D3">
        <w:rPr>
          <w:rFonts w:ascii="Juvenis Light" w:hAnsi="Juvenis Light"/>
          <w:b/>
          <w:i/>
          <w:sz w:val="20"/>
        </w:rPr>
        <w:t xml:space="preserve">. </w:t>
      </w:r>
      <w:r w:rsidR="00E47501" w:rsidRPr="002447D3">
        <w:rPr>
          <w:rFonts w:ascii="Juvenis Light" w:hAnsi="Juvenis Light"/>
          <w:b/>
          <w:i/>
          <w:sz w:val="20"/>
        </w:rPr>
        <w:t>Prevádzkovateľ IO</w:t>
      </w:r>
      <w:r w:rsidR="007125B3" w:rsidRPr="002447D3">
        <w:rPr>
          <w:rFonts w:ascii="Juvenis Light" w:hAnsi="Juvenis Light"/>
          <w:b/>
          <w:i/>
          <w:sz w:val="20"/>
        </w:rPr>
        <w:t xml:space="preserve"> za žiadnych okolností nesmie poskytnúť informácie </w:t>
      </w:r>
      <w:r w:rsidR="00407AE7" w:rsidRPr="002447D3">
        <w:rPr>
          <w:rFonts w:ascii="Juvenis Light" w:hAnsi="Juvenis Light"/>
          <w:b/>
          <w:i/>
          <w:sz w:val="20"/>
        </w:rPr>
        <w:t>o</w:t>
      </w:r>
      <w:r w:rsidR="00407AE7" w:rsidRPr="002447D3">
        <w:rPr>
          <w:rFonts w:ascii="Calibri" w:hAnsi="Calibri" w:cs="Calibri"/>
          <w:b/>
          <w:i/>
          <w:sz w:val="20"/>
        </w:rPr>
        <w:t> </w:t>
      </w:r>
      <w:r w:rsidR="00407AE7" w:rsidRPr="002447D3">
        <w:rPr>
          <w:rFonts w:ascii="Juvenis Light" w:hAnsi="Juvenis Light"/>
          <w:b/>
          <w:i/>
          <w:sz w:val="20"/>
        </w:rPr>
        <w:t xml:space="preserve">klientovi nesprávnej osobe. </w:t>
      </w:r>
    </w:p>
    <w:p w14:paraId="7CAFA644" w14:textId="2A90A9EB" w:rsidR="00796885" w:rsidRPr="002447D3" w:rsidRDefault="00796885" w:rsidP="002572BF">
      <w:pPr>
        <w:ind w:left="705" w:hanging="705"/>
        <w:jc w:val="both"/>
        <w:rPr>
          <w:rFonts w:ascii="Juvenis Light" w:hAnsi="Juvenis Light"/>
          <w:sz w:val="20"/>
        </w:rPr>
      </w:pPr>
      <w:r w:rsidRPr="002447D3">
        <w:rPr>
          <w:rFonts w:ascii="Juvenis Light" w:hAnsi="Juvenis Light"/>
          <w:sz w:val="20"/>
        </w:rPr>
        <w:t>6.1.</w:t>
      </w:r>
      <w:r w:rsidR="00402887" w:rsidRPr="002447D3">
        <w:rPr>
          <w:rFonts w:ascii="Juvenis Light" w:hAnsi="Juvenis Light"/>
          <w:sz w:val="20"/>
        </w:rPr>
        <w:t>3</w:t>
      </w:r>
      <w:r w:rsidRPr="002447D3">
        <w:rPr>
          <w:rFonts w:ascii="Juvenis Light" w:hAnsi="Juvenis Light"/>
          <w:sz w:val="20"/>
        </w:rPr>
        <w:tab/>
      </w:r>
      <w:r w:rsidR="00402887" w:rsidRPr="002447D3">
        <w:rPr>
          <w:rFonts w:ascii="Juvenis Light" w:hAnsi="Juvenis Light"/>
          <w:sz w:val="20"/>
        </w:rPr>
        <w:t>Lehota na vybavenie žiadosti dotknutej osoby začína plynúť až od overenia jej identity.</w:t>
      </w:r>
      <w:r w:rsidR="00402887" w:rsidRPr="002447D3">
        <w:rPr>
          <w:rFonts w:ascii="Juvenis Light" w:hAnsi="Juvenis Light"/>
          <w:b/>
          <w:i/>
          <w:sz w:val="20"/>
        </w:rPr>
        <w:t xml:space="preserve"> </w:t>
      </w:r>
      <w:r w:rsidRPr="002447D3">
        <w:rPr>
          <w:rFonts w:ascii="Juvenis Light" w:hAnsi="Juvenis Light"/>
          <w:sz w:val="20"/>
        </w:rPr>
        <w:t>Všeobecná lehota na vybavenie žiadosti dotknutej osoby podľa článkov 15 až 2</w:t>
      </w:r>
      <w:r w:rsidR="00E7650B" w:rsidRPr="002447D3">
        <w:rPr>
          <w:rFonts w:ascii="Juvenis Light" w:hAnsi="Juvenis Light"/>
          <w:sz w:val="20"/>
        </w:rPr>
        <w:t>2</w:t>
      </w:r>
      <w:r w:rsidRPr="002447D3">
        <w:rPr>
          <w:rFonts w:ascii="Juvenis Light" w:hAnsi="Juvenis Light"/>
          <w:sz w:val="20"/>
        </w:rPr>
        <w:t xml:space="preserve"> GDPR je jeden mesiac od doručenia žiadosti. </w:t>
      </w:r>
      <w:r w:rsidR="00E47501" w:rsidRPr="002447D3">
        <w:rPr>
          <w:rFonts w:ascii="Juvenis Light" w:hAnsi="Juvenis Light"/>
          <w:sz w:val="20"/>
        </w:rPr>
        <w:t>Prevádzkovateľ IO</w:t>
      </w:r>
      <w:r w:rsidRPr="002447D3">
        <w:rPr>
          <w:rFonts w:ascii="Juvenis Light" w:hAnsi="Juvenis Light"/>
          <w:sz w:val="20"/>
        </w:rPr>
        <w:t xml:space="preserve"> je oprávnený rozhodnúť o predĺžení tejto mesačnej lehoty </w:t>
      </w:r>
      <w:r w:rsidR="003D1260" w:rsidRPr="002447D3">
        <w:rPr>
          <w:rFonts w:ascii="Juvenis Light" w:hAnsi="Juvenis Light"/>
          <w:sz w:val="20"/>
        </w:rPr>
        <w:t xml:space="preserve">až </w:t>
      </w:r>
      <w:r w:rsidRPr="002447D3">
        <w:rPr>
          <w:rFonts w:ascii="Juvenis Light" w:hAnsi="Juvenis Light"/>
          <w:sz w:val="20"/>
        </w:rPr>
        <w:t xml:space="preserve">o ďalšie dva mesiace, pričom zohľadní komplexnosť žiadosti a celkový počet žiadostí, ktoré v danom období </w:t>
      </w:r>
      <w:r w:rsidR="00E47501" w:rsidRPr="002447D3">
        <w:rPr>
          <w:rFonts w:ascii="Juvenis Light" w:hAnsi="Juvenis Light"/>
          <w:sz w:val="20"/>
        </w:rPr>
        <w:t>prevádzkovateľ IO</w:t>
      </w:r>
      <w:r w:rsidRPr="002447D3">
        <w:rPr>
          <w:rFonts w:ascii="Juvenis Light" w:hAnsi="Juvenis Light"/>
          <w:sz w:val="20"/>
        </w:rPr>
        <w:t xml:space="preserve"> obdržal. Vždy keď </w:t>
      </w:r>
      <w:r w:rsidR="00E47501" w:rsidRPr="002447D3">
        <w:rPr>
          <w:rFonts w:ascii="Juvenis Light" w:hAnsi="Juvenis Light"/>
          <w:sz w:val="20"/>
        </w:rPr>
        <w:t>prevádzkovateľ IO</w:t>
      </w:r>
      <w:r w:rsidRPr="002447D3">
        <w:rPr>
          <w:rFonts w:ascii="Juvenis Light" w:hAnsi="Juvenis Light"/>
          <w:sz w:val="20"/>
        </w:rPr>
        <w:t xml:space="preserve"> rozhodne o predĺžení danej lehoty, je povinný informovať dotknutú osobu o každom takomto predlžení spolu s dôvodmi zmeškania lehoty v pôvodnej mesačnej lehote.</w:t>
      </w:r>
    </w:p>
    <w:p w14:paraId="798A8340" w14:textId="69969363" w:rsidR="00796885" w:rsidRPr="002447D3" w:rsidRDefault="00796885" w:rsidP="002572BF">
      <w:pPr>
        <w:ind w:left="705" w:hanging="705"/>
        <w:jc w:val="both"/>
        <w:rPr>
          <w:rFonts w:ascii="Juvenis Light" w:hAnsi="Juvenis Light"/>
          <w:sz w:val="20"/>
        </w:rPr>
      </w:pPr>
      <w:r w:rsidRPr="002447D3">
        <w:rPr>
          <w:rFonts w:ascii="Juvenis Light" w:hAnsi="Juvenis Light"/>
          <w:sz w:val="20"/>
        </w:rPr>
        <w:t>6.1.</w:t>
      </w:r>
      <w:r w:rsidR="00E030F3" w:rsidRPr="002447D3">
        <w:rPr>
          <w:rFonts w:ascii="Juvenis Light" w:hAnsi="Juvenis Light"/>
          <w:sz w:val="20"/>
        </w:rPr>
        <w:t>4</w:t>
      </w:r>
      <w:r w:rsidRPr="002447D3">
        <w:rPr>
          <w:rFonts w:ascii="Juvenis Light" w:hAnsi="Juvenis Light"/>
          <w:sz w:val="20"/>
        </w:rPr>
        <w:tab/>
        <w:t xml:space="preserve">Ak </w:t>
      </w:r>
      <w:r w:rsidR="00E47501" w:rsidRPr="002447D3">
        <w:rPr>
          <w:rFonts w:ascii="Juvenis Light" w:hAnsi="Juvenis Light"/>
          <w:sz w:val="20"/>
        </w:rPr>
        <w:t>prevádzkovateľ IO</w:t>
      </w:r>
      <w:r w:rsidRPr="002447D3">
        <w:rPr>
          <w:rFonts w:ascii="Juvenis Light" w:hAnsi="Juvenis Light"/>
          <w:sz w:val="20"/>
        </w:rPr>
        <w:t xml:space="preserve"> neprijme opatrenia na základe žiadosti dotknutej osoby je povinný v mesačnej lehote informovať dotknutú osobu o dôvodoch nekonania a o možnosti podať sťažnosť na Úrade na ochranu osobných údajov alebo uplatniť súdny prostriedok nápravy  do jedného mesiaca od doručenia žiadosti. </w:t>
      </w:r>
    </w:p>
    <w:p w14:paraId="6268565C" w14:textId="4C6CEDE6" w:rsidR="000A080A" w:rsidRPr="002447D3" w:rsidRDefault="00796885" w:rsidP="002572BF">
      <w:pPr>
        <w:ind w:left="705" w:hanging="705"/>
        <w:jc w:val="both"/>
        <w:rPr>
          <w:rFonts w:ascii="Juvenis Light" w:hAnsi="Juvenis Light"/>
          <w:sz w:val="20"/>
        </w:rPr>
      </w:pPr>
      <w:r w:rsidRPr="002447D3">
        <w:rPr>
          <w:rFonts w:ascii="Juvenis Light" w:hAnsi="Juvenis Light"/>
          <w:sz w:val="20"/>
        </w:rPr>
        <w:t>6.1.5</w:t>
      </w:r>
      <w:r w:rsidRPr="002447D3">
        <w:rPr>
          <w:rFonts w:ascii="Juvenis Light" w:hAnsi="Juvenis Light"/>
          <w:sz w:val="20"/>
        </w:rPr>
        <w:tab/>
      </w:r>
      <w:r w:rsidR="00175332" w:rsidRPr="002447D3">
        <w:rPr>
          <w:rFonts w:ascii="Juvenis Light" w:hAnsi="Juvenis Light"/>
          <w:sz w:val="20"/>
        </w:rPr>
        <w:t xml:space="preserve">Ak sú žiadosti dotknutej osoby zjavne neopodstatnené alebo neprimerané, najmä pre ich opakujúcu sa povahu, </w:t>
      </w:r>
      <w:r w:rsidR="00E47501" w:rsidRPr="002447D3">
        <w:rPr>
          <w:rFonts w:ascii="Juvenis Light" w:hAnsi="Juvenis Light"/>
          <w:sz w:val="20"/>
        </w:rPr>
        <w:t>prevádzkovateľ IO</w:t>
      </w:r>
      <w:r w:rsidRPr="002447D3">
        <w:rPr>
          <w:rFonts w:ascii="Juvenis Light" w:hAnsi="Juvenis Light"/>
          <w:sz w:val="20"/>
        </w:rPr>
        <w:t xml:space="preserve"> je oprávnený odmietnuť konať na základe žiadosti alebo požadovať primeraný poplatok zohľadňujúci administratívne náklady </w:t>
      </w:r>
      <w:r w:rsidR="00E47501" w:rsidRPr="002447D3">
        <w:rPr>
          <w:rFonts w:ascii="Juvenis Light" w:hAnsi="Juvenis Light"/>
          <w:sz w:val="20"/>
        </w:rPr>
        <w:t>prevádzkovateľa IO</w:t>
      </w:r>
      <w:r w:rsidR="00175332" w:rsidRPr="002447D3">
        <w:rPr>
          <w:rFonts w:ascii="Juvenis Light" w:hAnsi="Juvenis Light"/>
          <w:sz w:val="20"/>
        </w:rPr>
        <w:t xml:space="preserve"> podľa jeho vlastného rozhodnutia. </w:t>
      </w:r>
      <w:r w:rsidR="001377ED" w:rsidRPr="002447D3">
        <w:rPr>
          <w:rFonts w:ascii="Juvenis Light" w:hAnsi="Juvenis Light"/>
          <w:sz w:val="20"/>
        </w:rPr>
        <w:t>Z</w:t>
      </w:r>
      <w:r w:rsidRPr="002447D3">
        <w:rPr>
          <w:rFonts w:ascii="Juvenis Light" w:hAnsi="Juvenis Light"/>
          <w:sz w:val="20"/>
        </w:rPr>
        <w:t>a neprimerane opakujúc</w:t>
      </w:r>
      <w:r w:rsidR="001377ED" w:rsidRPr="002447D3">
        <w:rPr>
          <w:rFonts w:ascii="Juvenis Light" w:hAnsi="Juvenis Light"/>
          <w:sz w:val="20"/>
        </w:rPr>
        <w:t>u</w:t>
      </w:r>
      <w:r w:rsidRPr="002447D3">
        <w:rPr>
          <w:rFonts w:ascii="Juvenis Light" w:hAnsi="Juvenis Light"/>
          <w:sz w:val="20"/>
        </w:rPr>
        <w:t xml:space="preserve"> žiados</w:t>
      </w:r>
      <w:r w:rsidR="00F87184" w:rsidRPr="002447D3">
        <w:rPr>
          <w:rFonts w:ascii="Juvenis Light" w:hAnsi="Juvenis Light"/>
          <w:sz w:val="20"/>
        </w:rPr>
        <w:t>ť</w:t>
      </w:r>
      <w:r w:rsidRPr="002447D3">
        <w:rPr>
          <w:rFonts w:ascii="Juvenis Light" w:hAnsi="Juvenis Light"/>
          <w:sz w:val="20"/>
        </w:rPr>
        <w:t xml:space="preserve"> tej istej dotknutej osoby </w:t>
      </w:r>
      <w:r w:rsidR="001377ED" w:rsidRPr="002447D3">
        <w:rPr>
          <w:rFonts w:ascii="Juvenis Light" w:hAnsi="Juvenis Light"/>
          <w:sz w:val="20"/>
        </w:rPr>
        <w:t xml:space="preserve">môže </w:t>
      </w:r>
      <w:r w:rsidR="00E47501" w:rsidRPr="002447D3">
        <w:rPr>
          <w:rFonts w:ascii="Juvenis Light" w:hAnsi="Juvenis Light"/>
          <w:sz w:val="20"/>
        </w:rPr>
        <w:t>prevádzkovateľ IO</w:t>
      </w:r>
      <w:r w:rsidR="001377ED" w:rsidRPr="002447D3">
        <w:rPr>
          <w:rFonts w:ascii="Juvenis Light" w:hAnsi="Juvenis Light"/>
          <w:sz w:val="20"/>
        </w:rPr>
        <w:t xml:space="preserve"> </w:t>
      </w:r>
      <w:r w:rsidRPr="002447D3">
        <w:rPr>
          <w:rFonts w:ascii="Juvenis Light" w:hAnsi="Juvenis Light"/>
          <w:sz w:val="20"/>
        </w:rPr>
        <w:t>považ</w:t>
      </w:r>
      <w:r w:rsidR="001377ED" w:rsidRPr="002447D3">
        <w:rPr>
          <w:rFonts w:ascii="Juvenis Light" w:hAnsi="Juvenis Light"/>
          <w:sz w:val="20"/>
        </w:rPr>
        <w:t>ovať každú</w:t>
      </w:r>
      <w:r w:rsidR="00F87184" w:rsidRPr="002447D3">
        <w:rPr>
          <w:rFonts w:ascii="Juvenis Light" w:hAnsi="Juvenis Light"/>
          <w:sz w:val="20"/>
        </w:rPr>
        <w:t xml:space="preserve"> </w:t>
      </w:r>
      <w:r w:rsidR="005779ED" w:rsidRPr="002447D3">
        <w:rPr>
          <w:rFonts w:ascii="Juvenis Light" w:hAnsi="Juvenis Light"/>
          <w:sz w:val="20"/>
        </w:rPr>
        <w:t xml:space="preserve">rovnakú alebo obdobnú </w:t>
      </w:r>
      <w:r w:rsidR="00F87184" w:rsidRPr="002447D3">
        <w:rPr>
          <w:rFonts w:ascii="Juvenis Light" w:hAnsi="Juvenis Light"/>
          <w:sz w:val="20"/>
        </w:rPr>
        <w:t>žiados</w:t>
      </w:r>
      <w:r w:rsidR="005779ED" w:rsidRPr="002447D3">
        <w:rPr>
          <w:rFonts w:ascii="Juvenis Light" w:hAnsi="Juvenis Light"/>
          <w:sz w:val="20"/>
        </w:rPr>
        <w:t>ť</w:t>
      </w:r>
      <w:r w:rsidRPr="002447D3">
        <w:rPr>
          <w:rFonts w:ascii="Juvenis Light" w:hAnsi="Juvenis Light"/>
          <w:sz w:val="20"/>
        </w:rPr>
        <w:t>, ktor</w:t>
      </w:r>
      <w:r w:rsidR="001377ED" w:rsidRPr="002447D3">
        <w:rPr>
          <w:rFonts w:ascii="Juvenis Light" w:hAnsi="Juvenis Light"/>
          <w:sz w:val="20"/>
        </w:rPr>
        <w:t>á je podaná</w:t>
      </w:r>
      <w:r w:rsidR="00F87184" w:rsidRPr="002447D3">
        <w:rPr>
          <w:rFonts w:ascii="Juvenis Light" w:hAnsi="Juvenis Light"/>
          <w:sz w:val="20"/>
        </w:rPr>
        <w:t xml:space="preserve"> </w:t>
      </w:r>
      <w:r w:rsidR="001377ED" w:rsidRPr="002447D3">
        <w:rPr>
          <w:rFonts w:ascii="Juvenis Light" w:hAnsi="Juvenis Light"/>
          <w:sz w:val="20"/>
        </w:rPr>
        <w:t xml:space="preserve">do </w:t>
      </w:r>
      <w:r w:rsidR="00FC5589" w:rsidRPr="002447D3">
        <w:rPr>
          <w:rFonts w:ascii="Juvenis Light" w:hAnsi="Juvenis Light"/>
          <w:sz w:val="20"/>
        </w:rPr>
        <w:t>6 mesiacov od podania predchádzajúcej žiadosti</w:t>
      </w:r>
      <w:r w:rsidR="005779ED" w:rsidRPr="002447D3">
        <w:rPr>
          <w:rFonts w:ascii="Juvenis Light" w:hAnsi="Juvenis Light"/>
          <w:sz w:val="20"/>
        </w:rPr>
        <w:t xml:space="preserve">. </w:t>
      </w:r>
    </w:p>
    <w:p w14:paraId="51DA1487" w14:textId="78AFD264" w:rsidR="00796885" w:rsidRPr="002447D3" w:rsidRDefault="000A080A" w:rsidP="000A080A">
      <w:pPr>
        <w:ind w:left="705"/>
        <w:jc w:val="both"/>
        <w:rPr>
          <w:rFonts w:ascii="Juvenis Light" w:hAnsi="Juvenis Light"/>
          <w:b/>
          <w:i/>
          <w:sz w:val="20"/>
        </w:rPr>
      </w:pPr>
      <w:r w:rsidRPr="002447D3">
        <w:rPr>
          <w:rFonts w:ascii="Juvenis Light" w:hAnsi="Juvenis Light"/>
          <w:b/>
          <w:i/>
          <w:sz w:val="20"/>
        </w:rPr>
        <w:t xml:space="preserve">Príklad: </w:t>
      </w:r>
      <w:r w:rsidR="00796885" w:rsidRPr="002447D3">
        <w:rPr>
          <w:rFonts w:ascii="Juvenis Light" w:hAnsi="Juvenis Light"/>
          <w:b/>
          <w:i/>
          <w:sz w:val="20"/>
        </w:rPr>
        <w:t xml:space="preserve">Za </w:t>
      </w:r>
      <w:r w:rsidR="005B1A6E" w:rsidRPr="002447D3">
        <w:rPr>
          <w:rFonts w:ascii="Juvenis Light" w:hAnsi="Juvenis Light"/>
          <w:b/>
          <w:i/>
          <w:sz w:val="20"/>
        </w:rPr>
        <w:t xml:space="preserve">zjavne </w:t>
      </w:r>
      <w:r w:rsidR="00796885" w:rsidRPr="002447D3">
        <w:rPr>
          <w:rFonts w:ascii="Juvenis Light" w:hAnsi="Juvenis Light"/>
          <w:b/>
          <w:i/>
          <w:sz w:val="20"/>
        </w:rPr>
        <w:t>neopodstatnené žiadosti dotknutej osoby sa považujú najmä také žiadosti:</w:t>
      </w:r>
    </w:p>
    <w:p w14:paraId="365256A3" w14:textId="43E2330F" w:rsidR="00796885" w:rsidRPr="002447D3" w:rsidRDefault="00796885" w:rsidP="001439E1">
      <w:pPr>
        <w:pStyle w:val="Odsekzoznamu"/>
        <w:numPr>
          <w:ilvl w:val="0"/>
          <w:numId w:val="9"/>
        </w:numPr>
        <w:ind w:left="1134" w:hanging="425"/>
        <w:jc w:val="both"/>
        <w:rPr>
          <w:rFonts w:ascii="Juvenis Light" w:hAnsi="Juvenis Light"/>
          <w:b/>
          <w:i/>
          <w:sz w:val="20"/>
        </w:rPr>
      </w:pPr>
      <w:r w:rsidRPr="002447D3">
        <w:rPr>
          <w:rFonts w:ascii="Juvenis Light" w:hAnsi="Juvenis Light"/>
          <w:b/>
          <w:i/>
          <w:sz w:val="20"/>
        </w:rPr>
        <w:t xml:space="preserve">na základe ktorých dotknutá osoba </w:t>
      </w:r>
      <w:r w:rsidR="00CE42C0" w:rsidRPr="002447D3">
        <w:rPr>
          <w:rFonts w:ascii="Juvenis Light" w:hAnsi="Juvenis Light"/>
          <w:b/>
          <w:i/>
          <w:sz w:val="20"/>
        </w:rPr>
        <w:t xml:space="preserve">iná ako klient alebo jeho zástupca </w:t>
      </w:r>
      <w:r w:rsidRPr="002447D3">
        <w:rPr>
          <w:rFonts w:ascii="Juvenis Light" w:hAnsi="Juvenis Light"/>
          <w:b/>
          <w:i/>
          <w:sz w:val="20"/>
        </w:rPr>
        <w:t>žiada prístup k</w:t>
      </w:r>
      <w:r w:rsidR="00A44544" w:rsidRPr="002447D3">
        <w:rPr>
          <w:rFonts w:ascii="Calibri" w:hAnsi="Calibri" w:cs="Calibri"/>
          <w:b/>
          <w:i/>
          <w:sz w:val="20"/>
        </w:rPr>
        <w:t> </w:t>
      </w:r>
      <w:r w:rsidR="00A44544" w:rsidRPr="002447D3">
        <w:rPr>
          <w:rFonts w:ascii="Juvenis Light" w:hAnsi="Juvenis Light"/>
          <w:b/>
          <w:i/>
          <w:sz w:val="20"/>
        </w:rPr>
        <w:t>inform</w:t>
      </w:r>
      <w:r w:rsidR="00A44544" w:rsidRPr="002447D3">
        <w:rPr>
          <w:rFonts w:ascii="Juvenis Light" w:hAnsi="Juvenis Light" w:cs="Titillium Lt"/>
          <w:b/>
          <w:i/>
          <w:sz w:val="20"/>
        </w:rPr>
        <w:t>á</w:t>
      </w:r>
      <w:r w:rsidR="00A44544" w:rsidRPr="002447D3">
        <w:rPr>
          <w:rFonts w:ascii="Juvenis Light" w:hAnsi="Juvenis Light"/>
          <w:b/>
          <w:i/>
          <w:sz w:val="20"/>
        </w:rPr>
        <w:t>ci</w:t>
      </w:r>
      <w:r w:rsidR="00A44544" w:rsidRPr="002447D3">
        <w:rPr>
          <w:rFonts w:ascii="Juvenis Light" w:hAnsi="Juvenis Light" w:cs="Titillium Lt"/>
          <w:b/>
          <w:i/>
          <w:sz w:val="20"/>
        </w:rPr>
        <w:t>á</w:t>
      </w:r>
      <w:r w:rsidR="00A44544" w:rsidRPr="002447D3">
        <w:rPr>
          <w:rFonts w:ascii="Juvenis Light" w:hAnsi="Juvenis Light"/>
          <w:b/>
          <w:i/>
          <w:sz w:val="20"/>
        </w:rPr>
        <w:t xml:space="preserve">m </w:t>
      </w:r>
      <w:r w:rsidR="00500204" w:rsidRPr="002447D3">
        <w:rPr>
          <w:rFonts w:ascii="Juvenis Light" w:hAnsi="Juvenis Light"/>
          <w:b/>
          <w:i/>
          <w:sz w:val="20"/>
        </w:rPr>
        <w:t>vo vzťahu ku ktorým</w:t>
      </w:r>
      <w:r w:rsidR="00A44544" w:rsidRPr="002447D3">
        <w:rPr>
          <w:rFonts w:ascii="Juvenis Light" w:hAnsi="Juvenis Light"/>
          <w:b/>
          <w:i/>
          <w:sz w:val="20"/>
        </w:rPr>
        <w:t xml:space="preserve"> má </w:t>
      </w:r>
      <w:r w:rsidR="00E47501" w:rsidRPr="002447D3">
        <w:rPr>
          <w:rFonts w:ascii="Juvenis Light" w:hAnsi="Juvenis Light"/>
          <w:b/>
          <w:i/>
          <w:sz w:val="20"/>
        </w:rPr>
        <w:t>prevádzkovateľ IO</w:t>
      </w:r>
      <w:r w:rsidR="00A44544" w:rsidRPr="002447D3">
        <w:rPr>
          <w:rFonts w:ascii="Juvenis Light" w:hAnsi="Juvenis Light"/>
          <w:b/>
          <w:i/>
          <w:sz w:val="20"/>
        </w:rPr>
        <w:t xml:space="preserve"> zachovávať </w:t>
      </w:r>
      <w:r w:rsidR="00500204" w:rsidRPr="002447D3">
        <w:rPr>
          <w:rFonts w:ascii="Juvenis Light" w:hAnsi="Juvenis Light"/>
          <w:b/>
          <w:i/>
          <w:sz w:val="20"/>
        </w:rPr>
        <w:t>mlčanlivosť</w:t>
      </w:r>
      <w:r w:rsidRPr="002447D3">
        <w:rPr>
          <w:rFonts w:ascii="Juvenis Light" w:hAnsi="Juvenis Light"/>
          <w:b/>
          <w:i/>
          <w:sz w:val="20"/>
        </w:rPr>
        <w:t xml:space="preserve">;  </w:t>
      </w:r>
    </w:p>
    <w:p w14:paraId="0FD26BA8" w14:textId="51A58D3B" w:rsidR="00796885" w:rsidRPr="002447D3" w:rsidRDefault="00796885" w:rsidP="001439E1">
      <w:pPr>
        <w:pStyle w:val="Odsekzoznamu"/>
        <w:numPr>
          <w:ilvl w:val="0"/>
          <w:numId w:val="9"/>
        </w:numPr>
        <w:ind w:left="1134" w:hanging="425"/>
        <w:jc w:val="both"/>
        <w:rPr>
          <w:rFonts w:ascii="Juvenis Light" w:hAnsi="Juvenis Light"/>
          <w:b/>
          <w:i/>
          <w:sz w:val="20"/>
        </w:rPr>
      </w:pPr>
      <w:r w:rsidRPr="002447D3">
        <w:rPr>
          <w:rFonts w:ascii="Juvenis Light" w:hAnsi="Juvenis Light"/>
          <w:b/>
          <w:i/>
          <w:sz w:val="20"/>
        </w:rPr>
        <w:t xml:space="preserve">ktoré majú výslovne šikanózny charakter voči zamestnancom </w:t>
      </w:r>
      <w:r w:rsidR="00E47501" w:rsidRPr="002447D3">
        <w:rPr>
          <w:rFonts w:ascii="Juvenis Light" w:hAnsi="Juvenis Light"/>
          <w:b/>
          <w:i/>
          <w:sz w:val="20"/>
        </w:rPr>
        <w:t>prevádzkovateľa IO</w:t>
      </w:r>
      <w:r w:rsidRPr="002447D3">
        <w:rPr>
          <w:rFonts w:ascii="Juvenis Light" w:hAnsi="Juvenis Light"/>
          <w:b/>
          <w:i/>
          <w:sz w:val="20"/>
        </w:rPr>
        <w:t xml:space="preserve"> alebo voči samotnému </w:t>
      </w:r>
      <w:r w:rsidR="00E47501" w:rsidRPr="002447D3">
        <w:rPr>
          <w:rFonts w:ascii="Juvenis Light" w:hAnsi="Juvenis Light"/>
          <w:b/>
          <w:i/>
          <w:sz w:val="20"/>
        </w:rPr>
        <w:t>prevádzkovateľovi IO</w:t>
      </w:r>
      <w:r w:rsidRPr="002447D3">
        <w:rPr>
          <w:rFonts w:ascii="Juvenis Light" w:hAnsi="Juvenis Light"/>
          <w:b/>
          <w:i/>
          <w:sz w:val="20"/>
        </w:rPr>
        <w:t>;</w:t>
      </w:r>
    </w:p>
    <w:p w14:paraId="1678C79A" w14:textId="77777777" w:rsidR="00796885" w:rsidRPr="002447D3" w:rsidRDefault="00796885" w:rsidP="001439E1">
      <w:pPr>
        <w:pStyle w:val="Odsekzoznamu"/>
        <w:numPr>
          <w:ilvl w:val="0"/>
          <w:numId w:val="9"/>
        </w:numPr>
        <w:ind w:left="1134" w:hanging="425"/>
        <w:jc w:val="both"/>
        <w:rPr>
          <w:rFonts w:ascii="Juvenis Light" w:hAnsi="Juvenis Light"/>
          <w:b/>
          <w:i/>
          <w:sz w:val="20"/>
        </w:rPr>
      </w:pPr>
      <w:r w:rsidRPr="002447D3">
        <w:rPr>
          <w:rFonts w:ascii="Juvenis Light" w:hAnsi="Juvenis Light"/>
          <w:b/>
          <w:i/>
          <w:sz w:val="20"/>
        </w:rPr>
        <w:t xml:space="preserve">ktoré sú vulgárne alebo obsahujú prvky rasovej, etnickej, rodovej, pohlavnej, sexuálnej alebo náboženskej nenávisti; </w:t>
      </w:r>
    </w:p>
    <w:p w14:paraId="328E21EF" w14:textId="0499BEEF" w:rsidR="00796885" w:rsidRPr="002447D3" w:rsidRDefault="00796885" w:rsidP="001439E1">
      <w:pPr>
        <w:pStyle w:val="Odsekzoznamu"/>
        <w:numPr>
          <w:ilvl w:val="0"/>
          <w:numId w:val="9"/>
        </w:numPr>
        <w:ind w:left="1134" w:hanging="425"/>
        <w:jc w:val="both"/>
        <w:rPr>
          <w:rFonts w:ascii="Juvenis Light" w:hAnsi="Juvenis Light"/>
          <w:b/>
          <w:i/>
          <w:sz w:val="20"/>
        </w:rPr>
      </w:pPr>
      <w:r w:rsidRPr="002447D3">
        <w:rPr>
          <w:rFonts w:ascii="Juvenis Light" w:hAnsi="Juvenis Light"/>
          <w:b/>
          <w:i/>
          <w:sz w:val="20"/>
        </w:rPr>
        <w:t xml:space="preserve">ktoré majú tak všeobecný charakter alebo sú tak nezrozumiteľné, že </w:t>
      </w:r>
      <w:r w:rsidR="00E47501" w:rsidRPr="002447D3">
        <w:rPr>
          <w:rFonts w:ascii="Juvenis Light" w:hAnsi="Juvenis Light"/>
          <w:b/>
          <w:i/>
          <w:sz w:val="20"/>
        </w:rPr>
        <w:t>prevádzkovateľ IO</w:t>
      </w:r>
      <w:r w:rsidRPr="002447D3">
        <w:rPr>
          <w:rFonts w:ascii="Juvenis Light" w:hAnsi="Juvenis Light"/>
          <w:b/>
          <w:i/>
          <w:sz w:val="20"/>
        </w:rPr>
        <w:t xml:space="preserve"> nevie z danej žiadosti posúdiť aké právo dotknutá osoba uplatňuje;</w:t>
      </w:r>
    </w:p>
    <w:p w14:paraId="11B89024" w14:textId="77777777" w:rsidR="00796885" w:rsidRPr="002447D3" w:rsidRDefault="00796885" w:rsidP="001439E1">
      <w:pPr>
        <w:pStyle w:val="Odsekzoznamu"/>
        <w:numPr>
          <w:ilvl w:val="0"/>
          <w:numId w:val="9"/>
        </w:numPr>
        <w:ind w:left="1134" w:hanging="425"/>
        <w:jc w:val="both"/>
        <w:rPr>
          <w:rFonts w:ascii="Juvenis Light" w:hAnsi="Juvenis Light"/>
          <w:b/>
          <w:i/>
          <w:sz w:val="20"/>
        </w:rPr>
      </w:pPr>
      <w:r w:rsidRPr="002447D3">
        <w:rPr>
          <w:rFonts w:ascii="Juvenis Light" w:hAnsi="Juvenis Light"/>
          <w:b/>
          <w:i/>
          <w:sz w:val="20"/>
        </w:rPr>
        <w:t>ktorými dotknutá osoba žiada informácie, oznámenia alebo na uskutočnenie opatrení, ktoré výslovne nevyplývajú z článkov 15 až 20 GDPR;</w:t>
      </w:r>
    </w:p>
    <w:p w14:paraId="707E5F09" w14:textId="0CD6F9F8" w:rsidR="00796885" w:rsidRPr="002447D3" w:rsidRDefault="00796885" w:rsidP="001439E1">
      <w:pPr>
        <w:pStyle w:val="Odsekzoznamu"/>
        <w:numPr>
          <w:ilvl w:val="0"/>
          <w:numId w:val="9"/>
        </w:numPr>
        <w:ind w:left="1134" w:hanging="425"/>
        <w:jc w:val="both"/>
        <w:rPr>
          <w:rFonts w:ascii="Juvenis Light" w:hAnsi="Juvenis Light"/>
          <w:b/>
          <w:i/>
          <w:sz w:val="20"/>
        </w:rPr>
      </w:pPr>
      <w:r w:rsidRPr="002447D3">
        <w:rPr>
          <w:rFonts w:ascii="Juvenis Light" w:hAnsi="Juvenis Light"/>
          <w:b/>
          <w:i/>
          <w:sz w:val="20"/>
        </w:rPr>
        <w:lastRenderedPageBreak/>
        <w:t xml:space="preserve">ktoré smerujú opakovane k tej istej skutočnosti, ktorú </w:t>
      </w:r>
      <w:r w:rsidR="00E47501" w:rsidRPr="002447D3">
        <w:rPr>
          <w:rFonts w:ascii="Juvenis Light" w:hAnsi="Juvenis Light"/>
          <w:b/>
          <w:i/>
          <w:sz w:val="20"/>
        </w:rPr>
        <w:t>prevádzkovateľ IO</w:t>
      </w:r>
      <w:r w:rsidRPr="002447D3">
        <w:rPr>
          <w:rFonts w:ascii="Juvenis Light" w:hAnsi="Juvenis Light"/>
          <w:b/>
          <w:i/>
          <w:sz w:val="20"/>
        </w:rPr>
        <w:t xml:space="preserve"> už vysvetlil dotknutej osobe, pričom dotknutej osobe musí byť z okolností jasné, že odpoveď </w:t>
      </w:r>
      <w:r w:rsidR="00E47501" w:rsidRPr="002447D3">
        <w:rPr>
          <w:rFonts w:ascii="Juvenis Light" w:hAnsi="Juvenis Light"/>
          <w:b/>
          <w:i/>
          <w:sz w:val="20"/>
        </w:rPr>
        <w:t>prevádzkovateľa IO</w:t>
      </w:r>
      <w:r w:rsidRPr="002447D3">
        <w:rPr>
          <w:rFonts w:ascii="Juvenis Light" w:hAnsi="Juvenis Light"/>
          <w:b/>
          <w:i/>
          <w:sz w:val="20"/>
        </w:rPr>
        <w:t xml:space="preserve"> sa nemala prečo zmeniť;</w:t>
      </w:r>
    </w:p>
    <w:p w14:paraId="0F48F254" w14:textId="43A794FF" w:rsidR="00796885" w:rsidRPr="002447D3" w:rsidRDefault="00796885" w:rsidP="001439E1">
      <w:pPr>
        <w:pStyle w:val="Odsekzoznamu"/>
        <w:numPr>
          <w:ilvl w:val="0"/>
          <w:numId w:val="9"/>
        </w:numPr>
        <w:ind w:left="1134" w:hanging="425"/>
        <w:jc w:val="both"/>
        <w:rPr>
          <w:rFonts w:ascii="Juvenis Light" w:hAnsi="Juvenis Light"/>
          <w:b/>
          <w:i/>
          <w:sz w:val="20"/>
        </w:rPr>
      </w:pPr>
      <w:r w:rsidRPr="002447D3">
        <w:rPr>
          <w:rFonts w:ascii="Juvenis Light" w:hAnsi="Juvenis Light"/>
          <w:b/>
          <w:i/>
          <w:sz w:val="20"/>
        </w:rPr>
        <w:t xml:space="preserve">pri ktorých dotknutá osoba vyhotovuje obrazové, zvukové alebo obrazovo-zvukové záznamy zamestnancov </w:t>
      </w:r>
      <w:r w:rsidR="00E47501" w:rsidRPr="002447D3">
        <w:rPr>
          <w:rFonts w:ascii="Juvenis Light" w:hAnsi="Juvenis Light"/>
          <w:b/>
          <w:i/>
          <w:sz w:val="20"/>
        </w:rPr>
        <w:t>prevádzkovateľa IO</w:t>
      </w:r>
      <w:r w:rsidRPr="002447D3">
        <w:rPr>
          <w:rFonts w:ascii="Juvenis Light" w:hAnsi="Juvenis Light"/>
          <w:b/>
          <w:i/>
          <w:sz w:val="20"/>
        </w:rPr>
        <w:t xml:space="preserve"> alebo </w:t>
      </w:r>
      <w:r w:rsidR="00E47501" w:rsidRPr="002447D3">
        <w:rPr>
          <w:rFonts w:ascii="Juvenis Light" w:hAnsi="Juvenis Light"/>
          <w:b/>
          <w:i/>
          <w:sz w:val="20"/>
        </w:rPr>
        <w:t>prevádzkovateľa IO</w:t>
      </w:r>
      <w:r w:rsidRPr="002447D3">
        <w:rPr>
          <w:rFonts w:ascii="Juvenis Light" w:hAnsi="Juvenis Light"/>
          <w:b/>
          <w:i/>
          <w:sz w:val="20"/>
        </w:rPr>
        <w:t>;</w:t>
      </w:r>
    </w:p>
    <w:p w14:paraId="3B4B7D3A" w14:textId="173220AC" w:rsidR="00796885" w:rsidRPr="002447D3" w:rsidRDefault="00796885" w:rsidP="001439E1">
      <w:pPr>
        <w:pStyle w:val="Odsekzoznamu"/>
        <w:numPr>
          <w:ilvl w:val="0"/>
          <w:numId w:val="9"/>
        </w:numPr>
        <w:ind w:left="1134" w:hanging="425"/>
        <w:jc w:val="both"/>
        <w:rPr>
          <w:rFonts w:ascii="Juvenis Light" w:hAnsi="Juvenis Light"/>
          <w:b/>
          <w:i/>
          <w:sz w:val="20"/>
        </w:rPr>
      </w:pPr>
      <w:r w:rsidRPr="002447D3">
        <w:rPr>
          <w:rFonts w:ascii="Juvenis Light" w:hAnsi="Juvenis Light"/>
          <w:b/>
          <w:i/>
          <w:sz w:val="20"/>
        </w:rPr>
        <w:t>pri ktorých dotknutá osoba koná agresívne, pod vplyvom alkoholu alebo omamných látok alebo ohrozuje bezpečnosť ostatných osôb nachádzajúcich sa v danom priestore.</w:t>
      </w:r>
    </w:p>
    <w:p w14:paraId="791C220D" w14:textId="77A07AB2" w:rsidR="00E030F3" w:rsidRPr="002447D3" w:rsidRDefault="00E030F3" w:rsidP="00E030F3">
      <w:pPr>
        <w:ind w:left="705" w:hanging="705"/>
        <w:jc w:val="both"/>
        <w:rPr>
          <w:rFonts w:ascii="Juvenis Light" w:hAnsi="Juvenis Light"/>
          <w:sz w:val="20"/>
        </w:rPr>
      </w:pPr>
      <w:r w:rsidRPr="002447D3">
        <w:rPr>
          <w:rFonts w:ascii="Juvenis Light" w:hAnsi="Juvenis Light"/>
          <w:sz w:val="20"/>
        </w:rPr>
        <w:t>6.1.6</w:t>
      </w:r>
      <w:r w:rsidRPr="002447D3">
        <w:rPr>
          <w:rFonts w:ascii="Juvenis Light" w:hAnsi="Juvenis Light"/>
          <w:sz w:val="20"/>
        </w:rPr>
        <w:tab/>
        <w:t xml:space="preserve">Pri vybavovaní žiadostí dotknutých osôb postupuje </w:t>
      </w:r>
      <w:r w:rsidR="00E47501" w:rsidRPr="002447D3">
        <w:rPr>
          <w:rFonts w:ascii="Juvenis Light" w:hAnsi="Juvenis Light"/>
          <w:sz w:val="20"/>
        </w:rPr>
        <w:t>prevádzkovateľ IO</w:t>
      </w:r>
      <w:r w:rsidRPr="002447D3">
        <w:rPr>
          <w:rFonts w:ascii="Juvenis Light" w:hAnsi="Juvenis Light"/>
          <w:sz w:val="20"/>
        </w:rPr>
        <w:t xml:space="preserve"> primerane podľa </w:t>
      </w:r>
      <w:r w:rsidR="002F2074" w:rsidRPr="002447D3">
        <w:rPr>
          <w:rFonts w:ascii="Juvenis Light" w:hAnsi="Juvenis Light"/>
          <w:sz w:val="20"/>
        </w:rPr>
        <w:t>i</w:t>
      </w:r>
      <w:r w:rsidRPr="002447D3">
        <w:rPr>
          <w:rFonts w:ascii="Juvenis Light" w:hAnsi="Juvenis Light"/>
          <w:sz w:val="20"/>
        </w:rPr>
        <w:t xml:space="preserve">nternej politiky na ochranu osobných údajov, </w:t>
      </w:r>
      <w:r w:rsidR="002F2074" w:rsidRPr="002447D3">
        <w:rPr>
          <w:rFonts w:ascii="Juvenis Light" w:hAnsi="Juvenis Light"/>
          <w:sz w:val="20"/>
        </w:rPr>
        <w:t>ak je prijatá</w:t>
      </w:r>
      <w:r w:rsidRPr="002447D3">
        <w:rPr>
          <w:rFonts w:ascii="Juvenis Light" w:hAnsi="Juvenis Light"/>
          <w:sz w:val="20"/>
        </w:rPr>
        <w:t xml:space="preserve">. </w:t>
      </w:r>
    </w:p>
    <w:p w14:paraId="09622A5F" w14:textId="3424BBD7" w:rsidR="00D424BF" w:rsidRPr="002447D3" w:rsidRDefault="00BB1E4F" w:rsidP="00D424BF">
      <w:pPr>
        <w:rPr>
          <w:rFonts w:ascii="Juvenis Light" w:hAnsi="Juvenis Light"/>
          <w:b/>
          <w:sz w:val="20"/>
        </w:rPr>
      </w:pPr>
      <w:r w:rsidRPr="002447D3">
        <w:rPr>
          <w:rFonts w:ascii="Juvenis Light" w:hAnsi="Juvenis Light"/>
          <w:b/>
          <w:sz w:val="20"/>
        </w:rPr>
        <w:t>6</w:t>
      </w:r>
      <w:r w:rsidR="00D424BF" w:rsidRPr="002447D3">
        <w:rPr>
          <w:rFonts w:ascii="Juvenis Light" w:hAnsi="Juvenis Light"/>
          <w:b/>
          <w:sz w:val="20"/>
        </w:rPr>
        <w:t xml:space="preserve">.2   </w:t>
      </w:r>
      <w:r w:rsidR="00D424BF" w:rsidRPr="002447D3">
        <w:rPr>
          <w:rFonts w:ascii="Juvenis Light" w:hAnsi="Juvenis Light"/>
          <w:b/>
          <w:sz w:val="20"/>
        </w:rPr>
        <w:tab/>
        <w:t xml:space="preserve">Informácie poskytované dotknutým osobám </w:t>
      </w:r>
    </w:p>
    <w:p w14:paraId="190B3E1A" w14:textId="7DD65A8F" w:rsidR="00D36C49" w:rsidRPr="002447D3" w:rsidRDefault="002D063F" w:rsidP="00FD03B8">
      <w:pPr>
        <w:ind w:left="705" w:hanging="705"/>
        <w:jc w:val="both"/>
        <w:rPr>
          <w:rFonts w:ascii="Juvenis Light" w:hAnsi="Juvenis Light"/>
          <w:sz w:val="20"/>
        </w:rPr>
      </w:pPr>
      <w:r w:rsidRPr="002447D3">
        <w:rPr>
          <w:rFonts w:ascii="Juvenis Light" w:hAnsi="Juvenis Light"/>
          <w:sz w:val="20"/>
        </w:rPr>
        <w:t>6.2.1</w:t>
      </w:r>
      <w:r w:rsidRPr="002447D3">
        <w:rPr>
          <w:rFonts w:ascii="Juvenis Light" w:hAnsi="Juvenis Light"/>
          <w:sz w:val="20"/>
        </w:rPr>
        <w:tab/>
      </w:r>
      <w:r w:rsidR="00E47501" w:rsidRPr="002447D3">
        <w:rPr>
          <w:rFonts w:ascii="Juvenis Light" w:hAnsi="Juvenis Light"/>
          <w:sz w:val="20"/>
        </w:rPr>
        <w:t>Prevádzkovateľ IO</w:t>
      </w:r>
      <w:r w:rsidR="006C4BEC" w:rsidRPr="002447D3">
        <w:rPr>
          <w:rFonts w:ascii="Juvenis Light" w:hAnsi="Juvenis Light"/>
          <w:sz w:val="20"/>
        </w:rPr>
        <w:t xml:space="preserve"> je o</w:t>
      </w:r>
      <w:r w:rsidRPr="002447D3">
        <w:rPr>
          <w:rFonts w:ascii="Juvenis Light" w:hAnsi="Juvenis Light"/>
          <w:sz w:val="20"/>
        </w:rPr>
        <w:t>právnen</w:t>
      </w:r>
      <w:r w:rsidR="006C4BEC" w:rsidRPr="002447D3">
        <w:rPr>
          <w:rFonts w:ascii="Juvenis Light" w:hAnsi="Juvenis Light"/>
          <w:sz w:val="20"/>
        </w:rPr>
        <w:t>ý</w:t>
      </w:r>
      <w:r w:rsidRPr="002447D3">
        <w:rPr>
          <w:rFonts w:ascii="Juvenis Light" w:hAnsi="Juvenis Light"/>
          <w:sz w:val="20"/>
        </w:rPr>
        <w:t xml:space="preserve"> splniť si informačné povinnosti podľa článkov 13 a</w:t>
      </w:r>
      <w:r w:rsidRPr="002447D3">
        <w:rPr>
          <w:rFonts w:ascii="Calibri" w:hAnsi="Calibri" w:cs="Calibri"/>
          <w:sz w:val="20"/>
        </w:rPr>
        <w:t> </w:t>
      </w:r>
      <w:r w:rsidRPr="002447D3">
        <w:rPr>
          <w:rFonts w:ascii="Juvenis Light" w:hAnsi="Juvenis Light"/>
          <w:sz w:val="20"/>
        </w:rPr>
        <w:t>14 GDPR ak</w:t>
      </w:r>
      <w:r w:rsidRPr="002447D3">
        <w:rPr>
          <w:rFonts w:ascii="Juvenis Light" w:hAnsi="Juvenis Light" w:cs="Titillium Lt"/>
          <w:sz w:val="20"/>
        </w:rPr>
        <w:t>ý</w:t>
      </w:r>
      <w:r w:rsidRPr="002447D3">
        <w:rPr>
          <w:rFonts w:ascii="Juvenis Light" w:hAnsi="Juvenis Light"/>
          <w:sz w:val="20"/>
        </w:rPr>
        <w:t>mko</w:t>
      </w:r>
      <w:r w:rsidRPr="002447D3">
        <w:rPr>
          <w:rFonts w:ascii="Juvenis Light" w:hAnsi="Juvenis Light" w:cs="Titillium Lt"/>
          <w:sz w:val="20"/>
        </w:rPr>
        <w:t>ľ</w:t>
      </w:r>
      <w:r w:rsidRPr="002447D3">
        <w:rPr>
          <w:rFonts w:ascii="Juvenis Light" w:hAnsi="Juvenis Light"/>
          <w:sz w:val="20"/>
        </w:rPr>
        <w:t>vek sp</w:t>
      </w:r>
      <w:r w:rsidRPr="002447D3">
        <w:rPr>
          <w:rFonts w:ascii="Juvenis Light" w:hAnsi="Juvenis Light" w:cs="Titillium Lt"/>
          <w:sz w:val="20"/>
        </w:rPr>
        <w:t>ô</w:t>
      </w:r>
      <w:r w:rsidRPr="002447D3">
        <w:rPr>
          <w:rFonts w:ascii="Juvenis Light" w:hAnsi="Juvenis Light"/>
          <w:sz w:val="20"/>
        </w:rPr>
        <w:t>sobom, bez ohľadu na formu a</w:t>
      </w:r>
      <w:r w:rsidRPr="002447D3">
        <w:rPr>
          <w:rFonts w:ascii="Calibri" w:hAnsi="Calibri" w:cs="Calibri"/>
          <w:sz w:val="20"/>
        </w:rPr>
        <w:t> </w:t>
      </w:r>
      <w:r w:rsidRPr="002447D3">
        <w:rPr>
          <w:rFonts w:ascii="Juvenis Light" w:hAnsi="Juvenis Light"/>
          <w:sz w:val="20"/>
        </w:rPr>
        <w:t>podobu poskytnut</w:t>
      </w:r>
      <w:r w:rsidRPr="002447D3">
        <w:rPr>
          <w:rFonts w:ascii="Juvenis Light" w:hAnsi="Juvenis Light" w:cs="Titillium Lt"/>
          <w:sz w:val="20"/>
        </w:rPr>
        <w:t>ý</w:t>
      </w:r>
      <w:r w:rsidRPr="002447D3">
        <w:rPr>
          <w:rFonts w:ascii="Juvenis Light" w:hAnsi="Juvenis Light"/>
          <w:sz w:val="20"/>
        </w:rPr>
        <w:t>ch inform</w:t>
      </w:r>
      <w:r w:rsidRPr="002447D3">
        <w:rPr>
          <w:rFonts w:ascii="Juvenis Light" w:hAnsi="Juvenis Light" w:cs="Titillium Lt"/>
          <w:sz w:val="20"/>
        </w:rPr>
        <w:t>á</w:t>
      </w:r>
      <w:r w:rsidRPr="002447D3">
        <w:rPr>
          <w:rFonts w:ascii="Juvenis Light" w:hAnsi="Juvenis Light"/>
          <w:sz w:val="20"/>
        </w:rPr>
        <w:t>ci</w:t>
      </w:r>
      <w:r w:rsidRPr="002447D3">
        <w:rPr>
          <w:rFonts w:ascii="Juvenis Light" w:hAnsi="Juvenis Light" w:cs="Titillium Lt"/>
          <w:sz w:val="20"/>
        </w:rPr>
        <w:t>í</w:t>
      </w:r>
      <w:r w:rsidRPr="002447D3">
        <w:rPr>
          <w:rFonts w:ascii="Juvenis Light" w:hAnsi="Juvenis Light"/>
          <w:sz w:val="20"/>
        </w:rPr>
        <w:t>.</w:t>
      </w:r>
      <w:r w:rsidR="00D36C49" w:rsidRPr="002447D3">
        <w:rPr>
          <w:rFonts w:ascii="Juvenis Light" w:hAnsi="Juvenis Light"/>
          <w:sz w:val="20"/>
        </w:rPr>
        <w:t xml:space="preserve"> Podstatný rozdiel medzi danými povinnosťami je v</w:t>
      </w:r>
      <w:r w:rsidR="00D36C49" w:rsidRPr="002447D3">
        <w:rPr>
          <w:rFonts w:ascii="Calibri" w:hAnsi="Calibri" w:cs="Calibri"/>
          <w:sz w:val="20"/>
        </w:rPr>
        <w:t> </w:t>
      </w:r>
      <w:r w:rsidR="00D36C49" w:rsidRPr="002447D3">
        <w:rPr>
          <w:rFonts w:ascii="Juvenis Light" w:hAnsi="Juvenis Light"/>
          <w:sz w:val="20"/>
        </w:rPr>
        <w:t xml:space="preserve">tom, </w:t>
      </w:r>
      <w:r w:rsidR="00D36C49" w:rsidRPr="002447D3">
        <w:rPr>
          <w:rFonts w:ascii="Juvenis Light" w:hAnsi="Juvenis Light" w:cs="Titillium Lt"/>
          <w:sz w:val="20"/>
        </w:rPr>
        <w:t>ž</w:t>
      </w:r>
      <w:r w:rsidR="00D36C49" w:rsidRPr="002447D3">
        <w:rPr>
          <w:rFonts w:ascii="Juvenis Light" w:hAnsi="Juvenis Light"/>
          <w:sz w:val="20"/>
        </w:rPr>
        <w:t xml:space="preserve">e </w:t>
      </w:r>
      <w:r w:rsidR="00E47501" w:rsidRPr="002447D3">
        <w:rPr>
          <w:rFonts w:ascii="Juvenis Light" w:hAnsi="Juvenis Light"/>
          <w:sz w:val="20"/>
        </w:rPr>
        <w:t>prevádzkovateľ IO</w:t>
      </w:r>
      <w:r w:rsidR="00D36C49" w:rsidRPr="002447D3">
        <w:rPr>
          <w:rFonts w:ascii="Juvenis Light" w:hAnsi="Juvenis Light"/>
          <w:sz w:val="20"/>
        </w:rPr>
        <w:t xml:space="preserve"> podľa čl. 13 GDPR pos</w:t>
      </w:r>
      <w:r w:rsidR="000D23F7" w:rsidRPr="002447D3">
        <w:rPr>
          <w:rFonts w:ascii="Juvenis Light" w:hAnsi="Juvenis Light"/>
          <w:sz w:val="20"/>
        </w:rPr>
        <w:t>tupuje len voči dotknutým osobám od ktorých priamo získal osobné údaje a</w:t>
      </w:r>
      <w:r w:rsidR="000D23F7" w:rsidRPr="002447D3">
        <w:rPr>
          <w:rFonts w:ascii="Calibri" w:hAnsi="Calibri" w:cs="Calibri"/>
          <w:sz w:val="20"/>
        </w:rPr>
        <w:t> </w:t>
      </w:r>
      <w:r w:rsidR="000D23F7" w:rsidRPr="002447D3">
        <w:rPr>
          <w:rFonts w:ascii="Juvenis Light" w:hAnsi="Juvenis Light"/>
          <w:sz w:val="20"/>
        </w:rPr>
        <w:t>pod</w:t>
      </w:r>
      <w:r w:rsidR="000D23F7" w:rsidRPr="002447D3">
        <w:rPr>
          <w:rFonts w:ascii="Juvenis Light" w:hAnsi="Juvenis Light" w:cs="Titillium Lt"/>
          <w:sz w:val="20"/>
        </w:rPr>
        <w:t>ľ</w:t>
      </w:r>
      <w:r w:rsidR="000D23F7" w:rsidRPr="002447D3">
        <w:rPr>
          <w:rFonts w:ascii="Juvenis Light" w:hAnsi="Juvenis Light"/>
          <w:sz w:val="20"/>
        </w:rPr>
        <w:t xml:space="preserve">a </w:t>
      </w:r>
      <w:r w:rsidR="000D23F7" w:rsidRPr="002447D3">
        <w:rPr>
          <w:rFonts w:ascii="Juvenis Light" w:hAnsi="Juvenis Light" w:cs="Titillium Lt"/>
          <w:sz w:val="20"/>
        </w:rPr>
        <w:t>č</w:t>
      </w:r>
      <w:r w:rsidR="000D23F7" w:rsidRPr="002447D3">
        <w:rPr>
          <w:rFonts w:ascii="Juvenis Light" w:hAnsi="Juvenis Light"/>
          <w:sz w:val="20"/>
        </w:rPr>
        <w:t xml:space="preserve">l. 14 GDPR postupuje </w:t>
      </w:r>
      <w:r w:rsidR="00C440ED" w:rsidRPr="002447D3">
        <w:rPr>
          <w:rFonts w:ascii="Juvenis Light" w:hAnsi="Juvenis Light"/>
          <w:sz w:val="20"/>
        </w:rPr>
        <w:t xml:space="preserve">len </w:t>
      </w:r>
      <w:r w:rsidR="000D23F7" w:rsidRPr="002447D3">
        <w:rPr>
          <w:rFonts w:ascii="Juvenis Light" w:hAnsi="Juvenis Light"/>
          <w:sz w:val="20"/>
        </w:rPr>
        <w:t xml:space="preserve">voči </w:t>
      </w:r>
      <w:r w:rsidR="00C440ED" w:rsidRPr="002447D3">
        <w:rPr>
          <w:rFonts w:ascii="Juvenis Light" w:hAnsi="Juvenis Light"/>
          <w:sz w:val="20"/>
        </w:rPr>
        <w:t>dotknutým osobám, ktorých osobné údaje nezískal priamo od nich, pričom podľa čl. 14 GDPR existuje viacero podstatných výnimiek z</w:t>
      </w:r>
      <w:r w:rsidR="00C440ED" w:rsidRPr="002447D3">
        <w:rPr>
          <w:rFonts w:ascii="Calibri" w:hAnsi="Calibri" w:cs="Calibri"/>
          <w:sz w:val="20"/>
        </w:rPr>
        <w:t> </w:t>
      </w:r>
      <w:r w:rsidR="00C440ED" w:rsidRPr="002447D3">
        <w:rPr>
          <w:rFonts w:ascii="Juvenis Light" w:hAnsi="Juvenis Light"/>
          <w:sz w:val="20"/>
        </w:rPr>
        <w:t xml:space="preserve">danej povinnosti. </w:t>
      </w:r>
    </w:p>
    <w:p w14:paraId="37CB8939" w14:textId="73CD694A" w:rsidR="00C440ED" w:rsidRPr="002447D3" w:rsidRDefault="00C440ED" w:rsidP="00FD03B8">
      <w:pPr>
        <w:ind w:left="705" w:hanging="705"/>
        <w:jc w:val="both"/>
        <w:rPr>
          <w:rFonts w:ascii="Juvenis Light" w:hAnsi="Juvenis Light"/>
          <w:b/>
          <w:i/>
          <w:sz w:val="20"/>
        </w:rPr>
      </w:pPr>
      <w:r w:rsidRPr="002447D3">
        <w:rPr>
          <w:rFonts w:ascii="Juvenis Light" w:hAnsi="Juvenis Light"/>
          <w:i/>
          <w:sz w:val="20"/>
        </w:rPr>
        <w:tab/>
      </w:r>
      <w:r w:rsidRPr="002447D3">
        <w:rPr>
          <w:rFonts w:ascii="Juvenis Light" w:hAnsi="Juvenis Light"/>
          <w:b/>
          <w:i/>
          <w:sz w:val="20"/>
        </w:rPr>
        <w:t xml:space="preserve">Príklad: Podľa čl. 13 GDPR </w:t>
      </w:r>
      <w:r w:rsidR="00E47501" w:rsidRPr="002447D3">
        <w:rPr>
          <w:rFonts w:ascii="Juvenis Light" w:hAnsi="Juvenis Light"/>
          <w:b/>
          <w:i/>
          <w:sz w:val="20"/>
        </w:rPr>
        <w:t>prevádzkovateľ IO</w:t>
      </w:r>
      <w:r w:rsidRPr="002447D3">
        <w:rPr>
          <w:rFonts w:ascii="Juvenis Light" w:hAnsi="Juvenis Light"/>
          <w:b/>
          <w:i/>
          <w:sz w:val="20"/>
        </w:rPr>
        <w:t xml:space="preserve"> typicky </w:t>
      </w:r>
      <w:r w:rsidR="00753230" w:rsidRPr="002447D3">
        <w:rPr>
          <w:rFonts w:ascii="Juvenis Light" w:hAnsi="Juvenis Light"/>
          <w:b/>
          <w:i/>
          <w:sz w:val="20"/>
        </w:rPr>
        <w:t xml:space="preserve">postupuje voči </w:t>
      </w:r>
      <w:r w:rsidRPr="002447D3">
        <w:rPr>
          <w:rFonts w:ascii="Juvenis Light" w:hAnsi="Juvenis Light"/>
          <w:b/>
          <w:i/>
          <w:sz w:val="20"/>
        </w:rPr>
        <w:t xml:space="preserve">svojim klientom fyzickým osobám alebo svojim zamestnancom. Podľa </w:t>
      </w:r>
      <w:r w:rsidR="00A86BE8" w:rsidRPr="002447D3">
        <w:rPr>
          <w:rFonts w:ascii="Juvenis Light" w:hAnsi="Juvenis Light"/>
          <w:b/>
          <w:i/>
          <w:sz w:val="20"/>
        </w:rPr>
        <w:t xml:space="preserve">čl. 14 GDPR </w:t>
      </w:r>
      <w:r w:rsidR="00E47501" w:rsidRPr="002447D3">
        <w:rPr>
          <w:rFonts w:ascii="Juvenis Light" w:hAnsi="Juvenis Light"/>
          <w:b/>
          <w:i/>
          <w:sz w:val="20"/>
        </w:rPr>
        <w:t>prevádzkovateľ IO</w:t>
      </w:r>
      <w:r w:rsidR="00A86BE8" w:rsidRPr="002447D3">
        <w:rPr>
          <w:rFonts w:ascii="Juvenis Light" w:hAnsi="Juvenis Light"/>
          <w:b/>
          <w:i/>
          <w:sz w:val="20"/>
        </w:rPr>
        <w:t xml:space="preserve"> typicky postupuje voči fyzickým osobám, ktoré sú zamestnanci klienta právnickej osoby alebo protistrane </w:t>
      </w:r>
      <w:r w:rsidR="00753230" w:rsidRPr="002447D3">
        <w:rPr>
          <w:rFonts w:ascii="Juvenis Light" w:hAnsi="Juvenis Light"/>
          <w:b/>
          <w:i/>
          <w:sz w:val="20"/>
        </w:rPr>
        <w:t>a</w:t>
      </w:r>
      <w:r w:rsidR="00753230" w:rsidRPr="002447D3">
        <w:rPr>
          <w:rFonts w:ascii="Calibri" w:hAnsi="Calibri" w:cs="Calibri"/>
          <w:b/>
          <w:i/>
          <w:sz w:val="20"/>
        </w:rPr>
        <w:t> </w:t>
      </w:r>
      <w:r w:rsidR="00753230" w:rsidRPr="002447D3">
        <w:rPr>
          <w:rFonts w:ascii="Juvenis Light" w:hAnsi="Juvenis Light"/>
          <w:b/>
          <w:i/>
          <w:sz w:val="20"/>
        </w:rPr>
        <w:t>in</w:t>
      </w:r>
      <w:r w:rsidR="00753230" w:rsidRPr="002447D3">
        <w:rPr>
          <w:rFonts w:ascii="Juvenis Light" w:hAnsi="Juvenis Light" w:cs="Titillium Lt"/>
          <w:b/>
          <w:i/>
          <w:sz w:val="20"/>
        </w:rPr>
        <w:t>ý</w:t>
      </w:r>
      <w:r w:rsidR="00753230" w:rsidRPr="002447D3">
        <w:rPr>
          <w:rFonts w:ascii="Juvenis Light" w:hAnsi="Juvenis Light"/>
          <w:b/>
          <w:i/>
          <w:sz w:val="20"/>
        </w:rPr>
        <w:t>m fyzick</w:t>
      </w:r>
      <w:r w:rsidR="00753230" w:rsidRPr="002447D3">
        <w:rPr>
          <w:rFonts w:ascii="Juvenis Light" w:hAnsi="Juvenis Light" w:cs="Titillium Lt"/>
          <w:b/>
          <w:i/>
          <w:sz w:val="20"/>
        </w:rPr>
        <w:t>ý</w:t>
      </w:r>
      <w:r w:rsidR="00753230" w:rsidRPr="002447D3">
        <w:rPr>
          <w:rFonts w:ascii="Juvenis Light" w:hAnsi="Juvenis Light"/>
          <w:b/>
          <w:i/>
          <w:sz w:val="20"/>
        </w:rPr>
        <w:t>m osob</w:t>
      </w:r>
      <w:r w:rsidR="00753230" w:rsidRPr="002447D3">
        <w:rPr>
          <w:rFonts w:ascii="Juvenis Light" w:hAnsi="Juvenis Light" w:cs="Titillium Lt"/>
          <w:b/>
          <w:i/>
          <w:sz w:val="20"/>
        </w:rPr>
        <w:t>á</w:t>
      </w:r>
      <w:r w:rsidR="00753230" w:rsidRPr="002447D3">
        <w:rPr>
          <w:rFonts w:ascii="Juvenis Light" w:hAnsi="Juvenis Light"/>
          <w:b/>
          <w:i/>
          <w:sz w:val="20"/>
        </w:rPr>
        <w:t>m, o</w:t>
      </w:r>
      <w:r w:rsidR="00753230" w:rsidRPr="002447D3">
        <w:rPr>
          <w:rFonts w:ascii="Calibri" w:hAnsi="Calibri" w:cs="Calibri"/>
          <w:b/>
          <w:i/>
          <w:sz w:val="20"/>
        </w:rPr>
        <w:t> </w:t>
      </w:r>
      <w:r w:rsidR="00753230" w:rsidRPr="002447D3">
        <w:rPr>
          <w:rFonts w:ascii="Juvenis Light" w:hAnsi="Juvenis Light"/>
          <w:b/>
          <w:i/>
          <w:sz w:val="20"/>
        </w:rPr>
        <w:t>ktor</w:t>
      </w:r>
      <w:r w:rsidR="00753230" w:rsidRPr="002447D3">
        <w:rPr>
          <w:rFonts w:ascii="Juvenis Light" w:hAnsi="Juvenis Light" w:cs="Titillium Lt"/>
          <w:b/>
          <w:i/>
          <w:sz w:val="20"/>
        </w:rPr>
        <w:t>ý</w:t>
      </w:r>
      <w:r w:rsidR="00753230" w:rsidRPr="002447D3">
        <w:rPr>
          <w:rFonts w:ascii="Juvenis Light" w:hAnsi="Juvenis Light"/>
          <w:b/>
          <w:i/>
          <w:sz w:val="20"/>
        </w:rPr>
        <w:t xml:space="preserve">ch </w:t>
      </w:r>
      <w:r w:rsidR="00E47501" w:rsidRPr="002447D3">
        <w:rPr>
          <w:rFonts w:ascii="Juvenis Light" w:hAnsi="Juvenis Light"/>
          <w:b/>
          <w:i/>
          <w:sz w:val="20"/>
        </w:rPr>
        <w:t>prevádzkovateľ IO</w:t>
      </w:r>
      <w:r w:rsidR="00753230" w:rsidRPr="002447D3">
        <w:rPr>
          <w:rFonts w:ascii="Juvenis Light" w:hAnsi="Juvenis Light"/>
          <w:b/>
          <w:i/>
          <w:sz w:val="20"/>
        </w:rPr>
        <w:t xml:space="preserve"> spracúva osobné údaje v</w:t>
      </w:r>
      <w:r w:rsidR="00753230" w:rsidRPr="002447D3">
        <w:rPr>
          <w:rFonts w:ascii="Calibri" w:hAnsi="Calibri" w:cs="Calibri"/>
          <w:b/>
          <w:i/>
          <w:sz w:val="20"/>
        </w:rPr>
        <w:t> </w:t>
      </w:r>
      <w:r w:rsidR="00753230" w:rsidRPr="002447D3">
        <w:rPr>
          <w:rFonts w:ascii="Juvenis Light" w:hAnsi="Juvenis Light"/>
          <w:b/>
          <w:i/>
          <w:sz w:val="20"/>
        </w:rPr>
        <w:t>r</w:t>
      </w:r>
      <w:r w:rsidR="00753230" w:rsidRPr="002447D3">
        <w:rPr>
          <w:rFonts w:ascii="Juvenis Light" w:hAnsi="Juvenis Light" w:cs="Titillium Lt"/>
          <w:b/>
          <w:i/>
          <w:sz w:val="20"/>
        </w:rPr>
        <w:t>á</w:t>
      </w:r>
      <w:r w:rsidR="00753230" w:rsidRPr="002447D3">
        <w:rPr>
          <w:rFonts w:ascii="Juvenis Light" w:hAnsi="Juvenis Light"/>
          <w:b/>
          <w:i/>
          <w:sz w:val="20"/>
        </w:rPr>
        <w:t xml:space="preserve">mci </w:t>
      </w:r>
      <w:r w:rsidR="00DB0812" w:rsidRPr="002447D3">
        <w:rPr>
          <w:rFonts w:ascii="Juvenis Light" w:hAnsi="Juvenis Light"/>
          <w:b/>
          <w:i/>
          <w:sz w:val="20"/>
        </w:rPr>
        <w:t>obchodnej činnosti.</w:t>
      </w:r>
      <w:r w:rsidR="00753230" w:rsidRPr="002447D3">
        <w:rPr>
          <w:rFonts w:ascii="Juvenis Light" w:hAnsi="Juvenis Light"/>
          <w:b/>
          <w:i/>
          <w:sz w:val="20"/>
        </w:rPr>
        <w:t xml:space="preserve"> </w:t>
      </w:r>
    </w:p>
    <w:p w14:paraId="2DF12C44" w14:textId="1A5165AF" w:rsidR="00916074" w:rsidRPr="002447D3" w:rsidRDefault="00D36C49" w:rsidP="00D36C49">
      <w:pPr>
        <w:ind w:left="705" w:hanging="705"/>
        <w:jc w:val="both"/>
        <w:rPr>
          <w:rFonts w:ascii="Juvenis Light" w:hAnsi="Juvenis Light"/>
          <w:sz w:val="20"/>
          <w:u w:val="single"/>
        </w:rPr>
      </w:pPr>
      <w:r w:rsidRPr="002447D3">
        <w:rPr>
          <w:rFonts w:ascii="Juvenis Light" w:hAnsi="Juvenis Light"/>
          <w:sz w:val="20"/>
          <w:shd w:val="clear" w:color="auto" w:fill="FFFFFF" w:themeFill="background1"/>
        </w:rPr>
        <w:t>6.2.2</w:t>
      </w:r>
      <w:r w:rsidRPr="002447D3">
        <w:rPr>
          <w:rFonts w:ascii="Juvenis Light" w:hAnsi="Juvenis Light"/>
          <w:sz w:val="20"/>
          <w:shd w:val="clear" w:color="auto" w:fill="FFFFFF" w:themeFill="background1"/>
        </w:rPr>
        <w:tab/>
      </w:r>
      <w:r w:rsidR="00740D08" w:rsidRPr="002447D3">
        <w:rPr>
          <w:rFonts w:ascii="Juvenis Light" w:hAnsi="Juvenis Light"/>
          <w:sz w:val="20"/>
          <w:u w:val="single"/>
          <w:shd w:val="clear" w:color="auto" w:fill="FFFFFF" w:themeFill="background1"/>
        </w:rPr>
        <w:t xml:space="preserve">Ak </w:t>
      </w:r>
      <w:r w:rsidR="00E47501" w:rsidRPr="002447D3">
        <w:rPr>
          <w:rFonts w:ascii="Juvenis Light" w:hAnsi="Juvenis Light"/>
          <w:sz w:val="20"/>
          <w:u w:val="single"/>
          <w:shd w:val="clear" w:color="auto" w:fill="FFFFFF" w:themeFill="background1"/>
        </w:rPr>
        <w:t>prevádzkovateľ IO</w:t>
      </w:r>
      <w:r w:rsidR="002D063F" w:rsidRPr="002447D3">
        <w:rPr>
          <w:rFonts w:ascii="Juvenis Light" w:hAnsi="Juvenis Light"/>
          <w:sz w:val="20"/>
          <w:u w:val="single"/>
          <w:shd w:val="clear" w:color="auto" w:fill="FFFFFF" w:themeFill="background1"/>
        </w:rPr>
        <w:t xml:space="preserve"> </w:t>
      </w:r>
      <w:r w:rsidR="00740D08" w:rsidRPr="002447D3">
        <w:rPr>
          <w:rFonts w:ascii="Juvenis Light" w:hAnsi="Juvenis Light"/>
          <w:sz w:val="20"/>
          <w:u w:val="single"/>
          <w:shd w:val="clear" w:color="auto" w:fill="FFFFFF" w:themeFill="background1"/>
        </w:rPr>
        <w:t>používa na svoju prezentáciu</w:t>
      </w:r>
      <w:r w:rsidR="006912E0" w:rsidRPr="002447D3">
        <w:rPr>
          <w:rFonts w:ascii="Juvenis Light" w:hAnsi="Juvenis Light"/>
          <w:sz w:val="20"/>
          <w:u w:val="single"/>
          <w:shd w:val="clear" w:color="auto" w:fill="FFFFFF" w:themeFill="background1"/>
        </w:rPr>
        <w:t xml:space="preserve"> webové sídlo</w:t>
      </w:r>
      <w:r w:rsidR="00740D08" w:rsidRPr="002447D3">
        <w:rPr>
          <w:rFonts w:ascii="Juvenis Light" w:hAnsi="Juvenis Light"/>
          <w:sz w:val="20"/>
          <w:u w:val="single"/>
          <w:shd w:val="clear" w:color="auto" w:fill="FFFFFF" w:themeFill="background1"/>
        </w:rPr>
        <w:t xml:space="preserve">, </w:t>
      </w:r>
      <w:r w:rsidR="006C4BEC" w:rsidRPr="002447D3">
        <w:rPr>
          <w:rFonts w:ascii="Juvenis Light" w:hAnsi="Juvenis Light"/>
          <w:sz w:val="20"/>
          <w:u w:val="single"/>
          <w:shd w:val="clear" w:color="auto" w:fill="FFFFFF" w:themeFill="background1"/>
        </w:rPr>
        <w:t xml:space="preserve">je </w:t>
      </w:r>
      <w:r w:rsidR="002D063F" w:rsidRPr="002447D3">
        <w:rPr>
          <w:rFonts w:ascii="Juvenis Light" w:hAnsi="Juvenis Light"/>
          <w:sz w:val="20"/>
          <w:u w:val="single"/>
          <w:shd w:val="clear" w:color="auto" w:fill="FFFFFF" w:themeFill="background1"/>
        </w:rPr>
        <w:t>povinn</w:t>
      </w:r>
      <w:r w:rsidR="006C4BEC" w:rsidRPr="002447D3">
        <w:rPr>
          <w:rFonts w:ascii="Juvenis Light" w:hAnsi="Juvenis Light"/>
          <w:sz w:val="20"/>
          <w:u w:val="single"/>
          <w:shd w:val="clear" w:color="auto" w:fill="FFFFFF" w:themeFill="background1"/>
        </w:rPr>
        <w:t>ý</w:t>
      </w:r>
      <w:r w:rsidR="002D063F" w:rsidRPr="002447D3">
        <w:rPr>
          <w:rFonts w:ascii="Juvenis Light" w:hAnsi="Juvenis Light"/>
          <w:sz w:val="20"/>
          <w:u w:val="single"/>
          <w:shd w:val="clear" w:color="auto" w:fill="FFFFFF" w:themeFill="background1"/>
        </w:rPr>
        <w:t xml:space="preserve"> </w:t>
      </w:r>
      <w:r w:rsidR="00740D08" w:rsidRPr="002447D3">
        <w:rPr>
          <w:rFonts w:ascii="Juvenis Light" w:hAnsi="Juvenis Light"/>
          <w:sz w:val="20"/>
          <w:u w:val="single"/>
          <w:shd w:val="clear" w:color="auto" w:fill="FFFFFF" w:themeFill="background1"/>
        </w:rPr>
        <w:t xml:space="preserve">na </w:t>
      </w:r>
      <w:r w:rsidR="006912E0" w:rsidRPr="002447D3">
        <w:rPr>
          <w:rFonts w:ascii="Juvenis Light" w:hAnsi="Juvenis Light"/>
          <w:sz w:val="20"/>
          <w:u w:val="single"/>
          <w:shd w:val="clear" w:color="auto" w:fill="FFFFFF" w:themeFill="background1"/>
        </w:rPr>
        <w:t xml:space="preserve">ňom </w:t>
      </w:r>
      <w:r w:rsidR="002D063F" w:rsidRPr="002447D3">
        <w:rPr>
          <w:rFonts w:ascii="Juvenis Light" w:hAnsi="Juvenis Light"/>
          <w:sz w:val="20"/>
          <w:u w:val="single"/>
          <w:shd w:val="clear" w:color="auto" w:fill="FFFFFF" w:themeFill="background1"/>
        </w:rPr>
        <w:t>zverejniť základné informácie podľa článkov 13 a</w:t>
      </w:r>
      <w:r w:rsidR="002D063F" w:rsidRPr="002447D3">
        <w:rPr>
          <w:rFonts w:ascii="Calibri" w:hAnsi="Calibri" w:cs="Calibri"/>
          <w:sz w:val="20"/>
          <w:u w:val="single"/>
          <w:shd w:val="clear" w:color="auto" w:fill="FFFFFF" w:themeFill="background1"/>
        </w:rPr>
        <w:t> </w:t>
      </w:r>
      <w:r w:rsidR="002D063F" w:rsidRPr="002447D3">
        <w:rPr>
          <w:rFonts w:ascii="Juvenis Light" w:hAnsi="Juvenis Light"/>
          <w:sz w:val="20"/>
          <w:u w:val="single"/>
          <w:shd w:val="clear" w:color="auto" w:fill="FFFFFF" w:themeFill="background1"/>
        </w:rPr>
        <w:t>14 GDPR.</w:t>
      </w:r>
      <w:r w:rsidR="00F406E1" w:rsidRPr="002447D3">
        <w:rPr>
          <w:rFonts w:ascii="Juvenis Light" w:hAnsi="Juvenis Light"/>
          <w:sz w:val="20"/>
          <w:u w:val="single"/>
          <w:shd w:val="clear" w:color="auto" w:fill="FFFFFF" w:themeFill="background1"/>
        </w:rPr>
        <w:t xml:space="preserve"> </w:t>
      </w:r>
      <w:r w:rsidR="00AF3949" w:rsidRPr="002447D3">
        <w:rPr>
          <w:rFonts w:ascii="Juvenis Light" w:hAnsi="Juvenis Light"/>
          <w:sz w:val="20"/>
          <w:u w:val="single"/>
          <w:shd w:val="clear" w:color="auto" w:fill="FFFFFF" w:themeFill="background1"/>
        </w:rPr>
        <w:t xml:space="preserve">Ak </w:t>
      </w:r>
      <w:r w:rsidR="00E47501" w:rsidRPr="002447D3">
        <w:rPr>
          <w:rFonts w:ascii="Juvenis Light" w:hAnsi="Juvenis Light"/>
          <w:sz w:val="20"/>
          <w:u w:val="single"/>
          <w:shd w:val="clear" w:color="auto" w:fill="FFFFFF" w:themeFill="background1"/>
        </w:rPr>
        <w:t>prevádzkovateľ IO</w:t>
      </w:r>
      <w:r w:rsidR="00AF3949" w:rsidRPr="002447D3">
        <w:rPr>
          <w:rFonts w:ascii="Juvenis Light" w:hAnsi="Juvenis Light"/>
          <w:sz w:val="20"/>
          <w:u w:val="single"/>
          <w:shd w:val="clear" w:color="auto" w:fill="FFFFFF" w:themeFill="background1"/>
        </w:rPr>
        <w:t xml:space="preserve"> nemá webové sídlo, musí informácie podľa čl. 13 a</w:t>
      </w:r>
      <w:r w:rsidR="00AF3949" w:rsidRPr="002447D3">
        <w:rPr>
          <w:rFonts w:ascii="Calibri" w:hAnsi="Calibri" w:cs="Calibri"/>
          <w:sz w:val="20"/>
          <w:u w:val="single"/>
          <w:shd w:val="clear" w:color="auto" w:fill="FFFFFF" w:themeFill="background1"/>
        </w:rPr>
        <w:t> </w:t>
      </w:r>
      <w:r w:rsidR="00AF3949" w:rsidRPr="002447D3">
        <w:rPr>
          <w:rFonts w:ascii="Juvenis Light" w:hAnsi="Juvenis Light"/>
          <w:sz w:val="20"/>
          <w:u w:val="single"/>
          <w:shd w:val="clear" w:color="auto" w:fill="FFFFFF" w:themeFill="background1"/>
        </w:rPr>
        <w:t>14 GDPR poskytova</w:t>
      </w:r>
      <w:r w:rsidR="00AF3949" w:rsidRPr="002447D3">
        <w:rPr>
          <w:rFonts w:ascii="Juvenis Light" w:hAnsi="Juvenis Light" w:cs="Titillium Lt"/>
          <w:sz w:val="20"/>
          <w:u w:val="single"/>
          <w:shd w:val="clear" w:color="auto" w:fill="FFFFFF" w:themeFill="background1"/>
        </w:rPr>
        <w:t>ť</w:t>
      </w:r>
      <w:r w:rsidR="00AF3949" w:rsidRPr="002447D3">
        <w:rPr>
          <w:rFonts w:ascii="Juvenis Light" w:hAnsi="Juvenis Light"/>
          <w:sz w:val="20"/>
          <w:u w:val="single"/>
          <w:shd w:val="clear" w:color="auto" w:fill="FFFFFF" w:themeFill="background1"/>
        </w:rPr>
        <w:t xml:space="preserve"> in</w:t>
      </w:r>
      <w:r w:rsidR="00AF3949" w:rsidRPr="002447D3">
        <w:rPr>
          <w:rFonts w:ascii="Juvenis Light" w:hAnsi="Juvenis Light" w:cs="Titillium Lt"/>
          <w:sz w:val="20"/>
          <w:u w:val="single"/>
          <w:shd w:val="clear" w:color="auto" w:fill="FFFFFF" w:themeFill="background1"/>
        </w:rPr>
        <w:t>ý</w:t>
      </w:r>
      <w:r w:rsidR="00AF3949" w:rsidRPr="002447D3">
        <w:rPr>
          <w:rFonts w:ascii="Juvenis Light" w:hAnsi="Juvenis Light"/>
          <w:sz w:val="20"/>
          <w:u w:val="single"/>
          <w:shd w:val="clear" w:color="auto" w:fill="FFFFFF" w:themeFill="background1"/>
        </w:rPr>
        <w:t>m sp</w:t>
      </w:r>
      <w:r w:rsidR="00AF3949" w:rsidRPr="002447D3">
        <w:rPr>
          <w:rFonts w:ascii="Juvenis Light" w:hAnsi="Juvenis Light" w:cs="Titillium Lt"/>
          <w:sz w:val="20"/>
          <w:u w:val="single"/>
          <w:shd w:val="clear" w:color="auto" w:fill="FFFFFF" w:themeFill="background1"/>
        </w:rPr>
        <w:t>ô</w:t>
      </w:r>
      <w:r w:rsidR="00AF3949" w:rsidRPr="002447D3">
        <w:rPr>
          <w:rFonts w:ascii="Juvenis Light" w:hAnsi="Juvenis Light"/>
          <w:sz w:val="20"/>
          <w:u w:val="single"/>
          <w:shd w:val="clear" w:color="auto" w:fill="FFFFFF" w:themeFill="background1"/>
        </w:rPr>
        <w:t>sobom.</w:t>
      </w:r>
      <w:r w:rsidR="00AF3949" w:rsidRPr="002447D3">
        <w:rPr>
          <w:rFonts w:ascii="Juvenis Light" w:hAnsi="Juvenis Light"/>
          <w:b/>
          <w:sz w:val="20"/>
          <w:u w:val="single"/>
          <w:shd w:val="clear" w:color="auto" w:fill="B4C6E7" w:themeFill="accent1" w:themeFillTint="66"/>
        </w:rPr>
        <w:t xml:space="preserve"> </w:t>
      </w:r>
    </w:p>
    <w:p w14:paraId="1EF27274" w14:textId="09701D2D" w:rsidR="00916074" w:rsidRPr="002447D3" w:rsidRDefault="00916074" w:rsidP="00916074">
      <w:pPr>
        <w:ind w:left="705"/>
        <w:jc w:val="both"/>
        <w:rPr>
          <w:rFonts w:ascii="Juvenis Light" w:hAnsi="Juvenis Light"/>
          <w:b/>
          <w:i/>
          <w:sz w:val="20"/>
        </w:rPr>
      </w:pPr>
      <w:r w:rsidRPr="002447D3">
        <w:rPr>
          <w:rFonts w:ascii="Juvenis Light" w:hAnsi="Juvenis Light"/>
          <w:b/>
          <w:i/>
          <w:sz w:val="20"/>
        </w:rPr>
        <w:t xml:space="preserve">Príklad: Odporúčaným postupom </w:t>
      </w:r>
      <w:r w:rsidR="00E47501" w:rsidRPr="002447D3">
        <w:rPr>
          <w:rFonts w:ascii="Juvenis Light" w:hAnsi="Juvenis Light"/>
          <w:b/>
          <w:i/>
          <w:sz w:val="20"/>
        </w:rPr>
        <w:t>prevádzkovateľa IO</w:t>
      </w:r>
      <w:r w:rsidRPr="002447D3">
        <w:rPr>
          <w:rFonts w:ascii="Juvenis Light" w:hAnsi="Juvenis Light"/>
          <w:b/>
          <w:i/>
          <w:sz w:val="20"/>
        </w:rPr>
        <w:t xml:space="preserve"> je zverejniť informácie podľa čl. 13 a</w:t>
      </w:r>
      <w:r w:rsidRPr="002447D3">
        <w:rPr>
          <w:rFonts w:ascii="Calibri" w:hAnsi="Calibri" w:cs="Calibri"/>
          <w:b/>
          <w:i/>
          <w:sz w:val="20"/>
        </w:rPr>
        <w:t> </w:t>
      </w:r>
      <w:r w:rsidRPr="002447D3">
        <w:rPr>
          <w:rFonts w:ascii="Juvenis Light" w:hAnsi="Juvenis Light"/>
          <w:b/>
          <w:i/>
          <w:sz w:val="20"/>
        </w:rPr>
        <w:t xml:space="preserve">14 GDPR </w:t>
      </w:r>
      <w:r w:rsidR="005108CE" w:rsidRPr="002447D3">
        <w:rPr>
          <w:rFonts w:ascii="Juvenis Light" w:hAnsi="Juvenis Light"/>
          <w:b/>
          <w:i/>
          <w:sz w:val="20"/>
        </w:rPr>
        <w:t>zaužívaným spôsobom v</w:t>
      </w:r>
      <w:r w:rsidR="005108CE" w:rsidRPr="002447D3">
        <w:rPr>
          <w:rFonts w:ascii="Calibri" w:hAnsi="Calibri" w:cs="Calibri"/>
          <w:b/>
          <w:i/>
          <w:sz w:val="20"/>
        </w:rPr>
        <w:t> </w:t>
      </w:r>
      <w:r w:rsidR="005108CE" w:rsidRPr="002447D3">
        <w:rPr>
          <w:rFonts w:ascii="Juvenis Light" w:hAnsi="Juvenis Light"/>
          <w:b/>
          <w:i/>
          <w:sz w:val="20"/>
        </w:rPr>
        <w:t>spodnej li</w:t>
      </w:r>
      <w:r w:rsidR="005108CE" w:rsidRPr="002447D3">
        <w:rPr>
          <w:rFonts w:ascii="Juvenis Light" w:hAnsi="Juvenis Light" w:cs="Titillium Lt"/>
          <w:b/>
          <w:i/>
          <w:sz w:val="20"/>
        </w:rPr>
        <w:t>š</w:t>
      </w:r>
      <w:r w:rsidR="005108CE" w:rsidRPr="002447D3">
        <w:rPr>
          <w:rFonts w:ascii="Juvenis Light" w:hAnsi="Juvenis Light"/>
          <w:b/>
          <w:i/>
          <w:sz w:val="20"/>
        </w:rPr>
        <w:t>te webstr</w:t>
      </w:r>
      <w:r w:rsidR="005108CE" w:rsidRPr="002447D3">
        <w:rPr>
          <w:rFonts w:ascii="Juvenis Light" w:hAnsi="Juvenis Light" w:cs="Titillium Lt"/>
          <w:b/>
          <w:i/>
          <w:sz w:val="20"/>
        </w:rPr>
        <w:t>á</w:t>
      </w:r>
      <w:r w:rsidR="005108CE" w:rsidRPr="002447D3">
        <w:rPr>
          <w:rFonts w:ascii="Juvenis Light" w:hAnsi="Juvenis Light"/>
          <w:b/>
          <w:i/>
          <w:sz w:val="20"/>
        </w:rPr>
        <w:t>nky pod ozna</w:t>
      </w:r>
      <w:r w:rsidR="005108CE" w:rsidRPr="002447D3">
        <w:rPr>
          <w:rFonts w:ascii="Juvenis Light" w:hAnsi="Juvenis Light" w:cs="Titillium Lt"/>
          <w:b/>
          <w:i/>
          <w:sz w:val="20"/>
        </w:rPr>
        <w:t>č</w:t>
      </w:r>
      <w:r w:rsidR="005108CE" w:rsidRPr="002447D3">
        <w:rPr>
          <w:rFonts w:ascii="Juvenis Light" w:hAnsi="Juvenis Light"/>
          <w:b/>
          <w:i/>
          <w:sz w:val="20"/>
        </w:rPr>
        <w:t>en</w:t>
      </w:r>
      <w:r w:rsidR="005108CE" w:rsidRPr="002447D3">
        <w:rPr>
          <w:rFonts w:ascii="Juvenis Light" w:hAnsi="Juvenis Light" w:cs="Titillium Lt"/>
          <w:b/>
          <w:i/>
          <w:sz w:val="20"/>
        </w:rPr>
        <w:t>í</w:t>
      </w:r>
      <w:r w:rsidR="005108CE" w:rsidRPr="002447D3">
        <w:rPr>
          <w:rFonts w:ascii="Juvenis Light" w:hAnsi="Juvenis Light"/>
          <w:b/>
          <w:i/>
          <w:sz w:val="20"/>
        </w:rPr>
        <w:t xml:space="preserve">m napr. </w:t>
      </w:r>
      <w:r w:rsidR="00023F51" w:rsidRPr="002447D3">
        <w:rPr>
          <w:rFonts w:ascii="Juvenis Light" w:hAnsi="Juvenis Light"/>
          <w:b/>
          <w:i/>
          <w:sz w:val="20"/>
        </w:rPr>
        <w:t>„P</w:t>
      </w:r>
      <w:r w:rsidR="005108CE" w:rsidRPr="002447D3">
        <w:rPr>
          <w:rFonts w:ascii="Juvenis Light" w:hAnsi="Juvenis Light"/>
          <w:b/>
          <w:i/>
          <w:sz w:val="20"/>
        </w:rPr>
        <w:t>odmienky ochrany súkromia</w:t>
      </w:r>
      <w:r w:rsidR="00023F51" w:rsidRPr="002447D3">
        <w:rPr>
          <w:rFonts w:ascii="Juvenis Light" w:hAnsi="Juvenis Light"/>
          <w:b/>
          <w:i/>
          <w:sz w:val="20"/>
        </w:rPr>
        <w:t>“</w:t>
      </w:r>
      <w:r w:rsidR="005108CE" w:rsidRPr="002447D3">
        <w:rPr>
          <w:rFonts w:ascii="Juvenis Light" w:hAnsi="Juvenis Light"/>
          <w:b/>
          <w:i/>
          <w:sz w:val="20"/>
        </w:rPr>
        <w:t xml:space="preserve">, </w:t>
      </w:r>
      <w:r w:rsidR="00023F51" w:rsidRPr="002447D3">
        <w:rPr>
          <w:rFonts w:ascii="Juvenis Light" w:hAnsi="Juvenis Light"/>
          <w:b/>
          <w:i/>
          <w:sz w:val="20"/>
        </w:rPr>
        <w:t>„Ochrana súkromia“ alebo „Ochrana osobných údajov“</w:t>
      </w:r>
      <w:r w:rsidR="00DB0812" w:rsidRPr="002447D3">
        <w:rPr>
          <w:rFonts w:ascii="Juvenis Light" w:hAnsi="Juvenis Light"/>
          <w:b/>
          <w:i/>
          <w:sz w:val="20"/>
        </w:rPr>
        <w:t>, „</w:t>
      </w:r>
      <w:proofErr w:type="spellStart"/>
      <w:r w:rsidR="00DB0812" w:rsidRPr="002447D3">
        <w:rPr>
          <w:rFonts w:ascii="Juvenis Light" w:hAnsi="Juvenis Light"/>
          <w:b/>
          <w:i/>
          <w:sz w:val="20"/>
        </w:rPr>
        <w:t>GDPR“</w:t>
      </w:r>
      <w:r w:rsidR="00B00A95" w:rsidRPr="002447D3">
        <w:rPr>
          <w:rFonts w:ascii="Juvenis Light" w:hAnsi="Juvenis Light"/>
          <w:b/>
          <w:i/>
          <w:sz w:val="20"/>
        </w:rPr>
        <w:t>a</w:t>
      </w:r>
      <w:proofErr w:type="spellEnd"/>
      <w:r w:rsidR="00B00A95" w:rsidRPr="002447D3">
        <w:rPr>
          <w:rFonts w:ascii="Calibri" w:hAnsi="Calibri" w:cs="Calibri"/>
          <w:b/>
          <w:i/>
          <w:sz w:val="20"/>
        </w:rPr>
        <w:t> </w:t>
      </w:r>
      <w:r w:rsidR="00B00A95" w:rsidRPr="002447D3">
        <w:rPr>
          <w:rFonts w:ascii="Juvenis Light" w:hAnsi="Juvenis Light"/>
          <w:b/>
          <w:i/>
          <w:sz w:val="20"/>
        </w:rPr>
        <w:t xml:space="preserve">pod. </w:t>
      </w:r>
      <w:r w:rsidR="004B10BD" w:rsidRPr="002447D3">
        <w:rPr>
          <w:rFonts w:ascii="Juvenis Light" w:hAnsi="Juvenis Light"/>
          <w:b/>
          <w:i/>
          <w:sz w:val="20"/>
        </w:rPr>
        <w:t xml:space="preserve">Odkaz na tieto podmienky </w:t>
      </w:r>
      <w:r w:rsidR="00E47501" w:rsidRPr="002447D3">
        <w:rPr>
          <w:rFonts w:ascii="Juvenis Light" w:hAnsi="Juvenis Light"/>
          <w:b/>
          <w:i/>
          <w:sz w:val="20"/>
        </w:rPr>
        <w:t>prevádzkovateľ IO</w:t>
      </w:r>
      <w:r w:rsidR="004B10BD" w:rsidRPr="002447D3">
        <w:rPr>
          <w:rFonts w:ascii="Juvenis Light" w:hAnsi="Juvenis Light"/>
          <w:b/>
          <w:i/>
          <w:sz w:val="20"/>
        </w:rPr>
        <w:t xml:space="preserve"> môže používať </w:t>
      </w:r>
      <w:r w:rsidR="00B0212A" w:rsidRPr="002447D3">
        <w:rPr>
          <w:rFonts w:ascii="Juvenis Light" w:hAnsi="Juvenis Light"/>
          <w:b/>
          <w:i/>
          <w:sz w:val="20"/>
        </w:rPr>
        <w:t>pri získavaní osobných údajov (napr. pri zbieraní súhlasov), v</w:t>
      </w:r>
      <w:r w:rsidR="00B0212A" w:rsidRPr="002447D3">
        <w:rPr>
          <w:rFonts w:ascii="Calibri" w:hAnsi="Calibri" w:cs="Calibri"/>
          <w:b/>
          <w:i/>
          <w:sz w:val="20"/>
        </w:rPr>
        <w:t> </w:t>
      </w:r>
      <w:r w:rsidR="00B0212A" w:rsidRPr="002447D3">
        <w:rPr>
          <w:rFonts w:ascii="Juvenis Light" w:hAnsi="Juvenis Light"/>
          <w:b/>
          <w:i/>
          <w:sz w:val="20"/>
        </w:rPr>
        <w:t>zmluvnej dokument</w:t>
      </w:r>
      <w:r w:rsidR="00B0212A" w:rsidRPr="002447D3">
        <w:rPr>
          <w:rFonts w:ascii="Juvenis Light" w:hAnsi="Juvenis Light" w:cs="Titillium Lt"/>
          <w:b/>
          <w:i/>
          <w:sz w:val="20"/>
        </w:rPr>
        <w:t>á</w:t>
      </w:r>
      <w:r w:rsidR="00B0212A" w:rsidRPr="002447D3">
        <w:rPr>
          <w:rFonts w:ascii="Juvenis Light" w:hAnsi="Juvenis Light"/>
          <w:b/>
          <w:i/>
          <w:sz w:val="20"/>
        </w:rPr>
        <w:t>cii alebo v</w:t>
      </w:r>
      <w:r w:rsidR="00B0212A" w:rsidRPr="002447D3">
        <w:rPr>
          <w:rFonts w:ascii="Calibri" w:hAnsi="Calibri" w:cs="Calibri"/>
          <w:b/>
          <w:i/>
          <w:sz w:val="20"/>
        </w:rPr>
        <w:t> </w:t>
      </w:r>
      <w:r w:rsidR="00B0212A" w:rsidRPr="002447D3">
        <w:rPr>
          <w:rFonts w:ascii="Juvenis Light" w:hAnsi="Juvenis Light"/>
          <w:b/>
          <w:i/>
          <w:sz w:val="20"/>
        </w:rPr>
        <w:t>r</w:t>
      </w:r>
      <w:r w:rsidR="00B0212A" w:rsidRPr="002447D3">
        <w:rPr>
          <w:rFonts w:ascii="Juvenis Light" w:hAnsi="Juvenis Light" w:cs="Titillium Lt"/>
          <w:b/>
          <w:i/>
          <w:sz w:val="20"/>
        </w:rPr>
        <w:t>á</w:t>
      </w:r>
      <w:r w:rsidR="00B0212A" w:rsidRPr="002447D3">
        <w:rPr>
          <w:rFonts w:ascii="Juvenis Light" w:hAnsi="Juvenis Light"/>
          <w:b/>
          <w:i/>
          <w:sz w:val="20"/>
        </w:rPr>
        <w:t>mci podpisu v emailovej komunik</w:t>
      </w:r>
      <w:r w:rsidR="00B0212A" w:rsidRPr="002447D3">
        <w:rPr>
          <w:rFonts w:ascii="Juvenis Light" w:hAnsi="Juvenis Light" w:cs="Titillium Lt"/>
          <w:b/>
          <w:i/>
          <w:sz w:val="20"/>
        </w:rPr>
        <w:t>á</w:t>
      </w:r>
      <w:r w:rsidR="00B0212A" w:rsidRPr="002447D3">
        <w:rPr>
          <w:rFonts w:ascii="Juvenis Light" w:hAnsi="Juvenis Light"/>
          <w:b/>
          <w:i/>
          <w:sz w:val="20"/>
        </w:rPr>
        <w:t xml:space="preserve">cii. </w:t>
      </w:r>
    </w:p>
    <w:p w14:paraId="34016381" w14:textId="02EFF642" w:rsidR="00B00A95" w:rsidRPr="002447D3" w:rsidRDefault="002D063F" w:rsidP="002D063F">
      <w:pPr>
        <w:ind w:left="705" w:hanging="705"/>
        <w:jc w:val="both"/>
        <w:rPr>
          <w:rFonts w:ascii="Juvenis Light" w:hAnsi="Juvenis Light"/>
          <w:sz w:val="20"/>
        </w:rPr>
      </w:pPr>
      <w:r w:rsidRPr="002447D3">
        <w:rPr>
          <w:rFonts w:ascii="Juvenis Light" w:hAnsi="Juvenis Light"/>
          <w:sz w:val="20"/>
        </w:rPr>
        <w:t>6.2.</w:t>
      </w:r>
      <w:r w:rsidR="00D36C49" w:rsidRPr="002447D3">
        <w:rPr>
          <w:rFonts w:ascii="Juvenis Light" w:hAnsi="Juvenis Light"/>
          <w:sz w:val="20"/>
        </w:rPr>
        <w:t>3</w:t>
      </w:r>
      <w:r w:rsidR="00B00A95" w:rsidRPr="002447D3">
        <w:rPr>
          <w:rFonts w:ascii="Juvenis Light" w:hAnsi="Juvenis Light"/>
          <w:sz w:val="20"/>
        </w:rPr>
        <w:tab/>
        <w:t>Vzorové podmienky ochrany súkromia v</w:t>
      </w:r>
      <w:r w:rsidR="00B00A95" w:rsidRPr="002447D3">
        <w:rPr>
          <w:rFonts w:ascii="Calibri" w:hAnsi="Calibri" w:cs="Calibri"/>
          <w:sz w:val="20"/>
        </w:rPr>
        <w:t> </w:t>
      </w:r>
      <w:r w:rsidR="00B00A95" w:rsidRPr="002447D3">
        <w:rPr>
          <w:rFonts w:ascii="Juvenis Light" w:hAnsi="Juvenis Light"/>
          <w:sz w:val="20"/>
        </w:rPr>
        <w:t>Pr</w:t>
      </w:r>
      <w:r w:rsidR="00B00A95" w:rsidRPr="002447D3">
        <w:rPr>
          <w:rFonts w:ascii="Juvenis Light" w:hAnsi="Juvenis Light" w:cs="Titillium Lt"/>
          <w:sz w:val="20"/>
        </w:rPr>
        <w:t>í</w:t>
      </w:r>
      <w:r w:rsidR="00B00A95" w:rsidRPr="002447D3">
        <w:rPr>
          <w:rFonts w:ascii="Juvenis Light" w:hAnsi="Juvenis Light"/>
          <w:sz w:val="20"/>
        </w:rPr>
        <w:t xml:space="preserve">lohe </w:t>
      </w:r>
      <w:r w:rsidR="00B00A95" w:rsidRPr="002447D3">
        <w:rPr>
          <w:rFonts w:ascii="Juvenis Light" w:hAnsi="Juvenis Light" w:cs="Titillium Lt"/>
          <w:sz w:val="20"/>
        </w:rPr>
        <w:t>č</w:t>
      </w:r>
      <w:r w:rsidR="00B00A95" w:rsidRPr="002447D3">
        <w:rPr>
          <w:rFonts w:ascii="Juvenis Light" w:hAnsi="Juvenis Light"/>
          <w:sz w:val="20"/>
        </w:rPr>
        <w:t xml:space="preserve">. </w:t>
      </w:r>
      <w:r w:rsidR="002F2074" w:rsidRPr="002447D3">
        <w:rPr>
          <w:rFonts w:ascii="Juvenis Light" w:hAnsi="Juvenis Light"/>
          <w:sz w:val="20"/>
        </w:rPr>
        <w:t>2</w:t>
      </w:r>
      <w:r w:rsidR="00B00A95" w:rsidRPr="002447D3">
        <w:rPr>
          <w:rFonts w:ascii="Juvenis Light" w:hAnsi="Juvenis Light"/>
          <w:sz w:val="20"/>
        </w:rPr>
        <w:t xml:space="preserve"> nižšie slúžia ako návod pre splnenie informačnej povinnosti </w:t>
      </w:r>
      <w:r w:rsidR="00E47501" w:rsidRPr="002447D3">
        <w:rPr>
          <w:rFonts w:ascii="Juvenis Light" w:hAnsi="Juvenis Light"/>
          <w:sz w:val="20"/>
        </w:rPr>
        <w:t>prevádzkovateľ</w:t>
      </w:r>
      <w:r w:rsidR="00DB0812" w:rsidRPr="002447D3">
        <w:rPr>
          <w:rFonts w:ascii="Juvenis Light" w:hAnsi="Juvenis Light"/>
          <w:sz w:val="20"/>
        </w:rPr>
        <w:t>ov</w:t>
      </w:r>
      <w:r w:rsidR="00E47501" w:rsidRPr="002447D3">
        <w:rPr>
          <w:rFonts w:ascii="Juvenis Light" w:hAnsi="Juvenis Light"/>
          <w:sz w:val="20"/>
        </w:rPr>
        <w:t xml:space="preserve"> IO</w:t>
      </w:r>
      <w:r w:rsidR="00B00A95" w:rsidRPr="002447D3">
        <w:rPr>
          <w:rFonts w:ascii="Juvenis Light" w:hAnsi="Juvenis Light"/>
          <w:sz w:val="20"/>
        </w:rPr>
        <w:t xml:space="preserve"> podľa čl. 13 a</w:t>
      </w:r>
      <w:r w:rsidR="00B00A95" w:rsidRPr="002447D3">
        <w:rPr>
          <w:rFonts w:ascii="Calibri" w:hAnsi="Calibri" w:cs="Calibri"/>
          <w:sz w:val="20"/>
        </w:rPr>
        <w:t> </w:t>
      </w:r>
      <w:r w:rsidR="00B00A95" w:rsidRPr="002447D3">
        <w:rPr>
          <w:rFonts w:ascii="Juvenis Light" w:hAnsi="Juvenis Light"/>
          <w:sz w:val="20"/>
        </w:rPr>
        <w:t>14 GDPR najm</w:t>
      </w:r>
      <w:r w:rsidR="00B00A95" w:rsidRPr="002447D3">
        <w:rPr>
          <w:rFonts w:ascii="Juvenis Light" w:hAnsi="Juvenis Light" w:cs="Titillium Lt"/>
          <w:sz w:val="20"/>
        </w:rPr>
        <w:t>ä</w:t>
      </w:r>
      <w:r w:rsidR="00B00A95" w:rsidRPr="002447D3">
        <w:rPr>
          <w:rFonts w:ascii="Juvenis Light" w:hAnsi="Juvenis Light"/>
          <w:sz w:val="20"/>
        </w:rPr>
        <w:t xml:space="preserve"> vo vz</w:t>
      </w:r>
      <w:r w:rsidR="00B00A95" w:rsidRPr="002447D3">
        <w:rPr>
          <w:rFonts w:ascii="Juvenis Light" w:hAnsi="Juvenis Light" w:cs="Titillium Lt"/>
          <w:sz w:val="20"/>
        </w:rPr>
        <w:t>ť</w:t>
      </w:r>
      <w:r w:rsidR="00B00A95" w:rsidRPr="002447D3">
        <w:rPr>
          <w:rFonts w:ascii="Juvenis Light" w:hAnsi="Juvenis Light"/>
          <w:sz w:val="20"/>
        </w:rPr>
        <w:t>ahu k</w:t>
      </w:r>
      <w:r w:rsidR="00B00A95" w:rsidRPr="002447D3">
        <w:rPr>
          <w:rFonts w:ascii="Calibri" w:hAnsi="Calibri" w:cs="Calibri"/>
          <w:sz w:val="20"/>
        </w:rPr>
        <w:t> </w:t>
      </w:r>
      <w:r w:rsidR="00B00A95" w:rsidRPr="002447D3">
        <w:rPr>
          <w:rFonts w:ascii="Juvenis Light" w:hAnsi="Juvenis Light"/>
          <w:sz w:val="20"/>
        </w:rPr>
        <w:t>dotknut</w:t>
      </w:r>
      <w:r w:rsidR="00B00A95" w:rsidRPr="002447D3">
        <w:rPr>
          <w:rFonts w:ascii="Juvenis Light" w:hAnsi="Juvenis Light" w:cs="Titillium Lt"/>
          <w:sz w:val="20"/>
        </w:rPr>
        <w:t>ý</w:t>
      </w:r>
      <w:r w:rsidR="00B00A95" w:rsidRPr="002447D3">
        <w:rPr>
          <w:rFonts w:ascii="Juvenis Light" w:hAnsi="Juvenis Light"/>
          <w:sz w:val="20"/>
        </w:rPr>
        <w:t>m osob</w:t>
      </w:r>
      <w:r w:rsidR="00B00A95" w:rsidRPr="002447D3">
        <w:rPr>
          <w:rFonts w:ascii="Juvenis Light" w:hAnsi="Juvenis Light" w:cs="Titillium Lt"/>
          <w:sz w:val="20"/>
        </w:rPr>
        <w:t>á</w:t>
      </w:r>
      <w:r w:rsidR="00B00A95" w:rsidRPr="002447D3">
        <w:rPr>
          <w:rFonts w:ascii="Juvenis Light" w:hAnsi="Juvenis Light"/>
          <w:sz w:val="20"/>
        </w:rPr>
        <w:t xml:space="preserve">m </w:t>
      </w:r>
      <w:r w:rsidR="00B00A95" w:rsidRPr="002447D3">
        <w:rPr>
          <w:rFonts w:ascii="Juvenis Light" w:hAnsi="Juvenis Light" w:cs="Titillium Lt"/>
          <w:sz w:val="20"/>
        </w:rPr>
        <w:t>–</w:t>
      </w:r>
      <w:r w:rsidR="00B00A95" w:rsidRPr="002447D3">
        <w:rPr>
          <w:rFonts w:ascii="Juvenis Light" w:hAnsi="Juvenis Light"/>
          <w:sz w:val="20"/>
        </w:rPr>
        <w:t xml:space="preserve"> </w:t>
      </w:r>
      <w:r w:rsidR="00DB0812" w:rsidRPr="002447D3">
        <w:rPr>
          <w:rFonts w:ascii="Juvenis Light" w:hAnsi="Juvenis Light"/>
          <w:sz w:val="20"/>
        </w:rPr>
        <w:t>zákazníkom</w:t>
      </w:r>
      <w:r w:rsidR="00B00A95" w:rsidRPr="002447D3">
        <w:rPr>
          <w:rFonts w:ascii="Juvenis Light" w:hAnsi="Juvenis Light"/>
          <w:sz w:val="20"/>
        </w:rPr>
        <w:t xml:space="preserve">. Ich </w:t>
      </w:r>
      <w:r w:rsidR="006C4BEC" w:rsidRPr="002447D3">
        <w:rPr>
          <w:rFonts w:ascii="Juvenis Light" w:hAnsi="Juvenis Light"/>
          <w:sz w:val="20"/>
        </w:rPr>
        <w:t xml:space="preserve">povinným </w:t>
      </w:r>
      <w:r w:rsidR="00B00A95" w:rsidRPr="002447D3">
        <w:rPr>
          <w:rFonts w:ascii="Juvenis Light" w:hAnsi="Juvenis Light"/>
          <w:sz w:val="20"/>
        </w:rPr>
        <w:t>zverejnením</w:t>
      </w:r>
      <w:r w:rsidR="00412C1A" w:rsidRPr="002447D3">
        <w:rPr>
          <w:rFonts w:ascii="Juvenis Light" w:hAnsi="Juvenis Light"/>
          <w:sz w:val="20"/>
        </w:rPr>
        <w:t xml:space="preserve"> na webovom sídle</w:t>
      </w:r>
      <w:r w:rsidR="006C4BEC" w:rsidRPr="002447D3">
        <w:rPr>
          <w:rFonts w:ascii="Juvenis Light" w:hAnsi="Juvenis Light"/>
          <w:sz w:val="20"/>
        </w:rPr>
        <w:t xml:space="preserve"> však </w:t>
      </w:r>
      <w:r w:rsidR="00E47501" w:rsidRPr="002447D3">
        <w:rPr>
          <w:rFonts w:ascii="Juvenis Light" w:hAnsi="Juvenis Light"/>
          <w:sz w:val="20"/>
        </w:rPr>
        <w:t>prevádzkovatelia IO</w:t>
      </w:r>
      <w:r w:rsidR="006C4BEC" w:rsidRPr="002447D3">
        <w:rPr>
          <w:rFonts w:ascii="Juvenis Light" w:hAnsi="Juvenis Light"/>
          <w:sz w:val="20"/>
        </w:rPr>
        <w:t xml:space="preserve"> zvyšujú pravdepodobnosť </w:t>
      </w:r>
      <w:r w:rsidR="00412C1A" w:rsidRPr="002447D3">
        <w:rPr>
          <w:rFonts w:ascii="Juvenis Light" w:hAnsi="Juvenis Light"/>
          <w:sz w:val="20"/>
        </w:rPr>
        <w:t>oboznámenia sa s</w:t>
      </w:r>
      <w:r w:rsidR="00412C1A" w:rsidRPr="002447D3">
        <w:rPr>
          <w:rFonts w:ascii="Calibri" w:hAnsi="Calibri" w:cs="Calibri"/>
          <w:sz w:val="20"/>
        </w:rPr>
        <w:t> </w:t>
      </w:r>
      <w:r w:rsidR="00412C1A" w:rsidRPr="002447D3">
        <w:rPr>
          <w:rFonts w:ascii="Juvenis Light" w:hAnsi="Juvenis Light"/>
          <w:sz w:val="20"/>
        </w:rPr>
        <w:t xml:space="preserve">nimi aj zo strany dotknutých osôb, voči ktorým </w:t>
      </w:r>
      <w:r w:rsidR="00E47501" w:rsidRPr="002447D3">
        <w:rPr>
          <w:rFonts w:ascii="Juvenis Light" w:hAnsi="Juvenis Light"/>
          <w:sz w:val="20"/>
        </w:rPr>
        <w:t>prevádzkovateľ IO</w:t>
      </w:r>
      <w:r w:rsidR="00412C1A" w:rsidRPr="002447D3">
        <w:rPr>
          <w:rFonts w:ascii="Juvenis Light" w:hAnsi="Juvenis Light"/>
          <w:sz w:val="20"/>
        </w:rPr>
        <w:t xml:space="preserve"> nemá povinnosť dané informácie poskytovať. </w:t>
      </w:r>
      <w:r w:rsidR="00A844CF" w:rsidRPr="002447D3">
        <w:rPr>
          <w:rFonts w:ascii="Juvenis Light" w:hAnsi="Juvenis Light"/>
          <w:sz w:val="20"/>
        </w:rPr>
        <w:t xml:space="preserve">Podmienky ochrany súkromia zverejnené na webovom sídle </w:t>
      </w:r>
      <w:r w:rsidR="00E47501" w:rsidRPr="002447D3">
        <w:rPr>
          <w:rFonts w:ascii="Juvenis Light" w:hAnsi="Juvenis Light"/>
          <w:sz w:val="20"/>
        </w:rPr>
        <w:t>prevádzkovateľa IO</w:t>
      </w:r>
      <w:r w:rsidR="00A844CF" w:rsidRPr="002447D3">
        <w:rPr>
          <w:rFonts w:ascii="Juvenis Light" w:hAnsi="Juvenis Light"/>
          <w:sz w:val="20"/>
        </w:rPr>
        <w:t xml:space="preserve"> by mali byť dostatočným spôsobom splnenia informačnej povinnosti </w:t>
      </w:r>
      <w:r w:rsidR="00E47501" w:rsidRPr="002447D3">
        <w:rPr>
          <w:rFonts w:ascii="Juvenis Light" w:hAnsi="Juvenis Light"/>
          <w:sz w:val="20"/>
        </w:rPr>
        <w:t>prevádzkovateľ</w:t>
      </w:r>
      <w:r w:rsidR="00DB0812" w:rsidRPr="002447D3">
        <w:rPr>
          <w:rFonts w:ascii="Juvenis Light" w:hAnsi="Juvenis Light"/>
          <w:sz w:val="20"/>
        </w:rPr>
        <w:t>ov</w:t>
      </w:r>
      <w:r w:rsidR="00E47501" w:rsidRPr="002447D3">
        <w:rPr>
          <w:rFonts w:ascii="Juvenis Light" w:hAnsi="Juvenis Light"/>
          <w:sz w:val="20"/>
        </w:rPr>
        <w:t xml:space="preserve"> IO</w:t>
      </w:r>
      <w:r w:rsidR="00A844CF" w:rsidRPr="002447D3">
        <w:rPr>
          <w:rFonts w:ascii="Juvenis Light" w:hAnsi="Juvenis Light"/>
          <w:sz w:val="20"/>
        </w:rPr>
        <w:t xml:space="preserve"> podľa čl. 13 a</w:t>
      </w:r>
      <w:r w:rsidR="00A844CF" w:rsidRPr="002447D3">
        <w:rPr>
          <w:rFonts w:ascii="Calibri" w:hAnsi="Calibri" w:cs="Calibri"/>
          <w:sz w:val="20"/>
        </w:rPr>
        <w:t> </w:t>
      </w:r>
      <w:r w:rsidR="00A844CF" w:rsidRPr="002447D3">
        <w:rPr>
          <w:rFonts w:ascii="Juvenis Light" w:hAnsi="Juvenis Light"/>
          <w:sz w:val="20"/>
        </w:rPr>
        <w:t>14 GDPR. To nevylu</w:t>
      </w:r>
      <w:r w:rsidR="00A844CF" w:rsidRPr="002447D3">
        <w:rPr>
          <w:rFonts w:ascii="Juvenis Light" w:hAnsi="Juvenis Light" w:cs="Titillium Lt"/>
          <w:sz w:val="20"/>
        </w:rPr>
        <w:t>č</w:t>
      </w:r>
      <w:r w:rsidR="00A844CF" w:rsidRPr="002447D3">
        <w:rPr>
          <w:rFonts w:ascii="Juvenis Light" w:hAnsi="Juvenis Light"/>
          <w:sz w:val="20"/>
        </w:rPr>
        <w:t>uje mo</w:t>
      </w:r>
      <w:r w:rsidR="00A844CF" w:rsidRPr="002447D3">
        <w:rPr>
          <w:rFonts w:ascii="Juvenis Light" w:hAnsi="Juvenis Light" w:cs="Titillium Lt"/>
          <w:sz w:val="20"/>
        </w:rPr>
        <w:t>ž</w:t>
      </w:r>
      <w:r w:rsidR="00A844CF" w:rsidRPr="002447D3">
        <w:rPr>
          <w:rFonts w:ascii="Juvenis Light" w:hAnsi="Juvenis Light"/>
          <w:sz w:val="20"/>
        </w:rPr>
        <w:t>nos</w:t>
      </w:r>
      <w:r w:rsidR="00A844CF" w:rsidRPr="002447D3">
        <w:rPr>
          <w:rFonts w:ascii="Juvenis Light" w:hAnsi="Juvenis Light" w:cs="Titillium Lt"/>
          <w:sz w:val="20"/>
        </w:rPr>
        <w:t>ť</w:t>
      </w:r>
      <w:r w:rsidR="00A844CF" w:rsidRPr="002447D3">
        <w:rPr>
          <w:rFonts w:ascii="Juvenis Light" w:hAnsi="Juvenis Light"/>
          <w:sz w:val="20"/>
        </w:rPr>
        <w:t xml:space="preserve"> splnenia tejto povinnosti in</w:t>
      </w:r>
      <w:r w:rsidR="00A844CF" w:rsidRPr="002447D3">
        <w:rPr>
          <w:rFonts w:ascii="Juvenis Light" w:hAnsi="Juvenis Light" w:cs="Titillium Lt"/>
          <w:sz w:val="20"/>
        </w:rPr>
        <w:t>ý</w:t>
      </w:r>
      <w:r w:rsidR="00A844CF" w:rsidRPr="002447D3">
        <w:rPr>
          <w:rFonts w:ascii="Juvenis Light" w:hAnsi="Juvenis Light"/>
          <w:sz w:val="20"/>
        </w:rPr>
        <w:t>m sp</w:t>
      </w:r>
      <w:r w:rsidR="00A844CF" w:rsidRPr="002447D3">
        <w:rPr>
          <w:rFonts w:ascii="Juvenis Light" w:hAnsi="Juvenis Light" w:cs="Titillium Lt"/>
          <w:sz w:val="20"/>
        </w:rPr>
        <w:t>ô</w:t>
      </w:r>
      <w:r w:rsidR="00A844CF" w:rsidRPr="002447D3">
        <w:rPr>
          <w:rFonts w:ascii="Juvenis Light" w:hAnsi="Juvenis Light"/>
          <w:sz w:val="20"/>
        </w:rPr>
        <w:t>sobom. V</w:t>
      </w:r>
      <w:r w:rsidR="00A844CF" w:rsidRPr="002447D3">
        <w:rPr>
          <w:rFonts w:ascii="Calibri" w:hAnsi="Calibri" w:cs="Calibri"/>
          <w:sz w:val="20"/>
        </w:rPr>
        <w:t> </w:t>
      </w:r>
      <w:r w:rsidR="00A844CF" w:rsidRPr="002447D3">
        <w:rPr>
          <w:rFonts w:ascii="Juvenis Light" w:hAnsi="Juvenis Light"/>
          <w:sz w:val="20"/>
        </w:rPr>
        <w:t>pr</w:t>
      </w:r>
      <w:r w:rsidR="00A844CF" w:rsidRPr="002447D3">
        <w:rPr>
          <w:rFonts w:ascii="Juvenis Light" w:hAnsi="Juvenis Light" w:cs="Titillium Lt"/>
          <w:sz w:val="20"/>
        </w:rPr>
        <w:t>í</w:t>
      </w:r>
      <w:r w:rsidR="00A844CF" w:rsidRPr="002447D3">
        <w:rPr>
          <w:rFonts w:ascii="Juvenis Light" w:hAnsi="Juvenis Light"/>
          <w:sz w:val="20"/>
        </w:rPr>
        <w:t>padoch, kedy je vysoko nepravdepodobn</w:t>
      </w:r>
      <w:r w:rsidR="00A844CF" w:rsidRPr="002447D3">
        <w:rPr>
          <w:rFonts w:ascii="Juvenis Light" w:hAnsi="Juvenis Light" w:cs="Titillium Lt"/>
          <w:sz w:val="20"/>
        </w:rPr>
        <w:t>é</w:t>
      </w:r>
      <w:r w:rsidR="00A844CF" w:rsidRPr="002447D3">
        <w:rPr>
          <w:rFonts w:ascii="Juvenis Light" w:hAnsi="Juvenis Light"/>
          <w:sz w:val="20"/>
        </w:rPr>
        <w:t xml:space="preserve">, </w:t>
      </w:r>
      <w:r w:rsidR="00A844CF" w:rsidRPr="002447D3">
        <w:rPr>
          <w:rFonts w:ascii="Juvenis Light" w:hAnsi="Juvenis Light" w:cs="Titillium Lt"/>
          <w:sz w:val="20"/>
        </w:rPr>
        <w:t>ž</w:t>
      </w:r>
      <w:r w:rsidR="00A844CF" w:rsidRPr="002447D3">
        <w:rPr>
          <w:rFonts w:ascii="Juvenis Light" w:hAnsi="Juvenis Light"/>
          <w:sz w:val="20"/>
        </w:rPr>
        <w:t>e dotknut</w:t>
      </w:r>
      <w:r w:rsidR="00A844CF" w:rsidRPr="002447D3">
        <w:rPr>
          <w:rFonts w:ascii="Juvenis Light" w:hAnsi="Juvenis Light" w:cs="Titillium Lt"/>
          <w:sz w:val="20"/>
        </w:rPr>
        <w:t>á</w:t>
      </w:r>
      <w:r w:rsidR="00A844CF" w:rsidRPr="002447D3">
        <w:rPr>
          <w:rFonts w:ascii="Juvenis Light" w:hAnsi="Juvenis Light"/>
          <w:sz w:val="20"/>
        </w:rPr>
        <w:t xml:space="preserve"> osoba sa m</w:t>
      </w:r>
      <w:r w:rsidR="00A844CF" w:rsidRPr="002447D3">
        <w:rPr>
          <w:rFonts w:ascii="Juvenis Light" w:hAnsi="Juvenis Light" w:cs="Titillium Lt"/>
          <w:sz w:val="20"/>
        </w:rPr>
        <w:t>ôž</w:t>
      </w:r>
      <w:r w:rsidR="00A844CF" w:rsidRPr="002447D3">
        <w:rPr>
          <w:rFonts w:ascii="Juvenis Light" w:hAnsi="Juvenis Light"/>
          <w:sz w:val="20"/>
        </w:rPr>
        <w:t>e obozn</w:t>
      </w:r>
      <w:r w:rsidR="00A844CF" w:rsidRPr="002447D3">
        <w:rPr>
          <w:rFonts w:ascii="Juvenis Light" w:hAnsi="Juvenis Light" w:cs="Titillium Lt"/>
          <w:sz w:val="20"/>
        </w:rPr>
        <w:t>á</w:t>
      </w:r>
      <w:r w:rsidR="00A844CF" w:rsidRPr="002447D3">
        <w:rPr>
          <w:rFonts w:ascii="Juvenis Light" w:hAnsi="Juvenis Light"/>
          <w:sz w:val="20"/>
        </w:rPr>
        <w:t>mi</w:t>
      </w:r>
      <w:r w:rsidR="00A844CF" w:rsidRPr="002447D3">
        <w:rPr>
          <w:rFonts w:ascii="Juvenis Light" w:hAnsi="Juvenis Light" w:cs="Titillium Lt"/>
          <w:sz w:val="20"/>
        </w:rPr>
        <w:t>ť</w:t>
      </w:r>
      <w:r w:rsidR="00A844CF" w:rsidRPr="002447D3">
        <w:rPr>
          <w:rFonts w:ascii="Juvenis Light" w:hAnsi="Juvenis Light"/>
          <w:sz w:val="20"/>
        </w:rPr>
        <w:t xml:space="preserve"> s</w:t>
      </w:r>
      <w:r w:rsidR="00A844CF" w:rsidRPr="002447D3">
        <w:rPr>
          <w:rFonts w:ascii="Calibri" w:hAnsi="Calibri" w:cs="Calibri"/>
          <w:sz w:val="20"/>
        </w:rPr>
        <w:t> </w:t>
      </w:r>
      <w:r w:rsidR="00A844CF" w:rsidRPr="002447D3">
        <w:rPr>
          <w:rFonts w:ascii="Juvenis Light" w:hAnsi="Juvenis Light"/>
          <w:sz w:val="20"/>
        </w:rPr>
        <w:t>podmienkami ochrany s</w:t>
      </w:r>
      <w:r w:rsidR="00A844CF" w:rsidRPr="002447D3">
        <w:rPr>
          <w:rFonts w:ascii="Juvenis Light" w:hAnsi="Juvenis Light" w:cs="Titillium Lt"/>
          <w:sz w:val="20"/>
        </w:rPr>
        <w:t>ú</w:t>
      </w:r>
      <w:r w:rsidR="00A844CF" w:rsidRPr="002447D3">
        <w:rPr>
          <w:rFonts w:ascii="Juvenis Light" w:hAnsi="Juvenis Light"/>
          <w:sz w:val="20"/>
        </w:rPr>
        <w:t xml:space="preserve">kromia </w:t>
      </w:r>
      <w:r w:rsidR="005C772A" w:rsidRPr="002447D3">
        <w:rPr>
          <w:rFonts w:ascii="Juvenis Light" w:hAnsi="Juvenis Light"/>
          <w:sz w:val="20"/>
        </w:rPr>
        <w:t xml:space="preserve"> </w:t>
      </w:r>
      <w:r w:rsidR="00A844CF" w:rsidRPr="002447D3">
        <w:rPr>
          <w:rFonts w:ascii="Juvenis Light" w:hAnsi="Juvenis Light"/>
          <w:sz w:val="20"/>
        </w:rPr>
        <w:t xml:space="preserve">na webovej stránke </w:t>
      </w:r>
      <w:r w:rsidR="00E47501" w:rsidRPr="002447D3">
        <w:rPr>
          <w:rFonts w:ascii="Juvenis Light" w:hAnsi="Juvenis Light"/>
          <w:sz w:val="20"/>
        </w:rPr>
        <w:t>prevádzkovateľa IO</w:t>
      </w:r>
      <w:r w:rsidR="005C772A" w:rsidRPr="002447D3">
        <w:rPr>
          <w:rFonts w:ascii="Juvenis Light" w:hAnsi="Juvenis Light"/>
          <w:sz w:val="20"/>
        </w:rPr>
        <w:t xml:space="preserve"> (a</w:t>
      </w:r>
      <w:r w:rsidR="005C772A" w:rsidRPr="002447D3">
        <w:rPr>
          <w:rFonts w:ascii="Calibri" w:hAnsi="Calibri" w:cs="Calibri"/>
          <w:sz w:val="20"/>
        </w:rPr>
        <w:t> </w:t>
      </w:r>
      <w:r w:rsidR="00E47501" w:rsidRPr="002447D3">
        <w:rPr>
          <w:rFonts w:ascii="Juvenis Light" w:hAnsi="Juvenis Light"/>
          <w:sz w:val="20"/>
        </w:rPr>
        <w:t>prevádzkovateľ IO</w:t>
      </w:r>
      <w:r w:rsidR="005C772A" w:rsidRPr="002447D3">
        <w:rPr>
          <w:rFonts w:ascii="Juvenis Light" w:hAnsi="Juvenis Light"/>
          <w:sz w:val="20"/>
        </w:rPr>
        <w:t xml:space="preserve"> má povinnosť ju informovať)</w:t>
      </w:r>
      <w:r w:rsidR="00A844CF" w:rsidRPr="002447D3">
        <w:rPr>
          <w:rFonts w:ascii="Juvenis Light" w:hAnsi="Juvenis Light"/>
          <w:sz w:val="20"/>
        </w:rPr>
        <w:t xml:space="preserve">, </w:t>
      </w:r>
      <w:r w:rsidR="00E47501" w:rsidRPr="002447D3">
        <w:rPr>
          <w:rFonts w:ascii="Juvenis Light" w:hAnsi="Juvenis Light"/>
          <w:sz w:val="20"/>
        </w:rPr>
        <w:t>prevádzkovateľ IO</w:t>
      </w:r>
      <w:r w:rsidR="00B34FB0" w:rsidRPr="002447D3">
        <w:rPr>
          <w:rFonts w:ascii="Juvenis Light" w:hAnsi="Juvenis Light"/>
          <w:sz w:val="20"/>
        </w:rPr>
        <w:t xml:space="preserve"> </w:t>
      </w:r>
      <w:r w:rsidR="005C772A" w:rsidRPr="002447D3">
        <w:rPr>
          <w:rFonts w:ascii="Juvenis Light" w:hAnsi="Juvenis Light"/>
          <w:sz w:val="20"/>
        </w:rPr>
        <w:t xml:space="preserve">by </w:t>
      </w:r>
      <w:r w:rsidR="00B34FB0" w:rsidRPr="002447D3">
        <w:rPr>
          <w:rFonts w:ascii="Juvenis Light" w:hAnsi="Juvenis Light"/>
          <w:sz w:val="20"/>
        </w:rPr>
        <w:t xml:space="preserve">mal </w:t>
      </w:r>
      <w:r w:rsidR="00E74005" w:rsidRPr="002447D3">
        <w:rPr>
          <w:rFonts w:ascii="Juvenis Light" w:hAnsi="Juvenis Light"/>
          <w:sz w:val="20"/>
        </w:rPr>
        <w:t>po</w:t>
      </w:r>
      <w:r w:rsidR="0051157E" w:rsidRPr="002447D3">
        <w:rPr>
          <w:rFonts w:ascii="Juvenis Light" w:hAnsi="Juvenis Light"/>
          <w:sz w:val="20"/>
        </w:rPr>
        <w:t>už</w:t>
      </w:r>
      <w:r w:rsidR="005C772A" w:rsidRPr="002447D3">
        <w:rPr>
          <w:rFonts w:ascii="Juvenis Light" w:hAnsi="Juvenis Light"/>
          <w:sz w:val="20"/>
        </w:rPr>
        <w:t xml:space="preserve">iť </w:t>
      </w:r>
      <w:r w:rsidR="0051157E" w:rsidRPr="002447D3">
        <w:rPr>
          <w:rFonts w:ascii="Juvenis Light" w:hAnsi="Juvenis Light"/>
          <w:sz w:val="20"/>
        </w:rPr>
        <w:t>aj ďalšie metódy poskytovania základných informácií podľa čl. 13 a</w:t>
      </w:r>
      <w:r w:rsidR="0051157E" w:rsidRPr="002447D3">
        <w:rPr>
          <w:rFonts w:ascii="Calibri" w:hAnsi="Calibri" w:cs="Calibri"/>
          <w:sz w:val="20"/>
        </w:rPr>
        <w:t> </w:t>
      </w:r>
      <w:r w:rsidR="0051157E" w:rsidRPr="002447D3">
        <w:rPr>
          <w:rFonts w:ascii="Juvenis Light" w:hAnsi="Juvenis Light"/>
          <w:sz w:val="20"/>
        </w:rPr>
        <w:t xml:space="preserve">14 GDPR. </w:t>
      </w:r>
    </w:p>
    <w:p w14:paraId="6BFA3A5B" w14:textId="6483D270" w:rsidR="00AE283D" w:rsidRPr="002447D3" w:rsidRDefault="00AE283D" w:rsidP="002D063F">
      <w:pPr>
        <w:ind w:left="705" w:hanging="705"/>
        <w:jc w:val="both"/>
        <w:rPr>
          <w:rFonts w:ascii="Juvenis Light" w:hAnsi="Juvenis Light"/>
          <w:b/>
          <w:i/>
          <w:sz w:val="20"/>
        </w:rPr>
      </w:pPr>
      <w:r w:rsidRPr="002447D3">
        <w:rPr>
          <w:rFonts w:ascii="Juvenis Light" w:hAnsi="Juvenis Light"/>
          <w:sz w:val="20"/>
        </w:rPr>
        <w:lastRenderedPageBreak/>
        <w:tab/>
      </w:r>
      <w:r w:rsidRPr="002447D3">
        <w:rPr>
          <w:rFonts w:ascii="Juvenis Light" w:hAnsi="Juvenis Light"/>
          <w:b/>
          <w:i/>
          <w:sz w:val="20"/>
        </w:rPr>
        <w:t xml:space="preserve">Príklad: </w:t>
      </w:r>
      <w:r w:rsidR="00B34FB0" w:rsidRPr="002447D3">
        <w:rPr>
          <w:rFonts w:ascii="Juvenis Light" w:hAnsi="Juvenis Light"/>
          <w:b/>
          <w:i/>
          <w:sz w:val="20"/>
        </w:rPr>
        <w:t xml:space="preserve">Odporúčaným postupom </w:t>
      </w:r>
      <w:r w:rsidR="00E47501" w:rsidRPr="002447D3">
        <w:rPr>
          <w:rFonts w:ascii="Juvenis Light" w:hAnsi="Juvenis Light"/>
          <w:b/>
          <w:i/>
          <w:sz w:val="20"/>
        </w:rPr>
        <w:t>prevádzkovateľa IO</w:t>
      </w:r>
      <w:r w:rsidR="00B34FB0" w:rsidRPr="002447D3">
        <w:rPr>
          <w:rFonts w:ascii="Juvenis Light" w:hAnsi="Juvenis Light"/>
          <w:b/>
          <w:i/>
          <w:sz w:val="20"/>
        </w:rPr>
        <w:t xml:space="preserve"> je </w:t>
      </w:r>
      <w:r w:rsidR="00E113D8" w:rsidRPr="002447D3">
        <w:rPr>
          <w:rFonts w:ascii="Juvenis Light" w:hAnsi="Juvenis Light"/>
          <w:b/>
          <w:i/>
          <w:sz w:val="20"/>
        </w:rPr>
        <w:t>v</w:t>
      </w:r>
      <w:r w:rsidR="00E113D8" w:rsidRPr="002447D3">
        <w:rPr>
          <w:rFonts w:ascii="Calibri" w:hAnsi="Calibri" w:cs="Calibri"/>
          <w:b/>
          <w:i/>
          <w:sz w:val="20"/>
        </w:rPr>
        <w:t> </w:t>
      </w:r>
      <w:r w:rsidR="00E113D8" w:rsidRPr="002447D3">
        <w:rPr>
          <w:rFonts w:ascii="Juvenis Light" w:hAnsi="Juvenis Light"/>
          <w:b/>
          <w:i/>
          <w:sz w:val="20"/>
        </w:rPr>
        <w:t>tak</w:t>
      </w:r>
      <w:r w:rsidR="00E113D8" w:rsidRPr="002447D3">
        <w:rPr>
          <w:rFonts w:ascii="Juvenis Light" w:hAnsi="Juvenis Light" w:cs="Titillium Lt"/>
          <w:b/>
          <w:i/>
          <w:sz w:val="20"/>
        </w:rPr>
        <w:t>ý</w:t>
      </w:r>
      <w:r w:rsidR="00E113D8" w:rsidRPr="002447D3">
        <w:rPr>
          <w:rFonts w:ascii="Juvenis Light" w:hAnsi="Juvenis Light"/>
          <w:b/>
          <w:i/>
          <w:sz w:val="20"/>
        </w:rPr>
        <w:t xml:space="preserve">chto </w:t>
      </w:r>
      <w:r w:rsidR="00E113D8" w:rsidRPr="002447D3">
        <w:rPr>
          <w:rFonts w:ascii="Juvenis Light" w:hAnsi="Juvenis Light" w:cs="Titillium Lt"/>
          <w:b/>
          <w:i/>
          <w:sz w:val="20"/>
        </w:rPr>
        <w:t>š</w:t>
      </w:r>
      <w:r w:rsidR="00E113D8" w:rsidRPr="002447D3">
        <w:rPr>
          <w:rFonts w:ascii="Juvenis Light" w:hAnsi="Juvenis Light"/>
          <w:b/>
          <w:i/>
          <w:sz w:val="20"/>
        </w:rPr>
        <w:t>pecifick</w:t>
      </w:r>
      <w:r w:rsidR="00E113D8" w:rsidRPr="002447D3">
        <w:rPr>
          <w:rFonts w:ascii="Juvenis Light" w:hAnsi="Juvenis Light" w:cs="Titillium Lt"/>
          <w:b/>
          <w:i/>
          <w:sz w:val="20"/>
        </w:rPr>
        <w:t>ý</w:t>
      </w:r>
      <w:r w:rsidR="00E113D8" w:rsidRPr="002447D3">
        <w:rPr>
          <w:rFonts w:ascii="Juvenis Light" w:hAnsi="Juvenis Light"/>
          <w:b/>
          <w:i/>
          <w:sz w:val="20"/>
        </w:rPr>
        <w:t>ch pr</w:t>
      </w:r>
      <w:r w:rsidR="00E113D8" w:rsidRPr="002447D3">
        <w:rPr>
          <w:rFonts w:ascii="Juvenis Light" w:hAnsi="Juvenis Light" w:cs="Titillium Lt"/>
          <w:b/>
          <w:i/>
          <w:sz w:val="20"/>
        </w:rPr>
        <w:t>í</w:t>
      </w:r>
      <w:r w:rsidR="00E113D8" w:rsidRPr="002447D3">
        <w:rPr>
          <w:rFonts w:ascii="Juvenis Light" w:hAnsi="Juvenis Light"/>
          <w:b/>
          <w:i/>
          <w:sz w:val="20"/>
        </w:rPr>
        <w:t xml:space="preserve">padoch </w:t>
      </w:r>
      <w:r w:rsidR="00657D1F" w:rsidRPr="002447D3">
        <w:rPr>
          <w:rFonts w:ascii="Juvenis Light" w:hAnsi="Juvenis Light"/>
          <w:b/>
          <w:i/>
          <w:sz w:val="20"/>
        </w:rPr>
        <w:t>p</w:t>
      </w:r>
      <w:r w:rsidRPr="002447D3">
        <w:rPr>
          <w:rFonts w:ascii="Juvenis Light" w:hAnsi="Juvenis Light"/>
          <w:b/>
          <w:i/>
          <w:sz w:val="20"/>
        </w:rPr>
        <w:t xml:space="preserve">odmienky ochrany súkromia </w:t>
      </w:r>
      <w:r w:rsidR="00B65778" w:rsidRPr="002447D3">
        <w:rPr>
          <w:rFonts w:ascii="Juvenis Light" w:hAnsi="Juvenis Light"/>
          <w:b/>
          <w:i/>
          <w:sz w:val="20"/>
        </w:rPr>
        <w:t xml:space="preserve">poskytovať </w:t>
      </w:r>
      <w:r w:rsidR="00DB0812" w:rsidRPr="002447D3">
        <w:rPr>
          <w:rFonts w:ascii="Juvenis Light" w:hAnsi="Juvenis Light"/>
          <w:b/>
          <w:i/>
          <w:sz w:val="20"/>
        </w:rPr>
        <w:t>zákazníkom</w:t>
      </w:r>
      <w:r w:rsidR="00B65778" w:rsidRPr="002447D3">
        <w:rPr>
          <w:rFonts w:ascii="Juvenis Light" w:hAnsi="Juvenis Light"/>
          <w:b/>
          <w:i/>
          <w:sz w:val="20"/>
        </w:rPr>
        <w:t xml:space="preserve"> aj </w:t>
      </w:r>
      <w:r w:rsidRPr="002447D3">
        <w:rPr>
          <w:rFonts w:ascii="Juvenis Light" w:hAnsi="Juvenis Light"/>
          <w:b/>
          <w:i/>
          <w:sz w:val="20"/>
        </w:rPr>
        <w:t>v</w:t>
      </w:r>
      <w:r w:rsidRPr="002447D3">
        <w:rPr>
          <w:rFonts w:ascii="Calibri" w:hAnsi="Calibri" w:cs="Calibri"/>
          <w:b/>
          <w:i/>
          <w:sz w:val="20"/>
        </w:rPr>
        <w:t> </w:t>
      </w:r>
      <w:r w:rsidRPr="002447D3">
        <w:rPr>
          <w:rFonts w:ascii="Juvenis Light" w:hAnsi="Juvenis Light"/>
          <w:b/>
          <w:i/>
          <w:sz w:val="20"/>
        </w:rPr>
        <w:t>tla</w:t>
      </w:r>
      <w:r w:rsidRPr="002447D3">
        <w:rPr>
          <w:rFonts w:ascii="Juvenis Light" w:hAnsi="Juvenis Light" w:cs="Titillium Lt"/>
          <w:b/>
          <w:i/>
          <w:sz w:val="20"/>
        </w:rPr>
        <w:t>č</w:t>
      </w:r>
      <w:r w:rsidRPr="002447D3">
        <w:rPr>
          <w:rFonts w:ascii="Juvenis Light" w:hAnsi="Juvenis Light"/>
          <w:b/>
          <w:i/>
          <w:sz w:val="20"/>
        </w:rPr>
        <w:t xml:space="preserve">enej podobe </w:t>
      </w:r>
      <w:r w:rsidR="00B65778" w:rsidRPr="002447D3">
        <w:rPr>
          <w:rFonts w:ascii="Juvenis Light" w:hAnsi="Juvenis Light"/>
          <w:b/>
          <w:i/>
          <w:sz w:val="20"/>
        </w:rPr>
        <w:t xml:space="preserve">napr. </w:t>
      </w:r>
      <w:r w:rsidR="00657D1F" w:rsidRPr="002447D3">
        <w:rPr>
          <w:rFonts w:ascii="Juvenis Light" w:hAnsi="Juvenis Light"/>
          <w:b/>
          <w:i/>
          <w:sz w:val="20"/>
        </w:rPr>
        <w:t>v</w:t>
      </w:r>
      <w:r w:rsidR="00657D1F" w:rsidRPr="002447D3">
        <w:rPr>
          <w:rFonts w:ascii="Calibri" w:hAnsi="Calibri" w:cs="Calibri"/>
          <w:b/>
          <w:i/>
          <w:sz w:val="20"/>
        </w:rPr>
        <w:t> </w:t>
      </w:r>
      <w:r w:rsidR="00657D1F" w:rsidRPr="002447D3">
        <w:rPr>
          <w:rFonts w:ascii="Juvenis Light" w:hAnsi="Juvenis Light"/>
          <w:b/>
          <w:i/>
          <w:sz w:val="20"/>
        </w:rPr>
        <w:t xml:space="preserve">priestoroch </w:t>
      </w:r>
      <w:r w:rsidR="00E47501" w:rsidRPr="002447D3">
        <w:rPr>
          <w:rFonts w:ascii="Juvenis Light" w:hAnsi="Juvenis Light"/>
          <w:b/>
          <w:i/>
          <w:sz w:val="20"/>
        </w:rPr>
        <w:t>prevádzkovateľ</w:t>
      </w:r>
      <w:r w:rsidR="00DB0812" w:rsidRPr="002447D3">
        <w:rPr>
          <w:rFonts w:ascii="Juvenis Light" w:hAnsi="Juvenis Light"/>
          <w:b/>
          <w:i/>
          <w:sz w:val="20"/>
        </w:rPr>
        <w:t>a</w:t>
      </w:r>
      <w:r w:rsidR="00E47501" w:rsidRPr="002447D3">
        <w:rPr>
          <w:rFonts w:ascii="Juvenis Light" w:hAnsi="Juvenis Light"/>
          <w:b/>
          <w:i/>
          <w:sz w:val="20"/>
        </w:rPr>
        <w:t xml:space="preserve"> IO</w:t>
      </w:r>
      <w:r w:rsidR="00657D1F" w:rsidRPr="002447D3">
        <w:rPr>
          <w:rFonts w:ascii="Juvenis Light" w:hAnsi="Juvenis Light"/>
          <w:b/>
          <w:i/>
          <w:sz w:val="20"/>
        </w:rPr>
        <w:t xml:space="preserve"> </w:t>
      </w:r>
      <w:r w:rsidR="001A30DD" w:rsidRPr="002447D3">
        <w:rPr>
          <w:rFonts w:ascii="Juvenis Light" w:hAnsi="Juvenis Light"/>
          <w:b/>
          <w:i/>
          <w:sz w:val="20"/>
        </w:rPr>
        <w:t xml:space="preserve">alebo </w:t>
      </w:r>
      <w:r w:rsidR="00B65778" w:rsidRPr="002447D3">
        <w:rPr>
          <w:rFonts w:ascii="Juvenis Light" w:hAnsi="Juvenis Light"/>
          <w:b/>
          <w:i/>
          <w:sz w:val="20"/>
        </w:rPr>
        <w:t>korešpondenčne alebo osobne</w:t>
      </w:r>
      <w:r w:rsidR="00657D1F" w:rsidRPr="002447D3">
        <w:rPr>
          <w:rFonts w:ascii="Juvenis Light" w:hAnsi="Juvenis Light"/>
          <w:b/>
          <w:i/>
          <w:sz w:val="20"/>
        </w:rPr>
        <w:t>, a</w:t>
      </w:r>
      <w:r w:rsidR="00657D1F" w:rsidRPr="002447D3">
        <w:rPr>
          <w:rFonts w:ascii="Calibri" w:hAnsi="Calibri" w:cs="Calibri"/>
          <w:b/>
          <w:i/>
          <w:sz w:val="20"/>
        </w:rPr>
        <w:t> </w:t>
      </w:r>
      <w:r w:rsidR="00657D1F" w:rsidRPr="002447D3">
        <w:rPr>
          <w:rFonts w:ascii="Juvenis Light" w:hAnsi="Juvenis Light"/>
          <w:b/>
          <w:i/>
          <w:sz w:val="20"/>
        </w:rPr>
        <w:t>to najm</w:t>
      </w:r>
      <w:r w:rsidR="00657D1F" w:rsidRPr="002447D3">
        <w:rPr>
          <w:rFonts w:ascii="Juvenis Light" w:hAnsi="Juvenis Light" w:cs="Titillium Lt"/>
          <w:b/>
          <w:i/>
          <w:sz w:val="20"/>
        </w:rPr>
        <w:t>ä</w:t>
      </w:r>
      <w:r w:rsidR="00657D1F" w:rsidRPr="002447D3">
        <w:rPr>
          <w:rFonts w:ascii="Juvenis Light" w:hAnsi="Juvenis Light"/>
          <w:b/>
          <w:i/>
          <w:sz w:val="20"/>
        </w:rPr>
        <w:t xml:space="preserve"> ak </w:t>
      </w:r>
      <w:r w:rsidR="00DB0812" w:rsidRPr="002447D3">
        <w:rPr>
          <w:rFonts w:ascii="Juvenis Light" w:hAnsi="Juvenis Light"/>
          <w:b/>
          <w:i/>
          <w:sz w:val="20"/>
        </w:rPr>
        <w:t>zákazník</w:t>
      </w:r>
      <w:r w:rsidR="00657D1F" w:rsidRPr="002447D3">
        <w:rPr>
          <w:rFonts w:ascii="Juvenis Light" w:hAnsi="Juvenis Light"/>
          <w:b/>
          <w:i/>
          <w:sz w:val="20"/>
        </w:rPr>
        <w:t xml:space="preserve"> </w:t>
      </w:r>
      <w:r w:rsidR="00E47501" w:rsidRPr="002447D3">
        <w:rPr>
          <w:rFonts w:ascii="Juvenis Light" w:hAnsi="Juvenis Light"/>
          <w:b/>
          <w:i/>
          <w:sz w:val="20"/>
        </w:rPr>
        <w:t>prevádzkovateľa IO</w:t>
      </w:r>
      <w:r w:rsidR="00657D1F" w:rsidRPr="002447D3">
        <w:rPr>
          <w:rFonts w:ascii="Juvenis Light" w:hAnsi="Juvenis Light"/>
          <w:b/>
          <w:i/>
          <w:sz w:val="20"/>
        </w:rPr>
        <w:t xml:space="preserve"> </w:t>
      </w:r>
      <w:r w:rsidR="00736EC8" w:rsidRPr="002447D3">
        <w:rPr>
          <w:rFonts w:ascii="Juvenis Light" w:hAnsi="Juvenis Light"/>
          <w:b/>
          <w:i/>
          <w:sz w:val="20"/>
        </w:rPr>
        <w:t>nemá</w:t>
      </w:r>
      <w:r w:rsidR="00657D1F" w:rsidRPr="002447D3">
        <w:rPr>
          <w:rFonts w:ascii="Juvenis Light" w:hAnsi="Juvenis Light"/>
          <w:b/>
          <w:i/>
          <w:sz w:val="20"/>
        </w:rPr>
        <w:t xml:space="preserve"> prístup k</w:t>
      </w:r>
      <w:r w:rsidR="00657D1F" w:rsidRPr="002447D3">
        <w:rPr>
          <w:rFonts w:ascii="Calibri" w:hAnsi="Calibri" w:cs="Calibri"/>
          <w:b/>
          <w:i/>
          <w:sz w:val="20"/>
        </w:rPr>
        <w:t> </w:t>
      </w:r>
      <w:r w:rsidR="00657D1F" w:rsidRPr="002447D3">
        <w:rPr>
          <w:rFonts w:ascii="Juvenis Light" w:hAnsi="Juvenis Light"/>
          <w:b/>
          <w:i/>
          <w:sz w:val="20"/>
        </w:rPr>
        <w:t xml:space="preserve">internetu. </w:t>
      </w:r>
    </w:p>
    <w:p w14:paraId="4194BEC4" w14:textId="2EF1861A" w:rsidR="002D063F" w:rsidRPr="002447D3" w:rsidRDefault="002D063F" w:rsidP="002D063F">
      <w:pPr>
        <w:ind w:left="705" w:hanging="705"/>
        <w:jc w:val="both"/>
        <w:rPr>
          <w:rFonts w:ascii="Juvenis Light" w:hAnsi="Juvenis Light"/>
          <w:sz w:val="20"/>
        </w:rPr>
      </w:pPr>
      <w:r w:rsidRPr="002447D3">
        <w:rPr>
          <w:rFonts w:ascii="Juvenis Light" w:hAnsi="Juvenis Light"/>
          <w:sz w:val="20"/>
        </w:rPr>
        <w:t>6.2.</w:t>
      </w:r>
      <w:r w:rsidR="00D36C49" w:rsidRPr="002447D3">
        <w:rPr>
          <w:rFonts w:ascii="Juvenis Light" w:hAnsi="Juvenis Light"/>
          <w:sz w:val="20"/>
        </w:rPr>
        <w:t>4</w:t>
      </w:r>
      <w:r w:rsidRPr="002447D3">
        <w:rPr>
          <w:rFonts w:ascii="Juvenis Light" w:hAnsi="Juvenis Light"/>
          <w:sz w:val="20"/>
        </w:rPr>
        <w:tab/>
        <w:t>Na preukázanie splnenia povinnosti informovať dotknutú osobu podľa článkov 13 GDPR je rozhodujúce, či dotknutá osoba mala možnosť pri získavaní osobných údajov oboznámiť sa s</w:t>
      </w:r>
      <w:r w:rsidRPr="002447D3">
        <w:rPr>
          <w:rFonts w:ascii="Calibri" w:hAnsi="Calibri" w:cs="Calibri"/>
          <w:sz w:val="20"/>
        </w:rPr>
        <w:t> </w:t>
      </w:r>
      <w:r w:rsidRPr="002447D3">
        <w:rPr>
          <w:rFonts w:ascii="Juvenis Light" w:hAnsi="Juvenis Light"/>
          <w:sz w:val="20"/>
        </w:rPr>
        <w:t>t</w:t>
      </w:r>
      <w:r w:rsidRPr="002447D3">
        <w:rPr>
          <w:rFonts w:ascii="Juvenis Light" w:hAnsi="Juvenis Light" w:cs="Titillium Lt"/>
          <w:sz w:val="20"/>
        </w:rPr>
        <w:t>ý</w:t>
      </w:r>
      <w:r w:rsidRPr="002447D3">
        <w:rPr>
          <w:rFonts w:ascii="Juvenis Light" w:hAnsi="Juvenis Light"/>
          <w:sz w:val="20"/>
        </w:rPr>
        <w:t>mito inform</w:t>
      </w:r>
      <w:r w:rsidRPr="002447D3">
        <w:rPr>
          <w:rFonts w:ascii="Juvenis Light" w:hAnsi="Juvenis Light" w:cs="Titillium Lt"/>
          <w:sz w:val="20"/>
        </w:rPr>
        <w:t>á</w:t>
      </w:r>
      <w:r w:rsidRPr="002447D3">
        <w:rPr>
          <w:rFonts w:ascii="Juvenis Light" w:hAnsi="Juvenis Light"/>
          <w:sz w:val="20"/>
        </w:rPr>
        <w:t>ciami a</w:t>
      </w:r>
      <w:r w:rsidRPr="002447D3">
        <w:rPr>
          <w:rFonts w:ascii="Calibri" w:hAnsi="Calibri" w:cs="Calibri"/>
          <w:sz w:val="20"/>
        </w:rPr>
        <w:t> </w:t>
      </w:r>
      <w:r w:rsidRPr="002447D3">
        <w:rPr>
          <w:rFonts w:ascii="Juvenis Light" w:hAnsi="Juvenis Light"/>
          <w:sz w:val="20"/>
        </w:rPr>
        <w:t>nie je skuto</w:t>
      </w:r>
      <w:r w:rsidRPr="002447D3">
        <w:rPr>
          <w:rFonts w:ascii="Juvenis Light" w:hAnsi="Juvenis Light" w:cs="Titillium Lt"/>
          <w:sz w:val="20"/>
        </w:rPr>
        <w:t>č</w:t>
      </w:r>
      <w:r w:rsidRPr="002447D3">
        <w:rPr>
          <w:rFonts w:ascii="Juvenis Light" w:hAnsi="Juvenis Light"/>
          <w:sz w:val="20"/>
        </w:rPr>
        <w:t>nos</w:t>
      </w:r>
      <w:r w:rsidRPr="002447D3">
        <w:rPr>
          <w:rFonts w:ascii="Juvenis Light" w:hAnsi="Juvenis Light" w:cs="Titillium Lt"/>
          <w:sz w:val="20"/>
        </w:rPr>
        <w:t>ť</w:t>
      </w:r>
      <w:r w:rsidRPr="002447D3">
        <w:rPr>
          <w:rFonts w:ascii="Juvenis Light" w:hAnsi="Juvenis Light"/>
          <w:sz w:val="20"/>
        </w:rPr>
        <w:t xml:space="preserve">, </w:t>
      </w:r>
      <w:r w:rsidRPr="002447D3">
        <w:rPr>
          <w:rFonts w:ascii="Juvenis Light" w:hAnsi="Juvenis Light" w:cs="Titillium Lt"/>
          <w:sz w:val="20"/>
        </w:rPr>
        <w:t>č</w:t>
      </w:r>
      <w:r w:rsidRPr="002447D3">
        <w:rPr>
          <w:rFonts w:ascii="Juvenis Light" w:hAnsi="Juvenis Light"/>
          <w:sz w:val="20"/>
        </w:rPr>
        <w:t>i tak dotknut</w:t>
      </w:r>
      <w:r w:rsidRPr="002447D3">
        <w:rPr>
          <w:rFonts w:ascii="Juvenis Light" w:hAnsi="Juvenis Light" w:cs="Titillium Lt"/>
          <w:sz w:val="20"/>
        </w:rPr>
        <w:t>á</w:t>
      </w:r>
      <w:r w:rsidRPr="002447D3">
        <w:rPr>
          <w:rFonts w:ascii="Juvenis Light" w:hAnsi="Juvenis Light"/>
          <w:sz w:val="20"/>
        </w:rPr>
        <w:t xml:space="preserve"> osoba skuto</w:t>
      </w:r>
      <w:r w:rsidRPr="002447D3">
        <w:rPr>
          <w:rFonts w:ascii="Juvenis Light" w:hAnsi="Juvenis Light" w:cs="Titillium Lt"/>
          <w:sz w:val="20"/>
        </w:rPr>
        <w:t>č</w:t>
      </w:r>
      <w:r w:rsidRPr="002447D3">
        <w:rPr>
          <w:rFonts w:ascii="Juvenis Light" w:hAnsi="Juvenis Light"/>
          <w:sz w:val="20"/>
        </w:rPr>
        <w:t>ne urobila, nako</w:t>
      </w:r>
      <w:r w:rsidRPr="002447D3">
        <w:rPr>
          <w:rFonts w:ascii="Juvenis Light" w:hAnsi="Juvenis Light" w:cs="Titillium Lt"/>
          <w:sz w:val="20"/>
        </w:rPr>
        <w:t>ľ</w:t>
      </w:r>
      <w:r w:rsidRPr="002447D3">
        <w:rPr>
          <w:rFonts w:ascii="Juvenis Light" w:hAnsi="Juvenis Light"/>
          <w:sz w:val="20"/>
        </w:rPr>
        <w:t>ko dotknut</w:t>
      </w:r>
      <w:r w:rsidRPr="002447D3">
        <w:rPr>
          <w:rFonts w:ascii="Juvenis Light" w:hAnsi="Juvenis Light" w:cs="Titillium Lt"/>
          <w:sz w:val="20"/>
        </w:rPr>
        <w:t>é</w:t>
      </w:r>
      <w:r w:rsidRPr="002447D3">
        <w:rPr>
          <w:rFonts w:ascii="Juvenis Light" w:hAnsi="Juvenis Light"/>
          <w:sz w:val="20"/>
        </w:rPr>
        <w:t xml:space="preserve"> osoby nie s</w:t>
      </w:r>
      <w:r w:rsidRPr="002447D3">
        <w:rPr>
          <w:rFonts w:ascii="Juvenis Light" w:hAnsi="Juvenis Light" w:cs="Titillium Lt"/>
          <w:sz w:val="20"/>
        </w:rPr>
        <w:t>ú</w:t>
      </w:r>
      <w:r w:rsidRPr="002447D3">
        <w:rPr>
          <w:rFonts w:ascii="Juvenis Light" w:hAnsi="Juvenis Light"/>
          <w:sz w:val="20"/>
        </w:rPr>
        <w:t xml:space="preserve"> povinn</w:t>
      </w:r>
      <w:r w:rsidRPr="002447D3">
        <w:rPr>
          <w:rFonts w:ascii="Juvenis Light" w:hAnsi="Juvenis Light" w:cs="Titillium Lt"/>
          <w:sz w:val="20"/>
        </w:rPr>
        <w:t>é</w:t>
      </w:r>
      <w:r w:rsidRPr="002447D3">
        <w:rPr>
          <w:rFonts w:ascii="Juvenis Light" w:hAnsi="Juvenis Light"/>
          <w:sz w:val="20"/>
        </w:rPr>
        <w:t xml:space="preserve"> oboznamova</w:t>
      </w:r>
      <w:r w:rsidRPr="002447D3">
        <w:rPr>
          <w:rFonts w:ascii="Juvenis Light" w:hAnsi="Juvenis Light" w:cs="Titillium Lt"/>
          <w:sz w:val="20"/>
        </w:rPr>
        <w:t>ť</w:t>
      </w:r>
      <w:r w:rsidRPr="002447D3">
        <w:rPr>
          <w:rFonts w:ascii="Juvenis Light" w:hAnsi="Juvenis Light"/>
          <w:sz w:val="20"/>
        </w:rPr>
        <w:t xml:space="preserve"> sa alebo čítať tieto informácie. Nie je potrebné, aby poskytnutie základných informácií dotknutá osoba potvrdzovala napr. označením</w:t>
      </w:r>
      <w:r w:rsidR="00E5490E" w:rsidRPr="002447D3">
        <w:rPr>
          <w:rFonts w:ascii="Juvenis Light" w:hAnsi="Juvenis Light"/>
          <w:sz w:val="20"/>
        </w:rPr>
        <w:t>, súhlasom, vyhlásením</w:t>
      </w:r>
      <w:r w:rsidRPr="002447D3">
        <w:rPr>
          <w:rFonts w:ascii="Juvenis Light" w:hAnsi="Juvenis Light"/>
          <w:sz w:val="20"/>
        </w:rPr>
        <w:t xml:space="preserve"> alebo podpisom. </w:t>
      </w:r>
    </w:p>
    <w:p w14:paraId="02673D3F" w14:textId="57FCCC79" w:rsidR="002D063F" w:rsidRPr="002447D3" w:rsidRDefault="002D063F" w:rsidP="002D063F">
      <w:pPr>
        <w:ind w:left="705" w:hanging="705"/>
        <w:jc w:val="both"/>
        <w:rPr>
          <w:rFonts w:ascii="Juvenis Light" w:hAnsi="Juvenis Light"/>
          <w:sz w:val="20"/>
        </w:rPr>
      </w:pPr>
      <w:r w:rsidRPr="002447D3">
        <w:rPr>
          <w:rFonts w:ascii="Juvenis Light" w:hAnsi="Juvenis Light"/>
          <w:sz w:val="20"/>
        </w:rPr>
        <w:t>6.2.</w:t>
      </w:r>
      <w:r w:rsidR="00D36C49" w:rsidRPr="002447D3">
        <w:rPr>
          <w:rFonts w:ascii="Juvenis Light" w:hAnsi="Juvenis Light"/>
          <w:sz w:val="20"/>
        </w:rPr>
        <w:t>5</w:t>
      </w:r>
      <w:r w:rsidRPr="002447D3">
        <w:rPr>
          <w:rFonts w:ascii="Juvenis Light" w:hAnsi="Juvenis Light"/>
          <w:sz w:val="20"/>
        </w:rPr>
        <w:tab/>
        <w:t xml:space="preserve">Časový okamih pre splnenie informačnej povinnosti podľa článku 13 GDPR je definovaný ako “získavanie“ osobných údajov resp. “pri získavaní“ osobných údajov. Ak určitý proces </w:t>
      </w:r>
      <w:r w:rsidR="00E47501" w:rsidRPr="002447D3">
        <w:rPr>
          <w:rFonts w:ascii="Juvenis Light" w:hAnsi="Juvenis Light"/>
          <w:sz w:val="20"/>
        </w:rPr>
        <w:t>prevádzkovateľa IO</w:t>
      </w:r>
      <w:r w:rsidRPr="002447D3">
        <w:rPr>
          <w:rFonts w:ascii="Juvenis Light" w:hAnsi="Juvenis Light"/>
          <w:sz w:val="20"/>
        </w:rPr>
        <w:t xml:space="preserve"> trvá dlhšie (</w:t>
      </w:r>
      <w:proofErr w:type="spellStart"/>
      <w:r w:rsidRPr="002447D3">
        <w:rPr>
          <w:rFonts w:ascii="Juvenis Light" w:hAnsi="Juvenis Light"/>
          <w:sz w:val="20"/>
        </w:rPr>
        <w:t>t.j</w:t>
      </w:r>
      <w:proofErr w:type="spellEnd"/>
      <w:r w:rsidRPr="002447D3">
        <w:rPr>
          <w:rFonts w:ascii="Juvenis Light" w:hAnsi="Juvenis Light"/>
          <w:sz w:val="20"/>
        </w:rPr>
        <w:t>. nie je okamžitý) a</w:t>
      </w:r>
      <w:r w:rsidRPr="002447D3">
        <w:rPr>
          <w:rFonts w:ascii="Calibri" w:hAnsi="Calibri" w:cs="Calibri"/>
          <w:sz w:val="20"/>
        </w:rPr>
        <w:t> </w:t>
      </w:r>
      <w:r w:rsidRPr="002447D3">
        <w:rPr>
          <w:rFonts w:ascii="Juvenis Light" w:hAnsi="Juvenis Light"/>
          <w:sz w:val="20"/>
        </w:rPr>
        <w:t>z</w:t>
      </w:r>
      <w:r w:rsidRPr="002447D3">
        <w:rPr>
          <w:rFonts w:ascii="Juvenis Light" w:hAnsi="Juvenis Light" w:cs="Titillium Lt"/>
          <w:sz w:val="20"/>
        </w:rPr>
        <w:t>í</w:t>
      </w:r>
      <w:r w:rsidRPr="002447D3">
        <w:rPr>
          <w:rFonts w:ascii="Juvenis Light" w:hAnsi="Juvenis Light"/>
          <w:sz w:val="20"/>
        </w:rPr>
        <w:t>skavanie osobn</w:t>
      </w:r>
      <w:r w:rsidRPr="002447D3">
        <w:rPr>
          <w:rFonts w:ascii="Juvenis Light" w:hAnsi="Juvenis Light" w:cs="Titillium Lt"/>
          <w:sz w:val="20"/>
        </w:rPr>
        <w:t>ý</w:t>
      </w:r>
      <w:r w:rsidRPr="002447D3">
        <w:rPr>
          <w:rFonts w:ascii="Juvenis Light" w:hAnsi="Juvenis Light"/>
          <w:sz w:val="20"/>
        </w:rPr>
        <w:t xml:space="preserve">ch </w:t>
      </w:r>
      <w:r w:rsidRPr="002447D3">
        <w:rPr>
          <w:rFonts w:ascii="Juvenis Light" w:hAnsi="Juvenis Light" w:cs="Titillium Lt"/>
          <w:sz w:val="20"/>
        </w:rPr>
        <w:t>ú</w:t>
      </w:r>
      <w:r w:rsidRPr="002447D3">
        <w:rPr>
          <w:rFonts w:ascii="Juvenis Light" w:hAnsi="Juvenis Light"/>
          <w:sz w:val="20"/>
        </w:rPr>
        <w:t>dajov sa via</w:t>
      </w:r>
      <w:r w:rsidRPr="002447D3">
        <w:rPr>
          <w:rFonts w:ascii="Juvenis Light" w:hAnsi="Juvenis Light" w:cs="Titillium Lt"/>
          <w:sz w:val="20"/>
        </w:rPr>
        <w:t>ž</w:t>
      </w:r>
      <w:r w:rsidRPr="002447D3">
        <w:rPr>
          <w:rFonts w:ascii="Juvenis Light" w:hAnsi="Juvenis Light"/>
          <w:sz w:val="20"/>
        </w:rPr>
        <w:t xml:space="preserve">e na tento proces, </w:t>
      </w:r>
      <w:r w:rsidR="00E47501" w:rsidRPr="002447D3">
        <w:rPr>
          <w:rFonts w:ascii="Juvenis Light" w:hAnsi="Juvenis Light"/>
          <w:sz w:val="20"/>
        </w:rPr>
        <w:t>prevádzkovateľ IO</w:t>
      </w:r>
      <w:r w:rsidRPr="002447D3">
        <w:rPr>
          <w:rFonts w:ascii="Juvenis Light" w:hAnsi="Juvenis Light"/>
          <w:sz w:val="20"/>
        </w:rPr>
        <w:t xml:space="preserve"> by mal mať možnosť splniť svoju informačnú povinnosť podľa článku 13 GDPR kedykoľvek počas tohto procesu. Je v</w:t>
      </w:r>
      <w:r w:rsidRPr="002447D3">
        <w:rPr>
          <w:rFonts w:ascii="Calibri" w:hAnsi="Calibri" w:cs="Calibri"/>
          <w:sz w:val="20"/>
        </w:rPr>
        <w:t> </w:t>
      </w:r>
      <w:r w:rsidRPr="002447D3">
        <w:rPr>
          <w:rFonts w:ascii="Juvenis Light" w:hAnsi="Juvenis Light"/>
          <w:sz w:val="20"/>
        </w:rPr>
        <w:t>z</w:t>
      </w:r>
      <w:r w:rsidRPr="002447D3">
        <w:rPr>
          <w:rFonts w:ascii="Juvenis Light" w:hAnsi="Juvenis Light" w:cs="Titillium Lt"/>
          <w:sz w:val="20"/>
        </w:rPr>
        <w:t>á</w:t>
      </w:r>
      <w:r w:rsidRPr="002447D3">
        <w:rPr>
          <w:rFonts w:ascii="Juvenis Light" w:hAnsi="Juvenis Light"/>
          <w:sz w:val="20"/>
        </w:rPr>
        <w:t>ujme dotknut</w:t>
      </w:r>
      <w:r w:rsidRPr="002447D3">
        <w:rPr>
          <w:rFonts w:ascii="Juvenis Light" w:hAnsi="Juvenis Light" w:cs="Titillium Lt"/>
          <w:sz w:val="20"/>
        </w:rPr>
        <w:t>ý</w:t>
      </w:r>
      <w:r w:rsidRPr="002447D3">
        <w:rPr>
          <w:rFonts w:ascii="Juvenis Light" w:hAnsi="Juvenis Light"/>
          <w:sz w:val="20"/>
        </w:rPr>
        <w:t>ch os</w:t>
      </w:r>
      <w:r w:rsidRPr="002447D3">
        <w:rPr>
          <w:rFonts w:ascii="Juvenis Light" w:hAnsi="Juvenis Light" w:cs="Titillium Lt"/>
          <w:sz w:val="20"/>
        </w:rPr>
        <w:t>ô</w:t>
      </w:r>
      <w:r w:rsidRPr="002447D3">
        <w:rPr>
          <w:rFonts w:ascii="Juvenis Light" w:hAnsi="Juvenis Light"/>
          <w:sz w:val="20"/>
        </w:rPr>
        <w:t xml:space="preserve">b aby mali dostatok </w:t>
      </w:r>
      <w:r w:rsidRPr="002447D3">
        <w:rPr>
          <w:rFonts w:ascii="Juvenis Light" w:hAnsi="Juvenis Light" w:cs="Titillium Lt"/>
          <w:sz w:val="20"/>
        </w:rPr>
        <w:t>č</w:t>
      </w:r>
      <w:r w:rsidRPr="002447D3">
        <w:rPr>
          <w:rFonts w:ascii="Juvenis Light" w:hAnsi="Juvenis Light"/>
          <w:sz w:val="20"/>
        </w:rPr>
        <w:t>asu na obozn</w:t>
      </w:r>
      <w:r w:rsidRPr="002447D3">
        <w:rPr>
          <w:rFonts w:ascii="Juvenis Light" w:hAnsi="Juvenis Light" w:cs="Titillium Lt"/>
          <w:sz w:val="20"/>
        </w:rPr>
        <w:t>á</w:t>
      </w:r>
      <w:r w:rsidRPr="002447D3">
        <w:rPr>
          <w:rFonts w:ascii="Juvenis Light" w:hAnsi="Juvenis Light"/>
          <w:sz w:val="20"/>
        </w:rPr>
        <w:t>menie sa s</w:t>
      </w:r>
      <w:r w:rsidRPr="002447D3">
        <w:rPr>
          <w:rFonts w:ascii="Calibri" w:hAnsi="Calibri" w:cs="Calibri"/>
          <w:sz w:val="20"/>
        </w:rPr>
        <w:t> </w:t>
      </w:r>
      <w:r w:rsidRPr="002447D3">
        <w:rPr>
          <w:rFonts w:ascii="Juvenis Light" w:hAnsi="Juvenis Light"/>
          <w:sz w:val="20"/>
        </w:rPr>
        <w:t>inform</w:t>
      </w:r>
      <w:r w:rsidRPr="002447D3">
        <w:rPr>
          <w:rFonts w:ascii="Juvenis Light" w:hAnsi="Juvenis Light" w:cs="Titillium Lt"/>
          <w:sz w:val="20"/>
        </w:rPr>
        <w:t>á</w:t>
      </w:r>
      <w:r w:rsidRPr="002447D3">
        <w:rPr>
          <w:rFonts w:ascii="Juvenis Light" w:hAnsi="Juvenis Light"/>
          <w:sz w:val="20"/>
        </w:rPr>
        <w:t>ciami pod</w:t>
      </w:r>
      <w:r w:rsidRPr="002447D3">
        <w:rPr>
          <w:rFonts w:ascii="Juvenis Light" w:hAnsi="Juvenis Light" w:cs="Titillium Lt"/>
          <w:sz w:val="20"/>
        </w:rPr>
        <w:t>ľ</w:t>
      </w:r>
      <w:r w:rsidRPr="002447D3">
        <w:rPr>
          <w:rFonts w:ascii="Juvenis Light" w:hAnsi="Juvenis Light"/>
          <w:sz w:val="20"/>
        </w:rPr>
        <w:t xml:space="preserve">a </w:t>
      </w:r>
      <w:r w:rsidRPr="002447D3">
        <w:rPr>
          <w:rFonts w:ascii="Juvenis Light" w:hAnsi="Juvenis Light" w:cs="Titillium Lt"/>
          <w:sz w:val="20"/>
        </w:rPr>
        <w:t>č</w:t>
      </w:r>
      <w:r w:rsidRPr="002447D3">
        <w:rPr>
          <w:rFonts w:ascii="Juvenis Light" w:hAnsi="Juvenis Light"/>
          <w:sz w:val="20"/>
        </w:rPr>
        <w:t>l</w:t>
      </w:r>
      <w:r w:rsidRPr="002447D3">
        <w:rPr>
          <w:rFonts w:ascii="Juvenis Light" w:hAnsi="Juvenis Light" w:cs="Titillium Lt"/>
          <w:sz w:val="20"/>
        </w:rPr>
        <w:t>á</w:t>
      </w:r>
      <w:r w:rsidRPr="002447D3">
        <w:rPr>
          <w:rFonts w:ascii="Juvenis Light" w:hAnsi="Juvenis Light"/>
          <w:sz w:val="20"/>
        </w:rPr>
        <w:t>nku 13 GDPR. Ak sa napr</w:t>
      </w:r>
      <w:r w:rsidRPr="002447D3">
        <w:rPr>
          <w:rFonts w:ascii="Juvenis Light" w:hAnsi="Juvenis Light" w:cs="Titillium Lt"/>
          <w:sz w:val="20"/>
        </w:rPr>
        <w:t>í</w:t>
      </w:r>
      <w:r w:rsidRPr="002447D3">
        <w:rPr>
          <w:rFonts w:ascii="Juvenis Light" w:hAnsi="Juvenis Light"/>
          <w:sz w:val="20"/>
        </w:rPr>
        <w:t>klad dotknut</w:t>
      </w:r>
      <w:r w:rsidRPr="002447D3">
        <w:rPr>
          <w:rFonts w:ascii="Juvenis Light" w:hAnsi="Juvenis Light" w:cs="Titillium Lt"/>
          <w:sz w:val="20"/>
        </w:rPr>
        <w:t>á</w:t>
      </w:r>
      <w:r w:rsidRPr="002447D3">
        <w:rPr>
          <w:rFonts w:ascii="Juvenis Light" w:hAnsi="Juvenis Light"/>
          <w:sz w:val="20"/>
        </w:rPr>
        <w:t xml:space="preserve"> osoba rozhodne uzatvori</w:t>
      </w:r>
      <w:r w:rsidRPr="002447D3">
        <w:rPr>
          <w:rFonts w:ascii="Juvenis Light" w:hAnsi="Juvenis Light" w:cs="Titillium Lt"/>
          <w:sz w:val="20"/>
        </w:rPr>
        <w:t>ť</w:t>
      </w:r>
      <w:r w:rsidRPr="002447D3">
        <w:rPr>
          <w:rFonts w:ascii="Juvenis Light" w:hAnsi="Juvenis Light"/>
          <w:sz w:val="20"/>
        </w:rPr>
        <w:t xml:space="preserve"> zmluvu o</w:t>
      </w:r>
      <w:r w:rsidR="00DB0812" w:rsidRPr="002447D3">
        <w:rPr>
          <w:rFonts w:ascii="Calibri" w:hAnsi="Calibri" w:cs="Calibri"/>
          <w:sz w:val="20"/>
        </w:rPr>
        <w:t> </w:t>
      </w:r>
      <w:r w:rsidR="00DB0812" w:rsidRPr="002447D3">
        <w:rPr>
          <w:rFonts w:ascii="Juvenis Light" w:hAnsi="Juvenis Light"/>
          <w:sz w:val="20"/>
        </w:rPr>
        <w:t>pren</w:t>
      </w:r>
      <w:r w:rsidR="00DB0812" w:rsidRPr="002447D3">
        <w:rPr>
          <w:rFonts w:ascii="Juvenis Light" w:hAnsi="Juvenis Light" w:cs="Titillium Lt"/>
          <w:sz w:val="20"/>
        </w:rPr>
        <w:t>á</w:t>
      </w:r>
      <w:r w:rsidR="00DB0812" w:rsidRPr="002447D3">
        <w:rPr>
          <w:rFonts w:ascii="Juvenis Light" w:hAnsi="Juvenis Light"/>
          <w:sz w:val="20"/>
        </w:rPr>
        <w:t>jme produktu</w:t>
      </w:r>
      <w:r w:rsidRPr="002447D3">
        <w:rPr>
          <w:rFonts w:ascii="Juvenis Light" w:hAnsi="Juvenis Light"/>
          <w:sz w:val="20"/>
        </w:rPr>
        <w:t>, je postačujúce ak má dotknutá osoba možnosť oboznámiť sa s</w:t>
      </w:r>
      <w:r w:rsidRPr="002447D3">
        <w:rPr>
          <w:rFonts w:ascii="Calibri" w:hAnsi="Calibri" w:cs="Calibri"/>
          <w:sz w:val="20"/>
        </w:rPr>
        <w:t> </w:t>
      </w:r>
      <w:r w:rsidRPr="002447D3">
        <w:rPr>
          <w:rFonts w:ascii="Juvenis Light" w:hAnsi="Juvenis Light"/>
          <w:sz w:val="20"/>
        </w:rPr>
        <w:t>t</w:t>
      </w:r>
      <w:r w:rsidRPr="002447D3">
        <w:rPr>
          <w:rFonts w:ascii="Juvenis Light" w:hAnsi="Juvenis Light" w:cs="Titillium Lt"/>
          <w:sz w:val="20"/>
        </w:rPr>
        <w:t>ý</w:t>
      </w:r>
      <w:r w:rsidRPr="002447D3">
        <w:rPr>
          <w:rFonts w:ascii="Juvenis Light" w:hAnsi="Juvenis Light"/>
          <w:sz w:val="20"/>
        </w:rPr>
        <w:t>mito z</w:t>
      </w:r>
      <w:r w:rsidRPr="002447D3">
        <w:rPr>
          <w:rFonts w:ascii="Juvenis Light" w:hAnsi="Juvenis Light" w:cs="Titillium Lt"/>
          <w:sz w:val="20"/>
        </w:rPr>
        <w:t>á</w:t>
      </w:r>
      <w:r w:rsidRPr="002447D3">
        <w:rPr>
          <w:rFonts w:ascii="Juvenis Light" w:hAnsi="Juvenis Light"/>
          <w:sz w:val="20"/>
        </w:rPr>
        <w:t>kladn</w:t>
      </w:r>
      <w:r w:rsidRPr="002447D3">
        <w:rPr>
          <w:rFonts w:ascii="Juvenis Light" w:hAnsi="Juvenis Light" w:cs="Titillium Lt"/>
          <w:sz w:val="20"/>
        </w:rPr>
        <w:t>ý</w:t>
      </w:r>
      <w:r w:rsidRPr="002447D3">
        <w:rPr>
          <w:rFonts w:ascii="Juvenis Light" w:hAnsi="Juvenis Light"/>
          <w:sz w:val="20"/>
        </w:rPr>
        <w:t>mi inform</w:t>
      </w:r>
      <w:r w:rsidRPr="002447D3">
        <w:rPr>
          <w:rFonts w:ascii="Juvenis Light" w:hAnsi="Juvenis Light" w:cs="Titillium Lt"/>
          <w:sz w:val="20"/>
        </w:rPr>
        <w:t>á</w:t>
      </w:r>
      <w:r w:rsidRPr="002447D3">
        <w:rPr>
          <w:rFonts w:ascii="Juvenis Light" w:hAnsi="Juvenis Light"/>
          <w:sz w:val="20"/>
        </w:rPr>
        <w:t>ciami kedyko</w:t>
      </w:r>
      <w:r w:rsidRPr="002447D3">
        <w:rPr>
          <w:rFonts w:ascii="Juvenis Light" w:hAnsi="Juvenis Light" w:cs="Titillium Lt"/>
          <w:sz w:val="20"/>
        </w:rPr>
        <w:t>ľ</w:t>
      </w:r>
      <w:r w:rsidRPr="002447D3">
        <w:rPr>
          <w:rFonts w:ascii="Juvenis Light" w:hAnsi="Juvenis Light"/>
          <w:sz w:val="20"/>
        </w:rPr>
        <w:t>vek po</w:t>
      </w:r>
      <w:r w:rsidRPr="002447D3">
        <w:rPr>
          <w:rFonts w:ascii="Juvenis Light" w:hAnsi="Juvenis Light" w:cs="Titillium Lt"/>
          <w:sz w:val="20"/>
        </w:rPr>
        <w:t>č</w:t>
      </w:r>
      <w:r w:rsidRPr="002447D3">
        <w:rPr>
          <w:rFonts w:ascii="Juvenis Light" w:hAnsi="Juvenis Light"/>
          <w:sz w:val="20"/>
        </w:rPr>
        <w:t>as procesu uzatv</w:t>
      </w:r>
      <w:r w:rsidRPr="002447D3">
        <w:rPr>
          <w:rFonts w:ascii="Juvenis Light" w:hAnsi="Juvenis Light" w:cs="Titillium Lt"/>
          <w:sz w:val="20"/>
        </w:rPr>
        <w:t>á</w:t>
      </w:r>
      <w:r w:rsidRPr="002447D3">
        <w:rPr>
          <w:rFonts w:ascii="Juvenis Light" w:hAnsi="Juvenis Light"/>
          <w:sz w:val="20"/>
        </w:rPr>
        <w:t>rania zmluvy, napr. po</w:t>
      </w:r>
      <w:r w:rsidRPr="002447D3">
        <w:rPr>
          <w:rFonts w:ascii="Juvenis Light" w:hAnsi="Juvenis Light" w:cs="Titillium Lt"/>
          <w:sz w:val="20"/>
        </w:rPr>
        <w:t>č</w:t>
      </w:r>
      <w:r w:rsidRPr="002447D3">
        <w:rPr>
          <w:rFonts w:ascii="Juvenis Light" w:hAnsi="Juvenis Light"/>
          <w:sz w:val="20"/>
        </w:rPr>
        <w:t>as svojej pr</w:t>
      </w:r>
      <w:r w:rsidRPr="002447D3">
        <w:rPr>
          <w:rFonts w:ascii="Juvenis Light" w:hAnsi="Juvenis Light" w:cs="Titillium Lt"/>
          <w:sz w:val="20"/>
        </w:rPr>
        <w:t>í</w:t>
      </w:r>
      <w:r w:rsidRPr="002447D3">
        <w:rPr>
          <w:rFonts w:ascii="Juvenis Light" w:hAnsi="Juvenis Light"/>
          <w:sz w:val="20"/>
        </w:rPr>
        <w:t xml:space="preserve">tomnosti </w:t>
      </w:r>
      <w:r w:rsidR="00DB0812" w:rsidRPr="002447D3">
        <w:rPr>
          <w:rFonts w:ascii="Juvenis Light" w:hAnsi="Juvenis Light"/>
          <w:sz w:val="20"/>
        </w:rPr>
        <w:t xml:space="preserve">u </w:t>
      </w:r>
      <w:r w:rsidR="00E47501" w:rsidRPr="002447D3">
        <w:rPr>
          <w:rFonts w:ascii="Juvenis Light" w:hAnsi="Juvenis Light"/>
          <w:sz w:val="20"/>
        </w:rPr>
        <w:t>prevádzkovateľ</w:t>
      </w:r>
      <w:r w:rsidR="00DB0812" w:rsidRPr="002447D3">
        <w:rPr>
          <w:rFonts w:ascii="Juvenis Light" w:hAnsi="Juvenis Light"/>
          <w:sz w:val="20"/>
        </w:rPr>
        <w:t>a</w:t>
      </w:r>
      <w:r w:rsidR="00E47501" w:rsidRPr="002447D3">
        <w:rPr>
          <w:rFonts w:ascii="Juvenis Light" w:hAnsi="Juvenis Light"/>
          <w:sz w:val="20"/>
        </w:rPr>
        <w:t xml:space="preserve"> IO</w:t>
      </w:r>
      <w:r w:rsidR="00DB0812" w:rsidRPr="002447D3">
        <w:rPr>
          <w:rFonts w:ascii="Juvenis Light" w:hAnsi="Juvenis Light"/>
          <w:sz w:val="20"/>
        </w:rPr>
        <w:t xml:space="preserve"> </w:t>
      </w:r>
      <w:r w:rsidRPr="002447D3">
        <w:rPr>
          <w:rFonts w:ascii="Juvenis Light" w:hAnsi="Juvenis Light"/>
          <w:sz w:val="20"/>
        </w:rPr>
        <w:t>alebo aj neskôr prostredníctvom oboznámenia sa s</w:t>
      </w:r>
      <w:r w:rsidRPr="002447D3">
        <w:rPr>
          <w:rFonts w:ascii="Calibri" w:hAnsi="Calibri" w:cs="Calibri"/>
          <w:sz w:val="20"/>
        </w:rPr>
        <w:t> </w:t>
      </w:r>
      <w:r w:rsidRPr="002447D3">
        <w:rPr>
          <w:rFonts w:ascii="Juvenis Light" w:hAnsi="Juvenis Light"/>
          <w:sz w:val="20"/>
        </w:rPr>
        <w:t>dokumentmi zaslan</w:t>
      </w:r>
      <w:r w:rsidRPr="002447D3">
        <w:rPr>
          <w:rFonts w:ascii="Juvenis Light" w:hAnsi="Juvenis Light" w:cs="Titillium Lt"/>
          <w:sz w:val="20"/>
        </w:rPr>
        <w:t>ý</w:t>
      </w:r>
      <w:r w:rsidRPr="002447D3">
        <w:rPr>
          <w:rFonts w:ascii="Juvenis Light" w:hAnsi="Juvenis Light"/>
          <w:sz w:val="20"/>
        </w:rPr>
        <w:t>mi na email dotknutej osoby. Rozhodujúca je možnosť dotknutej osoby oboznámiť sa s</w:t>
      </w:r>
      <w:r w:rsidRPr="002447D3">
        <w:rPr>
          <w:rFonts w:ascii="Calibri" w:hAnsi="Calibri" w:cs="Calibri"/>
          <w:sz w:val="20"/>
        </w:rPr>
        <w:t> </w:t>
      </w:r>
      <w:r w:rsidRPr="002447D3">
        <w:rPr>
          <w:rFonts w:ascii="Juvenis Light" w:hAnsi="Juvenis Light"/>
          <w:sz w:val="20"/>
        </w:rPr>
        <w:t>t</w:t>
      </w:r>
      <w:r w:rsidRPr="002447D3">
        <w:rPr>
          <w:rFonts w:ascii="Juvenis Light" w:hAnsi="Juvenis Light" w:cs="Titillium Lt"/>
          <w:sz w:val="20"/>
        </w:rPr>
        <w:t>ý</w:t>
      </w:r>
      <w:r w:rsidRPr="002447D3">
        <w:rPr>
          <w:rFonts w:ascii="Juvenis Light" w:hAnsi="Juvenis Light"/>
          <w:sz w:val="20"/>
        </w:rPr>
        <w:t>mito inform</w:t>
      </w:r>
      <w:r w:rsidRPr="002447D3">
        <w:rPr>
          <w:rFonts w:ascii="Juvenis Light" w:hAnsi="Juvenis Light" w:cs="Titillium Lt"/>
          <w:sz w:val="20"/>
        </w:rPr>
        <w:t>á</w:t>
      </w:r>
      <w:r w:rsidRPr="002447D3">
        <w:rPr>
          <w:rFonts w:ascii="Juvenis Light" w:hAnsi="Juvenis Light"/>
          <w:sz w:val="20"/>
        </w:rPr>
        <w:t>ciami v</w:t>
      </w:r>
      <w:r w:rsidRPr="002447D3">
        <w:rPr>
          <w:rFonts w:ascii="Calibri" w:hAnsi="Calibri" w:cs="Calibri"/>
          <w:sz w:val="20"/>
        </w:rPr>
        <w:t> </w:t>
      </w:r>
      <w:r w:rsidRPr="002447D3">
        <w:rPr>
          <w:rFonts w:ascii="Juvenis Light" w:hAnsi="Juvenis Light"/>
          <w:sz w:val="20"/>
        </w:rPr>
        <w:t>pr</w:t>
      </w:r>
      <w:r w:rsidRPr="002447D3">
        <w:rPr>
          <w:rFonts w:ascii="Juvenis Light" w:hAnsi="Juvenis Light" w:cs="Titillium Lt"/>
          <w:sz w:val="20"/>
        </w:rPr>
        <w:t>í</w:t>
      </w:r>
      <w:r w:rsidRPr="002447D3">
        <w:rPr>
          <w:rFonts w:ascii="Juvenis Light" w:hAnsi="Juvenis Light"/>
          <w:sz w:val="20"/>
        </w:rPr>
        <w:t>pade, ak m</w:t>
      </w:r>
      <w:r w:rsidRPr="002447D3">
        <w:rPr>
          <w:rFonts w:ascii="Juvenis Light" w:hAnsi="Juvenis Light" w:cs="Titillium Lt"/>
          <w:sz w:val="20"/>
        </w:rPr>
        <w:t>á</w:t>
      </w:r>
      <w:r w:rsidRPr="002447D3">
        <w:rPr>
          <w:rFonts w:ascii="Juvenis Light" w:hAnsi="Juvenis Light"/>
          <w:sz w:val="20"/>
        </w:rPr>
        <w:t xml:space="preserve"> tak</w:t>
      </w:r>
      <w:r w:rsidRPr="002447D3">
        <w:rPr>
          <w:rFonts w:ascii="Juvenis Light" w:hAnsi="Juvenis Light" w:cs="Titillium Lt"/>
          <w:sz w:val="20"/>
        </w:rPr>
        <w:t>ý</w:t>
      </w:r>
      <w:r w:rsidRPr="002447D3">
        <w:rPr>
          <w:rFonts w:ascii="Juvenis Light" w:hAnsi="Juvenis Light"/>
          <w:sz w:val="20"/>
        </w:rPr>
        <w:t xml:space="preserve"> z</w:t>
      </w:r>
      <w:r w:rsidRPr="002447D3">
        <w:rPr>
          <w:rFonts w:ascii="Juvenis Light" w:hAnsi="Juvenis Light" w:cs="Titillium Lt"/>
          <w:sz w:val="20"/>
        </w:rPr>
        <w:t>á</w:t>
      </w:r>
      <w:r w:rsidRPr="002447D3">
        <w:rPr>
          <w:rFonts w:ascii="Juvenis Light" w:hAnsi="Juvenis Light"/>
          <w:sz w:val="20"/>
        </w:rPr>
        <w:t>ujem. Skuto</w:t>
      </w:r>
      <w:r w:rsidRPr="002447D3">
        <w:rPr>
          <w:rFonts w:ascii="Juvenis Light" w:hAnsi="Juvenis Light" w:cs="Titillium Lt"/>
          <w:sz w:val="20"/>
        </w:rPr>
        <w:t>č</w:t>
      </w:r>
      <w:r w:rsidRPr="002447D3">
        <w:rPr>
          <w:rFonts w:ascii="Juvenis Light" w:hAnsi="Juvenis Light"/>
          <w:sz w:val="20"/>
        </w:rPr>
        <w:t>nos</w:t>
      </w:r>
      <w:r w:rsidRPr="002447D3">
        <w:rPr>
          <w:rFonts w:ascii="Juvenis Light" w:hAnsi="Juvenis Light" w:cs="Titillium Lt"/>
          <w:sz w:val="20"/>
        </w:rPr>
        <w:t>ť</w:t>
      </w:r>
      <w:r w:rsidRPr="002447D3">
        <w:rPr>
          <w:rFonts w:ascii="Juvenis Light" w:hAnsi="Juvenis Light"/>
          <w:sz w:val="20"/>
        </w:rPr>
        <w:t xml:space="preserve">, </w:t>
      </w:r>
      <w:r w:rsidRPr="002447D3">
        <w:rPr>
          <w:rFonts w:ascii="Juvenis Light" w:hAnsi="Juvenis Light" w:cs="Titillium Lt"/>
          <w:sz w:val="20"/>
        </w:rPr>
        <w:t>ž</w:t>
      </w:r>
      <w:r w:rsidRPr="002447D3">
        <w:rPr>
          <w:rFonts w:ascii="Juvenis Light" w:hAnsi="Juvenis Light"/>
          <w:sz w:val="20"/>
        </w:rPr>
        <w:t>e dotknut</w:t>
      </w:r>
      <w:r w:rsidRPr="002447D3">
        <w:rPr>
          <w:rFonts w:ascii="Juvenis Light" w:hAnsi="Juvenis Light" w:cs="Titillium Lt"/>
          <w:sz w:val="20"/>
        </w:rPr>
        <w:t>á</w:t>
      </w:r>
      <w:r w:rsidRPr="002447D3">
        <w:rPr>
          <w:rFonts w:ascii="Juvenis Light" w:hAnsi="Juvenis Light"/>
          <w:sz w:val="20"/>
        </w:rPr>
        <w:t xml:space="preserve"> osoba bola upovedomen</w:t>
      </w:r>
      <w:r w:rsidRPr="002447D3">
        <w:rPr>
          <w:rFonts w:ascii="Juvenis Light" w:hAnsi="Juvenis Light" w:cs="Titillium Lt"/>
          <w:sz w:val="20"/>
        </w:rPr>
        <w:t>á</w:t>
      </w:r>
      <w:r w:rsidRPr="002447D3">
        <w:rPr>
          <w:rFonts w:ascii="Juvenis Light" w:hAnsi="Juvenis Light"/>
          <w:sz w:val="20"/>
        </w:rPr>
        <w:t xml:space="preserve"> o</w:t>
      </w:r>
      <w:r w:rsidRPr="002447D3">
        <w:rPr>
          <w:rFonts w:ascii="Calibri" w:hAnsi="Calibri" w:cs="Calibri"/>
          <w:sz w:val="20"/>
        </w:rPr>
        <w:t> </w:t>
      </w:r>
      <w:r w:rsidRPr="002447D3">
        <w:rPr>
          <w:rFonts w:ascii="Juvenis Light" w:hAnsi="Juvenis Light"/>
          <w:sz w:val="20"/>
        </w:rPr>
        <w:t>existencii a</w:t>
      </w:r>
      <w:r w:rsidRPr="002447D3">
        <w:rPr>
          <w:rFonts w:ascii="Calibri" w:hAnsi="Calibri" w:cs="Calibri"/>
          <w:sz w:val="20"/>
        </w:rPr>
        <w:t> </w:t>
      </w:r>
      <w:r w:rsidRPr="002447D3">
        <w:rPr>
          <w:rFonts w:ascii="Juvenis Light" w:hAnsi="Juvenis Light"/>
          <w:sz w:val="20"/>
        </w:rPr>
        <w:t>dostupnosti t</w:t>
      </w:r>
      <w:r w:rsidRPr="002447D3">
        <w:rPr>
          <w:rFonts w:ascii="Juvenis Light" w:hAnsi="Juvenis Light" w:cs="Titillium Lt"/>
          <w:sz w:val="20"/>
        </w:rPr>
        <w:t>ý</w:t>
      </w:r>
      <w:r w:rsidRPr="002447D3">
        <w:rPr>
          <w:rFonts w:ascii="Juvenis Light" w:hAnsi="Juvenis Light"/>
          <w:sz w:val="20"/>
        </w:rPr>
        <w:t>chto inform</w:t>
      </w:r>
      <w:r w:rsidRPr="002447D3">
        <w:rPr>
          <w:rFonts w:ascii="Juvenis Light" w:hAnsi="Juvenis Light" w:cs="Titillium Lt"/>
          <w:sz w:val="20"/>
        </w:rPr>
        <w:t>á</w:t>
      </w:r>
      <w:r w:rsidRPr="002447D3">
        <w:rPr>
          <w:rFonts w:ascii="Juvenis Light" w:hAnsi="Juvenis Light"/>
          <w:sz w:val="20"/>
        </w:rPr>
        <w:t>ci</w:t>
      </w:r>
      <w:r w:rsidRPr="002447D3">
        <w:rPr>
          <w:rFonts w:ascii="Juvenis Light" w:hAnsi="Juvenis Light" w:cs="Titillium Lt"/>
          <w:sz w:val="20"/>
        </w:rPr>
        <w:t>í</w:t>
      </w:r>
      <w:r w:rsidRPr="002447D3">
        <w:rPr>
          <w:rFonts w:ascii="Juvenis Light" w:hAnsi="Juvenis Light"/>
          <w:sz w:val="20"/>
        </w:rPr>
        <w:t xml:space="preserve"> pri z</w:t>
      </w:r>
      <w:r w:rsidRPr="002447D3">
        <w:rPr>
          <w:rFonts w:ascii="Juvenis Light" w:hAnsi="Juvenis Light" w:cs="Titillium Lt"/>
          <w:sz w:val="20"/>
        </w:rPr>
        <w:t>í</w:t>
      </w:r>
      <w:r w:rsidRPr="002447D3">
        <w:rPr>
          <w:rFonts w:ascii="Juvenis Light" w:hAnsi="Juvenis Light"/>
          <w:sz w:val="20"/>
        </w:rPr>
        <w:t>skavan</w:t>
      </w:r>
      <w:r w:rsidRPr="002447D3">
        <w:rPr>
          <w:rFonts w:ascii="Juvenis Light" w:hAnsi="Juvenis Light" w:cs="Titillium Lt"/>
          <w:sz w:val="20"/>
        </w:rPr>
        <w:t>í</w:t>
      </w:r>
      <w:r w:rsidRPr="002447D3">
        <w:rPr>
          <w:rFonts w:ascii="Juvenis Light" w:hAnsi="Juvenis Light"/>
          <w:sz w:val="20"/>
        </w:rPr>
        <w:t xml:space="preserve"> jej osobn</w:t>
      </w:r>
      <w:r w:rsidRPr="002447D3">
        <w:rPr>
          <w:rFonts w:ascii="Juvenis Light" w:hAnsi="Juvenis Light" w:cs="Titillium Lt"/>
          <w:sz w:val="20"/>
        </w:rPr>
        <w:t>ý</w:t>
      </w:r>
      <w:r w:rsidRPr="002447D3">
        <w:rPr>
          <w:rFonts w:ascii="Juvenis Light" w:hAnsi="Juvenis Light"/>
          <w:sz w:val="20"/>
        </w:rPr>
        <w:t xml:space="preserve">ch </w:t>
      </w:r>
      <w:r w:rsidRPr="002447D3">
        <w:rPr>
          <w:rFonts w:ascii="Juvenis Light" w:hAnsi="Juvenis Light" w:cs="Titillium Lt"/>
          <w:sz w:val="20"/>
        </w:rPr>
        <w:t>ú</w:t>
      </w:r>
      <w:r w:rsidRPr="002447D3">
        <w:rPr>
          <w:rFonts w:ascii="Juvenis Light" w:hAnsi="Juvenis Light"/>
          <w:sz w:val="20"/>
        </w:rPr>
        <w:t>dajov a</w:t>
      </w:r>
      <w:r w:rsidRPr="002447D3">
        <w:rPr>
          <w:rFonts w:ascii="Calibri" w:hAnsi="Calibri" w:cs="Calibri"/>
          <w:sz w:val="20"/>
        </w:rPr>
        <w:t> </w:t>
      </w:r>
      <w:r w:rsidRPr="002447D3">
        <w:rPr>
          <w:rFonts w:ascii="Juvenis Light" w:hAnsi="Juvenis Light"/>
          <w:sz w:val="20"/>
        </w:rPr>
        <w:t>dotknutá osoba sa rozhodla</w:t>
      </w:r>
      <w:r w:rsidRPr="002447D3">
        <w:rPr>
          <w:rFonts w:ascii="Calibri" w:hAnsi="Calibri" w:cs="Calibri"/>
          <w:sz w:val="20"/>
        </w:rPr>
        <w:t> </w:t>
      </w:r>
      <w:r w:rsidRPr="002447D3">
        <w:rPr>
          <w:rFonts w:ascii="Juvenis Light" w:hAnsi="Juvenis Light"/>
          <w:sz w:val="20"/>
        </w:rPr>
        <w:t>neobozn</w:t>
      </w:r>
      <w:r w:rsidRPr="002447D3">
        <w:rPr>
          <w:rFonts w:ascii="Juvenis Light" w:hAnsi="Juvenis Light" w:cs="Titillium Lt"/>
          <w:sz w:val="20"/>
        </w:rPr>
        <w:t>á</w:t>
      </w:r>
      <w:r w:rsidRPr="002447D3">
        <w:rPr>
          <w:rFonts w:ascii="Juvenis Light" w:hAnsi="Juvenis Light"/>
          <w:sz w:val="20"/>
        </w:rPr>
        <w:t>mi</w:t>
      </w:r>
      <w:r w:rsidRPr="002447D3">
        <w:rPr>
          <w:rFonts w:ascii="Juvenis Light" w:hAnsi="Juvenis Light" w:cs="Titillium Lt"/>
          <w:sz w:val="20"/>
        </w:rPr>
        <w:t>ť</w:t>
      </w:r>
      <w:r w:rsidRPr="002447D3">
        <w:rPr>
          <w:rFonts w:ascii="Juvenis Light" w:hAnsi="Juvenis Light"/>
          <w:sz w:val="20"/>
        </w:rPr>
        <w:t xml:space="preserve"> sa s</w:t>
      </w:r>
      <w:r w:rsidRPr="002447D3">
        <w:rPr>
          <w:rFonts w:ascii="Calibri" w:hAnsi="Calibri" w:cs="Calibri"/>
          <w:sz w:val="20"/>
        </w:rPr>
        <w:t> </w:t>
      </w:r>
      <w:r w:rsidRPr="002447D3">
        <w:rPr>
          <w:rFonts w:ascii="Juvenis Light" w:hAnsi="Juvenis Light"/>
          <w:sz w:val="20"/>
        </w:rPr>
        <w:t>nimi nem</w:t>
      </w:r>
      <w:r w:rsidRPr="002447D3">
        <w:rPr>
          <w:rFonts w:ascii="Juvenis Light" w:hAnsi="Juvenis Light" w:cs="Titillium Lt"/>
          <w:sz w:val="20"/>
        </w:rPr>
        <w:t>ôž</w:t>
      </w:r>
      <w:r w:rsidRPr="002447D3">
        <w:rPr>
          <w:rFonts w:ascii="Juvenis Light" w:hAnsi="Juvenis Light"/>
          <w:sz w:val="20"/>
        </w:rPr>
        <w:t>e by</w:t>
      </w:r>
      <w:r w:rsidRPr="002447D3">
        <w:rPr>
          <w:rFonts w:ascii="Juvenis Light" w:hAnsi="Juvenis Light" w:cs="Titillium Lt"/>
          <w:sz w:val="20"/>
        </w:rPr>
        <w:t>ť</w:t>
      </w:r>
      <w:r w:rsidRPr="002447D3">
        <w:rPr>
          <w:rFonts w:ascii="Juvenis Light" w:hAnsi="Juvenis Light"/>
          <w:sz w:val="20"/>
        </w:rPr>
        <w:t xml:space="preserve"> posudzovan</w:t>
      </w:r>
      <w:r w:rsidRPr="002447D3">
        <w:rPr>
          <w:rFonts w:ascii="Juvenis Light" w:hAnsi="Juvenis Light" w:cs="Titillium Lt"/>
          <w:sz w:val="20"/>
        </w:rPr>
        <w:t>á</w:t>
      </w:r>
      <w:r w:rsidRPr="002447D3">
        <w:rPr>
          <w:rFonts w:ascii="Juvenis Light" w:hAnsi="Juvenis Light"/>
          <w:sz w:val="20"/>
        </w:rPr>
        <w:t xml:space="preserve"> ako poru</w:t>
      </w:r>
      <w:r w:rsidRPr="002447D3">
        <w:rPr>
          <w:rFonts w:ascii="Juvenis Light" w:hAnsi="Juvenis Light" w:cs="Titillium Lt"/>
          <w:sz w:val="20"/>
        </w:rPr>
        <w:t>š</w:t>
      </w:r>
      <w:r w:rsidRPr="002447D3">
        <w:rPr>
          <w:rFonts w:ascii="Juvenis Light" w:hAnsi="Juvenis Light"/>
          <w:sz w:val="20"/>
        </w:rPr>
        <w:t>enie informa</w:t>
      </w:r>
      <w:r w:rsidRPr="002447D3">
        <w:rPr>
          <w:rFonts w:ascii="Juvenis Light" w:hAnsi="Juvenis Light" w:cs="Titillium Lt"/>
          <w:sz w:val="20"/>
        </w:rPr>
        <w:t>č</w:t>
      </w:r>
      <w:r w:rsidRPr="002447D3">
        <w:rPr>
          <w:rFonts w:ascii="Juvenis Light" w:hAnsi="Juvenis Light"/>
          <w:sz w:val="20"/>
        </w:rPr>
        <w:t xml:space="preserve">nej povinnosti </w:t>
      </w:r>
      <w:r w:rsidR="00E47501" w:rsidRPr="002447D3">
        <w:rPr>
          <w:rFonts w:ascii="Juvenis Light" w:hAnsi="Juvenis Light"/>
          <w:sz w:val="20"/>
        </w:rPr>
        <w:t>prevádzkovateľa IO</w:t>
      </w:r>
      <w:r w:rsidRPr="002447D3">
        <w:rPr>
          <w:rFonts w:ascii="Juvenis Light" w:hAnsi="Juvenis Light"/>
          <w:sz w:val="20"/>
        </w:rPr>
        <w:t>. Z</w:t>
      </w:r>
      <w:r w:rsidRPr="002447D3">
        <w:rPr>
          <w:rFonts w:ascii="Calibri" w:hAnsi="Calibri" w:cs="Calibri"/>
          <w:sz w:val="20"/>
        </w:rPr>
        <w:t> </w:t>
      </w:r>
      <w:r w:rsidRPr="002447D3">
        <w:rPr>
          <w:rFonts w:ascii="Juvenis Light" w:hAnsi="Juvenis Light"/>
          <w:sz w:val="20"/>
        </w:rPr>
        <w:t>tejto povinnosti existuje v</w:t>
      </w:r>
      <w:r w:rsidRPr="002447D3">
        <w:rPr>
          <w:rFonts w:ascii="Juvenis Light" w:hAnsi="Juvenis Light" w:cs="Titillium Lt"/>
          <w:sz w:val="20"/>
        </w:rPr>
        <w:t>ý</w:t>
      </w:r>
      <w:r w:rsidRPr="002447D3">
        <w:rPr>
          <w:rFonts w:ascii="Juvenis Light" w:hAnsi="Juvenis Light"/>
          <w:sz w:val="20"/>
        </w:rPr>
        <w:t>nimka, a</w:t>
      </w:r>
      <w:r w:rsidRPr="002447D3">
        <w:rPr>
          <w:rFonts w:ascii="Calibri" w:hAnsi="Calibri" w:cs="Calibri"/>
          <w:sz w:val="20"/>
        </w:rPr>
        <w:t> </w:t>
      </w:r>
      <w:r w:rsidRPr="002447D3">
        <w:rPr>
          <w:rFonts w:ascii="Juvenis Light" w:hAnsi="Juvenis Light"/>
          <w:sz w:val="20"/>
        </w:rPr>
        <w:t>to ak dotknut</w:t>
      </w:r>
      <w:r w:rsidRPr="002447D3">
        <w:rPr>
          <w:rFonts w:ascii="Juvenis Light" w:hAnsi="Juvenis Light" w:cs="Titillium Lt"/>
          <w:sz w:val="20"/>
        </w:rPr>
        <w:t>á</w:t>
      </w:r>
      <w:r w:rsidRPr="002447D3">
        <w:rPr>
          <w:rFonts w:ascii="Juvenis Light" w:hAnsi="Juvenis Light"/>
          <w:sz w:val="20"/>
        </w:rPr>
        <w:t xml:space="preserve"> osoba u</w:t>
      </w:r>
      <w:r w:rsidRPr="002447D3">
        <w:rPr>
          <w:rFonts w:ascii="Juvenis Light" w:hAnsi="Juvenis Light" w:cs="Titillium Lt"/>
          <w:sz w:val="20"/>
        </w:rPr>
        <w:t>ž</w:t>
      </w:r>
      <w:r w:rsidRPr="002447D3">
        <w:rPr>
          <w:rFonts w:ascii="Juvenis Light" w:hAnsi="Juvenis Light"/>
          <w:sz w:val="20"/>
        </w:rPr>
        <w:t xml:space="preserve"> dan</w:t>
      </w:r>
      <w:r w:rsidRPr="002447D3">
        <w:rPr>
          <w:rFonts w:ascii="Juvenis Light" w:hAnsi="Juvenis Light" w:cs="Titillium Lt"/>
          <w:sz w:val="20"/>
        </w:rPr>
        <w:t>é</w:t>
      </w:r>
      <w:r w:rsidRPr="002447D3">
        <w:rPr>
          <w:rFonts w:ascii="Juvenis Light" w:hAnsi="Juvenis Light"/>
          <w:sz w:val="20"/>
        </w:rPr>
        <w:t xml:space="preserve"> inform</w:t>
      </w:r>
      <w:r w:rsidRPr="002447D3">
        <w:rPr>
          <w:rFonts w:ascii="Juvenis Light" w:hAnsi="Juvenis Light" w:cs="Titillium Lt"/>
          <w:sz w:val="20"/>
        </w:rPr>
        <w:t>á</w:t>
      </w:r>
      <w:r w:rsidRPr="002447D3">
        <w:rPr>
          <w:rFonts w:ascii="Juvenis Light" w:hAnsi="Juvenis Light"/>
          <w:sz w:val="20"/>
        </w:rPr>
        <w:t>cie m</w:t>
      </w:r>
      <w:r w:rsidRPr="002447D3">
        <w:rPr>
          <w:rFonts w:ascii="Juvenis Light" w:hAnsi="Juvenis Light" w:cs="Titillium Lt"/>
          <w:sz w:val="20"/>
        </w:rPr>
        <w:t>á</w:t>
      </w:r>
      <w:r w:rsidR="00BD3624" w:rsidRPr="002447D3">
        <w:rPr>
          <w:rFonts w:ascii="Juvenis Light" w:hAnsi="Juvenis Light"/>
          <w:sz w:val="20"/>
        </w:rPr>
        <w:t xml:space="preserve"> (napr. dodatok k</w:t>
      </w:r>
      <w:r w:rsidR="00BD3624" w:rsidRPr="002447D3">
        <w:rPr>
          <w:rFonts w:ascii="Calibri" w:hAnsi="Calibri" w:cs="Calibri"/>
          <w:sz w:val="20"/>
        </w:rPr>
        <w:t> </w:t>
      </w:r>
      <w:r w:rsidR="00BD3624" w:rsidRPr="002447D3">
        <w:rPr>
          <w:rFonts w:ascii="Juvenis Light" w:hAnsi="Juvenis Light"/>
          <w:sz w:val="20"/>
        </w:rPr>
        <w:t>zmluve, ktor</w:t>
      </w:r>
      <w:r w:rsidR="00BD3624" w:rsidRPr="002447D3">
        <w:rPr>
          <w:rFonts w:ascii="Juvenis Light" w:hAnsi="Juvenis Light" w:cs="Titillium Lt"/>
          <w:sz w:val="20"/>
        </w:rPr>
        <w:t>ý</w:t>
      </w:r>
      <w:r w:rsidR="00BD3624" w:rsidRPr="002447D3">
        <w:rPr>
          <w:rFonts w:ascii="Juvenis Light" w:hAnsi="Juvenis Light"/>
          <w:sz w:val="20"/>
        </w:rPr>
        <w:t>m sa men</w:t>
      </w:r>
      <w:r w:rsidR="00BD3624" w:rsidRPr="002447D3">
        <w:rPr>
          <w:rFonts w:ascii="Juvenis Light" w:hAnsi="Juvenis Light" w:cs="Titillium Lt"/>
          <w:sz w:val="20"/>
        </w:rPr>
        <w:t>í</w:t>
      </w:r>
      <w:r w:rsidR="00BD3624" w:rsidRPr="002447D3">
        <w:rPr>
          <w:rFonts w:ascii="Juvenis Light" w:hAnsi="Juvenis Light"/>
          <w:sz w:val="20"/>
        </w:rPr>
        <w:t xml:space="preserve"> predmet zmluvy, ale účel a</w:t>
      </w:r>
      <w:r w:rsidR="00BD3624" w:rsidRPr="002447D3">
        <w:rPr>
          <w:rFonts w:ascii="Calibri" w:hAnsi="Calibri" w:cs="Calibri"/>
          <w:sz w:val="20"/>
        </w:rPr>
        <w:t> </w:t>
      </w:r>
      <w:r w:rsidR="00BD3624" w:rsidRPr="002447D3">
        <w:rPr>
          <w:rFonts w:ascii="Juvenis Light" w:hAnsi="Juvenis Light"/>
          <w:sz w:val="20"/>
        </w:rPr>
        <w:t>rozsah sprac</w:t>
      </w:r>
      <w:r w:rsidR="00BD3624" w:rsidRPr="002447D3">
        <w:rPr>
          <w:rFonts w:ascii="Juvenis Light" w:hAnsi="Juvenis Light" w:cs="Titillium Lt"/>
          <w:sz w:val="20"/>
        </w:rPr>
        <w:t>ú</w:t>
      </w:r>
      <w:r w:rsidR="00BD3624" w:rsidRPr="002447D3">
        <w:rPr>
          <w:rFonts w:ascii="Juvenis Light" w:hAnsi="Juvenis Light"/>
          <w:sz w:val="20"/>
        </w:rPr>
        <w:t>vania osobn</w:t>
      </w:r>
      <w:r w:rsidR="00BD3624" w:rsidRPr="002447D3">
        <w:rPr>
          <w:rFonts w:ascii="Juvenis Light" w:hAnsi="Juvenis Light" w:cs="Titillium Lt"/>
          <w:sz w:val="20"/>
        </w:rPr>
        <w:t>ý</w:t>
      </w:r>
      <w:r w:rsidR="00BD3624" w:rsidRPr="002447D3">
        <w:rPr>
          <w:rFonts w:ascii="Juvenis Light" w:hAnsi="Juvenis Light"/>
          <w:sz w:val="20"/>
        </w:rPr>
        <w:t xml:space="preserve">ch </w:t>
      </w:r>
      <w:r w:rsidR="00BD3624" w:rsidRPr="002447D3">
        <w:rPr>
          <w:rFonts w:ascii="Juvenis Light" w:hAnsi="Juvenis Light" w:cs="Titillium Lt"/>
          <w:sz w:val="20"/>
        </w:rPr>
        <w:t>ú</w:t>
      </w:r>
      <w:r w:rsidR="00BD3624" w:rsidRPr="002447D3">
        <w:rPr>
          <w:rFonts w:ascii="Juvenis Light" w:hAnsi="Juvenis Light"/>
          <w:sz w:val="20"/>
        </w:rPr>
        <w:t>dajov ost</w:t>
      </w:r>
      <w:r w:rsidR="00BD3624" w:rsidRPr="002447D3">
        <w:rPr>
          <w:rFonts w:ascii="Juvenis Light" w:hAnsi="Juvenis Light" w:cs="Titillium Lt"/>
          <w:sz w:val="20"/>
        </w:rPr>
        <w:t>á</w:t>
      </w:r>
      <w:r w:rsidR="00BD3624" w:rsidRPr="002447D3">
        <w:rPr>
          <w:rFonts w:ascii="Juvenis Light" w:hAnsi="Juvenis Light"/>
          <w:sz w:val="20"/>
        </w:rPr>
        <w:t>va zachovan</w:t>
      </w:r>
      <w:r w:rsidR="00BD3624" w:rsidRPr="002447D3">
        <w:rPr>
          <w:rFonts w:ascii="Juvenis Light" w:hAnsi="Juvenis Light" w:cs="Titillium Lt"/>
          <w:sz w:val="20"/>
        </w:rPr>
        <w:t>ý</w:t>
      </w:r>
      <w:r w:rsidR="00BD3624" w:rsidRPr="002447D3">
        <w:rPr>
          <w:rFonts w:ascii="Juvenis Light" w:hAnsi="Juvenis Light"/>
          <w:sz w:val="20"/>
        </w:rPr>
        <w:t xml:space="preserve">). </w:t>
      </w:r>
      <w:bookmarkStart w:id="1" w:name="_Hlk511314684"/>
      <w:r w:rsidR="00E47501" w:rsidRPr="002447D3">
        <w:rPr>
          <w:rFonts w:ascii="Juvenis Light" w:hAnsi="Juvenis Light"/>
          <w:sz w:val="20"/>
        </w:rPr>
        <w:t>Prevádzkovateľ IO</w:t>
      </w:r>
      <w:r w:rsidR="00BD3624" w:rsidRPr="002447D3">
        <w:rPr>
          <w:rFonts w:ascii="Juvenis Light" w:hAnsi="Juvenis Light"/>
          <w:sz w:val="20"/>
        </w:rPr>
        <w:t xml:space="preserve"> túto skutočnosť musí vedieť preukázať.</w:t>
      </w:r>
      <w:bookmarkEnd w:id="1"/>
      <w:r w:rsidR="00CD43A2" w:rsidRPr="002447D3">
        <w:rPr>
          <w:rFonts w:ascii="Juvenis Light" w:hAnsi="Juvenis Light"/>
          <w:sz w:val="20"/>
        </w:rPr>
        <w:t xml:space="preserve"> </w:t>
      </w:r>
    </w:p>
    <w:p w14:paraId="4DA55DC5" w14:textId="09CAF1E4" w:rsidR="002D063F" w:rsidRPr="002447D3" w:rsidRDefault="002D063F" w:rsidP="002D063F">
      <w:pPr>
        <w:ind w:left="705" w:hanging="705"/>
        <w:jc w:val="both"/>
        <w:rPr>
          <w:rFonts w:ascii="Juvenis Light" w:hAnsi="Juvenis Light"/>
          <w:sz w:val="20"/>
        </w:rPr>
      </w:pPr>
      <w:r w:rsidRPr="002447D3">
        <w:rPr>
          <w:rFonts w:ascii="Juvenis Light" w:hAnsi="Juvenis Light"/>
          <w:sz w:val="20"/>
        </w:rPr>
        <w:t>6.2.</w:t>
      </w:r>
      <w:r w:rsidR="00D36C49" w:rsidRPr="002447D3">
        <w:rPr>
          <w:rFonts w:ascii="Juvenis Light" w:hAnsi="Juvenis Light"/>
          <w:sz w:val="20"/>
        </w:rPr>
        <w:t>6</w:t>
      </w:r>
      <w:r w:rsidRPr="002447D3">
        <w:rPr>
          <w:rFonts w:ascii="Juvenis Light" w:hAnsi="Juvenis Light"/>
          <w:sz w:val="20"/>
        </w:rPr>
        <w:tab/>
        <w:t xml:space="preserve">Časový okamih pre splnenie informačnej povinnosti podľa článku 14 GDPR je stanovený neskoršie ako podľa článku 13 GDPR. Túto informačnú povinnosť môže </w:t>
      </w:r>
      <w:r w:rsidR="00E47501" w:rsidRPr="002447D3">
        <w:rPr>
          <w:rFonts w:ascii="Juvenis Light" w:hAnsi="Juvenis Light"/>
          <w:sz w:val="20"/>
        </w:rPr>
        <w:t>prevádzkovateľ IO</w:t>
      </w:r>
      <w:r w:rsidRPr="002447D3">
        <w:rPr>
          <w:rFonts w:ascii="Juvenis Light" w:hAnsi="Juvenis Light"/>
          <w:sz w:val="20"/>
        </w:rPr>
        <w:t xml:space="preserve"> splniť najneskôr do jedného mesiaca prípadne skôr, a</w:t>
      </w:r>
      <w:r w:rsidRPr="002447D3">
        <w:rPr>
          <w:rFonts w:ascii="Calibri" w:hAnsi="Calibri" w:cs="Calibri"/>
          <w:sz w:val="20"/>
        </w:rPr>
        <w:t> </w:t>
      </w:r>
      <w:r w:rsidRPr="002447D3">
        <w:rPr>
          <w:rFonts w:ascii="Juvenis Light" w:hAnsi="Juvenis Light"/>
          <w:sz w:val="20"/>
        </w:rPr>
        <w:t>to v</w:t>
      </w:r>
      <w:r w:rsidRPr="002447D3">
        <w:rPr>
          <w:rFonts w:ascii="Calibri" w:hAnsi="Calibri" w:cs="Calibri"/>
          <w:sz w:val="20"/>
        </w:rPr>
        <w:t> </w:t>
      </w:r>
      <w:r w:rsidRPr="002447D3">
        <w:rPr>
          <w:rFonts w:ascii="Juvenis Light" w:hAnsi="Juvenis Light" w:cs="Titillium Lt"/>
          <w:sz w:val="20"/>
        </w:rPr>
        <w:t>č</w:t>
      </w:r>
      <w:r w:rsidRPr="002447D3">
        <w:rPr>
          <w:rFonts w:ascii="Juvenis Light" w:hAnsi="Juvenis Light"/>
          <w:sz w:val="20"/>
        </w:rPr>
        <w:t>ase prvej komunik</w:t>
      </w:r>
      <w:r w:rsidRPr="002447D3">
        <w:rPr>
          <w:rFonts w:ascii="Juvenis Light" w:hAnsi="Juvenis Light" w:cs="Titillium Lt"/>
          <w:sz w:val="20"/>
        </w:rPr>
        <w:t>á</w:t>
      </w:r>
      <w:r w:rsidRPr="002447D3">
        <w:rPr>
          <w:rFonts w:ascii="Juvenis Light" w:hAnsi="Juvenis Light"/>
          <w:sz w:val="20"/>
        </w:rPr>
        <w:t xml:space="preserve">cie </w:t>
      </w:r>
      <w:r w:rsidR="00E47501" w:rsidRPr="002447D3">
        <w:rPr>
          <w:rFonts w:ascii="Juvenis Light" w:hAnsi="Juvenis Light"/>
          <w:sz w:val="20"/>
        </w:rPr>
        <w:t>prevádzkovateľa IO</w:t>
      </w:r>
      <w:r w:rsidRPr="002447D3">
        <w:rPr>
          <w:rFonts w:ascii="Juvenis Light" w:hAnsi="Juvenis Light"/>
          <w:sz w:val="20"/>
        </w:rPr>
        <w:t xml:space="preserve"> s</w:t>
      </w:r>
      <w:r w:rsidRPr="002447D3">
        <w:rPr>
          <w:rFonts w:ascii="Calibri" w:hAnsi="Calibri" w:cs="Calibri"/>
          <w:sz w:val="20"/>
        </w:rPr>
        <w:t> </w:t>
      </w:r>
      <w:r w:rsidRPr="002447D3">
        <w:rPr>
          <w:rFonts w:ascii="Juvenis Light" w:hAnsi="Juvenis Light"/>
          <w:sz w:val="20"/>
        </w:rPr>
        <w:t>dotknutou osobou alebo pred prv</w:t>
      </w:r>
      <w:r w:rsidRPr="002447D3">
        <w:rPr>
          <w:rFonts w:ascii="Juvenis Light" w:hAnsi="Juvenis Light" w:cs="Titillium Lt"/>
          <w:sz w:val="20"/>
        </w:rPr>
        <w:t>ý</w:t>
      </w:r>
      <w:r w:rsidRPr="002447D3">
        <w:rPr>
          <w:rFonts w:ascii="Juvenis Light" w:hAnsi="Juvenis Light"/>
          <w:sz w:val="20"/>
        </w:rPr>
        <w:t>m poskytnut</w:t>
      </w:r>
      <w:r w:rsidRPr="002447D3">
        <w:rPr>
          <w:rFonts w:ascii="Juvenis Light" w:hAnsi="Juvenis Light" w:cs="Titillium Lt"/>
          <w:sz w:val="20"/>
        </w:rPr>
        <w:t>í</w:t>
      </w:r>
      <w:r w:rsidRPr="002447D3">
        <w:rPr>
          <w:rFonts w:ascii="Juvenis Light" w:hAnsi="Juvenis Light"/>
          <w:sz w:val="20"/>
        </w:rPr>
        <w:t>m osobn</w:t>
      </w:r>
      <w:r w:rsidRPr="002447D3">
        <w:rPr>
          <w:rFonts w:ascii="Juvenis Light" w:hAnsi="Juvenis Light" w:cs="Titillium Lt"/>
          <w:sz w:val="20"/>
        </w:rPr>
        <w:t>ý</w:t>
      </w:r>
      <w:r w:rsidRPr="002447D3">
        <w:rPr>
          <w:rFonts w:ascii="Juvenis Light" w:hAnsi="Juvenis Light"/>
          <w:sz w:val="20"/>
        </w:rPr>
        <w:t xml:space="preserve">ch </w:t>
      </w:r>
      <w:r w:rsidRPr="002447D3">
        <w:rPr>
          <w:rFonts w:ascii="Juvenis Light" w:hAnsi="Juvenis Light" w:cs="Titillium Lt"/>
          <w:sz w:val="20"/>
        </w:rPr>
        <w:t>ú</w:t>
      </w:r>
      <w:r w:rsidRPr="002447D3">
        <w:rPr>
          <w:rFonts w:ascii="Juvenis Light" w:hAnsi="Juvenis Light"/>
          <w:sz w:val="20"/>
        </w:rPr>
        <w:t xml:space="preserve">dajov </w:t>
      </w:r>
      <w:r w:rsidRPr="002447D3">
        <w:rPr>
          <w:rFonts w:ascii="Juvenis Light" w:hAnsi="Juvenis Light" w:cs="Titillium Lt"/>
          <w:sz w:val="20"/>
        </w:rPr>
        <w:t>ď</w:t>
      </w:r>
      <w:r w:rsidRPr="002447D3">
        <w:rPr>
          <w:rFonts w:ascii="Juvenis Light" w:hAnsi="Juvenis Light"/>
          <w:sz w:val="20"/>
        </w:rPr>
        <w:t>al</w:t>
      </w:r>
      <w:r w:rsidRPr="002447D3">
        <w:rPr>
          <w:rFonts w:ascii="Juvenis Light" w:hAnsi="Juvenis Light" w:cs="Titillium Lt"/>
          <w:sz w:val="20"/>
        </w:rPr>
        <w:t>š</w:t>
      </w:r>
      <w:r w:rsidRPr="002447D3">
        <w:rPr>
          <w:rFonts w:ascii="Juvenis Light" w:hAnsi="Juvenis Light"/>
          <w:sz w:val="20"/>
        </w:rPr>
        <w:t>iemu pr</w:t>
      </w:r>
      <w:r w:rsidRPr="002447D3">
        <w:rPr>
          <w:rFonts w:ascii="Juvenis Light" w:hAnsi="Juvenis Light" w:cs="Titillium Lt"/>
          <w:sz w:val="20"/>
        </w:rPr>
        <w:t>í</w:t>
      </w:r>
      <w:r w:rsidRPr="002447D3">
        <w:rPr>
          <w:rFonts w:ascii="Juvenis Light" w:hAnsi="Juvenis Light"/>
          <w:sz w:val="20"/>
        </w:rPr>
        <w:t xml:space="preserve">jemcovi. Splnenie tejto informačnej povinnosti </w:t>
      </w:r>
      <w:r w:rsidR="00E47501" w:rsidRPr="002447D3">
        <w:rPr>
          <w:rFonts w:ascii="Juvenis Light" w:hAnsi="Juvenis Light"/>
          <w:sz w:val="20"/>
        </w:rPr>
        <w:t>prevádzkovatelia IO</w:t>
      </w:r>
      <w:r w:rsidRPr="002447D3">
        <w:rPr>
          <w:rFonts w:ascii="Juvenis Light" w:hAnsi="Juvenis Light"/>
          <w:sz w:val="20"/>
        </w:rPr>
        <w:t xml:space="preserve"> môžu takisto realizovať ktorýmkoľvek spôsobom uvedeným vyššie. </w:t>
      </w:r>
    </w:p>
    <w:p w14:paraId="53700255" w14:textId="52A29908" w:rsidR="00974A35" w:rsidRPr="002447D3" w:rsidRDefault="002D063F" w:rsidP="007E174C">
      <w:pPr>
        <w:ind w:left="705" w:hanging="705"/>
        <w:jc w:val="both"/>
        <w:rPr>
          <w:rFonts w:ascii="Juvenis Light" w:hAnsi="Juvenis Light"/>
          <w:b/>
          <w:i/>
          <w:sz w:val="20"/>
        </w:rPr>
      </w:pPr>
      <w:r w:rsidRPr="002447D3">
        <w:rPr>
          <w:rFonts w:ascii="Juvenis Light" w:hAnsi="Juvenis Light"/>
          <w:sz w:val="20"/>
        </w:rPr>
        <w:t>6.2.</w:t>
      </w:r>
      <w:r w:rsidR="00D36C49" w:rsidRPr="002447D3">
        <w:rPr>
          <w:rFonts w:ascii="Juvenis Light" w:hAnsi="Juvenis Light"/>
          <w:sz w:val="20"/>
        </w:rPr>
        <w:t>7</w:t>
      </w:r>
      <w:r w:rsidRPr="002447D3">
        <w:rPr>
          <w:rFonts w:ascii="Juvenis Light" w:hAnsi="Juvenis Light"/>
          <w:sz w:val="20"/>
        </w:rPr>
        <w:tab/>
      </w:r>
      <w:r w:rsidR="00E47501" w:rsidRPr="002447D3">
        <w:rPr>
          <w:rFonts w:ascii="Juvenis Light" w:hAnsi="Juvenis Light"/>
          <w:sz w:val="20"/>
        </w:rPr>
        <w:t>Prevádzkovateľ IO</w:t>
      </w:r>
      <w:r w:rsidR="007E174C" w:rsidRPr="002447D3">
        <w:rPr>
          <w:rFonts w:ascii="Juvenis Light" w:hAnsi="Juvenis Light"/>
          <w:sz w:val="20"/>
        </w:rPr>
        <w:t xml:space="preserve"> nie je povinný poskytovať základné informácie v</w:t>
      </w:r>
      <w:r w:rsidR="007E174C" w:rsidRPr="002447D3">
        <w:rPr>
          <w:rFonts w:ascii="Calibri" w:hAnsi="Calibri" w:cs="Calibri"/>
          <w:sz w:val="20"/>
        </w:rPr>
        <w:t> </w:t>
      </w:r>
      <w:r w:rsidR="007E174C" w:rsidRPr="002447D3">
        <w:rPr>
          <w:rFonts w:ascii="Juvenis Light" w:hAnsi="Juvenis Light"/>
          <w:sz w:val="20"/>
        </w:rPr>
        <w:t>pr</w:t>
      </w:r>
      <w:r w:rsidR="007E174C" w:rsidRPr="002447D3">
        <w:rPr>
          <w:rFonts w:ascii="Juvenis Light" w:hAnsi="Juvenis Light" w:cs="Titillium Lt"/>
          <w:sz w:val="20"/>
        </w:rPr>
        <w:t>í</w:t>
      </w:r>
      <w:r w:rsidR="007E174C" w:rsidRPr="002447D3">
        <w:rPr>
          <w:rFonts w:ascii="Juvenis Light" w:hAnsi="Juvenis Light"/>
          <w:sz w:val="20"/>
        </w:rPr>
        <w:t>padoch a</w:t>
      </w:r>
      <w:r w:rsidR="007E174C" w:rsidRPr="002447D3">
        <w:rPr>
          <w:rFonts w:ascii="Calibri" w:hAnsi="Calibri" w:cs="Calibri"/>
          <w:sz w:val="20"/>
        </w:rPr>
        <w:t> </w:t>
      </w:r>
      <w:r w:rsidR="007E174C" w:rsidRPr="002447D3">
        <w:rPr>
          <w:rFonts w:ascii="Juvenis Light" w:hAnsi="Juvenis Light"/>
          <w:sz w:val="20"/>
        </w:rPr>
        <w:t>situ</w:t>
      </w:r>
      <w:r w:rsidR="007E174C" w:rsidRPr="002447D3">
        <w:rPr>
          <w:rFonts w:ascii="Juvenis Light" w:hAnsi="Juvenis Light" w:cs="Titillium Lt"/>
          <w:sz w:val="20"/>
        </w:rPr>
        <w:t>á</w:t>
      </w:r>
      <w:r w:rsidR="007E174C" w:rsidRPr="002447D3">
        <w:rPr>
          <w:rFonts w:ascii="Juvenis Light" w:hAnsi="Juvenis Light"/>
          <w:sz w:val="20"/>
        </w:rPr>
        <w:t>ci</w:t>
      </w:r>
      <w:r w:rsidR="007E174C" w:rsidRPr="002447D3">
        <w:rPr>
          <w:rFonts w:ascii="Juvenis Light" w:hAnsi="Juvenis Light" w:cs="Titillium Lt"/>
          <w:sz w:val="20"/>
        </w:rPr>
        <w:t>á</w:t>
      </w:r>
      <w:r w:rsidR="007E174C" w:rsidRPr="002447D3">
        <w:rPr>
          <w:rFonts w:ascii="Juvenis Light" w:hAnsi="Juvenis Light"/>
          <w:sz w:val="20"/>
        </w:rPr>
        <w:t>ch predpokladan</w:t>
      </w:r>
      <w:r w:rsidR="007E174C" w:rsidRPr="002447D3">
        <w:rPr>
          <w:rFonts w:ascii="Juvenis Light" w:hAnsi="Juvenis Light" w:cs="Titillium Lt"/>
          <w:sz w:val="20"/>
        </w:rPr>
        <w:t>ý</w:t>
      </w:r>
      <w:r w:rsidR="007E174C" w:rsidRPr="002447D3">
        <w:rPr>
          <w:rFonts w:ascii="Juvenis Light" w:hAnsi="Juvenis Light"/>
          <w:sz w:val="20"/>
        </w:rPr>
        <w:t xml:space="preserve">ch v </w:t>
      </w:r>
      <w:r w:rsidR="007E174C" w:rsidRPr="002447D3">
        <w:rPr>
          <w:rFonts w:ascii="Juvenis Light" w:hAnsi="Juvenis Light" w:cs="Titillium Lt"/>
          <w:sz w:val="20"/>
        </w:rPr>
        <w:t>č</w:t>
      </w:r>
      <w:r w:rsidR="007E174C" w:rsidRPr="002447D3">
        <w:rPr>
          <w:rFonts w:ascii="Juvenis Light" w:hAnsi="Juvenis Light"/>
          <w:sz w:val="20"/>
        </w:rPr>
        <w:t>l</w:t>
      </w:r>
      <w:r w:rsidR="007E174C" w:rsidRPr="002447D3">
        <w:rPr>
          <w:rFonts w:ascii="Juvenis Light" w:hAnsi="Juvenis Light" w:cs="Titillium Lt"/>
          <w:sz w:val="20"/>
        </w:rPr>
        <w:t>á</w:t>
      </w:r>
      <w:r w:rsidR="007E174C" w:rsidRPr="002447D3">
        <w:rPr>
          <w:rFonts w:ascii="Juvenis Light" w:hAnsi="Juvenis Light"/>
          <w:sz w:val="20"/>
        </w:rPr>
        <w:t xml:space="preserve">nku 14 ods. 5 GDPR. Pri </w:t>
      </w:r>
      <w:r w:rsidR="00DB0812" w:rsidRPr="002447D3">
        <w:rPr>
          <w:rFonts w:ascii="Juvenis Light" w:hAnsi="Juvenis Light"/>
          <w:sz w:val="20"/>
        </w:rPr>
        <w:t>obchodnej činnosti</w:t>
      </w:r>
      <w:r w:rsidR="007E174C" w:rsidRPr="002447D3">
        <w:rPr>
          <w:rFonts w:ascii="Juvenis Light" w:hAnsi="Juvenis Light"/>
          <w:sz w:val="20"/>
        </w:rPr>
        <w:t xml:space="preserve"> sa tieto prípady a</w:t>
      </w:r>
      <w:r w:rsidR="007E174C" w:rsidRPr="002447D3">
        <w:rPr>
          <w:rFonts w:ascii="Calibri" w:hAnsi="Calibri" w:cs="Calibri"/>
          <w:sz w:val="20"/>
        </w:rPr>
        <w:t> </w:t>
      </w:r>
      <w:r w:rsidR="007E174C" w:rsidRPr="002447D3">
        <w:rPr>
          <w:rFonts w:ascii="Juvenis Light" w:hAnsi="Juvenis Light"/>
          <w:sz w:val="20"/>
        </w:rPr>
        <w:t>situ</w:t>
      </w:r>
      <w:r w:rsidR="007E174C" w:rsidRPr="002447D3">
        <w:rPr>
          <w:rFonts w:ascii="Juvenis Light" w:hAnsi="Juvenis Light" w:cs="Titillium Lt"/>
          <w:sz w:val="20"/>
        </w:rPr>
        <w:t>á</w:t>
      </w:r>
      <w:r w:rsidR="007E174C" w:rsidRPr="002447D3">
        <w:rPr>
          <w:rFonts w:ascii="Juvenis Light" w:hAnsi="Juvenis Light"/>
          <w:sz w:val="20"/>
        </w:rPr>
        <w:t>cie uplat</w:t>
      </w:r>
      <w:r w:rsidR="007E174C" w:rsidRPr="002447D3">
        <w:rPr>
          <w:rFonts w:ascii="Juvenis Light" w:hAnsi="Juvenis Light" w:cs="Titillium Lt"/>
          <w:sz w:val="20"/>
        </w:rPr>
        <w:t>ň</w:t>
      </w:r>
      <w:r w:rsidR="007E174C" w:rsidRPr="002447D3">
        <w:rPr>
          <w:rFonts w:ascii="Juvenis Light" w:hAnsi="Juvenis Light"/>
          <w:sz w:val="20"/>
        </w:rPr>
        <w:t>uj</w:t>
      </w:r>
      <w:r w:rsidR="007E174C" w:rsidRPr="002447D3">
        <w:rPr>
          <w:rFonts w:ascii="Juvenis Light" w:hAnsi="Juvenis Light" w:cs="Titillium Lt"/>
          <w:sz w:val="20"/>
        </w:rPr>
        <w:t>ú</w:t>
      </w:r>
      <w:r w:rsidR="007E174C" w:rsidRPr="002447D3">
        <w:rPr>
          <w:rFonts w:ascii="Juvenis Light" w:hAnsi="Juvenis Light"/>
          <w:sz w:val="20"/>
        </w:rPr>
        <w:t xml:space="preserve"> najm</w:t>
      </w:r>
      <w:r w:rsidR="007E174C" w:rsidRPr="002447D3">
        <w:rPr>
          <w:rFonts w:ascii="Juvenis Light" w:hAnsi="Juvenis Light" w:cs="Titillium Lt"/>
          <w:sz w:val="20"/>
        </w:rPr>
        <w:t>ä</w:t>
      </w:r>
      <w:r w:rsidR="007E174C" w:rsidRPr="002447D3">
        <w:rPr>
          <w:rFonts w:ascii="Juvenis Light" w:hAnsi="Juvenis Light"/>
          <w:sz w:val="20"/>
        </w:rPr>
        <w:t xml:space="preserve"> vo vz</w:t>
      </w:r>
      <w:r w:rsidR="007E174C" w:rsidRPr="002447D3">
        <w:rPr>
          <w:rFonts w:ascii="Juvenis Light" w:hAnsi="Juvenis Light" w:cs="Titillium Lt"/>
          <w:sz w:val="20"/>
        </w:rPr>
        <w:t>ť</w:t>
      </w:r>
      <w:r w:rsidR="007E174C" w:rsidRPr="002447D3">
        <w:rPr>
          <w:rFonts w:ascii="Juvenis Light" w:hAnsi="Juvenis Light"/>
          <w:sz w:val="20"/>
        </w:rPr>
        <w:t>ahu k</w:t>
      </w:r>
      <w:r w:rsidR="007E174C" w:rsidRPr="002447D3">
        <w:rPr>
          <w:rFonts w:ascii="Calibri" w:hAnsi="Calibri" w:cs="Calibri"/>
          <w:sz w:val="20"/>
        </w:rPr>
        <w:t> </w:t>
      </w:r>
      <w:r w:rsidR="007E174C" w:rsidRPr="002447D3">
        <w:rPr>
          <w:rFonts w:ascii="Juvenis Light" w:hAnsi="Juvenis Light"/>
          <w:sz w:val="20"/>
        </w:rPr>
        <w:t>fyzick</w:t>
      </w:r>
      <w:r w:rsidR="007E174C" w:rsidRPr="002447D3">
        <w:rPr>
          <w:rFonts w:ascii="Juvenis Light" w:hAnsi="Juvenis Light" w:cs="Titillium Lt"/>
          <w:sz w:val="20"/>
        </w:rPr>
        <w:t>ý</w:t>
      </w:r>
      <w:r w:rsidR="007E174C" w:rsidRPr="002447D3">
        <w:rPr>
          <w:rFonts w:ascii="Juvenis Light" w:hAnsi="Juvenis Light"/>
          <w:sz w:val="20"/>
        </w:rPr>
        <w:t>m osob</w:t>
      </w:r>
      <w:r w:rsidR="007E174C" w:rsidRPr="002447D3">
        <w:rPr>
          <w:rFonts w:ascii="Juvenis Light" w:hAnsi="Juvenis Light" w:cs="Titillium Lt"/>
          <w:sz w:val="20"/>
        </w:rPr>
        <w:t>á</w:t>
      </w:r>
      <w:r w:rsidR="007E174C" w:rsidRPr="002447D3">
        <w:rPr>
          <w:rFonts w:ascii="Juvenis Light" w:hAnsi="Juvenis Light"/>
          <w:sz w:val="20"/>
        </w:rPr>
        <w:t>m in</w:t>
      </w:r>
      <w:r w:rsidR="007E174C" w:rsidRPr="002447D3">
        <w:rPr>
          <w:rFonts w:ascii="Juvenis Light" w:hAnsi="Juvenis Light" w:cs="Titillium Lt"/>
          <w:sz w:val="20"/>
        </w:rPr>
        <w:t>ý</w:t>
      </w:r>
      <w:r w:rsidR="007E174C" w:rsidRPr="002447D3">
        <w:rPr>
          <w:rFonts w:ascii="Juvenis Light" w:hAnsi="Juvenis Light"/>
          <w:sz w:val="20"/>
        </w:rPr>
        <w:t xml:space="preserve">m ako </w:t>
      </w:r>
      <w:r w:rsidR="00DB0812" w:rsidRPr="002447D3">
        <w:rPr>
          <w:rFonts w:ascii="Juvenis Light" w:hAnsi="Juvenis Light"/>
          <w:sz w:val="20"/>
        </w:rPr>
        <w:t>zákazník</w:t>
      </w:r>
      <w:r w:rsidR="007E174C" w:rsidRPr="002447D3">
        <w:rPr>
          <w:rFonts w:ascii="Juvenis Light" w:hAnsi="Juvenis Light"/>
          <w:sz w:val="20"/>
        </w:rPr>
        <w:t>. Napr., ak sú osobné údaje získavané o</w:t>
      </w:r>
      <w:r w:rsidR="007E174C" w:rsidRPr="002447D3">
        <w:rPr>
          <w:rFonts w:ascii="Calibri" w:hAnsi="Calibri" w:cs="Calibri"/>
          <w:sz w:val="20"/>
        </w:rPr>
        <w:t> </w:t>
      </w:r>
      <w:r w:rsidR="007E174C" w:rsidRPr="002447D3">
        <w:rPr>
          <w:rFonts w:ascii="Juvenis Light" w:hAnsi="Juvenis Light"/>
          <w:sz w:val="20"/>
        </w:rPr>
        <w:t>in</w:t>
      </w:r>
      <w:r w:rsidR="007E174C" w:rsidRPr="002447D3">
        <w:rPr>
          <w:rFonts w:ascii="Juvenis Light" w:hAnsi="Juvenis Light" w:cs="Titillium Lt"/>
          <w:sz w:val="20"/>
        </w:rPr>
        <w:t>ý</w:t>
      </w:r>
      <w:r w:rsidR="007E174C" w:rsidRPr="002447D3">
        <w:rPr>
          <w:rFonts w:ascii="Juvenis Light" w:hAnsi="Juvenis Light"/>
          <w:sz w:val="20"/>
        </w:rPr>
        <w:t>ch fyzick</w:t>
      </w:r>
      <w:r w:rsidR="007E174C" w:rsidRPr="002447D3">
        <w:rPr>
          <w:rFonts w:ascii="Juvenis Light" w:hAnsi="Juvenis Light" w:cs="Titillium Lt"/>
          <w:sz w:val="20"/>
        </w:rPr>
        <w:t>ý</w:t>
      </w:r>
      <w:r w:rsidR="007E174C" w:rsidRPr="002447D3">
        <w:rPr>
          <w:rFonts w:ascii="Juvenis Light" w:hAnsi="Juvenis Light"/>
          <w:sz w:val="20"/>
        </w:rPr>
        <w:t>ch osob</w:t>
      </w:r>
      <w:r w:rsidR="007E174C" w:rsidRPr="002447D3">
        <w:rPr>
          <w:rFonts w:ascii="Juvenis Light" w:hAnsi="Juvenis Light" w:cs="Titillium Lt"/>
          <w:sz w:val="20"/>
        </w:rPr>
        <w:t>á</w:t>
      </w:r>
      <w:r w:rsidR="007E174C" w:rsidRPr="002447D3">
        <w:rPr>
          <w:rFonts w:ascii="Juvenis Light" w:hAnsi="Juvenis Light"/>
          <w:sz w:val="20"/>
        </w:rPr>
        <w:t>ch na z</w:t>
      </w:r>
      <w:r w:rsidR="007E174C" w:rsidRPr="002447D3">
        <w:rPr>
          <w:rFonts w:ascii="Juvenis Light" w:hAnsi="Juvenis Light" w:cs="Titillium Lt"/>
          <w:sz w:val="20"/>
        </w:rPr>
        <w:t>á</w:t>
      </w:r>
      <w:r w:rsidR="007E174C" w:rsidRPr="002447D3">
        <w:rPr>
          <w:rFonts w:ascii="Juvenis Light" w:hAnsi="Juvenis Light"/>
          <w:sz w:val="20"/>
        </w:rPr>
        <w:t>klade osobitn</w:t>
      </w:r>
      <w:r w:rsidR="007E174C" w:rsidRPr="002447D3">
        <w:rPr>
          <w:rFonts w:ascii="Juvenis Light" w:hAnsi="Juvenis Light" w:cs="Titillium Lt"/>
          <w:sz w:val="20"/>
        </w:rPr>
        <w:t>é</w:t>
      </w:r>
      <w:r w:rsidR="007E174C" w:rsidRPr="002447D3">
        <w:rPr>
          <w:rFonts w:ascii="Juvenis Light" w:hAnsi="Juvenis Light"/>
          <w:sz w:val="20"/>
        </w:rPr>
        <w:t>ho pr</w:t>
      </w:r>
      <w:r w:rsidR="007E174C" w:rsidRPr="002447D3">
        <w:rPr>
          <w:rFonts w:ascii="Juvenis Light" w:hAnsi="Juvenis Light" w:cs="Titillium Lt"/>
          <w:sz w:val="20"/>
        </w:rPr>
        <w:t>á</w:t>
      </w:r>
      <w:r w:rsidR="007E174C" w:rsidRPr="002447D3">
        <w:rPr>
          <w:rFonts w:ascii="Juvenis Light" w:hAnsi="Juvenis Light"/>
          <w:sz w:val="20"/>
        </w:rPr>
        <w:t>vneho predpisu vz</w:t>
      </w:r>
      <w:r w:rsidR="007E174C" w:rsidRPr="002447D3">
        <w:rPr>
          <w:rFonts w:ascii="Juvenis Light" w:hAnsi="Juvenis Light" w:cs="Titillium Lt"/>
          <w:sz w:val="20"/>
        </w:rPr>
        <w:t>ť</w:t>
      </w:r>
      <w:r w:rsidR="007E174C" w:rsidRPr="002447D3">
        <w:rPr>
          <w:rFonts w:ascii="Juvenis Light" w:hAnsi="Juvenis Light"/>
          <w:sz w:val="20"/>
        </w:rPr>
        <w:t>ahuj</w:t>
      </w:r>
      <w:r w:rsidR="007E174C" w:rsidRPr="002447D3">
        <w:rPr>
          <w:rFonts w:ascii="Juvenis Light" w:hAnsi="Juvenis Light" w:cs="Titillium Lt"/>
          <w:sz w:val="20"/>
        </w:rPr>
        <w:t>ú</w:t>
      </w:r>
      <w:r w:rsidR="007E174C" w:rsidRPr="002447D3">
        <w:rPr>
          <w:rFonts w:ascii="Juvenis Light" w:hAnsi="Juvenis Light"/>
          <w:sz w:val="20"/>
        </w:rPr>
        <w:t xml:space="preserve">ceho sa na </w:t>
      </w:r>
      <w:r w:rsidR="00E47501" w:rsidRPr="002447D3">
        <w:rPr>
          <w:rFonts w:ascii="Juvenis Light" w:hAnsi="Juvenis Light"/>
          <w:sz w:val="20"/>
        </w:rPr>
        <w:t>prevádzkovateľa IO</w:t>
      </w:r>
      <w:r w:rsidR="007E174C" w:rsidRPr="002447D3">
        <w:rPr>
          <w:rFonts w:ascii="Juvenis Light" w:hAnsi="Juvenis Light"/>
          <w:sz w:val="20"/>
        </w:rPr>
        <w:t xml:space="preserve"> (napr. Zákon o</w:t>
      </w:r>
      <w:r w:rsidR="007E174C" w:rsidRPr="002447D3">
        <w:rPr>
          <w:rFonts w:ascii="Calibri" w:hAnsi="Calibri" w:cs="Calibri"/>
          <w:sz w:val="20"/>
        </w:rPr>
        <w:t> </w:t>
      </w:r>
      <w:r w:rsidR="007E174C" w:rsidRPr="002447D3">
        <w:rPr>
          <w:rFonts w:ascii="Juvenis Light" w:hAnsi="Juvenis Light"/>
          <w:sz w:val="20"/>
        </w:rPr>
        <w:t>ochrane pred legalizovaním trestnej činnosti a</w:t>
      </w:r>
      <w:r w:rsidR="007E174C" w:rsidRPr="002447D3">
        <w:rPr>
          <w:rFonts w:ascii="Calibri" w:hAnsi="Calibri" w:cs="Calibri"/>
          <w:sz w:val="20"/>
        </w:rPr>
        <w:t> </w:t>
      </w:r>
      <w:r w:rsidR="007E174C" w:rsidRPr="002447D3">
        <w:rPr>
          <w:rFonts w:ascii="Juvenis Light" w:hAnsi="Juvenis Light"/>
          <w:sz w:val="20"/>
        </w:rPr>
        <w:t>pod.), inform</w:t>
      </w:r>
      <w:r w:rsidR="007E174C" w:rsidRPr="002447D3">
        <w:rPr>
          <w:rFonts w:ascii="Juvenis Light" w:hAnsi="Juvenis Light" w:cs="Titillium Lt"/>
          <w:sz w:val="20"/>
        </w:rPr>
        <w:t>á</w:t>
      </w:r>
      <w:r w:rsidR="007E174C" w:rsidRPr="002447D3">
        <w:rPr>
          <w:rFonts w:ascii="Juvenis Light" w:hAnsi="Juvenis Light"/>
          <w:sz w:val="20"/>
        </w:rPr>
        <w:t xml:space="preserve">cie </w:t>
      </w:r>
      <w:r w:rsidR="00DB0812" w:rsidRPr="002447D3">
        <w:rPr>
          <w:rFonts w:ascii="Juvenis Light" w:hAnsi="Juvenis Light"/>
          <w:sz w:val="20"/>
        </w:rPr>
        <w:t xml:space="preserve">o </w:t>
      </w:r>
      <w:r w:rsidR="007E174C" w:rsidRPr="002447D3">
        <w:rPr>
          <w:rFonts w:ascii="Juvenis Light" w:hAnsi="Juvenis Light"/>
          <w:sz w:val="20"/>
        </w:rPr>
        <w:t xml:space="preserve">svedkovi, </w:t>
      </w:r>
      <w:r w:rsidR="00E47501" w:rsidRPr="002447D3">
        <w:rPr>
          <w:rFonts w:ascii="Juvenis Light" w:hAnsi="Juvenis Light"/>
          <w:sz w:val="20"/>
        </w:rPr>
        <w:t>prevádzkovateľ IO</w:t>
      </w:r>
      <w:r w:rsidR="007E174C" w:rsidRPr="002447D3">
        <w:rPr>
          <w:rFonts w:ascii="Juvenis Light" w:hAnsi="Juvenis Light"/>
          <w:sz w:val="20"/>
        </w:rPr>
        <w:t xml:space="preserve"> nie je povinný oznamovať týmto osobám žiadne informácie podľa článku 14 GDPR. </w:t>
      </w:r>
      <w:r w:rsidR="00E47501" w:rsidRPr="002447D3">
        <w:rPr>
          <w:rFonts w:ascii="Juvenis Light" w:hAnsi="Juvenis Light"/>
          <w:sz w:val="20"/>
        </w:rPr>
        <w:t>Prevádzkovateľ IO</w:t>
      </w:r>
      <w:r w:rsidR="007E174C" w:rsidRPr="002447D3">
        <w:rPr>
          <w:rFonts w:ascii="Juvenis Light" w:hAnsi="Juvenis Light"/>
          <w:sz w:val="20"/>
        </w:rPr>
        <w:t xml:space="preserve"> je oprávnený voči iným fyzickým osobám argumentovať aj tým, že osobné údaje musia zostať dôverné na základe povinnosti zachovávania povinnosti mlčanlivosti, ktorú má </w:t>
      </w:r>
      <w:r w:rsidR="00E47501" w:rsidRPr="002447D3">
        <w:rPr>
          <w:rFonts w:ascii="Juvenis Light" w:hAnsi="Juvenis Light"/>
          <w:sz w:val="20"/>
        </w:rPr>
        <w:t>prevádzkovateľ IO</w:t>
      </w:r>
      <w:r w:rsidR="007E174C" w:rsidRPr="002447D3">
        <w:rPr>
          <w:rFonts w:ascii="Juvenis Light" w:hAnsi="Juvenis Light"/>
          <w:sz w:val="20"/>
        </w:rPr>
        <w:t xml:space="preserve"> voči </w:t>
      </w:r>
      <w:r w:rsidR="00DB0812" w:rsidRPr="002447D3">
        <w:rPr>
          <w:rFonts w:ascii="Juvenis Light" w:hAnsi="Juvenis Light"/>
          <w:sz w:val="20"/>
        </w:rPr>
        <w:t>zákazníkovi</w:t>
      </w:r>
      <w:r w:rsidR="007E174C" w:rsidRPr="002447D3">
        <w:rPr>
          <w:rFonts w:ascii="Juvenis Light" w:hAnsi="Juvenis Light"/>
          <w:sz w:val="20"/>
        </w:rPr>
        <w:t xml:space="preserve">. Ak by </w:t>
      </w:r>
      <w:r w:rsidR="00E47501" w:rsidRPr="002447D3">
        <w:rPr>
          <w:rFonts w:ascii="Juvenis Light" w:hAnsi="Juvenis Light"/>
          <w:sz w:val="20"/>
        </w:rPr>
        <w:t>prevádzkovateľ IO</w:t>
      </w:r>
      <w:r w:rsidR="007E174C" w:rsidRPr="002447D3">
        <w:rPr>
          <w:rFonts w:ascii="Juvenis Light" w:hAnsi="Juvenis Light"/>
          <w:sz w:val="20"/>
        </w:rPr>
        <w:t xml:space="preserve"> poskytol niektoré informácie podľa článku 14 GDPR (napr. zdroj údajov o</w:t>
      </w:r>
      <w:r w:rsidR="007E174C" w:rsidRPr="002447D3">
        <w:rPr>
          <w:rFonts w:ascii="Calibri" w:hAnsi="Calibri" w:cs="Calibri"/>
          <w:sz w:val="20"/>
        </w:rPr>
        <w:t> </w:t>
      </w:r>
      <w:r w:rsidR="007E174C" w:rsidRPr="002447D3">
        <w:rPr>
          <w:rFonts w:ascii="Juvenis Light" w:hAnsi="Juvenis Light"/>
          <w:sz w:val="20"/>
        </w:rPr>
        <w:t>inej fyzickej osobe), mohlo by tým dôjsť k</w:t>
      </w:r>
      <w:r w:rsidR="007E174C" w:rsidRPr="002447D3">
        <w:rPr>
          <w:rFonts w:ascii="Calibri" w:hAnsi="Calibri" w:cs="Calibri"/>
          <w:sz w:val="20"/>
        </w:rPr>
        <w:t> </w:t>
      </w:r>
      <w:r w:rsidR="007E174C" w:rsidRPr="002447D3">
        <w:rPr>
          <w:rFonts w:ascii="Juvenis Light" w:hAnsi="Juvenis Light"/>
          <w:sz w:val="20"/>
        </w:rPr>
        <w:t>poru</w:t>
      </w:r>
      <w:r w:rsidR="007E174C" w:rsidRPr="002447D3">
        <w:rPr>
          <w:rFonts w:ascii="Juvenis Light" w:hAnsi="Juvenis Light" w:cs="Titillium Lt"/>
          <w:sz w:val="20"/>
        </w:rPr>
        <w:t>š</w:t>
      </w:r>
      <w:r w:rsidR="007E174C" w:rsidRPr="002447D3">
        <w:rPr>
          <w:rFonts w:ascii="Juvenis Light" w:hAnsi="Juvenis Light"/>
          <w:sz w:val="20"/>
        </w:rPr>
        <w:t>eniu povinnosti zachov</w:t>
      </w:r>
      <w:r w:rsidR="007E174C" w:rsidRPr="002447D3">
        <w:rPr>
          <w:rFonts w:ascii="Juvenis Light" w:hAnsi="Juvenis Light" w:cs="Titillium Lt"/>
          <w:sz w:val="20"/>
        </w:rPr>
        <w:t>á</w:t>
      </w:r>
      <w:r w:rsidR="007E174C" w:rsidRPr="002447D3">
        <w:rPr>
          <w:rFonts w:ascii="Juvenis Light" w:hAnsi="Juvenis Light"/>
          <w:sz w:val="20"/>
        </w:rPr>
        <w:t>va</w:t>
      </w:r>
      <w:r w:rsidR="007E174C" w:rsidRPr="002447D3">
        <w:rPr>
          <w:rFonts w:ascii="Juvenis Light" w:hAnsi="Juvenis Light" w:cs="Titillium Lt"/>
          <w:sz w:val="20"/>
        </w:rPr>
        <w:t>ť</w:t>
      </w:r>
      <w:r w:rsidR="007E174C" w:rsidRPr="002447D3">
        <w:rPr>
          <w:rFonts w:ascii="Juvenis Light" w:hAnsi="Juvenis Light"/>
          <w:sz w:val="20"/>
        </w:rPr>
        <w:t xml:space="preserve"> ml</w:t>
      </w:r>
      <w:r w:rsidR="007E174C" w:rsidRPr="002447D3">
        <w:rPr>
          <w:rFonts w:ascii="Juvenis Light" w:hAnsi="Juvenis Light" w:cs="Titillium Lt"/>
          <w:sz w:val="20"/>
        </w:rPr>
        <w:t>č</w:t>
      </w:r>
      <w:r w:rsidR="007E174C" w:rsidRPr="002447D3">
        <w:rPr>
          <w:rFonts w:ascii="Juvenis Light" w:hAnsi="Juvenis Light"/>
          <w:sz w:val="20"/>
        </w:rPr>
        <w:t>anlivos</w:t>
      </w:r>
      <w:r w:rsidR="007E174C" w:rsidRPr="002447D3">
        <w:rPr>
          <w:rFonts w:ascii="Juvenis Light" w:hAnsi="Juvenis Light" w:cs="Titillium Lt"/>
          <w:sz w:val="20"/>
        </w:rPr>
        <w:t>ť</w:t>
      </w:r>
      <w:r w:rsidR="007E174C" w:rsidRPr="002447D3">
        <w:rPr>
          <w:rFonts w:ascii="Juvenis Light" w:hAnsi="Juvenis Light"/>
          <w:sz w:val="20"/>
        </w:rPr>
        <w:t>, nako</w:t>
      </w:r>
      <w:r w:rsidR="007E174C" w:rsidRPr="002447D3">
        <w:rPr>
          <w:rFonts w:ascii="Juvenis Light" w:hAnsi="Juvenis Light" w:cs="Titillium Lt"/>
          <w:sz w:val="20"/>
        </w:rPr>
        <w:t>ľ</w:t>
      </w:r>
      <w:r w:rsidR="007E174C" w:rsidRPr="002447D3">
        <w:rPr>
          <w:rFonts w:ascii="Juvenis Light" w:hAnsi="Juvenis Light"/>
          <w:sz w:val="20"/>
        </w:rPr>
        <w:t>ko in</w:t>
      </w:r>
      <w:r w:rsidR="00DB0812" w:rsidRPr="002447D3">
        <w:rPr>
          <w:rFonts w:ascii="Juvenis Light" w:hAnsi="Juvenis Light"/>
          <w:sz w:val="20"/>
        </w:rPr>
        <w:t>á</w:t>
      </w:r>
      <w:r w:rsidR="007E174C" w:rsidRPr="002447D3">
        <w:rPr>
          <w:rFonts w:ascii="Juvenis Light" w:hAnsi="Juvenis Light"/>
          <w:sz w:val="20"/>
        </w:rPr>
        <w:t xml:space="preserve"> fyzická osoba by sa dozvedela identitu </w:t>
      </w:r>
      <w:r w:rsidR="00DB0812" w:rsidRPr="002447D3">
        <w:rPr>
          <w:rFonts w:ascii="Juvenis Light" w:hAnsi="Juvenis Light"/>
          <w:sz w:val="20"/>
        </w:rPr>
        <w:t>zákazníka</w:t>
      </w:r>
      <w:r w:rsidR="007E174C" w:rsidRPr="002447D3">
        <w:rPr>
          <w:rFonts w:ascii="Juvenis Light" w:hAnsi="Juvenis Light"/>
          <w:sz w:val="20"/>
        </w:rPr>
        <w:t>. Tým nie sú dotknuté ďalšie výnimky upravené v</w:t>
      </w:r>
      <w:r w:rsidR="007E174C" w:rsidRPr="002447D3">
        <w:rPr>
          <w:rFonts w:ascii="Calibri" w:hAnsi="Calibri" w:cs="Calibri"/>
          <w:sz w:val="20"/>
        </w:rPr>
        <w:t> </w:t>
      </w:r>
      <w:r w:rsidR="007E174C" w:rsidRPr="002447D3">
        <w:rPr>
          <w:rFonts w:ascii="Juvenis Light" w:hAnsi="Juvenis Light" w:cs="Titillium Lt"/>
          <w:sz w:val="20"/>
        </w:rPr>
        <w:t>č</w:t>
      </w:r>
      <w:r w:rsidR="007E174C" w:rsidRPr="002447D3">
        <w:rPr>
          <w:rFonts w:ascii="Juvenis Light" w:hAnsi="Juvenis Light"/>
          <w:sz w:val="20"/>
        </w:rPr>
        <w:t>l</w:t>
      </w:r>
      <w:r w:rsidR="007E174C" w:rsidRPr="002447D3">
        <w:rPr>
          <w:rFonts w:ascii="Juvenis Light" w:hAnsi="Juvenis Light" w:cs="Titillium Lt"/>
          <w:sz w:val="20"/>
        </w:rPr>
        <w:t>á</w:t>
      </w:r>
      <w:r w:rsidR="007E174C" w:rsidRPr="002447D3">
        <w:rPr>
          <w:rFonts w:ascii="Juvenis Light" w:hAnsi="Juvenis Light"/>
          <w:sz w:val="20"/>
        </w:rPr>
        <w:t>nku 14 ods. 5 GDPR. T</w:t>
      </w:r>
      <w:r w:rsidR="007E174C" w:rsidRPr="002447D3">
        <w:rPr>
          <w:rFonts w:ascii="Juvenis Light" w:hAnsi="Juvenis Light" w:cs="Titillium Lt"/>
          <w:sz w:val="20"/>
        </w:rPr>
        <w:t>ý</w:t>
      </w:r>
      <w:r w:rsidR="007E174C" w:rsidRPr="002447D3">
        <w:rPr>
          <w:rFonts w:ascii="Juvenis Light" w:hAnsi="Juvenis Light"/>
          <w:sz w:val="20"/>
        </w:rPr>
        <w:t>mto odsekom nie s</w:t>
      </w:r>
      <w:r w:rsidR="007E174C" w:rsidRPr="002447D3">
        <w:rPr>
          <w:rFonts w:ascii="Juvenis Light" w:hAnsi="Juvenis Light" w:cs="Titillium Lt"/>
          <w:sz w:val="20"/>
        </w:rPr>
        <w:t>ú</w:t>
      </w:r>
      <w:r w:rsidR="007E174C" w:rsidRPr="002447D3">
        <w:rPr>
          <w:rFonts w:ascii="Juvenis Light" w:hAnsi="Juvenis Light"/>
          <w:sz w:val="20"/>
        </w:rPr>
        <w:t xml:space="preserve"> dotknut</w:t>
      </w:r>
      <w:r w:rsidR="007E174C" w:rsidRPr="002447D3">
        <w:rPr>
          <w:rFonts w:ascii="Juvenis Light" w:hAnsi="Juvenis Light" w:cs="Titillium Lt"/>
          <w:sz w:val="20"/>
        </w:rPr>
        <w:t>é</w:t>
      </w:r>
      <w:r w:rsidR="007E174C" w:rsidRPr="002447D3">
        <w:rPr>
          <w:rFonts w:ascii="Juvenis Light" w:hAnsi="Juvenis Light"/>
          <w:sz w:val="20"/>
        </w:rPr>
        <w:t xml:space="preserve"> situ</w:t>
      </w:r>
      <w:r w:rsidR="007E174C" w:rsidRPr="002447D3">
        <w:rPr>
          <w:rFonts w:ascii="Juvenis Light" w:hAnsi="Juvenis Light" w:cs="Titillium Lt"/>
          <w:sz w:val="20"/>
        </w:rPr>
        <w:t>á</w:t>
      </w:r>
      <w:r w:rsidR="007E174C" w:rsidRPr="002447D3">
        <w:rPr>
          <w:rFonts w:ascii="Juvenis Light" w:hAnsi="Juvenis Light"/>
          <w:sz w:val="20"/>
        </w:rPr>
        <w:t xml:space="preserve">cie, kedy </w:t>
      </w:r>
      <w:r w:rsidR="00E47501" w:rsidRPr="002447D3">
        <w:rPr>
          <w:rFonts w:ascii="Juvenis Light" w:hAnsi="Juvenis Light"/>
          <w:sz w:val="20"/>
        </w:rPr>
        <w:lastRenderedPageBreak/>
        <w:t>prevádzkovateľ IO</w:t>
      </w:r>
      <w:r w:rsidR="007E174C" w:rsidRPr="002447D3">
        <w:rPr>
          <w:rFonts w:ascii="Juvenis Light" w:hAnsi="Juvenis Light"/>
          <w:sz w:val="20"/>
        </w:rPr>
        <w:t xml:space="preserve"> získava osobné údaje priamo od dotknutej osoby. V</w:t>
      </w:r>
      <w:r w:rsidR="007E174C" w:rsidRPr="002447D3">
        <w:rPr>
          <w:rFonts w:ascii="Calibri" w:hAnsi="Calibri" w:cs="Calibri"/>
          <w:sz w:val="20"/>
        </w:rPr>
        <w:t> </w:t>
      </w:r>
      <w:r w:rsidR="007E174C" w:rsidRPr="002447D3">
        <w:rPr>
          <w:rFonts w:ascii="Juvenis Light" w:hAnsi="Juvenis Light"/>
          <w:sz w:val="20"/>
        </w:rPr>
        <w:t>takom pr</w:t>
      </w:r>
      <w:r w:rsidR="007E174C" w:rsidRPr="002447D3">
        <w:rPr>
          <w:rFonts w:ascii="Juvenis Light" w:hAnsi="Juvenis Light" w:cs="Titillium Lt"/>
          <w:sz w:val="20"/>
        </w:rPr>
        <w:t>í</w:t>
      </w:r>
      <w:r w:rsidR="007E174C" w:rsidRPr="002447D3">
        <w:rPr>
          <w:rFonts w:ascii="Juvenis Light" w:hAnsi="Juvenis Light"/>
          <w:sz w:val="20"/>
        </w:rPr>
        <w:t>pade plat</w:t>
      </w:r>
      <w:r w:rsidR="007E174C" w:rsidRPr="002447D3">
        <w:rPr>
          <w:rFonts w:ascii="Juvenis Light" w:hAnsi="Juvenis Light" w:cs="Titillium Lt"/>
          <w:sz w:val="20"/>
        </w:rPr>
        <w:t>í</w:t>
      </w:r>
      <w:r w:rsidR="007E174C" w:rsidRPr="002447D3">
        <w:rPr>
          <w:rFonts w:ascii="Juvenis Light" w:hAnsi="Juvenis Light"/>
          <w:sz w:val="20"/>
        </w:rPr>
        <w:t xml:space="preserve"> re</w:t>
      </w:r>
      <w:r w:rsidR="007E174C" w:rsidRPr="002447D3">
        <w:rPr>
          <w:rFonts w:ascii="Juvenis Light" w:hAnsi="Juvenis Light" w:cs="Titillium Lt"/>
          <w:sz w:val="20"/>
        </w:rPr>
        <w:t>ž</w:t>
      </w:r>
      <w:r w:rsidR="007E174C" w:rsidRPr="002447D3">
        <w:rPr>
          <w:rFonts w:ascii="Juvenis Light" w:hAnsi="Juvenis Light"/>
          <w:sz w:val="20"/>
        </w:rPr>
        <w:t xml:space="preserve">im </w:t>
      </w:r>
      <w:r w:rsidR="007E174C" w:rsidRPr="002447D3">
        <w:rPr>
          <w:rFonts w:ascii="Juvenis Light" w:hAnsi="Juvenis Light" w:cs="Titillium Lt"/>
          <w:sz w:val="20"/>
        </w:rPr>
        <w:t>č</w:t>
      </w:r>
      <w:r w:rsidR="007E174C" w:rsidRPr="002447D3">
        <w:rPr>
          <w:rFonts w:ascii="Juvenis Light" w:hAnsi="Juvenis Light"/>
          <w:sz w:val="20"/>
        </w:rPr>
        <w:t>l</w:t>
      </w:r>
      <w:r w:rsidR="007E174C" w:rsidRPr="002447D3">
        <w:rPr>
          <w:rFonts w:ascii="Juvenis Light" w:hAnsi="Juvenis Light" w:cs="Titillium Lt"/>
          <w:sz w:val="20"/>
        </w:rPr>
        <w:t>á</w:t>
      </w:r>
      <w:r w:rsidR="007E174C" w:rsidRPr="002447D3">
        <w:rPr>
          <w:rFonts w:ascii="Juvenis Light" w:hAnsi="Juvenis Light"/>
          <w:sz w:val="20"/>
        </w:rPr>
        <w:t>nku 13 GDPR.</w:t>
      </w:r>
    </w:p>
    <w:p w14:paraId="4449EB75" w14:textId="40749757" w:rsidR="007E174C" w:rsidRPr="002447D3" w:rsidRDefault="002D063F" w:rsidP="007E174C">
      <w:pPr>
        <w:ind w:left="705" w:hanging="705"/>
        <w:jc w:val="both"/>
        <w:rPr>
          <w:rFonts w:ascii="Juvenis Light" w:hAnsi="Juvenis Light"/>
          <w:sz w:val="20"/>
        </w:rPr>
      </w:pPr>
      <w:r w:rsidRPr="002447D3">
        <w:rPr>
          <w:rFonts w:ascii="Juvenis Light" w:hAnsi="Juvenis Light"/>
          <w:sz w:val="20"/>
        </w:rPr>
        <w:t>6.2.</w:t>
      </w:r>
      <w:r w:rsidR="00D36C49" w:rsidRPr="002447D3">
        <w:rPr>
          <w:rFonts w:ascii="Juvenis Light" w:hAnsi="Juvenis Light"/>
          <w:sz w:val="20"/>
        </w:rPr>
        <w:t>8</w:t>
      </w:r>
      <w:r w:rsidRPr="002447D3">
        <w:rPr>
          <w:rFonts w:ascii="Juvenis Light" w:hAnsi="Juvenis Light"/>
          <w:sz w:val="20"/>
        </w:rPr>
        <w:tab/>
      </w:r>
      <w:r w:rsidR="00E47501" w:rsidRPr="002447D3">
        <w:rPr>
          <w:rFonts w:ascii="Juvenis Light" w:hAnsi="Juvenis Light"/>
          <w:sz w:val="20"/>
        </w:rPr>
        <w:t>Prevádzkovatelia IO</w:t>
      </w:r>
      <w:r w:rsidR="007E174C" w:rsidRPr="002447D3">
        <w:rPr>
          <w:rFonts w:ascii="Juvenis Light" w:hAnsi="Juvenis Light"/>
          <w:sz w:val="20"/>
        </w:rPr>
        <w:t xml:space="preserve"> sú oprávnení plniť si informačné povinnosti aj prostredníctvom tohto Kódexu. Ak sú splnené podmienky týkajúce sa možnosti oboznámenia sa dotknutých osôb so základnými informáciami aj vo vzťahu k</w:t>
      </w:r>
      <w:r w:rsidR="007E174C" w:rsidRPr="002447D3">
        <w:rPr>
          <w:rFonts w:ascii="Calibri" w:hAnsi="Calibri" w:cs="Calibri"/>
          <w:sz w:val="20"/>
        </w:rPr>
        <w:t> </w:t>
      </w:r>
      <w:r w:rsidR="007E174C" w:rsidRPr="002447D3">
        <w:rPr>
          <w:rFonts w:ascii="Juvenis Light" w:hAnsi="Juvenis Light"/>
          <w:sz w:val="20"/>
        </w:rPr>
        <w:t>tomuto K</w:t>
      </w:r>
      <w:r w:rsidR="007E174C" w:rsidRPr="002447D3">
        <w:rPr>
          <w:rFonts w:ascii="Juvenis Light" w:hAnsi="Juvenis Light" w:cs="Titillium Lt"/>
          <w:sz w:val="20"/>
        </w:rPr>
        <w:t>ó</w:t>
      </w:r>
      <w:r w:rsidR="007E174C" w:rsidRPr="002447D3">
        <w:rPr>
          <w:rFonts w:ascii="Juvenis Light" w:hAnsi="Juvenis Light"/>
          <w:sz w:val="20"/>
        </w:rPr>
        <w:t>dexu napr</w:t>
      </w:r>
      <w:r w:rsidR="007E174C" w:rsidRPr="002447D3">
        <w:rPr>
          <w:rFonts w:ascii="Juvenis Light" w:hAnsi="Juvenis Light" w:cs="Titillium Lt"/>
          <w:sz w:val="20"/>
        </w:rPr>
        <w:t>í</w:t>
      </w:r>
      <w:r w:rsidR="007E174C" w:rsidRPr="002447D3">
        <w:rPr>
          <w:rFonts w:ascii="Juvenis Light" w:hAnsi="Juvenis Light"/>
          <w:sz w:val="20"/>
        </w:rPr>
        <w:t>klad t</w:t>
      </w:r>
      <w:r w:rsidR="007E174C" w:rsidRPr="002447D3">
        <w:rPr>
          <w:rFonts w:ascii="Juvenis Light" w:hAnsi="Juvenis Light" w:cs="Titillium Lt"/>
          <w:sz w:val="20"/>
        </w:rPr>
        <w:t>ý</w:t>
      </w:r>
      <w:r w:rsidR="007E174C" w:rsidRPr="002447D3">
        <w:rPr>
          <w:rFonts w:ascii="Juvenis Light" w:hAnsi="Juvenis Light"/>
          <w:sz w:val="20"/>
        </w:rPr>
        <w:t xml:space="preserve">m, </w:t>
      </w:r>
      <w:r w:rsidR="007E174C" w:rsidRPr="002447D3">
        <w:rPr>
          <w:rFonts w:ascii="Juvenis Light" w:hAnsi="Juvenis Light" w:cs="Titillium Lt"/>
          <w:sz w:val="20"/>
        </w:rPr>
        <w:t>ž</w:t>
      </w:r>
      <w:r w:rsidR="007E174C" w:rsidRPr="002447D3">
        <w:rPr>
          <w:rFonts w:ascii="Juvenis Light" w:hAnsi="Juvenis Light"/>
          <w:sz w:val="20"/>
        </w:rPr>
        <w:t xml:space="preserve">e </w:t>
      </w:r>
      <w:r w:rsidR="00E47501" w:rsidRPr="002447D3">
        <w:rPr>
          <w:rFonts w:ascii="Juvenis Light" w:hAnsi="Juvenis Light"/>
          <w:sz w:val="20"/>
        </w:rPr>
        <w:t>prevádzkovatelia IO</w:t>
      </w:r>
      <w:r w:rsidR="007E174C" w:rsidRPr="002447D3">
        <w:rPr>
          <w:rFonts w:ascii="Juvenis Light" w:hAnsi="Juvenis Light"/>
          <w:sz w:val="20"/>
        </w:rPr>
        <w:t xml:space="preserve"> na tento Kódex výslovne odkážu v</w:t>
      </w:r>
      <w:r w:rsidR="007E174C" w:rsidRPr="002447D3">
        <w:rPr>
          <w:rFonts w:ascii="Calibri" w:hAnsi="Calibri" w:cs="Calibri"/>
          <w:sz w:val="20"/>
        </w:rPr>
        <w:t> </w:t>
      </w:r>
      <w:r w:rsidR="007E174C" w:rsidRPr="002447D3">
        <w:rPr>
          <w:rFonts w:ascii="Juvenis Light" w:hAnsi="Juvenis Light"/>
          <w:sz w:val="20"/>
        </w:rPr>
        <w:t>r</w:t>
      </w:r>
      <w:r w:rsidR="007E174C" w:rsidRPr="002447D3">
        <w:rPr>
          <w:rFonts w:ascii="Juvenis Light" w:hAnsi="Juvenis Light" w:cs="Titillium Lt"/>
          <w:sz w:val="20"/>
        </w:rPr>
        <w:t>á</w:t>
      </w:r>
      <w:r w:rsidR="007E174C" w:rsidRPr="002447D3">
        <w:rPr>
          <w:rFonts w:ascii="Juvenis Light" w:hAnsi="Juvenis Light"/>
          <w:sz w:val="20"/>
        </w:rPr>
        <w:t>mci z</w:t>
      </w:r>
      <w:r w:rsidR="007E174C" w:rsidRPr="002447D3">
        <w:rPr>
          <w:rFonts w:ascii="Juvenis Light" w:hAnsi="Juvenis Light" w:cs="Titillium Lt"/>
          <w:sz w:val="20"/>
        </w:rPr>
        <w:t>á</w:t>
      </w:r>
      <w:r w:rsidR="007E174C" w:rsidRPr="002447D3">
        <w:rPr>
          <w:rFonts w:ascii="Juvenis Light" w:hAnsi="Juvenis Light"/>
          <w:sz w:val="20"/>
        </w:rPr>
        <w:t>kladn</w:t>
      </w:r>
      <w:r w:rsidR="007E174C" w:rsidRPr="002447D3">
        <w:rPr>
          <w:rFonts w:ascii="Juvenis Light" w:hAnsi="Juvenis Light" w:cs="Titillium Lt"/>
          <w:sz w:val="20"/>
        </w:rPr>
        <w:t>ý</w:t>
      </w:r>
      <w:r w:rsidR="007E174C" w:rsidRPr="002447D3">
        <w:rPr>
          <w:rFonts w:ascii="Juvenis Light" w:hAnsi="Juvenis Light"/>
          <w:sz w:val="20"/>
        </w:rPr>
        <w:t>ch inform</w:t>
      </w:r>
      <w:r w:rsidR="007E174C" w:rsidRPr="002447D3">
        <w:rPr>
          <w:rFonts w:ascii="Juvenis Light" w:hAnsi="Juvenis Light" w:cs="Titillium Lt"/>
          <w:sz w:val="20"/>
        </w:rPr>
        <w:t>á</w:t>
      </w:r>
      <w:r w:rsidR="007E174C" w:rsidRPr="002447D3">
        <w:rPr>
          <w:rFonts w:ascii="Juvenis Light" w:hAnsi="Juvenis Light"/>
          <w:sz w:val="20"/>
        </w:rPr>
        <w:t>ci</w:t>
      </w:r>
      <w:r w:rsidR="007E174C" w:rsidRPr="002447D3">
        <w:rPr>
          <w:rFonts w:ascii="Juvenis Light" w:hAnsi="Juvenis Light" w:cs="Titillium Lt"/>
          <w:sz w:val="20"/>
        </w:rPr>
        <w:t>í</w:t>
      </w:r>
      <w:r w:rsidR="007E174C" w:rsidRPr="002447D3">
        <w:rPr>
          <w:rFonts w:ascii="Juvenis Light" w:hAnsi="Juvenis Light"/>
          <w:sz w:val="20"/>
        </w:rPr>
        <w:t xml:space="preserve"> poskytovan</w:t>
      </w:r>
      <w:r w:rsidR="007E174C" w:rsidRPr="002447D3">
        <w:rPr>
          <w:rFonts w:ascii="Juvenis Light" w:hAnsi="Juvenis Light" w:cs="Titillium Lt"/>
          <w:sz w:val="20"/>
        </w:rPr>
        <w:t>ý</w:t>
      </w:r>
      <w:r w:rsidR="007E174C" w:rsidRPr="002447D3">
        <w:rPr>
          <w:rFonts w:ascii="Juvenis Light" w:hAnsi="Juvenis Light"/>
          <w:sz w:val="20"/>
        </w:rPr>
        <w:t>ch pod</w:t>
      </w:r>
      <w:r w:rsidR="007E174C" w:rsidRPr="002447D3">
        <w:rPr>
          <w:rFonts w:ascii="Juvenis Light" w:hAnsi="Juvenis Light" w:cs="Titillium Lt"/>
          <w:sz w:val="20"/>
        </w:rPr>
        <w:t>ľ</w:t>
      </w:r>
      <w:r w:rsidR="007E174C" w:rsidRPr="002447D3">
        <w:rPr>
          <w:rFonts w:ascii="Juvenis Light" w:hAnsi="Juvenis Light"/>
          <w:sz w:val="20"/>
        </w:rPr>
        <w:t xml:space="preserve">a </w:t>
      </w:r>
      <w:r w:rsidR="007E174C" w:rsidRPr="002447D3">
        <w:rPr>
          <w:rFonts w:ascii="Juvenis Light" w:hAnsi="Juvenis Light" w:cs="Titillium Lt"/>
          <w:sz w:val="20"/>
        </w:rPr>
        <w:t>č</w:t>
      </w:r>
      <w:r w:rsidR="007E174C" w:rsidRPr="002447D3">
        <w:rPr>
          <w:rFonts w:ascii="Juvenis Light" w:hAnsi="Juvenis Light"/>
          <w:sz w:val="20"/>
        </w:rPr>
        <w:t>l</w:t>
      </w:r>
      <w:r w:rsidR="007E174C" w:rsidRPr="002447D3">
        <w:rPr>
          <w:rFonts w:ascii="Juvenis Light" w:hAnsi="Juvenis Light" w:cs="Titillium Lt"/>
          <w:sz w:val="20"/>
        </w:rPr>
        <w:t>á</w:t>
      </w:r>
      <w:r w:rsidR="007E174C" w:rsidRPr="002447D3">
        <w:rPr>
          <w:rFonts w:ascii="Juvenis Light" w:hAnsi="Juvenis Light"/>
          <w:sz w:val="20"/>
        </w:rPr>
        <w:t>nkov 13 a</w:t>
      </w:r>
      <w:r w:rsidR="007E174C" w:rsidRPr="002447D3">
        <w:rPr>
          <w:rFonts w:ascii="Calibri" w:hAnsi="Calibri" w:cs="Calibri"/>
          <w:sz w:val="20"/>
        </w:rPr>
        <w:t> </w:t>
      </w:r>
      <w:r w:rsidR="007E174C" w:rsidRPr="002447D3">
        <w:rPr>
          <w:rFonts w:ascii="Juvenis Light" w:hAnsi="Juvenis Light"/>
          <w:sz w:val="20"/>
        </w:rPr>
        <w:t xml:space="preserve">14 GDPR, </w:t>
      </w:r>
      <w:r w:rsidR="00E47501" w:rsidRPr="002447D3">
        <w:rPr>
          <w:rFonts w:ascii="Juvenis Light" w:hAnsi="Juvenis Light"/>
          <w:sz w:val="20"/>
        </w:rPr>
        <w:t>prevádzkovatelia IO</w:t>
      </w:r>
      <w:r w:rsidR="007E174C" w:rsidRPr="002447D3">
        <w:rPr>
          <w:rFonts w:ascii="Juvenis Light" w:hAnsi="Juvenis Light"/>
          <w:sz w:val="20"/>
        </w:rPr>
        <w:t xml:space="preserve"> sú oprávnení spoliehať sa pri spracúvaní osobných údajov na obsah tohto Kódexu ako na informácie, ktoré už dotknutá osoba má dispozícií. </w:t>
      </w:r>
    </w:p>
    <w:p w14:paraId="62DAC829" w14:textId="2A1EB1AD" w:rsidR="007E174C" w:rsidRPr="002447D3" w:rsidRDefault="007E174C" w:rsidP="007E174C">
      <w:pPr>
        <w:ind w:left="705" w:hanging="705"/>
        <w:jc w:val="both"/>
        <w:rPr>
          <w:rFonts w:ascii="Juvenis Light" w:hAnsi="Juvenis Light"/>
          <w:b/>
          <w:i/>
          <w:sz w:val="20"/>
        </w:rPr>
      </w:pPr>
      <w:r w:rsidRPr="002447D3">
        <w:rPr>
          <w:rFonts w:ascii="Juvenis Light" w:hAnsi="Juvenis Light"/>
          <w:sz w:val="20"/>
        </w:rPr>
        <w:tab/>
      </w:r>
      <w:r w:rsidRPr="002447D3">
        <w:rPr>
          <w:rFonts w:ascii="Juvenis Light" w:hAnsi="Juvenis Light"/>
          <w:b/>
          <w:i/>
          <w:sz w:val="20"/>
        </w:rPr>
        <w:t xml:space="preserve">Príklad: Odporúčaným postupom </w:t>
      </w:r>
      <w:r w:rsidR="00E47501" w:rsidRPr="002447D3">
        <w:rPr>
          <w:rFonts w:ascii="Juvenis Light" w:hAnsi="Juvenis Light"/>
          <w:b/>
          <w:i/>
          <w:sz w:val="20"/>
        </w:rPr>
        <w:t>prevádzkovateľa IO</w:t>
      </w:r>
      <w:r w:rsidRPr="002447D3">
        <w:rPr>
          <w:rFonts w:ascii="Juvenis Light" w:hAnsi="Juvenis Light"/>
          <w:b/>
          <w:i/>
          <w:sz w:val="20"/>
        </w:rPr>
        <w:t xml:space="preserve"> je odkazovať na tento Kódex v</w:t>
      </w:r>
      <w:r w:rsidRPr="002447D3">
        <w:rPr>
          <w:rFonts w:ascii="Calibri" w:hAnsi="Calibri" w:cs="Calibri"/>
          <w:b/>
          <w:i/>
          <w:sz w:val="20"/>
        </w:rPr>
        <w:t> </w:t>
      </w:r>
      <w:r w:rsidRPr="002447D3">
        <w:rPr>
          <w:rFonts w:ascii="Juvenis Light" w:hAnsi="Juvenis Light"/>
          <w:b/>
          <w:i/>
          <w:sz w:val="20"/>
        </w:rPr>
        <w:t>dokumente, ktor</w:t>
      </w:r>
      <w:r w:rsidRPr="002447D3">
        <w:rPr>
          <w:rFonts w:ascii="Juvenis Light" w:hAnsi="Juvenis Light" w:cs="Titillium Lt"/>
          <w:b/>
          <w:i/>
          <w:sz w:val="20"/>
        </w:rPr>
        <w:t>ý</w:t>
      </w:r>
      <w:r w:rsidRPr="002447D3">
        <w:rPr>
          <w:rFonts w:ascii="Juvenis Light" w:hAnsi="Juvenis Light"/>
          <w:b/>
          <w:i/>
          <w:sz w:val="20"/>
        </w:rPr>
        <w:t xml:space="preserve">m si </w:t>
      </w:r>
      <w:r w:rsidR="00E47501" w:rsidRPr="002447D3">
        <w:rPr>
          <w:rFonts w:ascii="Juvenis Light" w:hAnsi="Juvenis Light"/>
          <w:b/>
          <w:i/>
          <w:sz w:val="20"/>
        </w:rPr>
        <w:t>prevádzkovateľ IO</w:t>
      </w:r>
      <w:r w:rsidRPr="002447D3">
        <w:rPr>
          <w:rFonts w:ascii="Juvenis Light" w:hAnsi="Juvenis Light"/>
          <w:b/>
          <w:i/>
          <w:sz w:val="20"/>
        </w:rPr>
        <w:t xml:space="preserve"> plní informačnú povinnosť podľa čl. 13 a</w:t>
      </w:r>
      <w:r w:rsidRPr="002447D3">
        <w:rPr>
          <w:rFonts w:ascii="Calibri" w:hAnsi="Calibri" w:cs="Calibri"/>
          <w:b/>
          <w:i/>
          <w:sz w:val="20"/>
        </w:rPr>
        <w:t> </w:t>
      </w:r>
      <w:r w:rsidRPr="002447D3">
        <w:rPr>
          <w:rFonts w:ascii="Juvenis Light" w:hAnsi="Juvenis Light"/>
          <w:b/>
          <w:i/>
          <w:sz w:val="20"/>
        </w:rPr>
        <w:t>14 GDPR (napr. Podmienky ochrany s</w:t>
      </w:r>
      <w:r w:rsidRPr="002447D3">
        <w:rPr>
          <w:rFonts w:ascii="Juvenis Light" w:hAnsi="Juvenis Light" w:cs="Titillium Lt"/>
          <w:b/>
          <w:i/>
          <w:sz w:val="20"/>
        </w:rPr>
        <w:t>ú</w:t>
      </w:r>
      <w:r w:rsidRPr="002447D3">
        <w:rPr>
          <w:rFonts w:ascii="Juvenis Light" w:hAnsi="Juvenis Light"/>
          <w:b/>
          <w:i/>
          <w:sz w:val="20"/>
        </w:rPr>
        <w:t>kromia v</w:t>
      </w:r>
      <w:r w:rsidRPr="002447D3">
        <w:rPr>
          <w:rFonts w:ascii="Calibri" w:hAnsi="Calibri" w:cs="Calibri"/>
          <w:b/>
          <w:i/>
          <w:sz w:val="20"/>
        </w:rPr>
        <w:t> </w:t>
      </w:r>
      <w:r w:rsidRPr="002447D3">
        <w:rPr>
          <w:rFonts w:ascii="Juvenis Light" w:hAnsi="Juvenis Light"/>
          <w:b/>
          <w:i/>
          <w:sz w:val="20"/>
        </w:rPr>
        <w:t>Pr</w:t>
      </w:r>
      <w:r w:rsidRPr="002447D3">
        <w:rPr>
          <w:rFonts w:ascii="Juvenis Light" w:hAnsi="Juvenis Light" w:cs="Titillium Lt"/>
          <w:b/>
          <w:i/>
          <w:sz w:val="20"/>
        </w:rPr>
        <w:t>í</w:t>
      </w:r>
      <w:r w:rsidRPr="002447D3">
        <w:rPr>
          <w:rFonts w:ascii="Juvenis Light" w:hAnsi="Juvenis Light"/>
          <w:b/>
          <w:i/>
          <w:sz w:val="20"/>
        </w:rPr>
        <w:t xml:space="preserve">lohe </w:t>
      </w:r>
      <w:r w:rsidRPr="002447D3">
        <w:rPr>
          <w:rFonts w:ascii="Juvenis Light" w:hAnsi="Juvenis Light" w:cs="Titillium Lt"/>
          <w:b/>
          <w:i/>
          <w:sz w:val="20"/>
        </w:rPr>
        <w:t>č</w:t>
      </w:r>
      <w:r w:rsidRPr="002447D3">
        <w:rPr>
          <w:rFonts w:ascii="Juvenis Light" w:hAnsi="Juvenis Light"/>
          <w:b/>
          <w:i/>
          <w:sz w:val="20"/>
        </w:rPr>
        <w:t>. 2 ni</w:t>
      </w:r>
      <w:r w:rsidRPr="002447D3">
        <w:rPr>
          <w:rFonts w:ascii="Juvenis Light" w:hAnsi="Juvenis Light" w:cs="Titillium Lt"/>
          <w:b/>
          <w:i/>
          <w:sz w:val="20"/>
        </w:rPr>
        <w:t>žš</w:t>
      </w:r>
      <w:r w:rsidRPr="002447D3">
        <w:rPr>
          <w:rFonts w:ascii="Juvenis Light" w:hAnsi="Juvenis Light"/>
          <w:b/>
          <w:i/>
          <w:sz w:val="20"/>
        </w:rPr>
        <w:t xml:space="preserve">ie). </w:t>
      </w:r>
    </w:p>
    <w:p w14:paraId="24B9D9FF" w14:textId="561B166F" w:rsidR="00B64647" w:rsidRPr="002447D3" w:rsidRDefault="002D063F" w:rsidP="007E174C">
      <w:pPr>
        <w:ind w:left="705" w:hanging="705"/>
        <w:jc w:val="both"/>
        <w:rPr>
          <w:rFonts w:ascii="Juvenis Light" w:hAnsi="Juvenis Light"/>
          <w:b/>
          <w:i/>
          <w:sz w:val="20"/>
        </w:rPr>
      </w:pPr>
      <w:r w:rsidRPr="002447D3">
        <w:rPr>
          <w:rFonts w:ascii="Juvenis Light" w:hAnsi="Juvenis Light"/>
          <w:sz w:val="20"/>
        </w:rPr>
        <w:t>6.2.</w:t>
      </w:r>
      <w:r w:rsidR="00D36C49" w:rsidRPr="002447D3">
        <w:rPr>
          <w:rFonts w:ascii="Juvenis Light" w:hAnsi="Juvenis Light"/>
          <w:sz w:val="20"/>
        </w:rPr>
        <w:t>9</w:t>
      </w:r>
      <w:r w:rsidRPr="002447D3">
        <w:rPr>
          <w:rFonts w:ascii="Juvenis Light" w:hAnsi="Juvenis Light"/>
          <w:sz w:val="20"/>
        </w:rPr>
        <w:tab/>
      </w:r>
      <w:r w:rsidR="007E174C" w:rsidRPr="002447D3">
        <w:rPr>
          <w:rFonts w:ascii="Juvenis Light" w:hAnsi="Juvenis Light"/>
          <w:sz w:val="20"/>
          <w:u w:val="single"/>
        </w:rPr>
        <w:t>Pre podporenie transparentnosti a</w:t>
      </w:r>
      <w:r w:rsidR="007E174C" w:rsidRPr="002447D3">
        <w:rPr>
          <w:rFonts w:ascii="Calibri" w:hAnsi="Calibri" w:cs="Calibri"/>
          <w:sz w:val="20"/>
          <w:u w:val="single"/>
        </w:rPr>
        <w:t> </w:t>
      </w:r>
      <w:r w:rsidR="007E174C" w:rsidRPr="002447D3">
        <w:rPr>
          <w:rFonts w:ascii="Juvenis Light" w:hAnsi="Juvenis Light"/>
          <w:sz w:val="20"/>
          <w:u w:val="single"/>
        </w:rPr>
        <w:t>informovania verejnosti v</w:t>
      </w:r>
      <w:r w:rsidR="007E174C" w:rsidRPr="002447D3">
        <w:rPr>
          <w:rFonts w:ascii="Calibri" w:hAnsi="Calibri" w:cs="Calibri"/>
          <w:sz w:val="20"/>
          <w:u w:val="single"/>
        </w:rPr>
        <w:t> </w:t>
      </w:r>
      <w:r w:rsidR="007E174C" w:rsidRPr="002447D3">
        <w:rPr>
          <w:rFonts w:ascii="Juvenis Light" w:hAnsi="Juvenis Light"/>
          <w:sz w:val="20"/>
          <w:u w:val="single"/>
        </w:rPr>
        <w:t>s</w:t>
      </w:r>
      <w:r w:rsidR="007E174C" w:rsidRPr="002447D3">
        <w:rPr>
          <w:rFonts w:ascii="Juvenis Light" w:hAnsi="Juvenis Light" w:cs="Titillium Lt"/>
          <w:sz w:val="20"/>
          <w:u w:val="single"/>
        </w:rPr>
        <w:t>ú</w:t>
      </w:r>
      <w:r w:rsidR="007E174C" w:rsidRPr="002447D3">
        <w:rPr>
          <w:rFonts w:ascii="Juvenis Light" w:hAnsi="Juvenis Light"/>
          <w:sz w:val="20"/>
          <w:u w:val="single"/>
        </w:rPr>
        <w:t>vislosti so sprac</w:t>
      </w:r>
      <w:r w:rsidR="007E174C" w:rsidRPr="002447D3">
        <w:rPr>
          <w:rFonts w:ascii="Juvenis Light" w:hAnsi="Juvenis Light" w:cs="Titillium Lt"/>
          <w:sz w:val="20"/>
          <w:u w:val="single"/>
        </w:rPr>
        <w:t>ú</w:t>
      </w:r>
      <w:r w:rsidR="007E174C" w:rsidRPr="002447D3">
        <w:rPr>
          <w:rFonts w:ascii="Juvenis Light" w:hAnsi="Juvenis Light"/>
          <w:sz w:val="20"/>
          <w:u w:val="single"/>
        </w:rPr>
        <w:t>van</w:t>
      </w:r>
      <w:r w:rsidR="007E174C" w:rsidRPr="002447D3">
        <w:rPr>
          <w:rFonts w:ascii="Juvenis Light" w:hAnsi="Juvenis Light" w:cs="Titillium Lt"/>
          <w:sz w:val="20"/>
          <w:u w:val="single"/>
        </w:rPr>
        <w:t>í</w:t>
      </w:r>
      <w:r w:rsidR="007E174C" w:rsidRPr="002447D3">
        <w:rPr>
          <w:rFonts w:ascii="Juvenis Light" w:hAnsi="Juvenis Light"/>
          <w:sz w:val="20"/>
          <w:u w:val="single"/>
        </w:rPr>
        <w:t>m osobn</w:t>
      </w:r>
      <w:r w:rsidR="007E174C" w:rsidRPr="002447D3">
        <w:rPr>
          <w:rFonts w:ascii="Juvenis Light" w:hAnsi="Juvenis Light" w:cs="Titillium Lt"/>
          <w:sz w:val="20"/>
          <w:u w:val="single"/>
        </w:rPr>
        <w:t>ý</w:t>
      </w:r>
      <w:r w:rsidR="007E174C" w:rsidRPr="002447D3">
        <w:rPr>
          <w:rFonts w:ascii="Juvenis Light" w:hAnsi="Juvenis Light"/>
          <w:sz w:val="20"/>
          <w:u w:val="single"/>
        </w:rPr>
        <w:t xml:space="preserve">ch </w:t>
      </w:r>
      <w:r w:rsidR="007E174C" w:rsidRPr="002447D3">
        <w:rPr>
          <w:rFonts w:ascii="Juvenis Light" w:hAnsi="Juvenis Light" w:cs="Titillium Lt"/>
          <w:sz w:val="20"/>
          <w:u w:val="single"/>
        </w:rPr>
        <w:t>ú</w:t>
      </w:r>
      <w:r w:rsidR="007E174C" w:rsidRPr="002447D3">
        <w:rPr>
          <w:rFonts w:ascii="Juvenis Light" w:hAnsi="Juvenis Light"/>
          <w:sz w:val="20"/>
          <w:u w:val="single"/>
        </w:rPr>
        <w:t xml:space="preserve">dajov </w:t>
      </w:r>
      <w:r w:rsidR="00E47501" w:rsidRPr="002447D3">
        <w:rPr>
          <w:rFonts w:ascii="Juvenis Light" w:hAnsi="Juvenis Light"/>
          <w:sz w:val="20"/>
          <w:u w:val="single"/>
        </w:rPr>
        <w:t>prevádzkovateľ</w:t>
      </w:r>
      <w:r w:rsidR="00DB0812" w:rsidRPr="002447D3">
        <w:rPr>
          <w:rFonts w:ascii="Juvenis Light" w:hAnsi="Juvenis Light"/>
          <w:sz w:val="20"/>
          <w:u w:val="single"/>
        </w:rPr>
        <w:t>mi</w:t>
      </w:r>
      <w:r w:rsidR="00E47501" w:rsidRPr="002447D3">
        <w:rPr>
          <w:rFonts w:ascii="Juvenis Light" w:hAnsi="Juvenis Light"/>
          <w:sz w:val="20"/>
          <w:u w:val="single"/>
        </w:rPr>
        <w:t xml:space="preserve"> IO</w:t>
      </w:r>
      <w:r w:rsidR="007E174C" w:rsidRPr="002447D3">
        <w:rPr>
          <w:rFonts w:ascii="Juvenis Light" w:hAnsi="Juvenis Light"/>
          <w:sz w:val="20"/>
          <w:u w:val="single"/>
        </w:rPr>
        <w:t xml:space="preserve"> </w:t>
      </w:r>
      <w:r w:rsidR="002447D3">
        <w:rPr>
          <w:rFonts w:ascii="Juvenis Light" w:hAnsi="Juvenis Light"/>
          <w:sz w:val="20"/>
          <w:u w:val="single"/>
        </w:rPr>
        <w:t>PLANIETA NATUR</w:t>
      </w:r>
      <w:r w:rsidR="007E174C" w:rsidRPr="002447D3">
        <w:rPr>
          <w:rFonts w:ascii="Juvenis Light" w:hAnsi="Juvenis Light"/>
          <w:sz w:val="20"/>
          <w:u w:val="single"/>
        </w:rPr>
        <w:t xml:space="preserve"> zverejní tento Kódex na svojom webovom sídle vo verejnej časti prístupnej komukoľvek bez potreby prihlásenia.</w:t>
      </w:r>
    </w:p>
    <w:p w14:paraId="0B350C2F" w14:textId="7C777A71" w:rsidR="00D424BF" w:rsidRPr="002447D3" w:rsidRDefault="00BB1E4F" w:rsidP="001D753B">
      <w:pPr>
        <w:jc w:val="both"/>
        <w:rPr>
          <w:rFonts w:ascii="Juvenis Light" w:hAnsi="Juvenis Light"/>
          <w:b/>
          <w:sz w:val="20"/>
        </w:rPr>
      </w:pPr>
      <w:r w:rsidRPr="002447D3">
        <w:rPr>
          <w:rFonts w:ascii="Juvenis Light" w:hAnsi="Juvenis Light"/>
          <w:b/>
          <w:sz w:val="20"/>
        </w:rPr>
        <w:t>6</w:t>
      </w:r>
      <w:r w:rsidR="00D424BF" w:rsidRPr="002447D3">
        <w:rPr>
          <w:rFonts w:ascii="Juvenis Light" w:hAnsi="Juvenis Light"/>
          <w:b/>
          <w:sz w:val="20"/>
        </w:rPr>
        <w:t xml:space="preserve">.3    </w:t>
      </w:r>
      <w:r w:rsidR="00D424BF" w:rsidRPr="002447D3">
        <w:rPr>
          <w:rFonts w:ascii="Juvenis Light" w:hAnsi="Juvenis Light"/>
          <w:b/>
          <w:sz w:val="20"/>
        </w:rPr>
        <w:tab/>
        <w:t xml:space="preserve">Právo na prístup k osobným údajom </w:t>
      </w:r>
    </w:p>
    <w:p w14:paraId="1370FEF7" w14:textId="6FA731CA" w:rsidR="00541127" w:rsidRPr="002447D3" w:rsidRDefault="00541127" w:rsidP="00541127">
      <w:pPr>
        <w:ind w:left="705" w:hanging="705"/>
        <w:jc w:val="both"/>
        <w:rPr>
          <w:rFonts w:ascii="Juvenis Light" w:hAnsi="Juvenis Light"/>
          <w:sz w:val="20"/>
        </w:rPr>
      </w:pPr>
      <w:r w:rsidRPr="002447D3">
        <w:rPr>
          <w:rFonts w:ascii="Juvenis Light" w:hAnsi="Juvenis Light"/>
          <w:sz w:val="20"/>
        </w:rPr>
        <w:t>6.3.1</w:t>
      </w:r>
      <w:r w:rsidRPr="002447D3">
        <w:rPr>
          <w:rFonts w:ascii="Juvenis Light" w:hAnsi="Juvenis Light"/>
          <w:sz w:val="20"/>
        </w:rPr>
        <w:tab/>
      </w:r>
      <w:r w:rsidR="0031686A" w:rsidRPr="002447D3">
        <w:rPr>
          <w:rFonts w:ascii="Juvenis Light" w:hAnsi="Juvenis Light"/>
          <w:sz w:val="20"/>
        </w:rPr>
        <w:t xml:space="preserve">Dotknuté osoby majú právo </w:t>
      </w:r>
      <w:r w:rsidRPr="002447D3">
        <w:rPr>
          <w:rFonts w:ascii="Juvenis Light" w:hAnsi="Juvenis Light"/>
          <w:sz w:val="20"/>
        </w:rPr>
        <w:t>na prístup</w:t>
      </w:r>
      <w:r w:rsidR="0031686A" w:rsidRPr="002447D3">
        <w:rPr>
          <w:rFonts w:ascii="Juvenis Light" w:hAnsi="Juvenis Light"/>
          <w:sz w:val="20"/>
        </w:rPr>
        <w:t xml:space="preserve"> podľa čl. 15 GDPR, pričom dané právo</w:t>
      </w:r>
      <w:r w:rsidRPr="002447D3">
        <w:rPr>
          <w:rFonts w:ascii="Juvenis Light" w:hAnsi="Juvenis Light"/>
          <w:sz w:val="20"/>
        </w:rPr>
        <w:t xml:space="preserve"> v</w:t>
      </w:r>
      <w:r w:rsidRPr="002447D3">
        <w:rPr>
          <w:rFonts w:ascii="Calibri" w:hAnsi="Calibri" w:cs="Calibri"/>
          <w:sz w:val="20"/>
        </w:rPr>
        <w:t> </w:t>
      </w:r>
      <w:r w:rsidRPr="002447D3">
        <w:rPr>
          <w:rFonts w:ascii="Juvenis Light" w:hAnsi="Juvenis Light"/>
          <w:sz w:val="20"/>
        </w:rPr>
        <w:t>prvom rade zah</w:t>
      </w:r>
      <w:r w:rsidRPr="002447D3">
        <w:rPr>
          <w:rFonts w:ascii="Juvenis Light" w:hAnsi="Juvenis Light" w:cs="Titillium Lt"/>
          <w:sz w:val="20"/>
        </w:rPr>
        <w:t>ŕň</w:t>
      </w:r>
      <w:r w:rsidRPr="002447D3">
        <w:rPr>
          <w:rFonts w:ascii="Juvenis Light" w:hAnsi="Juvenis Light"/>
          <w:sz w:val="20"/>
        </w:rPr>
        <w:t>a pr</w:t>
      </w:r>
      <w:r w:rsidRPr="002447D3">
        <w:rPr>
          <w:rFonts w:ascii="Juvenis Light" w:hAnsi="Juvenis Light" w:cs="Titillium Lt"/>
          <w:sz w:val="20"/>
        </w:rPr>
        <w:t>á</w:t>
      </w:r>
      <w:r w:rsidRPr="002447D3">
        <w:rPr>
          <w:rFonts w:ascii="Juvenis Light" w:hAnsi="Juvenis Light"/>
          <w:sz w:val="20"/>
        </w:rPr>
        <w:t xml:space="preserve">vo dotknutej osoby získať od </w:t>
      </w:r>
      <w:r w:rsidR="00E47501" w:rsidRPr="002447D3">
        <w:rPr>
          <w:rFonts w:ascii="Juvenis Light" w:hAnsi="Juvenis Light"/>
          <w:sz w:val="20"/>
        </w:rPr>
        <w:t>prevádzkovateľa IO</w:t>
      </w:r>
      <w:r w:rsidRPr="002447D3">
        <w:rPr>
          <w:rFonts w:ascii="Juvenis Light" w:hAnsi="Juvenis Light"/>
          <w:sz w:val="20"/>
        </w:rPr>
        <w:t xml:space="preserve"> potvrdenie, či o</w:t>
      </w:r>
      <w:r w:rsidRPr="002447D3">
        <w:rPr>
          <w:rFonts w:ascii="Calibri" w:hAnsi="Calibri" w:cs="Calibri"/>
          <w:sz w:val="20"/>
        </w:rPr>
        <w:t> </w:t>
      </w:r>
      <w:r w:rsidRPr="002447D3">
        <w:rPr>
          <w:rFonts w:ascii="Juvenis Light" w:hAnsi="Juvenis Light"/>
          <w:sz w:val="20"/>
        </w:rPr>
        <w:t xml:space="preserve">nej </w:t>
      </w:r>
      <w:r w:rsidR="00E47501" w:rsidRPr="002447D3">
        <w:rPr>
          <w:rFonts w:ascii="Juvenis Light" w:hAnsi="Juvenis Light"/>
          <w:sz w:val="20"/>
        </w:rPr>
        <w:t>prevádzkovateľ IO</w:t>
      </w:r>
      <w:r w:rsidRPr="002447D3">
        <w:rPr>
          <w:rFonts w:ascii="Juvenis Light" w:hAnsi="Juvenis Light"/>
          <w:sz w:val="20"/>
        </w:rPr>
        <w:t xml:space="preserve"> spracúva osobné údaje</w:t>
      </w:r>
      <w:r w:rsidR="00E34130" w:rsidRPr="002447D3">
        <w:rPr>
          <w:rFonts w:ascii="Juvenis Light" w:hAnsi="Juvenis Light"/>
          <w:sz w:val="20"/>
        </w:rPr>
        <w:t xml:space="preserve"> alebo nie</w:t>
      </w:r>
      <w:r w:rsidRPr="002447D3">
        <w:rPr>
          <w:rFonts w:ascii="Juvenis Light" w:hAnsi="Juvenis Light"/>
          <w:sz w:val="20"/>
        </w:rPr>
        <w:t>. Len v</w:t>
      </w:r>
      <w:r w:rsidRPr="002447D3">
        <w:rPr>
          <w:rFonts w:ascii="Calibri" w:hAnsi="Calibri" w:cs="Calibri"/>
          <w:sz w:val="20"/>
        </w:rPr>
        <w:t> </w:t>
      </w:r>
      <w:r w:rsidRPr="002447D3">
        <w:rPr>
          <w:rFonts w:ascii="Juvenis Light" w:hAnsi="Juvenis Light"/>
          <w:sz w:val="20"/>
        </w:rPr>
        <w:t>pr</w:t>
      </w:r>
      <w:r w:rsidRPr="002447D3">
        <w:rPr>
          <w:rFonts w:ascii="Juvenis Light" w:hAnsi="Juvenis Light" w:cs="Titillium Lt"/>
          <w:sz w:val="20"/>
        </w:rPr>
        <w:t>í</w:t>
      </w:r>
      <w:r w:rsidRPr="002447D3">
        <w:rPr>
          <w:rFonts w:ascii="Juvenis Light" w:hAnsi="Juvenis Light"/>
          <w:sz w:val="20"/>
        </w:rPr>
        <w:t xml:space="preserve">pade, </w:t>
      </w:r>
      <w:r w:rsidRPr="002447D3">
        <w:rPr>
          <w:rFonts w:ascii="Juvenis Light" w:hAnsi="Juvenis Light" w:cs="Titillium Lt"/>
          <w:sz w:val="20"/>
        </w:rPr>
        <w:t>ž</w:t>
      </w:r>
      <w:r w:rsidRPr="002447D3">
        <w:rPr>
          <w:rFonts w:ascii="Juvenis Light" w:hAnsi="Juvenis Light"/>
          <w:sz w:val="20"/>
        </w:rPr>
        <w:t xml:space="preserve">e </w:t>
      </w:r>
      <w:r w:rsidR="00E47501" w:rsidRPr="002447D3">
        <w:rPr>
          <w:rFonts w:ascii="Juvenis Light" w:hAnsi="Juvenis Light"/>
          <w:sz w:val="20"/>
        </w:rPr>
        <w:t>prevádzkovateľ IO</w:t>
      </w:r>
      <w:r w:rsidRPr="002447D3">
        <w:rPr>
          <w:rFonts w:ascii="Juvenis Light" w:hAnsi="Juvenis Light"/>
          <w:sz w:val="20"/>
        </w:rPr>
        <w:t xml:space="preserve"> spracúva osobné údaje o</w:t>
      </w:r>
      <w:r w:rsidRPr="002447D3">
        <w:rPr>
          <w:rFonts w:ascii="Calibri" w:hAnsi="Calibri" w:cs="Calibri"/>
          <w:sz w:val="20"/>
        </w:rPr>
        <w:t> </w:t>
      </w:r>
      <w:r w:rsidRPr="002447D3">
        <w:rPr>
          <w:rFonts w:ascii="Juvenis Light" w:hAnsi="Juvenis Light"/>
          <w:sz w:val="20"/>
        </w:rPr>
        <w:t>dotknutej osoby m</w:t>
      </w:r>
      <w:r w:rsidRPr="002447D3">
        <w:rPr>
          <w:rFonts w:ascii="Juvenis Light" w:hAnsi="Juvenis Light" w:cs="Titillium Lt"/>
          <w:sz w:val="20"/>
        </w:rPr>
        <w:t>á</w:t>
      </w:r>
      <w:r w:rsidRPr="002447D3">
        <w:rPr>
          <w:rFonts w:ascii="Juvenis Light" w:hAnsi="Juvenis Light"/>
          <w:sz w:val="20"/>
        </w:rPr>
        <w:t xml:space="preserve"> dotknut</w:t>
      </w:r>
      <w:r w:rsidRPr="002447D3">
        <w:rPr>
          <w:rFonts w:ascii="Juvenis Light" w:hAnsi="Juvenis Light" w:cs="Titillium Lt"/>
          <w:sz w:val="20"/>
        </w:rPr>
        <w:t>á</w:t>
      </w:r>
      <w:r w:rsidRPr="002447D3">
        <w:rPr>
          <w:rFonts w:ascii="Juvenis Light" w:hAnsi="Juvenis Light"/>
          <w:sz w:val="20"/>
        </w:rPr>
        <w:t xml:space="preserve"> osoba pr</w:t>
      </w:r>
      <w:r w:rsidRPr="002447D3">
        <w:rPr>
          <w:rFonts w:ascii="Juvenis Light" w:hAnsi="Juvenis Light" w:cs="Titillium Lt"/>
          <w:sz w:val="20"/>
        </w:rPr>
        <w:t>á</w:t>
      </w:r>
      <w:r w:rsidRPr="002447D3">
        <w:rPr>
          <w:rFonts w:ascii="Juvenis Light" w:hAnsi="Juvenis Light"/>
          <w:sz w:val="20"/>
        </w:rPr>
        <w:t xml:space="preserve">vo </w:t>
      </w:r>
      <w:r w:rsidRPr="002447D3">
        <w:rPr>
          <w:rFonts w:ascii="Juvenis Light" w:hAnsi="Juvenis Light" w:cs="Titillium Lt"/>
          <w:sz w:val="20"/>
        </w:rPr>
        <w:t>ž</w:t>
      </w:r>
      <w:r w:rsidRPr="002447D3">
        <w:rPr>
          <w:rFonts w:ascii="Juvenis Light" w:hAnsi="Juvenis Light"/>
          <w:sz w:val="20"/>
        </w:rPr>
        <w:t>iada</w:t>
      </w:r>
      <w:r w:rsidRPr="002447D3">
        <w:rPr>
          <w:rFonts w:ascii="Juvenis Light" w:hAnsi="Juvenis Light" w:cs="Titillium Lt"/>
          <w:sz w:val="20"/>
        </w:rPr>
        <w:t>ť</w:t>
      </w:r>
      <w:r w:rsidRPr="002447D3">
        <w:rPr>
          <w:rFonts w:ascii="Juvenis Light" w:hAnsi="Juvenis Light"/>
          <w:sz w:val="20"/>
        </w:rPr>
        <w:t xml:space="preserve"> (aj v</w:t>
      </w:r>
      <w:r w:rsidRPr="002447D3">
        <w:rPr>
          <w:rFonts w:ascii="Calibri" w:hAnsi="Calibri" w:cs="Calibri"/>
          <w:sz w:val="20"/>
        </w:rPr>
        <w:t> </w:t>
      </w:r>
      <w:r w:rsidRPr="002447D3">
        <w:rPr>
          <w:rFonts w:ascii="Juvenis Light" w:hAnsi="Juvenis Light"/>
          <w:sz w:val="20"/>
        </w:rPr>
        <w:t>r</w:t>
      </w:r>
      <w:r w:rsidRPr="002447D3">
        <w:rPr>
          <w:rFonts w:ascii="Juvenis Light" w:hAnsi="Juvenis Light" w:cs="Titillium Lt"/>
          <w:sz w:val="20"/>
        </w:rPr>
        <w:t>á</w:t>
      </w:r>
      <w:r w:rsidRPr="002447D3">
        <w:rPr>
          <w:rFonts w:ascii="Juvenis Light" w:hAnsi="Juvenis Light"/>
          <w:sz w:val="20"/>
        </w:rPr>
        <w:t xml:space="preserve">mci jednej </w:t>
      </w:r>
      <w:r w:rsidRPr="002447D3">
        <w:rPr>
          <w:rFonts w:ascii="Juvenis Light" w:hAnsi="Juvenis Light" w:cs="Titillium Lt"/>
          <w:sz w:val="20"/>
        </w:rPr>
        <w:t>ž</w:t>
      </w:r>
      <w:r w:rsidRPr="002447D3">
        <w:rPr>
          <w:rFonts w:ascii="Juvenis Light" w:hAnsi="Juvenis Light"/>
          <w:sz w:val="20"/>
        </w:rPr>
        <w:t xml:space="preserve">iadosti aj postupne) </w:t>
      </w:r>
      <w:r w:rsidRPr="002447D3">
        <w:rPr>
          <w:rFonts w:ascii="Juvenis Light" w:hAnsi="Juvenis Light" w:cs="Titillium Lt"/>
          <w:sz w:val="20"/>
        </w:rPr>
        <w:t>ď</w:t>
      </w:r>
      <w:r w:rsidRPr="002447D3">
        <w:rPr>
          <w:rFonts w:ascii="Juvenis Light" w:hAnsi="Juvenis Light"/>
          <w:sz w:val="20"/>
        </w:rPr>
        <w:t>alšie práva patriace pod právo na prístup, konkrétne:</w:t>
      </w:r>
    </w:p>
    <w:p w14:paraId="70F20525" w14:textId="77777777" w:rsidR="00541127" w:rsidRPr="002447D3" w:rsidRDefault="00541127" w:rsidP="001439E1">
      <w:pPr>
        <w:pStyle w:val="Odsekzoznamu"/>
        <w:numPr>
          <w:ilvl w:val="0"/>
          <w:numId w:val="10"/>
        </w:numPr>
        <w:spacing w:line="256" w:lineRule="auto"/>
        <w:ind w:left="1134" w:hanging="283"/>
        <w:jc w:val="both"/>
        <w:rPr>
          <w:rFonts w:ascii="Juvenis Light" w:hAnsi="Juvenis Light"/>
          <w:sz w:val="20"/>
        </w:rPr>
      </w:pPr>
      <w:r w:rsidRPr="002447D3">
        <w:rPr>
          <w:rFonts w:ascii="Juvenis Light" w:hAnsi="Juvenis Light"/>
          <w:sz w:val="20"/>
        </w:rPr>
        <w:t>právo na poskytnutie informácií podľa článku 15 ods. 1 GDPR;</w:t>
      </w:r>
    </w:p>
    <w:p w14:paraId="0FBC5E38" w14:textId="7828F2BF" w:rsidR="00541127" w:rsidRPr="002447D3" w:rsidRDefault="00541127" w:rsidP="001439E1">
      <w:pPr>
        <w:pStyle w:val="Odsekzoznamu"/>
        <w:numPr>
          <w:ilvl w:val="0"/>
          <w:numId w:val="10"/>
        </w:numPr>
        <w:spacing w:line="256" w:lineRule="auto"/>
        <w:ind w:left="1134" w:hanging="283"/>
        <w:jc w:val="both"/>
        <w:rPr>
          <w:rFonts w:ascii="Juvenis Light" w:hAnsi="Juvenis Light"/>
          <w:sz w:val="20"/>
        </w:rPr>
      </w:pPr>
      <w:r w:rsidRPr="002447D3">
        <w:rPr>
          <w:rFonts w:ascii="Juvenis Light" w:hAnsi="Juvenis Light"/>
          <w:sz w:val="20"/>
        </w:rPr>
        <w:t>právo získať prístup k</w:t>
      </w:r>
      <w:r w:rsidRPr="002447D3">
        <w:rPr>
          <w:rFonts w:ascii="Calibri" w:hAnsi="Calibri" w:cs="Calibri"/>
          <w:sz w:val="20"/>
        </w:rPr>
        <w:t> </w:t>
      </w:r>
      <w:r w:rsidRPr="002447D3">
        <w:rPr>
          <w:rFonts w:ascii="Juvenis Light" w:hAnsi="Juvenis Light"/>
          <w:sz w:val="20"/>
        </w:rPr>
        <w:t>osobn</w:t>
      </w:r>
      <w:r w:rsidRPr="002447D3">
        <w:rPr>
          <w:rFonts w:ascii="Juvenis Light" w:hAnsi="Juvenis Light" w:cs="Titillium Lt"/>
          <w:sz w:val="20"/>
        </w:rPr>
        <w:t>ý</w:t>
      </w:r>
      <w:r w:rsidRPr="002447D3">
        <w:rPr>
          <w:rFonts w:ascii="Juvenis Light" w:hAnsi="Juvenis Light"/>
          <w:sz w:val="20"/>
        </w:rPr>
        <w:t xml:space="preserve">m </w:t>
      </w:r>
      <w:r w:rsidRPr="002447D3">
        <w:rPr>
          <w:rFonts w:ascii="Juvenis Light" w:hAnsi="Juvenis Light" w:cs="Titillium Lt"/>
          <w:sz w:val="20"/>
        </w:rPr>
        <w:t>ú</w:t>
      </w:r>
      <w:r w:rsidRPr="002447D3">
        <w:rPr>
          <w:rFonts w:ascii="Juvenis Light" w:hAnsi="Juvenis Light"/>
          <w:sz w:val="20"/>
        </w:rPr>
        <w:t>dajom sprac</w:t>
      </w:r>
      <w:r w:rsidRPr="002447D3">
        <w:rPr>
          <w:rFonts w:ascii="Juvenis Light" w:hAnsi="Juvenis Light" w:cs="Titillium Lt"/>
          <w:sz w:val="20"/>
        </w:rPr>
        <w:t>ú</w:t>
      </w:r>
      <w:r w:rsidRPr="002447D3">
        <w:rPr>
          <w:rFonts w:ascii="Juvenis Light" w:hAnsi="Juvenis Light"/>
          <w:sz w:val="20"/>
        </w:rPr>
        <w:t>van</w:t>
      </w:r>
      <w:r w:rsidRPr="002447D3">
        <w:rPr>
          <w:rFonts w:ascii="Juvenis Light" w:hAnsi="Juvenis Light" w:cs="Titillium Lt"/>
          <w:sz w:val="20"/>
        </w:rPr>
        <w:t>ý</w:t>
      </w:r>
      <w:r w:rsidRPr="002447D3">
        <w:rPr>
          <w:rFonts w:ascii="Juvenis Light" w:hAnsi="Juvenis Light"/>
          <w:sz w:val="20"/>
        </w:rPr>
        <w:t xml:space="preserve">ch </w:t>
      </w:r>
      <w:r w:rsidR="00E47501" w:rsidRPr="002447D3">
        <w:rPr>
          <w:rFonts w:ascii="Juvenis Light" w:hAnsi="Juvenis Light"/>
          <w:sz w:val="20"/>
        </w:rPr>
        <w:t>prevádzkovateľ</w:t>
      </w:r>
      <w:r w:rsidR="00DB0812" w:rsidRPr="002447D3">
        <w:rPr>
          <w:rFonts w:ascii="Juvenis Light" w:hAnsi="Juvenis Light"/>
          <w:sz w:val="20"/>
        </w:rPr>
        <w:t>om</w:t>
      </w:r>
      <w:r w:rsidR="00E47501" w:rsidRPr="002447D3">
        <w:rPr>
          <w:rFonts w:ascii="Juvenis Light" w:hAnsi="Juvenis Light"/>
          <w:sz w:val="20"/>
        </w:rPr>
        <w:t xml:space="preserve"> IO</w:t>
      </w:r>
      <w:r w:rsidRPr="002447D3">
        <w:rPr>
          <w:rFonts w:ascii="Juvenis Light" w:hAnsi="Juvenis Light"/>
          <w:sz w:val="20"/>
        </w:rPr>
        <w:t>;</w:t>
      </w:r>
    </w:p>
    <w:p w14:paraId="487754E6" w14:textId="77777777" w:rsidR="00541127" w:rsidRPr="002447D3" w:rsidRDefault="00541127" w:rsidP="001439E1">
      <w:pPr>
        <w:pStyle w:val="Odsekzoznamu"/>
        <w:numPr>
          <w:ilvl w:val="0"/>
          <w:numId w:val="10"/>
        </w:numPr>
        <w:spacing w:line="256" w:lineRule="auto"/>
        <w:ind w:left="1134" w:hanging="283"/>
        <w:jc w:val="both"/>
        <w:rPr>
          <w:rFonts w:ascii="Juvenis Light" w:hAnsi="Juvenis Light"/>
          <w:sz w:val="20"/>
        </w:rPr>
      </w:pPr>
      <w:r w:rsidRPr="002447D3">
        <w:rPr>
          <w:rFonts w:ascii="Juvenis Light" w:hAnsi="Juvenis Light"/>
          <w:sz w:val="20"/>
        </w:rPr>
        <w:t xml:space="preserve">právo na poskytnutie kópie spracúvaných osobných údajov. </w:t>
      </w:r>
    </w:p>
    <w:p w14:paraId="2A7D8715" w14:textId="25A1318B" w:rsidR="00541127" w:rsidRPr="002447D3" w:rsidRDefault="00541127" w:rsidP="00541127">
      <w:pPr>
        <w:ind w:left="705" w:hanging="705"/>
        <w:jc w:val="both"/>
        <w:rPr>
          <w:rFonts w:ascii="Juvenis Light" w:hAnsi="Juvenis Light"/>
          <w:sz w:val="20"/>
        </w:rPr>
      </w:pPr>
      <w:r w:rsidRPr="002447D3">
        <w:rPr>
          <w:rFonts w:ascii="Juvenis Light" w:hAnsi="Juvenis Light"/>
          <w:sz w:val="20"/>
        </w:rPr>
        <w:t>6.3.2</w:t>
      </w:r>
      <w:r w:rsidRPr="002447D3">
        <w:rPr>
          <w:rFonts w:ascii="Juvenis Light" w:hAnsi="Juvenis Light"/>
          <w:sz w:val="20"/>
        </w:rPr>
        <w:tab/>
        <w:t xml:space="preserve">Pri poskytovaní informácií podľa článku 15 ods. 1 GDPR sú </w:t>
      </w:r>
      <w:r w:rsidR="00E47501" w:rsidRPr="002447D3">
        <w:rPr>
          <w:rFonts w:ascii="Juvenis Light" w:hAnsi="Juvenis Light"/>
          <w:sz w:val="20"/>
        </w:rPr>
        <w:t>prevádzkovatelia IO</w:t>
      </w:r>
      <w:r w:rsidRPr="002447D3">
        <w:rPr>
          <w:rFonts w:ascii="Juvenis Light" w:hAnsi="Juvenis Light"/>
          <w:sz w:val="20"/>
        </w:rPr>
        <w:t xml:space="preserve"> oprávnení použiť ten istý spôsob a</w:t>
      </w:r>
      <w:r w:rsidRPr="002447D3">
        <w:rPr>
          <w:rFonts w:ascii="Calibri" w:hAnsi="Calibri" w:cs="Calibri"/>
          <w:sz w:val="20"/>
        </w:rPr>
        <w:t> </w:t>
      </w:r>
      <w:r w:rsidRPr="002447D3">
        <w:rPr>
          <w:rFonts w:ascii="Juvenis Light" w:hAnsi="Juvenis Light"/>
          <w:sz w:val="20"/>
        </w:rPr>
        <w:t>met</w:t>
      </w:r>
      <w:r w:rsidRPr="002447D3">
        <w:rPr>
          <w:rFonts w:ascii="Juvenis Light" w:hAnsi="Juvenis Light" w:cs="Titillium Lt"/>
          <w:sz w:val="20"/>
        </w:rPr>
        <w:t>ó</w:t>
      </w:r>
      <w:r w:rsidRPr="002447D3">
        <w:rPr>
          <w:rFonts w:ascii="Juvenis Light" w:hAnsi="Juvenis Light"/>
          <w:sz w:val="20"/>
        </w:rPr>
        <w:t>du poskytovania inform</w:t>
      </w:r>
      <w:r w:rsidRPr="002447D3">
        <w:rPr>
          <w:rFonts w:ascii="Juvenis Light" w:hAnsi="Juvenis Light" w:cs="Titillium Lt"/>
          <w:sz w:val="20"/>
        </w:rPr>
        <w:t>á</w:t>
      </w:r>
      <w:r w:rsidRPr="002447D3">
        <w:rPr>
          <w:rFonts w:ascii="Juvenis Light" w:hAnsi="Juvenis Light"/>
          <w:sz w:val="20"/>
        </w:rPr>
        <w:t>ci</w:t>
      </w:r>
      <w:r w:rsidRPr="002447D3">
        <w:rPr>
          <w:rFonts w:ascii="Juvenis Light" w:hAnsi="Juvenis Light" w:cs="Titillium Lt"/>
          <w:sz w:val="20"/>
        </w:rPr>
        <w:t>í</w:t>
      </w:r>
      <w:r w:rsidRPr="002447D3">
        <w:rPr>
          <w:rFonts w:ascii="Juvenis Light" w:hAnsi="Juvenis Light"/>
          <w:sz w:val="20"/>
        </w:rPr>
        <w:t>, ak</w:t>
      </w:r>
      <w:r w:rsidRPr="002447D3">
        <w:rPr>
          <w:rFonts w:ascii="Juvenis Light" w:hAnsi="Juvenis Light" w:cs="Titillium Lt"/>
          <w:sz w:val="20"/>
        </w:rPr>
        <w:t>ý</w:t>
      </w:r>
      <w:r w:rsidRPr="002447D3">
        <w:rPr>
          <w:rFonts w:ascii="Juvenis Light" w:hAnsi="Juvenis Light"/>
          <w:sz w:val="20"/>
        </w:rPr>
        <w:t xml:space="preserve"> sa uplat</w:t>
      </w:r>
      <w:r w:rsidRPr="002447D3">
        <w:rPr>
          <w:rFonts w:ascii="Juvenis Light" w:hAnsi="Juvenis Light" w:cs="Titillium Lt"/>
          <w:sz w:val="20"/>
        </w:rPr>
        <w:t>ň</w:t>
      </w:r>
      <w:r w:rsidRPr="002447D3">
        <w:rPr>
          <w:rFonts w:ascii="Juvenis Light" w:hAnsi="Juvenis Light"/>
          <w:sz w:val="20"/>
        </w:rPr>
        <w:t>uje na poskytovanie inform</w:t>
      </w:r>
      <w:r w:rsidRPr="002447D3">
        <w:rPr>
          <w:rFonts w:ascii="Juvenis Light" w:hAnsi="Juvenis Light" w:cs="Titillium Lt"/>
          <w:sz w:val="20"/>
        </w:rPr>
        <w:t>á</w:t>
      </w:r>
      <w:r w:rsidRPr="002447D3">
        <w:rPr>
          <w:rFonts w:ascii="Juvenis Light" w:hAnsi="Juvenis Light"/>
          <w:sz w:val="20"/>
        </w:rPr>
        <w:t>ci</w:t>
      </w:r>
      <w:r w:rsidRPr="002447D3">
        <w:rPr>
          <w:rFonts w:ascii="Juvenis Light" w:hAnsi="Juvenis Light" w:cs="Titillium Lt"/>
          <w:sz w:val="20"/>
        </w:rPr>
        <w:t>í</w:t>
      </w:r>
      <w:r w:rsidRPr="002447D3">
        <w:rPr>
          <w:rFonts w:ascii="Juvenis Light" w:hAnsi="Juvenis Light"/>
          <w:sz w:val="20"/>
        </w:rPr>
        <w:t xml:space="preserve"> pod</w:t>
      </w:r>
      <w:r w:rsidRPr="002447D3">
        <w:rPr>
          <w:rFonts w:ascii="Juvenis Light" w:hAnsi="Juvenis Light" w:cs="Titillium Lt"/>
          <w:sz w:val="20"/>
        </w:rPr>
        <w:t>ľ</w:t>
      </w:r>
      <w:r w:rsidRPr="002447D3">
        <w:rPr>
          <w:rFonts w:ascii="Juvenis Light" w:hAnsi="Juvenis Light"/>
          <w:sz w:val="20"/>
        </w:rPr>
        <w:t xml:space="preserve">a </w:t>
      </w:r>
      <w:r w:rsidRPr="002447D3">
        <w:rPr>
          <w:rFonts w:ascii="Juvenis Light" w:hAnsi="Juvenis Light" w:cs="Titillium Lt"/>
          <w:sz w:val="20"/>
        </w:rPr>
        <w:t>č</w:t>
      </w:r>
      <w:r w:rsidRPr="002447D3">
        <w:rPr>
          <w:rFonts w:ascii="Juvenis Light" w:hAnsi="Juvenis Light"/>
          <w:sz w:val="20"/>
        </w:rPr>
        <w:t>l</w:t>
      </w:r>
      <w:r w:rsidRPr="002447D3">
        <w:rPr>
          <w:rFonts w:ascii="Juvenis Light" w:hAnsi="Juvenis Light" w:cs="Titillium Lt"/>
          <w:sz w:val="20"/>
        </w:rPr>
        <w:t>á</w:t>
      </w:r>
      <w:r w:rsidRPr="002447D3">
        <w:rPr>
          <w:rFonts w:ascii="Juvenis Light" w:hAnsi="Juvenis Light"/>
          <w:sz w:val="20"/>
        </w:rPr>
        <w:t>nkov 13 a</w:t>
      </w:r>
      <w:r w:rsidRPr="002447D3">
        <w:rPr>
          <w:rFonts w:ascii="Calibri" w:hAnsi="Calibri" w:cs="Calibri"/>
          <w:sz w:val="20"/>
        </w:rPr>
        <w:t> </w:t>
      </w:r>
      <w:r w:rsidRPr="002447D3">
        <w:rPr>
          <w:rFonts w:ascii="Juvenis Light" w:hAnsi="Juvenis Light"/>
          <w:sz w:val="20"/>
        </w:rPr>
        <w:t>14 GDPR. Inform</w:t>
      </w:r>
      <w:r w:rsidRPr="002447D3">
        <w:rPr>
          <w:rFonts w:ascii="Juvenis Light" w:hAnsi="Juvenis Light" w:cs="Titillium Lt"/>
          <w:sz w:val="20"/>
        </w:rPr>
        <w:t>á</w:t>
      </w:r>
      <w:r w:rsidRPr="002447D3">
        <w:rPr>
          <w:rFonts w:ascii="Juvenis Light" w:hAnsi="Juvenis Light"/>
          <w:sz w:val="20"/>
        </w:rPr>
        <w:t>cie pod</w:t>
      </w:r>
      <w:r w:rsidRPr="002447D3">
        <w:rPr>
          <w:rFonts w:ascii="Juvenis Light" w:hAnsi="Juvenis Light" w:cs="Titillium Lt"/>
          <w:sz w:val="20"/>
        </w:rPr>
        <w:t>ľ</w:t>
      </w:r>
      <w:r w:rsidRPr="002447D3">
        <w:rPr>
          <w:rFonts w:ascii="Juvenis Light" w:hAnsi="Juvenis Light"/>
          <w:sz w:val="20"/>
        </w:rPr>
        <w:t xml:space="preserve">a </w:t>
      </w:r>
      <w:r w:rsidRPr="002447D3">
        <w:rPr>
          <w:rFonts w:ascii="Juvenis Light" w:hAnsi="Juvenis Light" w:cs="Titillium Lt"/>
          <w:sz w:val="20"/>
        </w:rPr>
        <w:t>č</w:t>
      </w:r>
      <w:r w:rsidRPr="002447D3">
        <w:rPr>
          <w:rFonts w:ascii="Juvenis Light" w:hAnsi="Juvenis Light"/>
          <w:sz w:val="20"/>
        </w:rPr>
        <w:t>l</w:t>
      </w:r>
      <w:r w:rsidRPr="002447D3">
        <w:rPr>
          <w:rFonts w:ascii="Juvenis Light" w:hAnsi="Juvenis Light" w:cs="Titillium Lt"/>
          <w:sz w:val="20"/>
        </w:rPr>
        <w:t>á</w:t>
      </w:r>
      <w:r w:rsidRPr="002447D3">
        <w:rPr>
          <w:rFonts w:ascii="Juvenis Light" w:hAnsi="Juvenis Light"/>
          <w:sz w:val="20"/>
        </w:rPr>
        <w:t xml:space="preserve">nku 15 </w:t>
      </w:r>
      <w:r w:rsidR="00193F2C" w:rsidRPr="002447D3">
        <w:rPr>
          <w:rFonts w:ascii="Juvenis Light" w:hAnsi="Juvenis Light"/>
          <w:sz w:val="20"/>
        </w:rPr>
        <w:t xml:space="preserve">ods. 1 </w:t>
      </w:r>
      <w:r w:rsidRPr="002447D3">
        <w:rPr>
          <w:rFonts w:ascii="Juvenis Light" w:hAnsi="Juvenis Light"/>
          <w:sz w:val="20"/>
        </w:rPr>
        <w:t xml:space="preserve">GDPR by však mali byť prispôsobené okolnostiam týkajúcim sa konkrétnej dotknutej osoby. </w:t>
      </w:r>
    </w:p>
    <w:p w14:paraId="0B3926F3" w14:textId="7EEE7C58" w:rsidR="00372E2E" w:rsidRPr="002447D3" w:rsidRDefault="00372E2E" w:rsidP="00541127">
      <w:pPr>
        <w:ind w:left="705" w:hanging="705"/>
        <w:jc w:val="both"/>
        <w:rPr>
          <w:rFonts w:ascii="Juvenis Light" w:hAnsi="Juvenis Light"/>
          <w:b/>
          <w:i/>
          <w:sz w:val="20"/>
        </w:rPr>
      </w:pPr>
      <w:r w:rsidRPr="002447D3">
        <w:rPr>
          <w:rFonts w:ascii="Juvenis Light" w:hAnsi="Juvenis Light"/>
          <w:sz w:val="20"/>
        </w:rPr>
        <w:tab/>
      </w:r>
      <w:r w:rsidRPr="002447D3">
        <w:rPr>
          <w:rFonts w:ascii="Juvenis Light" w:hAnsi="Juvenis Light"/>
          <w:b/>
          <w:i/>
          <w:sz w:val="20"/>
        </w:rPr>
        <w:t xml:space="preserve">Príklad: </w:t>
      </w:r>
      <w:r w:rsidR="00E462F8" w:rsidRPr="002447D3">
        <w:rPr>
          <w:rFonts w:ascii="Juvenis Light" w:hAnsi="Juvenis Light"/>
          <w:b/>
          <w:i/>
          <w:sz w:val="20"/>
        </w:rPr>
        <w:t xml:space="preserve">Pri </w:t>
      </w:r>
      <w:r w:rsidR="00193F2C" w:rsidRPr="002447D3">
        <w:rPr>
          <w:rFonts w:ascii="Juvenis Light" w:hAnsi="Juvenis Light"/>
          <w:b/>
          <w:i/>
          <w:sz w:val="20"/>
        </w:rPr>
        <w:t xml:space="preserve">poskytovaní informácií </w:t>
      </w:r>
      <w:r w:rsidR="00E462F8" w:rsidRPr="002447D3">
        <w:rPr>
          <w:rFonts w:ascii="Juvenis Light" w:hAnsi="Juvenis Light"/>
          <w:b/>
          <w:i/>
          <w:sz w:val="20"/>
        </w:rPr>
        <w:t xml:space="preserve">podľa čl. 15 </w:t>
      </w:r>
      <w:r w:rsidR="00193F2C" w:rsidRPr="002447D3">
        <w:rPr>
          <w:rFonts w:ascii="Juvenis Light" w:hAnsi="Juvenis Light"/>
          <w:b/>
          <w:i/>
          <w:sz w:val="20"/>
        </w:rPr>
        <w:t xml:space="preserve">ods. 1 </w:t>
      </w:r>
      <w:r w:rsidR="00E462F8" w:rsidRPr="002447D3">
        <w:rPr>
          <w:rFonts w:ascii="Juvenis Light" w:hAnsi="Juvenis Light"/>
          <w:b/>
          <w:i/>
          <w:sz w:val="20"/>
        </w:rPr>
        <w:t xml:space="preserve">GDPR by mal </w:t>
      </w:r>
      <w:r w:rsidR="00E47501" w:rsidRPr="002447D3">
        <w:rPr>
          <w:rFonts w:ascii="Juvenis Light" w:hAnsi="Juvenis Light"/>
          <w:b/>
          <w:i/>
          <w:sz w:val="20"/>
        </w:rPr>
        <w:t>prevádzkovateľ IO</w:t>
      </w:r>
      <w:r w:rsidR="00E462F8" w:rsidRPr="002447D3">
        <w:rPr>
          <w:rFonts w:ascii="Juvenis Light" w:hAnsi="Juvenis Light"/>
          <w:b/>
          <w:i/>
          <w:sz w:val="20"/>
        </w:rPr>
        <w:t xml:space="preserve"> vychádzať z</w:t>
      </w:r>
      <w:r w:rsidR="00E462F8" w:rsidRPr="002447D3">
        <w:rPr>
          <w:rFonts w:ascii="Calibri" w:hAnsi="Calibri" w:cs="Calibri"/>
          <w:b/>
          <w:i/>
          <w:sz w:val="20"/>
        </w:rPr>
        <w:t> </w:t>
      </w:r>
      <w:r w:rsidR="00E462F8" w:rsidRPr="002447D3">
        <w:rPr>
          <w:rFonts w:ascii="Juvenis Light" w:hAnsi="Juvenis Light"/>
          <w:b/>
          <w:i/>
          <w:sz w:val="20"/>
        </w:rPr>
        <w:t xml:space="preserve">toho, </w:t>
      </w:r>
      <w:r w:rsidR="00E462F8" w:rsidRPr="002447D3">
        <w:rPr>
          <w:rFonts w:ascii="Juvenis Light" w:hAnsi="Juvenis Light" w:cs="Titillium Lt"/>
          <w:b/>
          <w:i/>
          <w:sz w:val="20"/>
        </w:rPr>
        <w:t>ž</w:t>
      </w:r>
      <w:r w:rsidR="00E462F8" w:rsidRPr="002447D3">
        <w:rPr>
          <w:rFonts w:ascii="Juvenis Light" w:hAnsi="Juvenis Light"/>
          <w:b/>
          <w:i/>
          <w:sz w:val="20"/>
        </w:rPr>
        <w:t>e dotknut</w:t>
      </w:r>
      <w:r w:rsidR="00E462F8" w:rsidRPr="002447D3">
        <w:rPr>
          <w:rFonts w:ascii="Juvenis Light" w:hAnsi="Juvenis Light" w:cs="Titillium Lt"/>
          <w:b/>
          <w:i/>
          <w:sz w:val="20"/>
        </w:rPr>
        <w:t>á</w:t>
      </w:r>
      <w:r w:rsidR="00E462F8" w:rsidRPr="002447D3">
        <w:rPr>
          <w:rFonts w:ascii="Juvenis Light" w:hAnsi="Juvenis Light"/>
          <w:b/>
          <w:i/>
          <w:sz w:val="20"/>
        </w:rPr>
        <w:t xml:space="preserve"> osoba u</w:t>
      </w:r>
      <w:r w:rsidR="00E462F8" w:rsidRPr="002447D3">
        <w:rPr>
          <w:rFonts w:ascii="Juvenis Light" w:hAnsi="Juvenis Light" w:cs="Titillium Lt"/>
          <w:b/>
          <w:i/>
          <w:sz w:val="20"/>
        </w:rPr>
        <w:t>ž</w:t>
      </w:r>
      <w:r w:rsidR="00E462F8" w:rsidRPr="002447D3">
        <w:rPr>
          <w:rFonts w:ascii="Juvenis Light" w:hAnsi="Juvenis Light"/>
          <w:b/>
          <w:i/>
          <w:sz w:val="20"/>
        </w:rPr>
        <w:t xml:space="preserve"> pravdepodobne mala mo</w:t>
      </w:r>
      <w:r w:rsidR="00E462F8" w:rsidRPr="002447D3">
        <w:rPr>
          <w:rFonts w:ascii="Juvenis Light" w:hAnsi="Juvenis Light" w:cs="Titillium Lt"/>
          <w:b/>
          <w:i/>
          <w:sz w:val="20"/>
        </w:rPr>
        <w:t>ž</w:t>
      </w:r>
      <w:r w:rsidR="00E462F8" w:rsidRPr="002447D3">
        <w:rPr>
          <w:rFonts w:ascii="Juvenis Light" w:hAnsi="Juvenis Light"/>
          <w:b/>
          <w:i/>
          <w:sz w:val="20"/>
        </w:rPr>
        <w:t>nos</w:t>
      </w:r>
      <w:r w:rsidR="00E462F8" w:rsidRPr="002447D3">
        <w:rPr>
          <w:rFonts w:ascii="Juvenis Light" w:hAnsi="Juvenis Light" w:cs="Titillium Lt"/>
          <w:b/>
          <w:i/>
          <w:sz w:val="20"/>
        </w:rPr>
        <w:t>ť</w:t>
      </w:r>
      <w:r w:rsidR="00E462F8" w:rsidRPr="002447D3">
        <w:rPr>
          <w:rFonts w:ascii="Juvenis Light" w:hAnsi="Juvenis Light"/>
          <w:b/>
          <w:i/>
          <w:sz w:val="20"/>
        </w:rPr>
        <w:t xml:space="preserve"> obozn</w:t>
      </w:r>
      <w:r w:rsidR="00E462F8" w:rsidRPr="002447D3">
        <w:rPr>
          <w:rFonts w:ascii="Juvenis Light" w:hAnsi="Juvenis Light" w:cs="Titillium Lt"/>
          <w:b/>
          <w:i/>
          <w:sz w:val="20"/>
        </w:rPr>
        <w:t>á</w:t>
      </w:r>
      <w:r w:rsidR="00E462F8" w:rsidRPr="002447D3">
        <w:rPr>
          <w:rFonts w:ascii="Juvenis Light" w:hAnsi="Juvenis Light"/>
          <w:b/>
          <w:i/>
          <w:sz w:val="20"/>
        </w:rPr>
        <w:t>mi</w:t>
      </w:r>
      <w:r w:rsidR="00E462F8" w:rsidRPr="002447D3">
        <w:rPr>
          <w:rFonts w:ascii="Juvenis Light" w:hAnsi="Juvenis Light" w:cs="Titillium Lt"/>
          <w:b/>
          <w:i/>
          <w:sz w:val="20"/>
        </w:rPr>
        <w:t>ť</w:t>
      </w:r>
      <w:r w:rsidR="00E462F8" w:rsidRPr="002447D3">
        <w:rPr>
          <w:rFonts w:ascii="Juvenis Light" w:hAnsi="Juvenis Light"/>
          <w:b/>
          <w:i/>
          <w:sz w:val="20"/>
        </w:rPr>
        <w:t xml:space="preserve"> sa so v</w:t>
      </w:r>
      <w:r w:rsidR="00E462F8" w:rsidRPr="002447D3">
        <w:rPr>
          <w:rFonts w:ascii="Juvenis Light" w:hAnsi="Juvenis Light" w:cs="Titillium Lt"/>
          <w:b/>
          <w:i/>
          <w:sz w:val="20"/>
        </w:rPr>
        <w:t>š</w:t>
      </w:r>
      <w:r w:rsidR="00E462F8" w:rsidRPr="002447D3">
        <w:rPr>
          <w:rFonts w:ascii="Juvenis Light" w:hAnsi="Juvenis Light"/>
          <w:b/>
          <w:i/>
          <w:sz w:val="20"/>
        </w:rPr>
        <w:t>eobecn</w:t>
      </w:r>
      <w:r w:rsidR="00E462F8" w:rsidRPr="002447D3">
        <w:rPr>
          <w:rFonts w:ascii="Juvenis Light" w:hAnsi="Juvenis Light" w:cs="Titillium Lt"/>
          <w:b/>
          <w:i/>
          <w:sz w:val="20"/>
        </w:rPr>
        <w:t>ý</w:t>
      </w:r>
      <w:r w:rsidR="00E462F8" w:rsidRPr="002447D3">
        <w:rPr>
          <w:rFonts w:ascii="Juvenis Light" w:hAnsi="Juvenis Light"/>
          <w:b/>
          <w:i/>
          <w:sz w:val="20"/>
        </w:rPr>
        <w:t>mi podmienkami ochrany súkromia a</w:t>
      </w:r>
      <w:r w:rsidR="00E462F8" w:rsidRPr="002447D3">
        <w:rPr>
          <w:rFonts w:ascii="Calibri" w:hAnsi="Calibri" w:cs="Calibri"/>
          <w:b/>
          <w:i/>
          <w:sz w:val="20"/>
        </w:rPr>
        <w:t> </w:t>
      </w:r>
      <w:r w:rsidR="00E462F8" w:rsidRPr="002447D3">
        <w:rPr>
          <w:rFonts w:ascii="Juvenis Light" w:hAnsi="Juvenis Light"/>
          <w:b/>
          <w:i/>
          <w:sz w:val="20"/>
        </w:rPr>
        <w:t xml:space="preserve">pravdepodobne </w:t>
      </w:r>
      <w:r w:rsidR="00E462F8" w:rsidRPr="002447D3">
        <w:rPr>
          <w:rFonts w:ascii="Juvenis Light" w:hAnsi="Juvenis Light" w:cs="Titillium Lt"/>
          <w:b/>
          <w:i/>
          <w:sz w:val="20"/>
        </w:rPr>
        <w:t>ž</w:t>
      </w:r>
      <w:r w:rsidR="00E462F8" w:rsidRPr="002447D3">
        <w:rPr>
          <w:rFonts w:ascii="Juvenis Light" w:hAnsi="Juvenis Light"/>
          <w:b/>
          <w:i/>
          <w:sz w:val="20"/>
        </w:rPr>
        <w:t>iada tieto generick</w:t>
      </w:r>
      <w:r w:rsidR="00E462F8" w:rsidRPr="002447D3">
        <w:rPr>
          <w:rFonts w:ascii="Juvenis Light" w:hAnsi="Juvenis Light" w:cs="Titillium Lt"/>
          <w:b/>
          <w:i/>
          <w:sz w:val="20"/>
        </w:rPr>
        <w:t>é</w:t>
      </w:r>
      <w:r w:rsidR="00E462F8" w:rsidRPr="002447D3">
        <w:rPr>
          <w:rFonts w:ascii="Juvenis Light" w:hAnsi="Juvenis Light"/>
          <w:b/>
          <w:i/>
          <w:sz w:val="20"/>
        </w:rPr>
        <w:t xml:space="preserve"> inform</w:t>
      </w:r>
      <w:r w:rsidR="00E462F8" w:rsidRPr="002447D3">
        <w:rPr>
          <w:rFonts w:ascii="Juvenis Light" w:hAnsi="Juvenis Light" w:cs="Titillium Lt"/>
          <w:b/>
          <w:i/>
          <w:sz w:val="20"/>
        </w:rPr>
        <w:t>á</w:t>
      </w:r>
      <w:r w:rsidR="00E462F8" w:rsidRPr="002447D3">
        <w:rPr>
          <w:rFonts w:ascii="Juvenis Light" w:hAnsi="Juvenis Light"/>
          <w:b/>
          <w:i/>
          <w:sz w:val="20"/>
        </w:rPr>
        <w:t>cie potvrdi</w:t>
      </w:r>
      <w:r w:rsidR="00E462F8" w:rsidRPr="002447D3">
        <w:rPr>
          <w:rFonts w:ascii="Juvenis Light" w:hAnsi="Juvenis Light" w:cs="Titillium Lt"/>
          <w:b/>
          <w:i/>
          <w:sz w:val="20"/>
        </w:rPr>
        <w:t>ť</w:t>
      </w:r>
      <w:r w:rsidR="00E462F8" w:rsidRPr="002447D3">
        <w:rPr>
          <w:rFonts w:ascii="Juvenis Light" w:hAnsi="Juvenis Light"/>
          <w:b/>
          <w:i/>
          <w:sz w:val="20"/>
        </w:rPr>
        <w:t xml:space="preserve"> a</w:t>
      </w:r>
      <w:r w:rsidR="00E462F8" w:rsidRPr="002447D3">
        <w:rPr>
          <w:rFonts w:ascii="Calibri" w:hAnsi="Calibri" w:cs="Calibri"/>
          <w:b/>
          <w:i/>
          <w:sz w:val="20"/>
        </w:rPr>
        <w:t> </w:t>
      </w:r>
      <w:r w:rsidR="00E462F8" w:rsidRPr="002447D3">
        <w:rPr>
          <w:rFonts w:ascii="Juvenis Light" w:hAnsi="Juvenis Light"/>
          <w:b/>
          <w:i/>
          <w:sz w:val="20"/>
        </w:rPr>
        <w:t>prisp</w:t>
      </w:r>
      <w:r w:rsidR="00E462F8" w:rsidRPr="002447D3">
        <w:rPr>
          <w:rFonts w:ascii="Juvenis Light" w:hAnsi="Juvenis Light" w:cs="Titillium Lt"/>
          <w:b/>
          <w:i/>
          <w:sz w:val="20"/>
        </w:rPr>
        <w:t>ô</w:t>
      </w:r>
      <w:r w:rsidR="00E462F8" w:rsidRPr="002447D3">
        <w:rPr>
          <w:rFonts w:ascii="Juvenis Light" w:hAnsi="Juvenis Light"/>
          <w:b/>
          <w:i/>
          <w:sz w:val="20"/>
        </w:rPr>
        <w:t>sobi</w:t>
      </w:r>
      <w:r w:rsidR="00E462F8" w:rsidRPr="002447D3">
        <w:rPr>
          <w:rFonts w:ascii="Juvenis Light" w:hAnsi="Juvenis Light" w:cs="Titillium Lt"/>
          <w:b/>
          <w:i/>
          <w:sz w:val="20"/>
        </w:rPr>
        <w:t>ť</w:t>
      </w:r>
      <w:r w:rsidR="00E462F8" w:rsidRPr="002447D3">
        <w:rPr>
          <w:rFonts w:ascii="Juvenis Light" w:hAnsi="Juvenis Light"/>
          <w:b/>
          <w:i/>
          <w:sz w:val="20"/>
        </w:rPr>
        <w:t xml:space="preserve"> vo vz</w:t>
      </w:r>
      <w:r w:rsidR="00E462F8" w:rsidRPr="002447D3">
        <w:rPr>
          <w:rFonts w:ascii="Juvenis Light" w:hAnsi="Juvenis Light" w:cs="Titillium Lt"/>
          <w:b/>
          <w:i/>
          <w:sz w:val="20"/>
        </w:rPr>
        <w:t>ť</w:t>
      </w:r>
      <w:r w:rsidR="00E462F8" w:rsidRPr="002447D3">
        <w:rPr>
          <w:rFonts w:ascii="Juvenis Light" w:hAnsi="Juvenis Light"/>
          <w:b/>
          <w:i/>
          <w:sz w:val="20"/>
        </w:rPr>
        <w:t>ahu k</w:t>
      </w:r>
      <w:r w:rsidR="00E462F8" w:rsidRPr="002447D3">
        <w:rPr>
          <w:rFonts w:ascii="Calibri" w:hAnsi="Calibri" w:cs="Calibri"/>
          <w:b/>
          <w:i/>
          <w:sz w:val="20"/>
        </w:rPr>
        <w:t> </w:t>
      </w:r>
      <w:r w:rsidR="00E462F8" w:rsidRPr="002447D3">
        <w:rPr>
          <w:rFonts w:ascii="Juvenis Light" w:hAnsi="Juvenis Light"/>
          <w:b/>
          <w:i/>
          <w:sz w:val="20"/>
        </w:rPr>
        <w:t xml:space="preserve">svojej osobe. </w:t>
      </w:r>
      <w:r w:rsidR="00E47501" w:rsidRPr="002447D3">
        <w:rPr>
          <w:rFonts w:ascii="Juvenis Light" w:hAnsi="Juvenis Light"/>
          <w:b/>
          <w:i/>
          <w:sz w:val="20"/>
        </w:rPr>
        <w:t>Prevádzkovateľ IO</w:t>
      </w:r>
      <w:r w:rsidR="00E462F8" w:rsidRPr="002447D3">
        <w:rPr>
          <w:rFonts w:ascii="Juvenis Light" w:hAnsi="Juvenis Light"/>
          <w:b/>
          <w:i/>
          <w:sz w:val="20"/>
        </w:rPr>
        <w:t xml:space="preserve"> by mal týmto spôsobom aj odpovedať</w:t>
      </w:r>
      <w:r w:rsidR="00CF4CAE" w:rsidRPr="002447D3">
        <w:rPr>
          <w:rFonts w:ascii="Juvenis Light" w:hAnsi="Juvenis Light"/>
          <w:b/>
          <w:i/>
          <w:sz w:val="20"/>
        </w:rPr>
        <w:t xml:space="preserve"> (napr. vybrať zo zoznamu všetkých účelov iba relevantné účely vo vzťahu k</w:t>
      </w:r>
      <w:r w:rsidR="00CF4CAE" w:rsidRPr="002447D3">
        <w:rPr>
          <w:rFonts w:ascii="Calibri" w:hAnsi="Calibri" w:cs="Calibri"/>
          <w:b/>
          <w:i/>
          <w:sz w:val="20"/>
        </w:rPr>
        <w:t> </w:t>
      </w:r>
      <w:r w:rsidR="00CF4CAE" w:rsidRPr="002447D3">
        <w:rPr>
          <w:rFonts w:ascii="Juvenis Light" w:hAnsi="Juvenis Light"/>
          <w:b/>
          <w:i/>
          <w:sz w:val="20"/>
        </w:rPr>
        <w:t xml:space="preserve">danej osobe). </w:t>
      </w:r>
    </w:p>
    <w:p w14:paraId="4DFE0AB5" w14:textId="224743BD" w:rsidR="00383D84" w:rsidRPr="002447D3" w:rsidRDefault="00541127" w:rsidP="00541127">
      <w:pPr>
        <w:ind w:left="705" w:hanging="705"/>
        <w:jc w:val="both"/>
        <w:rPr>
          <w:rFonts w:ascii="Juvenis Light" w:hAnsi="Juvenis Light"/>
          <w:sz w:val="20"/>
        </w:rPr>
      </w:pPr>
      <w:r w:rsidRPr="002447D3">
        <w:rPr>
          <w:rFonts w:ascii="Juvenis Light" w:hAnsi="Juvenis Light"/>
          <w:sz w:val="20"/>
        </w:rPr>
        <w:t>6.3.</w:t>
      </w:r>
      <w:r w:rsidR="006607D1" w:rsidRPr="002447D3">
        <w:rPr>
          <w:rFonts w:ascii="Juvenis Light" w:hAnsi="Juvenis Light"/>
          <w:sz w:val="20"/>
        </w:rPr>
        <w:t>3</w:t>
      </w:r>
      <w:r w:rsidRPr="002447D3">
        <w:rPr>
          <w:rFonts w:ascii="Juvenis Light" w:hAnsi="Juvenis Light"/>
          <w:sz w:val="20"/>
        </w:rPr>
        <w:tab/>
        <w:t>Právo získať prístupu nie je absolútnym právom dotknutej osoby a</w:t>
      </w:r>
      <w:r w:rsidRPr="002447D3">
        <w:rPr>
          <w:rFonts w:ascii="Calibri" w:hAnsi="Calibri" w:cs="Calibri"/>
          <w:sz w:val="20"/>
        </w:rPr>
        <w:t> </w:t>
      </w:r>
      <w:r w:rsidRPr="002447D3">
        <w:rPr>
          <w:rFonts w:ascii="Juvenis Light" w:hAnsi="Juvenis Light"/>
          <w:sz w:val="20"/>
        </w:rPr>
        <w:t>z</w:t>
      </w:r>
      <w:r w:rsidRPr="002447D3">
        <w:rPr>
          <w:rFonts w:ascii="Juvenis Light" w:hAnsi="Juvenis Light" w:cs="Titillium Lt"/>
          <w:sz w:val="20"/>
        </w:rPr>
        <w:t>á</w:t>
      </w:r>
      <w:r w:rsidRPr="002447D3">
        <w:rPr>
          <w:rFonts w:ascii="Juvenis Light" w:hAnsi="Juvenis Light"/>
          <w:sz w:val="20"/>
        </w:rPr>
        <w:t>rove</w:t>
      </w:r>
      <w:r w:rsidRPr="002447D3">
        <w:rPr>
          <w:rFonts w:ascii="Juvenis Light" w:hAnsi="Juvenis Light" w:cs="Titillium Lt"/>
          <w:sz w:val="20"/>
        </w:rPr>
        <w:t>ň</w:t>
      </w:r>
      <w:r w:rsidRPr="002447D3">
        <w:rPr>
          <w:rFonts w:ascii="Juvenis Light" w:hAnsi="Juvenis Light"/>
          <w:sz w:val="20"/>
        </w:rPr>
        <w:t xml:space="preserve"> nepredstavuje pr</w:t>
      </w:r>
      <w:r w:rsidRPr="002447D3">
        <w:rPr>
          <w:rFonts w:ascii="Juvenis Light" w:hAnsi="Juvenis Light" w:cs="Titillium Lt"/>
          <w:sz w:val="20"/>
        </w:rPr>
        <w:t>á</w:t>
      </w:r>
      <w:r w:rsidRPr="002447D3">
        <w:rPr>
          <w:rFonts w:ascii="Juvenis Light" w:hAnsi="Juvenis Light"/>
          <w:sz w:val="20"/>
        </w:rPr>
        <w:t>vo na z</w:t>
      </w:r>
      <w:r w:rsidRPr="002447D3">
        <w:rPr>
          <w:rFonts w:ascii="Juvenis Light" w:hAnsi="Juvenis Light" w:cs="Titillium Lt"/>
          <w:sz w:val="20"/>
        </w:rPr>
        <w:t>í</w:t>
      </w:r>
      <w:r w:rsidRPr="002447D3">
        <w:rPr>
          <w:rFonts w:ascii="Juvenis Light" w:hAnsi="Juvenis Light"/>
          <w:sz w:val="20"/>
        </w:rPr>
        <w:t>skanie pr</w:t>
      </w:r>
      <w:r w:rsidRPr="002447D3">
        <w:rPr>
          <w:rFonts w:ascii="Juvenis Light" w:hAnsi="Juvenis Light" w:cs="Titillium Lt"/>
          <w:sz w:val="20"/>
        </w:rPr>
        <w:t>í</w:t>
      </w:r>
      <w:r w:rsidRPr="002447D3">
        <w:rPr>
          <w:rFonts w:ascii="Juvenis Light" w:hAnsi="Juvenis Light"/>
          <w:sz w:val="20"/>
        </w:rPr>
        <w:t xml:space="preserve">stupu do </w:t>
      </w:r>
      <w:r w:rsidR="00684BB1" w:rsidRPr="002447D3">
        <w:rPr>
          <w:rFonts w:ascii="Juvenis Light" w:hAnsi="Juvenis Light"/>
          <w:sz w:val="20"/>
        </w:rPr>
        <w:t>vnútorných</w:t>
      </w:r>
      <w:r w:rsidRPr="002447D3">
        <w:rPr>
          <w:rFonts w:ascii="Juvenis Light" w:hAnsi="Juvenis Light"/>
          <w:sz w:val="20"/>
        </w:rPr>
        <w:t xml:space="preserve"> systémov </w:t>
      </w:r>
      <w:r w:rsidR="00684BB1" w:rsidRPr="002447D3">
        <w:rPr>
          <w:rFonts w:ascii="Juvenis Light" w:hAnsi="Juvenis Light"/>
          <w:sz w:val="20"/>
        </w:rPr>
        <w:t xml:space="preserve">alebo priestorov </w:t>
      </w:r>
      <w:r w:rsidR="00E47501" w:rsidRPr="002447D3">
        <w:rPr>
          <w:rFonts w:ascii="Juvenis Light" w:hAnsi="Juvenis Light"/>
          <w:sz w:val="20"/>
        </w:rPr>
        <w:t>prevádzkovateľa IO</w:t>
      </w:r>
      <w:r w:rsidRPr="002447D3">
        <w:rPr>
          <w:rFonts w:ascii="Juvenis Light" w:hAnsi="Juvenis Light"/>
          <w:sz w:val="20"/>
        </w:rPr>
        <w:t>. Právo získať prístup je podmienené špecifickou podmienkou možnosti takéto prístupu</w:t>
      </w:r>
      <w:r w:rsidR="007F3D90" w:rsidRPr="002447D3">
        <w:rPr>
          <w:rFonts w:ascii="Juvenis Light" w:hAnsi="Juvenis Light"/>
          <w:sz w:val="20"/>
        </w:rPr>
        <w:t>,</w:t>
      </w:r>
      <w:r w:rsidRPr="002447D3">
        <w:rPr>
          <w:rStyle w:val="Odkaznapoznmkupodiarou"/>
          <w:rFonts w:ascii="Juvenis Light" w:hAnsi="Juvenis Light"/>
          <w:sz w:val="20"/>
        </w:rPr>
        <w:footnoteReference w:id="11"/>
      </w:r>
      <w:r w:rsidRPr="002447D3">
        <w:rPr>
          <w:rFonts w:ascii="Juvenis Light" w:hAnsi="Juvenis Light"/>
          <w:sz w:val="20"/>
        </w:rPr>
        <w:t xml:space="preserve"> </w:t>
      </w:r>
      <w:r w:rsidR="007F3D90" w:rsidRPr="002447D3">
        <w:rPr>
          <w:rFonts w:ascii="Juvenis Light" w:hAnsi="Juvenis Light"/>
          <w:sz w:val="20"/>
        </w:rPr>
        <w:t>pričom nesmie mať nepriaznivé dôsledky pre práva a</w:t>
      </w:r>
      <w:r w:rsidR="007F3D90" w:rsidRPr="002447D3">
        <w:rPr>
          <w:rFonts w:ascii="Calibri" w:hAnsi="Calibri" w:cs="Calibri"/>
          <w:sz w:val="20"/>
        </w:rPr>
        <w:t> </w:t>
      </w:r>
      <w:r w:rsidR="007F3D90" w:rsidRPr="002447D3">
        <w:rPr>
          <w:rFonts w:ascii="Juvenis Light" w:hAnsi="Juvenis Light"/>
          <w:sz w:val="20"/>
        </w:rPr>
        <w:t>slobody in</w:t>
      </w:r>
      <w:r w:rsidR="007F3D90" w:rsidRPr="002447D3">
        <w:rPr>
          <w:rFonts w:ascii="Juvenis Light" w:hAnsi="Juvenis Light" w:cs="Titillium Lt"/>
          <w:sz w:val="20"/>
        </w:rPr>
        <w:t>ý</w:t>
      </w:r>
      <w:r w:rsidR="007F3D90" w:rsidRPr="002447D3">
        <w:rPr>
          <w:rFonts w:ascii="Juvenis Light" w:hAnsi="Juvenis Light"/>
          <w:sz w:val="20"/>
        </w:rPr>
        <w:t>ch.</w:t>
      </w:r>
      <w:r w:rsidR="00123F3B" w:rsidRPr="002447D3">
        <w:rPr>
          <w:rStyle w:val="Odkaznapoznmkupodiarou"/>
          <w:rFonts w:ascii="Juvenis Light" w:hAnsi="Juvenis Light"/>
          <w:sz w:val="20"/>
        </w:rPr>
        <w:footnoteReference w:id="12"/>
      </w:r>
      <w:r w:rsidR="007F3D90" w:rsidRPr="002447D3">
        <w:rPr>
          <w:rFonts w:ascii="Juvenis Light" w:hAnsi="Juvenis Light"/>
          <w:sz w:val="20"/>
        </w:rPr>
        <w:t xml:space="preserve"> </w:t>
      </w:r>
      <w:r w:rsidR="00123F3B" w:rsidRPr="002447D3">
        <w:rPr>
          <w:rFonts w:ascii="Juvenis Light" w:hAnsi="Juvenis Light"/>
          <w:sz w:val="20"/>
        </w:rPr>
        <w:t xml:space="preserve">Medzi „iných“ je možné zaradiť </w:t>
      </w:r>
      <w:r w:rsidR="00BE45EA" w:rsidRPr="002447D3">
        <w:rPr>
          <w:rFonts w:ascii="Juvenis Light" w:hAnsi="Juvenis Light"/>
          <w:sz w:val="20"/>
        </w:rPr>
        <w:t xml:space="preserve">najmä </w:t>
      </w:r>
      <w:r w:rsidR="00DB0812" w:rsidRPr="002447D3">
        <w:rPr>
          <w:rFonts w:ascii="Juvenis Light" w:hAnsi="Juvenis Light"/>
          <w:sz w:val="20"/>
        </w:rPr>
        <w:t>zákazníka</w:t>
      </w:r>
      <w:r w:rsidR="00BE45EA" w:rsidRPr="002447D3">
        <w:rPr>
          <w:rFonts w:ascii="Juvenis Light" w:hAnsi="Juvenis Light"/>
          <w:sz w:val="20"/>
        </w:rPr>
        <w:t xml:space="preserve">, ale aj </w:t>
      </w:r>
      <w:r w:rsidR="00E47501" w:rsidRPr="002447D3">
        <w:rPr>
          <w:rFonts w:ascii="Juvenis Light" w:hAnsi="Juvenis Light"/>
          <w:sz w:val="20"/>
        </w:rPr>
        <w:lastRenderedPageBreak/>
        <w:t>prevádzkovateľa IO</w:t>
      </w:r>
      <w:r w:rsidR="00123F3B" w:rsidRPr="002447D3">
        <w:rPr>
          <w:rFonts w:ascii="Juvenis Light" w:hAnsi="Juvenis Light"/>
          <w:sz w:val="20"/>
        </w:rPr>
        <w:t>, in</w:t>
      </w:r>
      <w:r w:rsidR="00DB0812" w:rsidRPr="002447D3">
        <w:rPr>
          <w:rFonts w:ascii="Juvenis Light" w:hAnsi="Juvenis Light"/>
          <w:sz w:val="20"/>
        </w:rPr>
        <w:t>ých</w:t>
      </w:r>
      <w:r w:rsidR="00123F3B" w:rsidRPr="002447D3">
        <w:rPr>
          <w:rFonts w:ascii="Juvenis Light" w:hAnsi="Juvenis Light"/>
          <w:sz w:val="20"/>
        </w:rPr>
        <w:t xml:space="preserve"> </w:t>
      </w:r>
      <w:r w:rsidR="00E47501" w:rsidRPr="002447D3">
        <w:rPr>
          <w:rFonts w:ascii="Juvenis Light" w:hAnsi="Juvenis Light"/>
          <w:sz w:val="20"/>
        </w:rPr>
        <w:t>prevádzkovateľ</w:t>
      </w:r>
      <w:r w:rsidR="00DB0812" w:rsidRPr="002447D3">
        <w:rPr>
          <w:rFonts w:ascii="Juvenis Light" w:hAnsi="Juvenis Light"/>
          <w:sz w:val="20"/>
        </w:rPr>
        <w:t>ov</w:t>
      </w:r>
      <w:r w:rsidR="00E47501" w:rsidRPr="002447D3">
        <w:rPr>
          <w:rFonts w:ascii="Juvenis Light" w:hAnsi="Juvenis Light"/>
          <w:sz w:val="20"/>
        </w:rPr>
        <w:t xml:space="preserve"> IO</w:t>
      </w:r>
      <w:r w:rsidR="00123F3B" w:rsidRPr="002447D3">
        <w:rPr>
          <w:rFonts w:ascii="Juvenis Light" w:hAnsi="Juvenis Light"/>
          <w:sz w:val="20"/>
        </w:rPr>
        <w:t xml:space="preserve"> patriac</w:t>
      </w:r>
      <w:r w:rsidR="00DB0812" w:rsidRPr="002447D3">
        <w:rPr>
          <w:rFonts w:ascii="Juvenis Light" w:hAnsi="Juvenis Light"/>
          <w:sz w:val="20"/>
        </w:rPr>
        <w:t>ich</w:t>
      </w:r>
      <w:r w:rsidR="00123F3B" w:rsidRPr="002447D3">
        <w:rPr>
          <w:rFonts w:ascii="Juvenis Light" w:hAnsi="Juvenis Light"/>
          <w:sz w:val="20"/>
        </w:rPr>
        <w:t xml:space="preserve"> do skupiny </w:t>
      </w:r>
      <w:r w:rsidR="00E47501" w:rsidRPr="002447D3">
        <w:rPr>
          <w:rFonts w:ascii="Juvenis Light" w:hAnsi="Juvenis Light"/>
          <w:sz w:val="20"/>
        </w:rPr>
        <w:t>prevádzkovateľ</w:t>
      </w:r>
      <w:r w:rsidR="00DB0812" w:rsidRPr="002447D3">
        <w:rPr>
          <w:rFonts w:ascii="Juvenis Light" w:hAnsi="Juvenis Light"/>
          <w:sz w:val="20"/>
        </w:rPr>
        <w:t>ov</w:t>
      </w:r>
      <w:r w:rsidR="00E47501" w:rsidRPr="002447D3">
        <w:rPr>
          <w:rFonts w:ascii="Juvenis Light" w:hAnsi="Juvenis Light"/>
          <w:sz w:val="20"/>
        </w:rPr>
        <w:t xml:space="preserve"> IO</w:t>
      </w:r>
      <w:r w:rsidR="005E2392" w:rsidRPr="002447D3">
        <w:rPr>
          <w:rFonts w:ascii="Juvenis Light" w:hAnsi="Juvenis Light"/>
          <w:sz w:val="20"/>
        </w:rPr>
        <w:t xml:space="preserve"> a</w:t>
      </w:r>
      <w:r w:rsidR="00123F3B" w:rsidRPr="002447D3">
        <w:rPr>
          <w:rFonts w:ascii="Juvenis Light" w:hAnsi="Juvenis Light"/>
          <w:sz w:val="20"/>
        </w:rPr>
        <w:t xml:space="preserve"> iné dotknuté osoby alebo iné osoby ako je dotknutá osoba uplatňujúca žiadosť.</w:t>
      </w:r>
    </w:p>
    <w:p w14:paraId="2CB3FF28" w14:textId="0B3D92AB" w:rsidR="00541127" w:rsidRPr="002447D3" w:rsidRDefault="00383D84" w:rsidP="00383D84">
      <w:pPr>
        <w:ind w:left="705"/>
        <w:jc w:val="both"/>
        <w:rPr>
          <w:rFonts w:ascii="Juvenis Light" w:hAnsi="Juvenis Light"/>
          <w:b/>
          <w:i/>
          <w:sz w:val="20"/>
        </w:rPr>
      </w:pPr>
      <w:r w:rsidRPr="002447D3">
        <w:rPr>
          <w:rFonts w:ascii="Juvenis Light" w:hAnsi="Juvenis Light"/>
          <w:b/>
          <w:i/>
          <w:sz w:val="20"/>
        </w:rPr>
        <w:t xml:space="preserve">Príklad: Prístup </w:t>
      </w:r>
      <w:r w:rsidR="00684BB1" w:rsidRPr="002447D3">
        <w:rPr>
          <w:rFonts w:ascii="Juvenis Light" w:hAnsi="Juvenis Light"/>
          <w:b/>
          <w:i/>
          <w:sz w:val="20"/>
        </w:rPr>
        <w:t xml:space="preserve">dotknutej osoby </w:t>
      </w:r>
      <w:r w:rsidRPr="002447D3">
        <w:rPr>
          <w:rFonts w:ascii="Juvenis Light" w:hAnsi="Juvenis Light"/>
          <w:b/>
          <w:i/>
          <w:sz w:val="20"/>
        </w:rPr>
        <w:t>k</w:t>
      </w:r>
      <w:r w:rsidRPr="002447D3">
        <w:rPr>
          <w:rFonts w:ascii="Calibri" w:hAnsi="Calibri" w:cs="Calibri"/>
          <w:b/>
          <w:i/>
          <w:sz w:val="20"/>
        </w:rPr>
        <w:t> </w:t>
      </w:r>
      <w:r w:rsidRPr="002447D3">
        <w:rPr>
          <w:rFonts w:ascii="Juvenis Light" w:hAnsi="Juvenis Light"/>
          <w:b/>
          <w:i/>
          <w:sz w:val="20"/>
        </w:rPr>
        <w:t>osobn</w:t>
      </w:r>
      <w:r w:rsidRPr="002447D3">
        <w:rPr>
          <w:rFonts w:ascii="Juvenis Light" w:hAnsi="Juvenis Light" w:cs="Titillium Lt"/>
          <w:b/>
          <w:i/>
          <w:sz w:val="20"/>
        </w:rPr>
        <w:t>ý</w:t>
      </w:r>
      <w:r w:rsidRPr="002447D3">
        <w:rPr>
          <w:rFonts w:ascii="Juvenis Light" w:hAnsi="Juvenis Light"/>
          <w:b/>
          <w:i/>
          <w:sz w:val="20"/>
        </w:rPr>
        <w:t xml:space="preserve">m </w:t>
      </w:r>
      <w:r w:rsidRPr="002447D3">
        <w:rPr>
          <w:rFonts w:ascii="Juvenis Light" w:hAnsi="Juvenis Light" w:cs="Titillium Lt"/>
          <w:b/>
          <w:i/>
          <w:sz w:val="20"/>
        </w:rPr>
        <w:t>ú</w:t>
      </w:r>
      <w:r w:rsidRPr="002447D3">
        <w:rPr>
          <w:rFonts w:ascii="Juvenis Light" w:hAnsi="Juvenis Light"/>
          <w:b/>
          <w:i/>
          <w:sz w:val="20"/>
        </w:rPr>
        <w:t>dajov by mal by</w:t>
      </w:r>
      <w:r w:rsidRPr="002447D3">
        <w:rPr>
          <w:rFonts w:ascii="Juvenis Light" w:hAnsi="Juvenis Light" w:cs="Titillium Lt"/>
          <w:b/>
          <w:i/>
          <w:sz w:val="20"/>
        </w:rPr>
        <w:t>ť</w:t>
      </w:r>
      <w:r w:rsidRPr="002447D3">
        <w:rPr>
          <w:rFonts w:ascii="Juvenis Light" w:hAnsi="Juvenis Light"/>
          <w:b/>
          <w:i/>
          <w:sz w:val="20"/>
        </w:rPr>
        <w:t xml:space="preserve"> pova</w:t>
      </w:r>
      <w:r w:rsidRPr="002447D3">
        <w:rPr>
          <w:rFonts w:ascii="Juvenis Light" w:hAnsi="Juvenis Light" w:cs="Titillium Lt"/>
          <w:b/>
          <w:i/>
          <w:sz w:val="20"/>
        </w:rPr>
        <w:t>ž</w:t>
      </w:r>
      <w:r w:rsidRPr="002447D3">
        <w:rPr>
          <w:rFonts w:ascii="Juvenis Light" w:hAnsi="Juvenis Light"/>
          <w:b/>
          <w:i/>
          <w:sz w:val="20"/>
        </w:rPr>
        <w:t>ovan</w:t>
      </w:r>
      <w:r w:rsidRPr="002447D3">
        <w:rPr>
          <w:rFonts w:ascii="Juvenis Light" w:hAnsi="Juvenis Light" w:cs="Titillium Lt"/>
          <w:b/>
          <w:i/>
          <w:sz w:val="20"/>
        </w:rPr>
        <w:t>ý</w:t>
      </w:r>
      <w:r w:rsidRPr="002447D3">
        <w:rPr>
          <w:rFonts w:ascii="Juvenis Light" w:hAnsi="Juvenis Light"/>
          <w:b/>
          <w:i/>
          <w:sz w:val="20"/>
        </w:rPr>
        <w:t xml:space="preserve"> za nemo</w:t>
      </w:r>
      <w:r w:rsidRPr="002447D3">
        <w:rPr>
          <w:rFonts w:ascii="Juvenis Light" w:hAnsi="Juvenis Light" w:cs="Titillium Lt"/>
          <w:b/>
          <w:i/>
          <w:sz w:val="20"/>
        </w:rPr>
        <w:t>ž</w:t>
      </w:r>
      <w:r w:rsidRPr="002447D3">
        <w:rPr>
          <w:rFonts w:ascii="Juvenis Light" w:hAnsi="Juvenis Light"/>
          <w:b/>
          <w:i/>
          <w:sz w:val="20"/>
        </w:rPr>
        <w:t>n</w:t>
      </w:r>
      <w:r w:rsidRPr="002447D3">
        <w:rPr>
          <w:rFonts w:ascii="Juvenis Light" w:hAnsi="Juvenis Light" w:cs="Titillium Lt"/>
          <w:b/>
          <w:i/>
          <w:sz w:val="20"/>
        </w:rPr>
        <w:t>ý</w:t>
      </w:r>
      <w:r w:rsidRPr="002447D3">
        <w:rPr>
          <w:rFonts w:ascii="Juvenis Light" w:hAnsi="Juvenis Light"/>
          <w:b/>
          <w:i/>
          <w:sz w:val="20"/>
        </w:rPr>
        <w:t xml:space="preserve"> </w:t>
      </w:r>
      <w:r w:rsidR="007F3D90" w:rsidRPr="002447D3">
        <w:rPr>
          <w:rFonts w:ascii="Juvenis Light" w:hAnsi="Juvenis Light"/>
          <w:b/>
          <w:i/>
          <w:sz w:val="20"/>
        </w:rPr>
        <w:t>alebo nepriaznivý pre práva a</w:t>
      </w:r>
      <w:r w:rsidR="007F3D90" w:rsidRPr="002447D3">
        <w:rPr>
          <w:rFonts w:ascii="Calibri" w:hAnsi="Calibri" w:cs="Calibri"/>
          <w:b/>
          <w:i/>
          <w:sz w:val="20"/>
        </w:rPr>
        <w:t> </w:t>
      </w:r>
      <w:r w:rsidR="007F3D90" w:rsidRPr="002447D3">
        <w:rPr>
          <w:rFonts w:ascii="Juvenis Light" w:hAnsi="Juvenis Light"/>
          <w:b/>
          <w:i/>
          <w:sz w:val="20"/>
        </w:rPr>
        <w:t>slobody in</w:t>
      </w:r>
      <w:r w:rsidR="007F3D90" w:rsidRPr="002447D3">
        <w:rPr>
          <w:rFonts w:ascii="Juvenis Light" w:hAnsi="Juvenis Light" w:cs="Titillium Lt"/>
          <w:b/>
          <w:i/>
          <w:sz w:val="20"/>
        </w:rPr>
        <w:t>ý</w:t>
      </w:r>
      <w:r w:rsidR="007F3D90" w:rsidRPr="002447D3">
        <w:rPr>
          <w:rFonts w:ascii="Juvenis Light" w:hAnsi="Juvenis Light"/>
          <w:b/>
          <w:i/>
          <w:sz w:val="20"/>
        </w:rPr>
        <w:t xml:space="preserve">ch </w:t>
      </w:r>
      <w:r w:rsidRPr="002447D3">
        <w:rPr>
          <w:rFonts w:ascii="Juvenis Light" w:hAnsi="Juvenis Light"/>
          <w:b/>
          <w:i/>
          <w:sz w:val="20"/>
        </w:rPr>
        <w:t>vždy</w:t>
      </w:r>
      <w:r w:rsidR="00FD11B2" w:rsidRPr="002447D3">
        <w:rPr>
          <w:rFonts w:ascii="Juvenis Light" w:hAnsi="Juvenis Light"/>
          <w:b/>
          <w:i/>
          <w:sz w:val="20"/>
        </w:rPr>
        <w:t>,</w:t>
      </w:r>
      <w:r w:rsidRPr="002447D3">
        <w:rPr>
          <w:rFonts w:ascii="Juvenis Light" w:hAnsi="Juvenis Light"/>
          <w:b/>
          <w:i/>
          <w:sz w:val="20"/>
        </w:rPr>
        <w:t xml:space="preserve"> ak </w:t>
      </w:r>
      <w:r w:rsidR="00541127" w:rsidRPr="002447D3">
        <w:rPr>
          <w:rFonts w:ascii="Juvenis Light" w:hAnsi="Juvenis Light"/>
          <w:b/>
          <w:i/>
          <w:sz w:val="20"/>
        </w:rPr>
        <w:t xml:space="preserve">je zakázaný právnymi predpismi </w:t>
      </w:r>
      <w:r w:rsidRPr="002447D3">
        <w:rPr>
          <w:rFonts w:ascii="Juvenis Light" w:hAnsi="Juvenis Light"/>
          <w:b/>
          <w:i/>
          <w:sz w:val="20"/>
        </w:rPr>
        <w:t xml:space="preserve">alebo ak </w:t>
      </w:r>
      <w:r w:rsidR="00541127" w:rsidRPr="002447D3">
        <w:rPr>
          <w:rFonts w:ascii="Juvenis Light" w:hAnsi="Juvenis Light"/>
          <w:b/>
          <w:i/>
          <w:sz w:val="20"/>
        </w:rPr>
        <w:t xml:space="preserve">ohrozuje povinnosť </w:t>
      </w:r>
      <w:r w:rsidR="00E47501" w:rsidRPr="002447D3">
        <w:rPr>
          <w:rFonts w:ascii="Juvenis Light" w:hAnsi="Juvenis Light"/>
          <w:b/>
          <w:i/>
          <w:sz w:val="20"/>
        </w:rPr>
        <w:t>prevádzkovateľa IO</w:t>
      </w:r>
      <w:r w:rsidRPr="002447D3">
        <w:rPr>
          <w:rFonts w:ascii="Juvenis Light" w:hAnsi="Juvenis Light"/>
          <w:b/>
          <w:i/>
          <w:sz w:val="20"/>
        </w:rPr>
        <w:t xml:space="preserve"> </w:t>
      </w:r>
      <w:r w:rsidR="00541127" w:rsidRPr="002447D3">
        <w:rPr>
          <w:rFonts w:ascii="Juvenis Light" w:hAnsi="Juvenis Light"/>
          <w:b/>
          <w:i/>
          <w:sz w:val="20"/>
        </w:rPr>
        <w:t>zachováv</w:t>
      </w:r>
      <w:r w:rsidRPr="002447D3">
        <w:rPr>
          <w:rFonts w:ascii="Juvenis Light" w:hAnsi="Juvenis Light"/>
          <w:b/>
          <w:i/>
          <w:sz w:val="20"/>
        </w:rPr>
        <w:t>ať</w:t>
      </w:r>
      <w:r w:rsidR="00541127" w:rsidRPr="002447D3">
        <w:rPr>
          <w:rFonts w:ascii="Juvenis Light" w:hAnsi="Juvenis Light"/>
          <w:b/>
          <w:i/>
          <w:sz w:val="20"/>
        </w:rPr>
        <w:t xml:space="preserve"> mlčanlivosti </w:t>
      </w:r>
      <w:r w:rsidR="00E47501" w:rsidRPr="002447D3">
        <w:rPr>
          <w:rFonts w:ascii="Juvenis Light" w:hAnsi="Juvenis Light"/>
          <w:b/>
          <w:i/>
          <w:sz w:val="20"/>
        </w:rPr>
        <w:t>prevádzkovateľa IO</w:t>
      </w:r>
      <w:r w:rsidR="00541127" w:rsidRPr="002447D3">
        <w:rPr>
          <w:rFonts w:ascii="Juvenis Light" w:hAnsi="Juvenis Light"/>
          <w:b/>
          <w:i/>
          <w:sz w:val="20"/>
        </w:rPr>
        <w:t xml:space="preserve"> vyplývajúcu zo Zákona o advokácií. </w:t>
      </w:r>
      <w:r w:rsidR="001838B5" w:rsidRPr="002447D3">
        <w:rPr>
          <w:rFonts w:ascii="Juvenis Light" w:hAnsi="Juvenis Light"/>
          <w:b/>
          <w:i/>
          <w:sz w:val="20"/>
        </w:rPr>
        <w:t>O</w:t>
      </w:r>
      <w:r w:rsidR="001838B5" w:rsidRPr="002447D3">
        <w:rPr>
          <w:rFonts w:ascii="Calibri" w:hAnsi="Calibri" w:cs="Calibri"/>
          <w:b/>
          <w:i/>
          <w:sz w:val="20"/>
        </w:rPr>
        <w:t> </w:t>
      </w:r>
      <w:r w:rsidR="001838B5" w:rsidRPr="002447D3">
        <w:rPr>
          <w:rFonts w:ascii="Juvenis Light" w:hAnsi="Juvenis Light"/>
          <w:b/>
          <w:i/>
          <w:sz w:val="20"/>
        </w:rPr>
        <w:t>tento pr</w:t>
      </w:r>
      <w:r w:rsidR="001838B5" w:rsidRPr="002447D3">
        <w:rPr>
          <w:rFonts w:ascii="Juvenis Light" w:hAnsi="Juvenis Light" w:cs="Titillium Lt"/>
          <w:b/>
          <w:i/>
          <w:sz w:val="20"/>
        </w:rPr>
        <w:t>í</w:t>
      </w:r>
      <w:r w:rsidR="001838B5" w:rsidRPr="002447D3">
        <w:rPr>
          <w:rFonts w:ascii="Juvenis Light" w:hAnsi="Juvenis Light"/>
          <w:b/>
          <w:i/>
          <w:sz w:val="20"/>
        </w:rPr>
        <w:t xml:space="preserve">pad </w:t>
      </w:r>
      <w:r w:rsidR="006E6E85" w:rsidRPr="002447D3">
        <w:rPr>
          <w:rFonts w:ascii="Juvenis Light" w:hAnsi="Juvenis Light"/>
          <w:b/>
          <w:i/>
          <w:sz w:val="20"/>
        </w:rPr>
        <w:t>pôjde vždy</w:t>
      </w:r>
      <w:r w:rsidR="001838B5" w:rsidRPr="002447D3">
        <w:rPr>
          <w:rFonts w:ascii="Juvenis Light" w:hAnsi="Juvenis Light"/>
          <w:b/>
          <w:i/>
          <w:sz w:val="20"/>
        </w:rPr>
        <w:t>, ak o</w:t>
      </w:r>
      <w:r w:rsidR="001838B5" w:rsidRPr="002447D3">
        <w:rPr>
          <w:rFonts w:ascii="Calibri" w:hAnsi="Calibri" w:cs="Calibri"/>
          <w:b/>
          <w:i/>
          <w:sz w:val="20"/>
        </w:rPr>
        <w:t> </w:t>
      </w:r>
      <w:r w:rsidR="001838B5" w:rsidRPr="002447D3">
        <w:rPr>
          <w:rFonts w:ascii="Juvenis Light" w:hAnsi="Juvenis Light"/>
          <w:b/>
          <w:i/>
          <w:sz w:val="20"/>
        </w:rPr>
        <w:t>pr</w:t>
      </w:r>
      <w:r w:rsidR="001838B5" w:rsidRPr="002447D3">
        <w:rPr>
          <w:rFonts w:ascii="Juvenis Light" w:hAnsi="Juvenis Light" w:cs="Titillium Lt"/>
          <w:b/>
          <w:i/>
          <w:sz w:val="20"/>
        </w:rPr>
        <w:t>í</w:t>
      </w:r>
      <w:r w:rsidR="001838B5" w:rsidRPr="002447D3">
        <w:rPr>
          <w:rFonts w:ascii="Juvenis Light" w:hAnsi="Juvenis Light"/>
          <w:b/>
          <w:i/>
          <w:sz w:val="20"/>
        </w:rPr>
        <w:t xml:space="preserve">stup </w:t>
      </w:r>
      <w:r w:rsidR="001838B5" w:rsidRPr="002447D3">
        <w:rPr>
          <w:rFonts w:ascii="Juvenis Light" w:hAnsi="Juvenis Light" w:cs="Titillium Lt"/>
          <w:b/>
          <w:i/>
          <w:sz w:val="20"/>
        </w:rPr>
        <w:t>ž</w:t>
      </w:r>
      <w:r w:rsidR="001838B5" w:rsidRPr="002447D3">
        <w:rPr>
          <w:rFonts w:ascii="Juvenis Light" w:hAnsi="Juvenis Light"/>
          <w:b/>
          <w:i/>
          <w:sz w:val="20"/>
        </w:rPr>
        <w:t>iada in</w:t>
      </w:r>
      <w:r w:rsidR="001838B5" w:rsidRPr="002447D3">
        <w:rPr>
          <w:rFonts w:ascii="Juvenis Light" w:hAnsi="Juvenis Light" w:cs="Titillium Lt"/>
          <w:b/>
          <w:i/>
          <w:sz w:val="20"/>
        </w:rPr>
        <w:t>á</w:t>
      </w:r>
      <w:r w:rsidR="001838B5" w:rsidRPr="002447D3">
        <w:rPr>
          <w:rFonts w:ascii="Juvenis Light" w:hAnsi="Juvenis Light"/>
          <w:b/>
          <w:i/>
          <w:sz w:val="20"/>
        </w:rPr>
        <w:t xml:space="preserve"> osoba ako je klient</w:t>
      </w:r>
      <w:r w:rsidR="006E6E85" w:rsidRPr="002447D3">
        <w:rPr>
          <w:rFonts w:ascii="Juvenis Light" w:hAnsi="Juvenis Light"/>
          <w:b/>
          <w:i/>
          <w:sz w:val="20"/>
        </w:rPr>
        <w:t xml:space="preserve"> bez súhlasu klienta</w:t>
      </w:r>
      <w:r w:rsidR="001838B5" w:rsidRPr="002447D3">
        <w:rPr>
          <w:rFonts w:ascii="Juvenis Light" w:hAnsi="Juvenis Light"/>
          <w:b/>
          <w:i/>
          <w:sz w:val="20"/>
        </w:rPr>
        <w:t>.</w:t>
      </w:r>
      <w:r w:rsidR="00453D96" w:rsidRPr="002447D3">
        <w:rPr>
          <w:rFonts w:ascii="Juvenis Light" w:hAnsi="Juvenis Light"/>
          <w:b/>
          <w:i/>
          <w:sz w:val="20"/>
        </w:rPr>
        <w:t xml:space="preserve"> </w:t>
      </w:r>
    </w:p>
    <w:p w14:paraId="14254DC7" w14:textId="02A0D6FF" w:rsidR="005B09F2" w:rsidRPr="002447D3" w:rsidRDefault="00801E85" w:rsidP="00801E85">
      <w:pPr>
        <w:ind w:left="705" w:hanging="705"/>
        <w:jc w:val="both"/>
        <w:rPr>
          <w:rFonts w:ascii="Juvenis Light" w:hAnsi="Juvenis Light"/>
          <w:sz w:val="20"/>
        </w:rPr>
      </w:pPr>
      <w:r w:rsidRPr="002447D3">
        <w:rPr>
          <w:rFonts w:ascii="Juvenis Light" w:hAnsi="Juvenis Light"/>
          <w:sz w:val="20"/>
        </w:rPr>
        <w:t>6.3.4</w:t>
      </w:r>
      <w:r w:rsidRPr="002447D3">
        <w:rPr>
          <w:rFonts w:ascii="Juvenis Light" w:hAnsi="Juvenis Light"/>
          <w:sz w:val="20"/>
        </w:rPr>
        <w:tab/>
      </w:r>
      <w:r w:rsidR="00B80BAC" w:rsidRPr="002447D3">
        <w:rPr>
          <w:rFonts w:ascii="Juvenis Light" w:hAnsi="Juvenis Light"/>
          <w:sz w:val="20"/>
        </w:rPr>
        <w:t xml:space="preserve">Už samotná informácia, že určitý </w:t>
      </w:r>
      <w:r w:rsidR="00E47501" w:rsidRPr="002447D3">
        <w:rPr>
          <w:rFonts w:ascii="Juvenis Light" w:hAnsi="Juvenis Light"/>
          <w:sz w:val="20"/>
        </w:rPr>
        <w:t>prevádzkovateľ IO</w:t>
      </w:r>
      <w:r w:rsidR="00B80BAC" w:rsidRPr="002447D3">
        <w:rPr>
          <w:rFonts w:ascii="Juvenis Light" w:hAnsi="Juvenis Light"/>
          <w:sz w:val="20"/>
        </w:rPr>
        <w:t xml:space="preserve"> spracúva osobné údaje o</w:t>
      </w:r>
      <w:r w:rsidR="00B80BAC" w:rsidRPr="002447D3">
        <w:rPr>
          <w:rFonts w:ascii="Calibri" w:hAnsi="Calibri" w:cs="Calibri"/>
          <w:sz w:val="20"/>
        </w:rPr>
        <w:t> </w:t>
      </w:r>
      <w:r w:rsidR="00B80BAC" w:rsidRPr="002447D3">
        <w:rPr>
          <w:rFonts w:ascii="Juvenis Light" w:hAnsi="Juvenis Light"/>
          <w:sz w:val="20"/>
        </w:rPr>
        <w:t>konkr</w:t>
      </w:r>
      <w:r w:rsidR="00B80BAC" w:rsidRPr="002447D3">
        <w:rPr>
          <w:rFonts w:ascii="Juvenis Light" w:hAnsi="Juvenis Light" w:cs="Titillium Lt"/>
          <w:sz w:val="20"/>
        </w:rPr>
        <w:t>é</w:t>
      </w:r>
      <w:r w:rsidR="00B80BAC" w:rsidRPr="002447D3">
        <w:rPr>
          <w:rFonts w:ascii="Juvenis Light" w:hAnsi="Juvenis Light"/>
          <w:sz w:val="20"/>
        </w:rPr>
        <w:t xml:space="preserve">tnej fyzickej osobe inej ako </w:t>
      </w:r>
      <w:r w:rsidR="00DB0812" w:rsidRPr="002447D3">
        <w:rPr>
          <w:rFonts w:ascii="Juvenis Light" w:hAnsi="Juvenis Light"/>
          <w:sz w:val="20"/>
        </w:rPr>
        <w:t>zákazník</w:t>
      </w:r>
      <w:r w:rsidR="00B80BAC" w:rsidRPr="002447D3">
        <w:rPr>
          <w:rFonts w:ascii="Juvenis Light" w:hAnsi="Juvenis Light"/>
          <w:sz w:val="20"/>
        </w:rPr>
        <w:t xml:space="preserve"> môže mať pre klienta nepriaznivé dôsledky</w:t>
      </w:r>
      <w:r w:rsidR="00014E78" w:rsidRPr="002447D3">
        <w:rPr>
          <w:rFonts w:ascii="Juvenis Light" w:hAnsi="Juvenis Light"/>
          <w:sz w:val="20"/>
        </w:rPr>
        <w:t xml:space="preserve">, pretože môže prekaziť právnu prípravu </w:t>
      </w:r>
      <w:r w:rsidR="00E47501" w:rsidRPr="002447D3">
        <w:rPr>
          <w:rFonts w:ascii="Juvenis Light" w:hAnsi="Juvenis Light"/>
          <w:sz w:val="20"/>
        </w:rPr>
        <w:t>prevádzkovateľa IO</w:t>
      </w:r>
      <w:r w:rsidR="00014E78" w:rsidRPr="002447D3">
        <w:rPr>
          <w:rFonts w:ascii="Juvenis Light" w:hAnsi="Juvenis Light"/>
          <w:sz w:val="20"/>
        </w:rPr>
        <w:t xml:space="preserve"> a</w:t>
      </w:r>
      <w:r w:rsidR="00014E78" w:rsidRPr="002447D3">
        <w:rPr>
          <w:rFonts w:ascii="Calibri" w:hAnsi="Calibri" w:cs="Calibri"/>
          <w:sz w:val="20"/>
        </w:rPr>
        <w:t> </w:t>
      </w:r>
      <w:r w:rsidR="00014E78" w:rsidRPr="002447D3">
        <w:rPr>
          <w:rFonts w:ascii="Juvenis Light" w:hAnsi="Juvenis Light"/>
          <w:sz w:val="20"/>
        </w:rPr>
        <w:t xml:space="preserve">klienta </w:t>
      </w:r>
      <w:r w:rsidR="00364ADB" w:rsidRPr="002447D3">
        <w:rPr>
          <w:rFonts w:ascii="Juvenis Light" w:hAnsi="Juvenis Light"/>
          <w:sz w:val="20"/>
        </w:rPr>
        <w:t xml:space="preserve">napr. na podanie žaloby. Už samotná informácia, že určitý </w:t>
      </w:r>
      <w:r w:rsidR="00E47501" w:rsidRPr="002447D3">
        <w:rPr>
          <w:rFonts w:ascii="Juvenis Light" w:hAnsi="Juvenis Light"/>
          <w:sz w:val="20"/>
        </w:rPr>
        <w:t>prevádzkovateľ IO</w:t>
      </w:r>
      <w:r w:rsidR="00364ADB" w:rsidRPr="002447D3">
        <w:rPr>
          <w:rFonts w:ascii="Juvenis Light" w:hAnsi="Juvenis Light"/>
          <w:sz w:val="20"/>
        </w:rPr>
        <w:t xml:space="preserve"> spracúva osobné údaje o</w:t>
      </w:r>
      <w:r w:rsidR="00364ADB" w:rsidRPr="002447D3">
        <w:rPr>
          <w:rFonts w:ascii="Calibri" w:hAnsi="Calibri" w:cs="Calibri"/>
          <w:sz w:val="20"/>
        </w:rPr>
        <w:t> </w:t>
      </w:r>
      <w:r w:rsidR="00364ADB" w:rsidRPr="002447D3">
        <w:rPr>
          <w:rFonts w:ascii="Juvenis Light" w:hAnsi="Juvenis Light"/>
          <w:sz w:val="20"/>
        </w:rPr>
        <w:t>konkr</w:t>
      </w:r>
      <w:r w:rsidR="00364ADB" w:rsidRPr="002447D3">
        <w:rPr>
          <w:rFonts w:ascii="Juvenis Light" w:hAnsi="Juvenis Light" w:cs="Titillium Lt"/>
          <w:sz w:val="20"/>
        </w:rPr>
        <w:t>é</w:t>
      </w:r>
      <w:r w:rsidR="00364ADB" w:rsidRPr="002447D3">
        <w:rPr>
          <w:rFonts w:ascii="Juvenis Light" w:hAnsi="Juvenis Light"/>
          <w:sz w:val="20"/>
        </w:rPr>
        <w:t>tnej fyzickej osobe m</w:t>
      </w:r>
      <w:r w:rsidR="00364ADB" w:rsidRPr="002447D3">
        <w:rPr>
          <w:rFonts w:ascii="Juvenis Light" w:hAnsi="Juvenis Light" w:cs="Titillium Lt"/>
          <w:sz w:val="20"/>
        </w:rPr>
        <w:t>ôž</w:t>
      </w:r>
      <w:r w:rsidR="00364ADB" w:rsidRPr="002447D3">
        <w:rPr>
          <w:rFonts w:ascii="Juvenis Light" w:hAnsi="Juvenis Light"/>
          <w:sz w:val="20"/>
        </w:rPr>
        <w:t>e znamena</w:t>
      </w:r>
      <w:r w:rsidR="00364ADB" w:rsidRPr="002447D3">
        <w:rPr>
          <w:rFonts w:ascii="Juvenis Light" w:hAnsi="Juvenis Light" w:cs="Titillium Lt"/>
          <w:sz w:val="20"/>
        </w:rPr>
        <w:t>ť</w:t>
      </w:r>
      <w:r w:rsidR="00364ADB" w:rsidRPr="002447D3">
        <w:rPr>
          <w:rFonts w:ascii="Juvenis Light" w:hAnsi="Juvenis Light"/>
          <w:sz w:val="20"/>
        </w:rPr>
        <w:t xml:space="preserve"> poru</w:t>
      </w:r>
      <w:r w:rsidR="00364ADB" w:rsidRPr="002447D3">
        <w:rPr>
          <w:rFonts w:ascii="Juvenis Light" w:hAnsi="Juvenis Light" w:cs="Titillium Lt"/>
          <w:sz w:val="20"/>
        </w:rPr>
        <w:t>š</w:t>
      </w:r>
      <w:r w:rsidR="00364ADB" w:rsidRPr="002447D3">
        <w:rPr>
          <w:rFonts w:ascii="Juvenis Light" w:hAnsi="Juvenis Light"/>
          <w:sz w:val="20"/>
        </w:rPr>
        <w:t xml:space="preserve">enie povinnosti </w:t>
      </w:r>
      <w:r w:rsidR="00E47501" w:rsidRPr="002447D3">
        <w:rPr>
          <w:rFonts w:ascii="Juvenis Light" w:hAnsi="Juvenis Light"/>
          <w:sz w:val="20"/>
        </w:rPr>
        <w:t>prevádzkovateľa IO</w:t>
      </w:r>
      <w:r w:rsidR="00364ADB" w:rsidRPr="002447D3">
        <w:rPr>
          <w:rFonts w:ascii="Juvenis Light" w:hAnsi="Juvenis Light"/>
          <w:sz w:val="20"/>
        </w:rPr>
        <w:t xml:space="preserve"> zachovávať mlčanlivosť, pretože </w:t>
      </w:r>
      <w:r w:rsidR="00DD6968" w:rsidRPr="002447D3">
        <w:rPr>
          <w:rFonts w:ascii="Juvenis Light" w:hAnsi="Juvenis Light"/>
          <w:sz w:val="20"/>
        </w:rPr>
        <w:t>v</w:t>
      </w:r>
      <w:r w:rsidR="00DD6968" w:rsidRPr="002447D3">
        <w:rPr>
          <w:rFonts w:ascii="Calibri" w:hAnsi="Calibri" w:cs="Calibri"/>
          <w:sz w:val="20"/>
        </w:rPr>
        <w:t> </w:t>
      </w:r>
      <w:r w:rsidR="00DD6968" w:rsidRPr="002447D3">
        <w:rPr>
          <w:rFonts w:ascii="Juvenis Light" w:hAnsi="Juvenis Light"/>
          <w:sz w:val="20"/>
        </w:rPr>
        <w:t>kontexte situ</w:t>
      </w:r>
      <w:r w:rsidR="00DD6968" w:rsidRPr="002447D3">
        <w:rPr>
          <w:rFonts w:ascii="Juvenis Light" w:hAnsi="Juvenis Light" w:cs="Titillium Lt"/>
          <w:sz w:val="20"/>
        </w:rPr>
        <w:t>á</w:t>
      </w:r>
      <w:r w:rsidR="00DD6968" w:rsidRPr="002447D3">
        <w:rPr>
          <w:rFonts w:ascii="Juvenis Light" w:hAnsi="Juvenis Light"/>
          <w:sz w:val="20"/>
        </w:rPr>
        <w:t>cie m</w:t>
      </w:r>
      <w:r w:rsidR="00DD6968" w:rsidRPr="002447D3">
        <w:rPr>
          <w:rFonts w:ascii="Juvenis Light" w:hAnsi="Juvenis Light" w:cs="Titillium Lt"/>
          <w:sz w:val="20"/>
        </w:rPr>
        <w:t>ôž</w:t>
      </w:r>
      <w:r w:rsidR="00DD6968" w:rsidRPr="002447D3">
        <w:rPr>
          <w:rFonts w:ascii="Juvenis Light" w:hAnsi="Juvenis Light"/>
          <w:sz w:val="20"/>
        </w:rPr>
        <w:t>e by</w:t>
      </w:r>
      <w:r w:rsidR="00DD6968" w:rsidRPr="002447D3">
        <w:rPr>
          <w:rFonts w:ascii="Juvenis Light" w:hAnsi="Juvenis Light" w:cs="Titillium Lt"/>
          <w:sz w:val="20"/>
        </w:rPr>
        <w:t>ť</w:t>
      </w:r>
      <w:r w:rsidR="00DD6968" w:rsidRPr="002447D3">
        <w:rPr>
          <w:rFonts w:ascii="Juvenis Light" w:hAnsi="Juvenis Light"/>
          <w:sz w:val="20"/>
        </w:rPr>
        <w:t xml:space="preserve"> inej fyzickej osobe jasn</w:t>
      </w:r>
      <w:r w:rsidR="00DD6968" w:rsidRPr="002447D3">
        <w:rPr>
          <w:rFonts w:ascii="Juvenis Light" w:hAnsi="Juvenis Light" w:cs="Titillium Lt"/>
          <w:sz w:val="20"/>
        </w:rPr>
        <w:t>é</w:t>
      </w:r>
      <w:r w:rsidR="00DD6968" w:rsidRPr="002447D3">
        <w:rPr>
          <w:rFonts w:ascii="Juvenis Light" w:hAnsi="Juvenis Light"/>
          <w:sz w:val="20"/>
        </w:rPr>
        <w:t xml:space="preserve">, </w:t>
      </w:r>
      <w:r w:rsidR="00DD6968" w:rsidRPr="002447D3">
        <w:rPr>
          <w:rFonts w:ascii="Juvenis Light" w:hAnsi="Juvenis Light" w:cs="Titillium Lt"/>
          <w:sz w:val="20"/>
        </w:rPr>
        <w:t>ž</w:t>
      </w:r>
      <w:r w:rsidR="00DD6968" w:rsidRPr="002447D3">
        <w:rPr>
          <w:rFonts w:ascii="Juvenis Light" w:hAnsi="Juvenis Light"/>
          <w:sz w:val="20"/>
        </w:rPr>
        <w:t>e sprac</w:t>
      </w:r>
      <w:r w:rsidR="00DD6968" w:rsidRPr="002447D3">
        <w:rPr>
          <w:rFonts w:ascii="Juvenis Light" w:hAnsi="Juvenis Light" w:cs="Titillium Lt"/>
          <w:sz w:val="20"/>
        </w:rPr>
        <w:t>ú</w:t>
      </w:r>
      <w:r w:rsidR="00DD6968" w:rsidRPr="002447D3">
        <w:rPr>
          <w:rFonts w:ascii="Juvenis Light" w:hAnsi="Juvenis Light"/>
          <w:sz w:val="20"/>
        </w:rPr>
        <w:t>vanie sa t</w:t>
      </w:r>
      <w:r w:rsidR="00DD6968" w:rsidRPr="002447D3">
        <w:rPr>
          <w:rFonts w:ascii="Juvenis Light" w:hAnsi="Juvenis Light" w:cs="Titillium Lt"/>
          <w:sz w:val="20"/>
        </w:rPr>
        <w:t>ý</w:t>
      </w:r>
      <w:r w:rsidR="00DD6968" w:rsidRPr="002447D3">
        <w:rPr>
          <w:rFonts w:ascii="Juvenis Light" w:hAnsi="Juvenis Light"/>
          <w:sz w:val="20"/>
        </w:rPr>
        <w:t>ka konkr</w:t>
      </w:r>
      <w:r w:rsidR="00DD6968" w:rsidRPr="002447D3">
        <w:rPr>
          <w:rFonts w:ascii="Juvenis Light" w:hAnsi="Juvenis Light" w:cs="Titillium Lt"/>
          <w:sz w:val="20"/>
        </w:rPr>
        <w:t>é</w:t>
      </w:r>
      <w:r w:rsidR="00DD6968" w:rsidRPr="002447D3">
        <w:rPr>
          <w:rFonts w:ascii="Juvenis Light" w:hAnsi="Juvenis Light"/>
          <w:sz w:val="20"/>
        </w:rPr>
        <w:t xml:space="preserve">tneho </w:t>
      </w:r>
      <w:r w:rsidR="00DB0812" w:rsidRPr="002447D3">
        <w:rPr>
          <w:rFonts w:ascii="Juvenis Light" w:hAnsi="Juvenis Light"/>
          <w:sz w:val="20"/>
        </w:rPr>
        <w:t>zákazníka</w:t>
      </w:r>
      <w:r w:rsidR="00DD6968" w:rsidRPr="002447D3">
        <w:rPr>
          <w:rFonts w:ascii="Juvenis Light" w:hAnsi="Juvenis Light"/>
          <w:sz w:val="20"/>
        </w:rPr>
        <w:t xml:space="preserve">. </w:t>
      </w:r>
      <w:r w:rsidR="008D0287" w:rsidRPr="002447D3">
        <w:rPr>
          <w:rFonts w:ascii="Juvenis Light" w:hAnsi="Juvenis Light"/>
          <w:sz w:val="20"/>
        </w:rPr>
        <w:t xml:space="preserve">Ak by mal napr. </w:t>
      </w:r>
      <w:r w:rsidR="00E47501" w:rsidRPr="002447D3">
        <w:rPr>
          <w:rFonts w:ascii="Juvenis Light" w:hAnsi="Juvenis Light"/>
          <w:sz w:val="20"/>
        </w:rPr>
        <w:t>prevádzkovateľ IO</w:t>
      </w:r>
      <w:r w:rsidR="008D0287" w:rsidRPr="002447D3">
        <w:rPr>
          <w:rFonts w:ascii="Juvenis Light" w:hAnsi="Juvenis Light"/>
          <w:sz w:val="20"/>
        </w:rPr>
        <w:t xml:space="preserve"> potvrdiť aj zdroj, z</w:t>
      </w:r>
      <w:r w:rsidR="008D0287" w:rsidRPr="002447D3">
        <w:rPr>
          <w:rFonts w:ascii="Calibri" w:hAnsi="Calibri" w:cs="Calibri"/>
          <w:sz w:val="20"/>
        </w:rPr>
        <w:t> </w:t>
      </w:r>
      <w:r w:rsidR="008D0287" w:rsidRPr="002447D3">
        <w:rPr>
          <w:rFonts w:ascii="Juvenis Light" w:hAnsi="Juvenis Light"/>
          <w:sz w:val="20"/>
        </w:rPr>
        <w:t>ktor</w:t>
      </w:r>
      <w:r w:rsidR="008D0287" w:rsidRPr="002447D3">
        <w:rPr>
          <w:rFonts w:ascii="Juvenis Light" w:hAnsi="Juvenis Light" w:cs="Titillium Lt"/>
          <w:sz w:val="20"/>
        </w:rPr>
        <w:t>é</w:t>
      </w:r>
      <w:r w:rsidR="008D0287" w:rsidRPr="002447D3">
        <w:rPr>
          <w:rFonts w:ascii="Juvenis Light" w:hAnsi="Juvenis Light"/>
          <w:sz w:val="20"/>
        </w:rPr>
        <w:t>ho z</w:t>
      </w:r>
      <w:r w:rsidR="008D0287" w:rsidRPr="002447D3">
        <w:rPr>
          <w:rFonts w:ascii="Juvenis Light" w:hAnsi="Juvenis Light" w:cs="Titillium Lt"/>
          <w:sz w:val="20"/>
        </w:rPr>
        <w:t>í</w:t>
      </w:r>
      <w:r w:rsidR="008D0287" w:rsidRPr="002447D3">
        <w:rPr>
          <w:rFonts w:ascii="Juvenis Light" w:hAnsi="Juvenis Light"/>
          <w:sz w:val="20"/>
        </w:rPr>
        <w:t>skal osobn</w:t>
      </w:r>
      <w:r w:rsidR="008D0287" w:rsidRPr="002447D3">
        <w:rPr>
          <w:rFonts w:ascii="Juvenis Light" w:hAnsi="Juvenis Light" w:cs="Titillium Lt"/>
          <w:sz w:val="20"/>
        </w:rPr>
        <w:t>é</w:t>
      </w:r>
      <w:r w:rsidR="008D0287" w:rsidRPr="002447D3">
        <w:rPr>
          <w:rFonts w:ascii="Juvenis Light" w:hAnsi="Juvenis Light"/>
          <w:sz w:val="20"/>
        </w:rPr>
        <w:t xml:space="preserve"> </w:t>
      </w:r>
      <w:r w:rsidR="008D0287" w:rsidRPr="002447D3">
        <w:rPr>
          <w:rFonts w:ascii="Juvenis Light" w:hAnsi="Juvenis Light" w:cs="Titillium Lt"/>
          <w:sz w:val="20"/>
        </w:rPr>
        <w:t>ú</w:t>
      </w:r>
      <w:r w:rsidR="008D0287" w:rsidRPr="002447D3">
        <w:rPr>
          <w:rFonts w:ascii="Juvenis Light" w:hAnsi="Juvenis Light"/>
          <w:sz w:val="20"/>
        </w:rPr>
        <w:t>daje o</w:t>
      </w:r>
      <w:r w:rsidR="008D0287" w:rsidRPr="002447D3">
        <w:rPr>
          <w:rFonts w:ascii="Calibri" w:hAnsi="Calibri" w:cs="Calibri"/>
          <w:sz w:val="20"/>
        </w:rPr>
        <w:t> </w:t>
      </w:r>
      <w:r w:rsidR="008D0287" w:rsidRPr="002447D3">
        <w:rPr>
          <w:rFonts w:ascii="Juvenis Light" w:hAnsi="Juvenis Light"/>
          <w:sz w:val="20"/>
        </w:rPr>
        <w:t>inej fyzickej osobe</w:t>
      </w:r>
      <w:r w:rsidR="002E152E" w:rsidRPr="002447D3">
        <w:rPr>
          <w:rFonts w:ascii="Juvenis Light" w:hAnsi="Juvenis Light"/>
          <w:sz w:val="20"/>
        </w:rPr>
        <w:t xml:space="preserve">, musel by tým pravdepodobne potvrdiť identitu </w:t>
      </w:r>
      <w:r w:rsidR="00DB0812" w:rsidRPr="002447D3">
        <w:rPr>
          <w:rFonts w:ascii="Juvenis Light" w:hAnsi="Juvenis Light"/>
          <w:sz w:val="20"/>
        </w:rPr>
        <w:t>zákazníka</w:t>
      </w:r>
      <w:r w:rsidR="002E152E" w:rsidRPr="002447D3">
        <w:rPr>
          <w:rFonts w:ascii="Juvenis Light" w:hAnsi="Juvenis Light"/>
          <w:sz w:val="20"/>
        </w:rPr>
        <w:t xml:space="preserve"> a</w:t>
      </w:r>
      <w:r w:rsidR="002E152E" w:rsidRPr="002447D3">
        <w:rPr>
          <w:rFonts w:ascii="Calibri" w:hAnsi="Calibri" w:cs="Calibri"/>
          <w:sz w:val="20"/>
        </w:rPr>
        <w:t> </w:t>
      </w:r>
      <w:r w:rsidR="002E152E" w:rsidRPr="002447D3">
        <w:rPr>
          <w:rFonts w:ascii="Juvenis Light" w:hAnsi="Juvenis Light"/>
          <w:sz w:val="20"/>
        </w:rPr>
        <w:t>poru</w:t>
      </w:r>
      <w:r w:rsidR="002E152E" w:rsidRPr="002447D3">
        <w:rPr>
          <w:rFonts w:ascii="Juvenis Light" w:hAnsi="Juvenis Light" w:cs="Titillium Lt"/>
          <w:sz w:val="20"/>
        </w:rPr>
        <w:t>š</w:t>
      </w:r>
      <w:r w:rsidR="002E152E" w:rsidRPr="002447D3">
        <w:rPr>
          <w:rFonts w:ascii="Juvenis Light" w:hAnsi="Juvenis Light"/>
          <w:sz w:val="20"/>
        </w:rPr>
        <w:t>i</w:t>
      </w:r>
      <w:r w:rsidR="002E152E" w:rsidRPr="002447D3">
        <w:rPr>
          <w:rFonts w:ascii="Juvenis Light" w:hAnsi="Juvenis Light" w:cs="Titillium Lt"/>
          <w:sz w:val="20"/>
        </w:rPr>
        <w:t>ť</w:t>
      </w:r>
      <w:r w:rsidR="002E152E" w:rsidRPr="002447D3">
        <w:rPr>
          <w:rFonts w:ascii="Juvenis Light" w:hAnsi="Juvenis Light"/>
          <w:sz w:val="20"/>
        </w:rPr>
        <w:t xml:space="preserve"> povinnos</w:t>
      </w:r>
      <w:r w:rsidR="002E152E" w:rsidRPr="002447D3">
        <w:rPr>
          <w:rFonts w:ascii="Juvenis Light" w:hAnsi="Juvenis Light" w:cs="Titillium Lt"/>
          <w:sz w:val="20"/>
        </w:rPr>
        <w:t>ť</w:t>
      </w:r>
      <w:r w:rsidR="002E152E" w:rsidRPr="002447D3">
        <w:rPr>
          <w:rFonts w:ascii="Juvenis Light" w:hAnsi="Juvenis Light"/>
          <w:sz w:val="20"/>
        </w:rPr>
        <w:t xml:space="preserve"> zachov</w:t>
      </w:r>
      <w:r w:rsidR="002E152E" w:rsidRPr="002447D3">
        <w:rPr>
          <w:rFonts w:ascii="Juvenis Light" w:hAnsi="Juvenis Light" w:cs="Titillium Lt"/>
          <w:sz w:val="20"/>
        </w:rPr>
        <w:t>á</w:t>
      </w:r>
      <w:r w:rsidR="002E152E" w:rsidRPr="002447D3">
        <w:rPr>
          <w:rFonts w:ascii="Juvenis Light" w:hAnsi="Juvenis Light"/>
          <w:sz w:val="20"/>
        </w:rPr>
        <w:t>va</w:t>
      </w:r>
      <w:r w:rsidR="002E152E" w:rsidRPr="002447D3">
        <w:rPr>
          <w:rFonts w:ascii="Juvenis Light" w:hAnsi="Juvenis Light" w:cs="Titillium Lt"/>
          <w:sz w:val="20"/>
        </w:rPr>
        <w:t>ť</w:t>
      </w:r>
      <w:r w:rsidR="002E152E" w:rsidRPr="002447D3">
        <w:rPr>
          <w:rFonts w:ascii="Juvenis Light" w:hAnsi="Juvenis Light"/>
          <w:sz w:val="20"/>
        </w:rPr>
        <w:t xml:space="preserve"> ml</w:t>
      </w:r>
      <w:r w:rsidR="002E152E" w:rsidRPr="002447D3">
        <w:rPr>
          <w:rFonts w:ascii="Juvenis Light" w:hAnsi="Juvenis Light" w:cs="Titillium Lt"/>
          <w:sz w:val="20"/>
        </w:rPr>
        <w:t>č</w:t>
      </w:r>
      <w:r w:rsidR="002E152E" w:rsidRPr="002447D3">
        <w:rPr>
          <w:rFonts w:ascii="Juvenis Light" w:hAnsi="Juvenis Light"/>
          <w:sz w:val="20"/>
        </w:rPr>
        <w:t>anlivos</w:t>
      </w:r>
      <w:r w:rsidR="002E152E" w:rsidRPr="002447D3">
        <w:rPr>
          <w:rFonts w:ascii="Juvenis Light" w:hAnsi="Juvenis Light" w:cs="Titillium Lt"/>
          <w:sz w:val="20"/>
        </w:rPr>
        <w:t>ť</w:t>
      </w:r>
      <w:r w:rsidR="002E152E" w:rsidRPr="002447D3">
        <w:rPr>
          <w:rFonts w:ascii="Juvenis Light" w:hAnsi="Juvenis Light"/>
          <w:sz w:val="20"/>
        </w:rPr>
        <w:t xml:space="preserve">. </w:t>
      </w:r>
    </w:p>
    <w:p w14:paraId="0806E582" w14:textId="1FD7C1A3" w:rsidR="00511120" w:rsidRPr="002447D3" w:rsidRDefault="00511120" w:rsidP="00801E85">
      <w:pPr>
        <w:ind w:left="705" w:hanging="705"/>
        <w:jc w:val="both"/>
        <w:rPr>
          <w:rFonts w:ascii="Juvenis Light" w:hAnsi="Juvenis Light"/>
          <w:b/>
          <w:i/>
          <w:sz w:val="20"/>
        </w:rPr>
      </w:pPr>
      <w:r w:rsidRPr="002447D3">
        <w:rPr>
          <w:rFonts w:ascii="Juvenis Light" w:hAnsi="Juvenis Light"/>
          <w:sz w:val="20"/>
        </w:rPr>
        <w:tab/>
      </w:r>
      <w:r w:rsidRPr="002447D3">
        <w:rPr>
          <w:rFonts w:ascii="Juvenis Light" w:hAnsi="Juvenis Light"/>
          <w:b/>
          <w:i/>
          <w:sz w:val="20"/>
        </w:rPr>
        <w:t xml:space="preserve">Príklad: </w:t>
      </w:r>
      <w:r w:rsidR="00E47501" w:rsidRPr="002447D3">
        <w:rPr>
          <w:rFonts w:ascii="Juvenis Light" w:hAnsi="Juvenis Light"/>
          <w:b/>
          <w:i/>
          <w:sz w:val="20"/>
        </w:rPr>
        <w:t>Prevádzkovateľ IO</w:t>
      </w:r>
      <w:r w:rsidRPr="002447D3">
        <w:rPr>
          <w:rFonts w:ascii="Juvenis Light" w:hAnsi="Juvenis Light"/>
          <w:b/>
          <w:i/>
          <w:sz w:val="20"/>
        </w:rPr>
        <w:t xml:space="preserve"> chráni záujmy </w:t>
      </w:r>
      <w:r w:rsidR="00DB0812" w:rsidRPr="002447D3">
        <w:rPr>
          <w:rFonts w:ascii="Juvenis Light" w:hAnsi="Juvenis Light"/>
          <w:b/>
          <w:i/>
          <w:sz w:val="20"/>
        </w:rPr>
        <w:t>zákazníka</w:t>
      </w:r>
      <w:r w:rsidRPr="002447D3">
        <w:rPr>
          <w:rFonts w:ascii="Juvenis Light" w:hAnsi="Juvenis Light"/>
          <w:b/>
          <w:i/>
          <w:sz w:val="20"/>
        </w:rPr>
        <w:t xml:space="preserve"> a</w:t>
      </w:r>
      <w:r w:rsidRPr="002447D3">
        <w:rPr>
          <w:rFonts w:ascii="Calibri" w:hAnsi="Calibri" w:cs="Calibri"/>
          <w:b/>
          <w:i/>
          <w:sz w:val="20"/>
        </w:rPr>
        <w:t> </w:t>
      </w:r>
      <w:r w:rsidRPr="002447D3">
        <w:rPr>
          <w:rFonts w:ascii="Juvenis Light" w:hAnsi="Juvenis Light"/>
          <w:b/>
          <w:i/>
          <w:sz w:val="20"/>
        </w:rPr>
        <w:t>zachov</w:t>
      </w:r>
      <w:r w:rsidRPr="002447D3">
        <w:rPr>
          <w:rFonts w:ascii="Juvenis Light" w:hAnsi="Juvenis Light" w:cs="Titillium Lt"/>
          <w:b/>
          <w:i/>
          <w:sz w:val="20"/>
        </w:rPr>
        <w:t>á</w:t>
      </w:r>
      <w:r w:rsidRPr="002447D3">
        <w:rPr>
          <w:rFonts w:ascii="Juvenis Light" w:hAnsi="Juvenis Light"/>
          <w:b/>
          <w:i/>
          <w:sz w:val="20"/>
        </w:rPr>
        <w:t>va ml</w:t>
      </w:r>
      <w:r w:rsidRPr="002447D3">
        <w:rPr>
          <w:rFonts w:ascii="Juvenis Light" w:hAnsi="Juvenis Light" w:cs="Titillium Lt"/>
          <w:b/>
          <w:i/>
          <w:sz w:val="20"/>
        </w:rPr>
        <w:t>č</w:t>
      </w:r>
      <w:r w:rsidRPr="002447D3">
        <w:rPr>
          <w:rFonts w:ascii="Juvenis Light" w:hAnsi="Juvenis Light"/>
          <w:b/>
          <w:i/>
          <w:sz w:val="20"/>
        </w:rPr>
        <w:t>anlivos</w:t>
      </w:r>
      <w:r w:rsidRPr="002447D3">
        <w:rPr>
          <w:rFonts w:ascii="Juvenis Light" w:hAnsi="Juvenis Light" w:cs="Titillium Lt"/>
          <w:b/>
          <w:i/>
          <w:sz w:val="20"/>
        </w:rPr>
        <w:t>ť</w:t>
      </w:r>
      <w:r w:rsidRPr="002447D3">
        <w:rPr>
          <w:rFonts w:ascii="Juvenis Light" w:hAnsi="Juvenis Light"/>
          <w:b/>
          <w:i/>
          <w:sz w:val="20"/>
        </w:rPr>
        <w:t xml:space="preserve"> aj t</w:t>
      </w:r>
      <w:r w:rsidRPr="002447D3">
        <w:rPr>
          <w:rFonts w:ascii="Juvenis Light" w:hAnsi="Juvenis Light" w:cs="Titillium Lt"/>
          <w:b/>
          <w:i/>
          <w:sz w:val="20"/>
        </w:rPr>
        <w:t>ý</w:t>
      </w:r>
      <w:r w:rsidRPr="002447D3">
        <w:rPr>
          <w:rFonts w:ascii="Juvenis Light" w:hAnsi="Juvenis Light"/>
          <w:b/>
          <w:i/>
          <w:sz w:val="20"/>
        </w:rPr>
        <w:t>m, že iný</w:t>
      </w:r>
      <w:r w:rsidR="005E2392" w:rsidRPr="002447D3">
        <w:rPr>
          <w:rFonts w:ascii="Juvenis Light" w:hAnsi="Juvenis Light"/>
          <w:b/>
          <w:i/>
          <w:sz w:val="20"/>
        </w:rPr>
        <w:t>m</w:t>
      </w:r>
      <w:r w:rsidRPr="002447D3">
        <w:rPr>
          <w:rFonts w:ascii="Juvenis Light" w:hAnsi="Juvenis Light"/>
          <w:b/>
          <w:i/>
          <w:sz w:val="20"/>
        </w:rPr>
        <w:t xml:space="preserve"> fyzickým osobám ako je </w:t>
      </w:r>
      <w:r w:rsidR="00DB0812" w:rsidRPr="002447D3">
        <w:rPr>
          <w:rFonts w:ascii="Juvenis Light" w:hAnsi="Juvenis Light"/>
          <w:b/>
          <w:i/>
          <w:sz w:val="20"/>
        </w:rPr>
        <w:t>zákazník</w:t>
      </w:r>
      <w:r w:rsidRPr="002447D3">
        <w:rPr>
          <w:rFonts w:ascii="Juvenis Light" w:hAnsi="Juvenis Light"/>
          <w:b/>
          <w:i/>
          <w:sz w:val="20"/>
        </w:rPr>
        <w:t xml:space="preserve"> nepotvrdí</w:t>
      </w:r>
      <w:r w:rsidR="005E2392" w:rsidRPr="002447D3">
        <w:rPr>
          <w:rFonts w:ascii="Juvenis Light" w:hAnsi="Juvenis Light"/>
          <w:b/>
          <w:i/>
          <w:sz w:val="20"/>
        </w:rPr>
        <w:t xml:space="preserve"> podľa čl. 15 ods. 1 GDPR</w:t>
      </w:r>
      <w:r w:rsidR="00BE45EA" w:rsidRPr="002447D3">
        <w:rPr>
          <w:rFonts w:ascii="Juvenis Light" w:hAnsi="Juvenis Light"/>
          <w:b/>
          <w:i/>
          <w:sz w:val="20"/>
        </w:rPr>
        <w:t>, že o</w:t>
      </w:r>
      <w:r w:rsidR="00BE45EA" w:rsidRPr="002447D3">
        <w:rPr>
          <w:rFonts w:ascii="Calibri" w:hAnsi="Calibri" w:cs="Calibri"/>
          <w:b/>
          <w:i/>
          <w:sz w:val="20"/>
        </w:rPr>
        <w:t> </w:t>
      </w:r>
      <w:r w:rsidR="00BE45EA" w:rsidRPr="002447D3">
        <w:rPr>
          <w:rFonts w:ascii="Juvenis Light" w:hAnsi="Juvenis Light"/>
          <w:b/>
          <w:i/>
          <w:sz w:val="20"/>
        </w:rPr>
        <w:t>nich sprac</w:t>
      </w:r>
      <w:r w:rsidR="00BE45EA" w:rsidRPr="002447D3">
        <w:rPr>
          <w:rFonts w:ascii="Juvenis Light" w:hAnsi="Juvenis Light" w:cs="Titillium Lt"/>
          <w:b/>
          <w:i/>
          <w:sz w:val="20"/>
        </w:rPr>
        <w:t>ú</w:t>
      </w:r>
      <w:r w:rsidR="00BE45EA" w:rsidRPr="002447D3">
        <w:rPr>
          <w:rFonts w:ascii="Juvenis Light" w:hAnsi="Juvenis Light"/>
          <w:b/>
          <w:i/>
          <w:sz w:val="20"/>
        </w:rPr>
        <w:t>va osobn</w:t>
      </w:r>
      <w:r w:rsidR="00BE45EA" w:rsidRPr="002447D3">
        <w:rPr>
          <w:rFonts w:ascii="Juvenis Light" w:hAnsi="Juvenis Light" w:cs="Titillium Lt"/>
          <w:b/>
          <w:i/>
          <w:sz w:val="20"/>
        </w:rPr>
        <w:t>é</w:t>
      </w:r>
      <w:r w:rsidR="00BE45EA" w:rsidRPr="002447D3">
        <w:rPr>
          <w:rFonts w:ascii="Juvenis Light" w:hAnsi="Juvenis Light"/>
          <w:b/>
          <w:i/>
          <w:sz w:val="20"/>
        </w:rPr>
        <w:t xml:space="preserve"> </w:t>
      </w:r>
      <w:r w:rsidR="00BE45EA" w:rsidRPr="002447D3">
        <w:rPr>
          <w:rFonts w:ascii="Juvenis Light" w:hAnsi="Juvenis Light" w:cs="Titillium Lt"/>
          <w:b/>
          <w:i/>
          <w:sz w:val="20"/>
        </w:rPr>
        <w:t>ú</w:t>
      </w:r>
      <w:r w:rsidR="00BE45EA" w:rsidRPr="002447D3">
        <w:rPr>
          <w:rFonts w:ascii="Juvenis Light" w:hAnsi="Juvenis Light"/>
          <w:b/>
          <w:i/>
          <w:sz w:val="20"/>
        </w:rPr>
        <w:t>daje bez s</w:t>
      </w:r>
      <w:r w:rsidR="00BE45EA" w:rsidRPr="002447D3">
        <w:rPr>
          <w:rFonts w:ascii="Juvenis Light" w:hAnsi="Juvenis Light" w:cs="Titillium Lt"/>
          <w:b/>
          <w:i/>
          <w:sz w:val="20"/>
        </w:rPr>
        <w:t>ú</w:t>
      </w:r>
      <w:r w:rsidR="00BE45EA" w:rsidRPr="002447D3">
        <w:rPr>
          <w:rFonts w:ascii="Juvenis Light" w:hAnsi="Juvenis Light"/>
          <w:b/>
          <w:i/>
          <w:sz w:val="20"/>
        </w:rPr>
        <w:t xml:space="preserve">hlasu </w:t>
      </w:r>
      <w:r w:rsidR="00DB0812" w:rsidRPr="002447D3">
        <w:rPr>
          <w:rFonts w:ascii="Juvenis Light" w:hAnsi="Juvenis Light"/>
          <w:b/>
          <w:i/>
          <w:sz w:val="20"/>
        </w:rPr>
        <w:t>zákazníka</w:t>
      </w:r>
      <w:r w:rsidR="00BE45EA" w:rsidRPr="002447D3">
        <w:rPr>
          <w:rFonts w:ascii="Juvenis Light" w:hAnsi="Juvenis Light"/>
          <w:b/>
          <w:i/>
          <w:sz w:val="20"/>
        </w:rPr>
        <w:t xml:space="preserve">. </w:t>
      </w:r>
    </w:p>
    <w:p w14:paraId="283811A4" w14:textId="581FFAFE" w:rsidR="005E2392" w:rsidRPr="002447D3" w:rsidRDefault="00541127" w:rsidP="00541127">
      <w:pPr>
        <w:ind w:left="705" w:hanging="705"/>
        <w:jc w:val="both"/>
        <w:rPr>
          <w:rFonts w:ascii="Juvenis Light" w:hAnsi="Juvenis Light"/>
          <w:sz w:val="20"/>
        </w:rPr>
      </w:pPr>
      <w:r w:rsidRPr="002447D3">
        <w:rPr>
          <w:rFonts w:ascii="Juvenis Light" w:hAnsi="Juvenis Light"/>
          <w:sz w:val="20"/>
        </w:rPr>
        <w:t>6.3.</w:t>
      </w:r>
      <w:r w:rsidR="006607D1" w:rsidRPr="002447D3">
        <w:rPr>
          <w:rFonts w:ascii="Juvenis Light" w:hAnsi="Juvenis Light"/>
          <w:sz w:val="20"/>
        </w:rPr>
        <w:t>4</w:t>
      </w:r>
      <w:r w:rsidRPr="002447D3">
        <w:rPr>
          <w:rFonts w:ascii="Juvenis Light" w:hAnsi="Juvenis Light"/>
          <w:sz w:val="20"/>
        </w:rPr>
        <w:tab/>
      </w:r>
      <w:r w:rsidR="005E2392" w:rsidRPr="002447D3">
        <w:rPr>
          <w:rFonts w:ascii="Juvenis Light" w:hAnsi="Juvenis Light"/>
          <w:sz w:val="20"/>
        </w:rPr>
        <w:t>Špecifikom mlčanlivos</w:t>
      </w:r>
      <w:r w:rsidR="007C08D9" w:rsidRPr="002447D3">
        <w:rPr>
          <w:rFonts w:ascii="Juvenis Light" w:hAnsi="Juvenis Light"/>
          <w:sz w:val="20"/>
        </w:rPr>
        <w:t>ti</w:t>
      </w:r>
      <w:r w:rsidR="005E2392" w:rsidRPr="002447D3">
        <w:rPr>
          <w:rFonts w:ascii="Juvenis Light" w:hAnsi="Juvenis Light"/>
          <w:sz w:val="20"/>
        </w:rPr>
        <w:t xml:space="preserve"> </w:t>
      </w:r>
      <w:r w:rsidR="00E47501" w:rsidRPr="002447D3">
        <w:rPr>
          <w:rFonts w:ascii="Juvenis Light" w:hAnsi="Juvenis Light"/>
          <w:sz w:val="20"/>
        </w:rPr>
        <w:t>prevádzkovateľa IO</w:t>
      </w:r>
      <w:r w:rsidR="005E2392" w:rsidRPr="002447D3">
        <w:rPr>
          <w:rFonts w:ascii="Juvenis Light" w:hAnsi="Juvenis Light"/>
          <w:sz w:val="20"/>
        </w:rPr>
        <w:t xml:space="preserve"> </w:t>
      </w:r>
      <w:r w:rsidR="00672E05" w:rsidRPr="002447D3">
        <w:rPr>
          <w:rFonts w:ascii="Juvenis Light" w:hAnsi="Juvenis Light"/>
          <w:sz w:val="20"/>
        </w:rPr>
        <w:t xml:space="preserve">podľa </w:t>
      </w:r>
      <w:r w:rsidR="00DB0812" w:rsidRPr="002447D3">
        <w:rPr>
          <w:rFonts w:ascii="Juvenis Light" w:hAnsi="Juvenis Light"/>
          <w:sz w:val="20"/>
        </w:rPr>
        <w:t>platnej legislatívy</w:t>
      </w:r>
      <w:r w:rsidR="007C08D9" w:rsidRPr="002447D3">
        <w:rPr>
          <w:rFonts w:ascii="Juvenis Light" w:hAnsi="Juvenis Light"/>
          <w:sz w:val="20"/>
        </w:rPr>
        <w:t xml:space="preserve"> </w:t>
      </w:r>
      <w:r w:rsidR="00204FD1" w:rsidRPr="002447D3">
        <w:rPr>
          <w:rFonts w:ascii="Juvenis Light" w:hAnsi="Juvenis Light"/>
          <w:sz w:val="20"/>
        </w:rPr>
        <w:t xml:space="preserve">je </w:t>
      </w:r>
      <w:r w:rsidR="007C08D9" w:rsidRPr="002447D3">
        <w:rPr>
          <w:rFonts w:ascii="Juvenis Light" w:hAnsi="Juvenis Light"/>
          <w:sz w:val="20"/>
        </w:rPr>
        <w:t xml:space="preserve">skutočnosť, že </w:t>
      </w:r>
      <w:r w:rsidR="00E47501" w:rsidRPr="002447D3">
        <w:rPr>
          <w:rFonts w:ascii="Juvenis Light" w:hAnsi="Juvenis Light"/>
          <w:sz w:val="20"/>
        </w:rPr>
        <w:t>prevádzkovateľ IO</w:t>
      </w:r>
      <w:r w:rsidR="007C08D9" w:rsidRPr="002447D3">
        <w:rPr>
          <w:rFonts w:ascii="Juvenis Light" w:hAnsi="Juvenis Light"/>
          <w:sz w:val="20"/>
        </w:rPr>
        <w:t xml:space="preserve"> je povinný zachovávať mlčanlivosť aj v</w:t>
      </w:r>
      <w:r w:rsidR="007C08D9" w:rsidRPr="002447D3">
        <w:rPr>
          <w:rFonts w:ascii="Calibri" w:hAnsi="Calibri" w:cs="Calibri"/>
          <w:sz w:val="20"/>
        </w:rPr>
        <w:t> </w:t>
      </w:r>
      <w:r w:rsidR="007C08D9" w:rsidRPr="002447D3">
        <w:rPr>
          <w:rFonts w:ascii="Juvenis Light" w:hAnsi="Juvenis Light"/>
          <w:sz w:val="20"/>
        </w:rPr>
        <w:t>pr</w:t>
      </w:r>
      <w:r w:rsidR="007C08D9" w:rsidRPr="002447D3">
        <w:rPr>
          <w:rFonts w:ascii="Juvenis Light" w:hAnsi="Juvenis Light" w:cs="Titillium Lt"/>
          <w:sz w:val="20"/>
        </w:rPr>
        <w:t>í</w:t>
      </w:r>
      <w:r w:rsidR="007C08D9" w:rsidRPr="002447D3">
        <w:rPr>
          <w:rFonts w:ascii="Juvenis Light" w:hAnsi="Juvenis Light"/>
          <w:sz w:val="20"/>
        </w:rPr>
        <w:t xml:space="preserve">pade, ak </w:t>
      </w:r>
      <w:r w:rsidR="00507C8E" w:rsidRPr="002447D3">
        <w:rPr>
          <w:rFonts w:ascii="Juvenis Light" w:hAnsi="Juvenis Light"/>
          <w:sz w:val="20"/>
        </w:rPr>
        <w:t xml:space="preserve">ho </w:t>
      </w:r>
      <w:r w:rsidR="00DB0812" w:rsidRPr="002447D3">
        <w:rPr>
          <w:rFonts w:ascii="Juvenis Light" w:hAnsi="Juvenis Light"/>
          <w:sz w:val="20"/>
        </w:rPr>
        <w:t>zákazník</w:t>
      </w:r>
      <w:r w:rsidR="00507C8E" w:rsidRPr="002447D3">
        <w:rPr>
          <w:rFonts w:ascii="Juvenis Light" w:hAnsi="Juvenis Light"/>
          <w:sz w:val="20"/>
        </w:rPr>
        <w:t xml:space="preserve"> alebo všetci jeho právni zástupcovia pozbavia tejto povinnosti, ak </w:t>
      </w:r>
      <w:r w:rsidR="00E47501" w:rsidRPr="002447D3">
        <w:rPr>
          <w:rFonts w:ascii="Juvenis Light" w:hAnsi="Juvenis Light"/>
          <w:sz w:val="20"/>
        </w:rPr>
        <w:t>prevádzkovateľ IO</w:t>
      </w:r>
      <w:r w:rsidR="00507C8E" w:rsidRPr="002447D3">
        <w:rPr>
          <w:rFonts w:ascii="Juvenis Light" w:hAnsi="Juvenis Light"/>
          <w:sz w:val="20"/>
        </w:rPr>
        <w:t xml:space="preserve"> usúdi, že pozbavenie povinnosti zachovávať mlčanlivosť je v</w:t>
      </w:r>
      <w:r w:rsidR="00507C8E" w:rsidRPr="002447D3">
        <w:rPr>
          <w:rFonts w:ascii="Calibri" w:hAnsi="Calibri" w:cs="Calibri"/>
          <w:sz w:val="20"/>
        </w:rPr>
        <w:t> </w:t>
      </w:r>
      <w:r w:rsidR="00507C8E" w:rsidRPr="002447D3">
        <w:rPr>
          <w:rFonts w:ascii="Juvenis Light" w:hAnsi="Juvenis Light"/>
          <w:sz w:val="20"/>
        </w:rPr>
        <w:t xml:space="preserve">neprospech </w:t>
      </w:r>
      <w:r w:rsidR="00DB0812" w:rsidRPr="002447D3">
        <w:rPr>
          <w:rFonts w:ascii="Juvenis Light" w:hAnsi="Juvenis Light"/>
          <w:sz w:val="20"/>
        </w:rPr>
        <w:t>zákazníka</w:t>
      </w:r>
      <w:r w:rsidR="00507C8E" w:rsidRPr="002447D3">
        <w:rPr>
          <w:rFonts w:ascii="Juvenis Light" w:hAnsi="Juvenis Light"/>
          <w:sz w:val="20"/>
        </w:rPr>
        <w:t xml:space="preserve">. </w:t>
      </w:r>
      <w:r w:rsidR="00E47501" w:rsidRPr="002447D3">
        <w:rPr>
          <w:rFonts w:ascii="Juvenis Light" w:hAnsi="Juvenis Light"/>
          <w:sz w:val="20"/>
        </w:rPr>
        <w:t>Prevádzkovateľ IO</w:t>
      </w:r>
      <w:r w:rsidR="00507C8E" w:rsidRPr="002447D3">
        <w:rPr>
          <w:rFonts w:ascii="Juvenis Light" w:hAnsi="Juvenis Light"/>
          <w:sz w:val="20"/>
        </w:rPr>
        <w:t xml:space="preserve"> má vzťahu k</w:t>
      </w:r>
      <w:r w:rsidR="00507C8E" w:rsidRPr="002447D3">
        <w:rPr>
          <w:rFonts w:ascii="Calibri" w:hAnsi="Calibri" w:cs="Calibri"/>
          <w:sz w:val="20"/>
        </w:rPr>
        <w:t> </w:t>
      </w:r>
      <w:r w:rsidR="00507C8E" w:rsidRPr="002447D3">
        <w:rPr>
          <w:rFonts w:ascii="Juvenis Light" w:hAnsi="Juvenis Light"/>
          <w:sz w:val="20"/>
        </w:rPr>
        <w:t xml:space="preserve">posudzovaniu </w:t>
      </w:r>
      <w:r w:rsidR="00AB5013" w:rsidRPr="002447D3">
        <w:rPr>
          <w:rFonts w:ascii="Juvenis Light" w:hAnsi="Juvenis Light"/>
          <w:sz w:val="20"/>
        </w:rPr>
        <w:t>toho, čo je v</w:t>
      </w:r>
      <w:r w:rsidR="00AB5013" w:rsidRPr="002447D3">
        <w:rPr>
          <w:rFonts w:ascii="Calibri" w:hAnsi="Calibri" w:cs="Calibri"/>
          <w:sz w:val="20"/>
        </w:rPr>
        <w:t> </w:t>
      </w:r>
      <w:r w:rsidR="00AB5013" w:rsidRPr="002447D3">
        <w:rPr>
          <w:rFonts w:ascii="Juvenis Light" w:hAnsi="Juvenis Light"/>
          <w:sz w:val="20"/>
        </w:rPr>
        <w:t xml:space="preserve">neprospech </w:t>
      </w:r>
      <w:r w:rsidR="00DB0812" w:rsidRPr="002447D3">
        <w:rPr>
          <w:rFonts w:ascii="Juvenis Light" w:hAnsi="Juvenis Light"/>
          <w:sz w:val="20"/>
        </w:rPr>
        <w:t>zákazníka</w:t>
      </w:r>
      <w:r w:rsidR="00AB5013" w:rsidRPr="002447D3">
        <w:rPr>
          <w:rFonts w:ascii="Juvenis Light" w:hAnsi="Juvenis Light"/>
          <w:sz w:val="20"/>
        </w:rPr>
        <w:t xml:space="preserve">, výsostné postavenie. </w:t>
      </w:r>
    </w:p>
    <w:p w14:paraId="65058871" w14:textId="579D814D" w:rsidR="00507C8E" w:rsidRPr="002447D3" w:rsidRDefault="00507C8E" w:rsidP="00C57BB5">
      <w:pPr>
        <w:ind w:left="705"/>
        <w:jc w:val="both"/>
        <w:rPr>
          <w:rFonts w:ascii="Juvenis Light" w:hAnsi="Juvenis Light"/>
          <w:b/>
          <w:i/>
          <w:sz w:val="20"/>
        </w:rPr>
      </w:pPr>
      <w:r w:rsidRPr="002447D3">
        <w:rPr>
          <w:rFonts w:ascii="Juvenis Light" w:hAnsi="Juvenis Light"/>
          <w:b/>
          <w:i/>
          <w:sz w:val="20"/>
        </w:rPr>
        <w:t xml:space="preserve">Príklad: </w:t>
      </w:r>
      <w:r w:rsidR="006C177C" w:rsidRPr="002447D3">
        <w:rPr>
          <w:rFonts w:ascii="Juvenis Light" w:hAnsi="Juvenis Light"/>
          <w:b/>
          <w:i/>
          <w:sz w:val="20"/>
        </w:rPr>
        <w:t>Ak i</w:t>
      </w:r>
      <w:r w:rsidR="00204FD1" w:rsidRPr="002447D3">
        <w:rPr>
          <w:rFonts w:ascii="Juvenis Light" w:hAnsi="Juvenis Light"/>
          <w:b/>
          <w:i/>
          <w:sz w:val="20"/>
        </w:rPr>
        <w:t xml:space="preserve">ná fyzická osoba ako </w:t>
      </w:r>
      <w:r w:rsidR="00DB0812" w:rsidRPr="002447D3">
        <w:rPr>
          <w:rFonts w:ascii="Juvenis Light" w:hAnsi="Juvenis Light"/>
          <w:b/>
          <w:i/>
          <w:sz w:val="20"/>
        </w:rPr>
        <w:t>zákazník</w:t>
      </w:r>
      <w:r w:rsidR="00204FD1" w:rsidRPr="002447D3">
        <w:rPr>
          <w:rFonts w:ascii="Juvenis Light" w:hAnsi="Juvenis Light"/>
          <w:b/>
          <w:i/>
          <w:sz w:val="20"/>
        </w:rPr>
        <w:t xml:space="preserve"> žiada </w:t>
      </w:r>
      <w:r w:rsidR="00E47501" w:rsidRPr="002447D3">
        <w:rPr>
          <w:rFonts w:ascii="Juvenis Light" w:hAnsi="Juvenis Light"/>
          <w:b/>
          <w:i/>
          <w:sz w:val="20"/>
        </w:rPr>
        <w:t>prevádzkovateľa IO</w:t>
      </w:r>
      <w:r w:rsidR="00204FD1" w:rsidRPr="002447D3">
        <w:rPr>
          <w:rFonts w:ascii="Juvenis Light" w:hAnsi="Juvenis Light"/>
          <w:b/>
          <w:i/>
          <w:sz w:val="20"/>
        </w:rPr>
        <w:t xml:space="preserve"> o</w:t>
      </w:r>
      <w:r w:rsidR="00204FD1" w:rsidRPr="002447D3">
        <w:rPr>
          <w:rFonts w:ascii="Calibri" w:hAnsi="Calibri" w:cs="Calibri"/>
          <w:b/>
          <w:i/>
          <w:sz w:val="20"/>
        </w:rPr>
        <w:t> </w:t>
      </w:r>
      <w:r w:rsidR="00204FD1" w:rsidRPr="002447D3">
        <w:rPr>
          <w:rFonts w:ascii="Juvenis Light" w:hAnsi="Juvenis Light"/>
          <w:b/>
          <w:i/>
          <w:sz w:val="20"/>
        </w:rPr>
        <w:t>pr</w:t>
      </w:r>
      <w:r w:rsidR="00204FD1" w:rsidRPr="002447D3">
        <w:rPr>
          <w:rFonts w:ascii="Juvenis Light" w:hAnsi="Juvenis Light" w:cs="Titillium Lt"/>
          <w:b/>
          <w:i/>
          <w:sz w:val="20"/>
        </w:rPr>
        <w:t>í</w:t>
      </w:r>
      <w:r w:rsidR="00204FD1" w:rsidRPr="002447D3">
        <w:rPr>
          <w:rFonts w:ascii="Juvenis Light" w:hAnsi="Juvenis Light"/>
          <w:b/>
          <w:i/>
          <w:sz w:val="20"/>
        </w:rPr>
        <w:t>stup pod</w:t>
      </w:r>
      <w:r w:rsidR="00204FD1" w:rsidRPr="002447D3">
        <w:rPr>
          <w:rFonts w:ascii="Juvenis Light" w:hAnsi="Juvenis Light" w:cs="Titillium Lt"/>
          <w:b/>
          <w:i/>
          <w:sz w:val="20"/>
        </w:rPr>
        <w:t>ľ</w:t>
      </w:r>
      <w:r w:rsidR="00204FD1" w:rsidRPr="002447D3">
        <w:rPr>
          <w:rFonts w:ascii="Juvenis Light" w:hAnsi="Juvenis Light"/>
          <w:b/>
          <w:i/>
          <w:sz w:val="20"/>
        </w:rPr>
        <w:t xml:space="preserve">a </w:t>
      </w:r>
      <w:r w:rsidR="00204FD1" w:rsidRPr="002447D3">
        <w:rPr>
          <w:rFonts w:ascii="Juvenis Light" w:hAnsi="Juvenis Light" w:cs="Titillium Lt"/>
          <w:b/>
          <w:i/>
          <w:sz w:val="20"/>
        </w:rPr>
        <w:t>č</w:t>
      </w:r>
      <w:r w:rsidR="00204FD1" w:rsidRPr="002447D3">
        <w:rPr>
          <w:rFonts w:ascii="Juvenis Light" w:hAnsi="Juvenis Light"/>
          <w:b/>
          <w:i/>
          <w:sz w:val="20"/>
        </w:rPr>
        <w:t>l. 15 GDPR</w:t>
      </w:r>
      <w:r w:rsidR="00C57BB5" w:rsidRPr="002447D3">
        <w:rPr>
          <w:rFonts w:ascii="Juvenis Light" w:hAnsi="Juvenis Light"/>
          <w:b/>
          <w:i/>
          <w:sz w:val="20"/>
        </w:rPr>
        <w:t xml:space="preserve"> aj so súhlasom </w:t>
      </w:r>
      <w:r w:rsidR="00DB0812" w:rsidRPr="002447D3">
        <w:rPr>
          <w:rFonts w:ascii="Juvenis Light" w:hAnsi="Juvenis Light"/>
          <w:b/>
          <w:i/>
          <w:sz w:val="20"/>
        </w:rPr>
        <w:t>zákazníka</w:t>
      </w:r>
      <w:r w:rsidR="006C177C" w:rsidRPr="002447D3">
        <w:rPr>
          <w:rFonts w:ascii="Juvenis Light" w:hAnsi="Juvenis Light"/>
          <w:b/>
          <w:i/>
          <w:sz w:val="20"/>
        </w:rPr>
        <w:t xml:space="preserve"> a </w:t>
      </w:r>
      <w:r w:rsidR="00E47501" w:rsidRPr="002447D3">
        <w:rPr>
          <w:rFonts w:ascii="Juvenis Light" w:hAnsi="Juvenis Light"/>
          <w:b/>
          <w:i/>
          <w:sz w:val="20"/>
        </w:rPr>
        <w:t>prevádzkovateľ IO</w:t>
      </w:r>
      <w:r w:rsidR="00BB7D17" w:rsidRPr="002447D3">
        <w:rPr>
          <w:rFonts w:ascii="Juvenis Light" w:hAnsi="Juvenis Light"/>
          <w:b/>
          <w:i/>
          <w:sz w:val="20"/>
        </w:rPr>
        <w:t xml:space="preserve"> usúdi, že umožnenie prístupu by </w:t>
      </w:r>
      <w:r w:rsidR="002E7A19" w:rsidRPr="002447D3">
        <w:rPr>
          <w:rFonts w:ascii="Juvenis Light" w:hAnsi="Juvenis Light"/>
          <w:b/>
          <w:i/>
          <w:sz w:val="20"/>
        </w:rPr>
        <w:t xml:space="preserve">nebolo </w:t>
      </w:r>
      <w:r w:rsidR="001D395B" w:rsidRPr="002447D3">
        <w:rPr>
          <w:rFonts w:ascii="Juvenis Light" w:hAnsi="Juvenis Light"/>
          <w:b/>
          <w:i/>
          <w:sz w:val="20"/>
        </w:rPr>
        <w:t>v</w:t>
      </w:r>
      <w:r w:rsidR="001D395B" w:rsidRPr="002447D3">
        <w:rPr>
          <w:rFonts w:ascii="Calibri" w:hAnsi="Calibri" w:cs="Calibri"/>
          <w:b/>
          <w:i/>
          <w:sz w:val="20"/>
        </w:rPr>
        <w:t> </w:t>
      </w:r>
      <w:r w:rsidR="001D395B" w:rsidRPr="002447D3">
        <w:rPr>
          <w:rFonts w:ascii="Juvenis Light" w:hAnsi="Juvenis Light"/>
          <w:b/>
          <w:i/>
          <w:sz w:val="20"/>
        </w:rPr>
        <w:t>z</w:t>
      </w:r>
      <w:r w:rsidR="001D395B" w:rsidRPr="002447D3">
        <w:rPr>
          <w:rFonts w:ascii="Juvenis Light" w:hAnsi="Juvenis Light" w:cs="Titillium Lt"/>
          <w:b/>
          <w:i/>
          <w:sz w:val="20"/>
        </w:rPr>
        <w:t>á</w:t>
      </w:r>
      <w:r w:rsidR="001D395B" w:rsidRPr="002447D3">
        <w:rPr>
          <w:rFonts w:ascii="Juvenis Light" w:hAnsi="Juvenis Light"/>
          <w:b/>
          <w:i/>
          <w:sz w:val="20"/>
        </w:rPr>
        <w:t xml:space="preserve">ujme </w:t>
      </w:r>
      <w:r w:rsidR="00DB0812" w:rsidRPr="002447D3">
        <w:rPr>
          <w:rFonts w:ascii="Juvenis Light" w:hAnsi="Juvenis Light"/>
          <w:b/>
          <w:i/>
          <w:sz w:val="20"/>
        </w:rPr>
        <w:t>zákazníka</w:t>
      </w:r>
      <w:r w:rsidR="001D395B" w:rsidRPr="002447D3">
        <w:rPr>
          <w:rFonts w:ascii="Juvenis Light" w:hAnsi="Juvenis Light"/>
          <w:b/>
          <w:i/>
          <w:sz w:val="20"/>
        </w:rPr>
        <w:t xml:space="preserve">, je povinný neumožniť </w:t>
      </w:r>
      <w:r w:rsidR="005F4162" w:rsidRPr="002447D3">
        <w:rPr>
          <w:rFonts w:ascii="Juvenis Light" w:hAnsi="Juvenis Light"/>
          <w:b/>
          <w:i/>
          <w:sz w:val="20"/>
        </w:rPr>
        <w:t>danej osobe prístup podľa čl. 15 GDPR</w:t>
      </w:r>
      <w:r w:rsidR="006C177C" w:rsidRPr="002447D3">
        <w:rPr>
          <w:rFonts w:ascii="Juvenis Light" w:hAnsi="Juvenis Light"/>
          <w:b/>
          <w:i/>
          <w:sz w:val="20"/>
        </w:rPr>
        <w:t xml:space="preserve"> napriek súhlasu </w:t>
      </w:r>
      <w:r w:rsidR="00DB0812" w:rsidRPr="002447D3">
        <w:rPr>
          <w:rFonts w:ascii="Juvenis Light" w:hAnsi="Juvenis Light"/>
          <w:b/>
          <w:i/>
          <w:sz w:val="20"/>
        </w:rPr>
        <w:t>zákazníka</w:t>
      </w:r>
      <w:r w:rsidR="006C177C" w:rsidRPr="002447D3">
        <w:rPr>
          <w:rFonts w:ascii="Juvenis Light" w:hAnsi="Juvenis Light"/>
          <w:b/>
          <w:i/>
          <w:sz w:val="20"/>
        </w:rPr>
        <w:t xml:space="preserve">. </w:t>
      </w:r>
    </w:p>
    <w:p w14:paraId="58944E02" w14:textId="3C55AF36" w:rsidR="00084812" w:rsidRPr="002447D3" w:rsidRDefault="00312D38" w:rsidP="006C177C">
      <w:pPr>
        <w:ind w:left="705" w:hanging="705"/>
        <w:jc w:val="both"/>
        <w:rPr>
          <w:rFonts w:ascii="Juvenis Light" w:hAnsi="Juvenis Light"/>
          <w:sz w:val="20"/>
        </w:rPr>
      </w:pPr>
      <w:r w:rsidRPr="002447D3">
        <w:rPr>
          <w:rFonts w:ascii="Juvenis Light" w:hAnsi="Juvenis Light"/>
          <w:sz w:val="20"/>
        </w:rPr>
        <w:t>6.3.5</w:t>
      </w:r>
      <w:r w:rsidRPr="002447D3">
        <w:rPr>
          <w:rFonts w:ascii="Juvenis Light" w:hAnsi="Juvenis Light"/>
          <w:sz w:val="20"/>
        </w:rPr>
        <w:tab/>
      </w:r>
      <w:r w:rsidR="00541127" w:rsidRPr="002447D3">
        <w:rPr>
          <w:rFonts w:ascii="Juvenis Light" w:hAnsi="Juvenis Light"/>
          <w:sz w:val="20"/>
        </w:rPr>
        <w:t>Právo na poskytnutie kópie osobných údajov podľa článku 15 ods. 3 GDPR predstavuje doplnkové právo dotknutej osoby v</w:t>
      </w:r>
      <w:r w:rsidR="00541127" w:rsidRPr="002447D3">
        <w:rPr>
          <w:rFonts w:ascii="Calibri" w:hAnsi="Calibri" w:cs="Calibri"/>
          <w:sz w:val="20"/>
        </w:rPr>
        <w:t> </w:t>
      </w:r>
      <w:r w:rsidR="00541127" w:rsidRPr="002447D3">
        <w:rPr>
          <w:rFonts w:ascii="Juvenis Light" w:hAnsi="Juvenis Light"/>
          <w:sz w:val="20"/>
        </w:rPr>
        <w:t>r</w:t>
      </w:r>
      <w:r w:rsidR="00541127" w:rsidRPr="002447D3">
        <w:rPr>
          <w:rFonts w:ascii="Juvenis Light" w:hAnsi="Juvenis Light" w:cs="Titillium Lt"/>
          <w:sz w:val="20"/>
        </w:rPr>
        <w:t>á</w:t>
      </w:r>
      <w:r w:rsidR="00541127" w:rsidRPr="002447D3">
        <w:rPr>
          <w:rFonts w:ascii="Juvenis Light" w:hAnsi="Juvenis Light"/>
          <w:sz w:val="20"/>
        </w:rPr>
        <w:t>mci pr</w:t>
      </w:r>
      <w:r w:rsidR="00541127" w:rsidRPr="002447D3">
        <w:rPr>
          <w:rFonts w:ascii="Juvenis Light" w:hAnsi="Juvenis Light" w:cs="Titillium Lt"/>
          <w:sz w:val="20"/>
        </w:rPr>
        <w:t>á</w:t>
      </w:r>
      <w:r w:rsidR="00541127" w:rsidRPr="002447D3">
        <w:rPr>
          <w:rFonts w:ascii="Juvenis Light" w:hAnsi="Juvenis Light"/>
          <w:sz w:val="20"/>
        </w:rPr>
        <w:t>va na pr</w:t>
      </w:r>
      <w:r w:rsidR="00541127" w:rsidRPr="002447D3">
        <w:rPr>
          <w:rFonts w:ascii="Juvenis Light" w:hAnsi="Juvenis Light" w:cs="Titillium Lt"/>
          <w:sz w:val="20"/>
        </w:rPr>
        <w:t>í</w:t>
      </w:r>
      <w:r w:rsidR="00541127" w:rsidRPr="002447D3">
        <w:rPr>
          <w:rFonts w:ascii="Juvenis Light" w:hAnsi="Juvenis Light"/>
          <w:sz w:val="20"/>
        </w:rPr>
        <w:t>stup. Uplatnen</w:t>
      </w:r>
      <w:r w:rsidR="00541127" w:rsidRPr="002447D3">
        <w:rPr>
          <w:rFonts w:ascii="Juvenis Light" w:hAnsi="Juvenis Light" w:cs="Titillium Lt"/>
          <w:sz w:val="20"/>
        </w:rPr>
        <w:t>í</w:t>
      </w:r>
      <w:r w:rsidR="00541127" w:rsidRPr="002447D3">
        <w:rPr>
          <w:rFonts w:ascii="Juvenis Light" w:hAnsi="Juvenis Light"/>
          <w:sz w:val="20"/>
        </w:rPr>
        <w:t>m pr</w:t>
      </w:r>
      <w:r w:rsidR="00541127" w:rsidRPr="002447D3">
        <w:rPr>
          <w:rFonts w:ascii="Juvenis Light" w:hAnsi="Juvenis Light" w:cs="Titillium Lt"/>
          <w:sz w:val="20"/>
        </w:rPr>
        <w:t>á</w:t>
      </w:r>
      <w:r w:rsidR="00541127" w:rsidRPr="002447D3">
        <w:rPr>
          <w:rFonts w:ascii="Juvenis Light" w:hAnsi="Juvenis Light"/>
          <w:sz w:val="20"/>
        </w:rPr>
        <w:t xml:space="preserve">va na poskytnutie informácií podľa článku 15 ods. 1 GDPR </w:t>
      </w:r>
      <w:r w:rsidR="00E47501" w:rsidRPr="002447D3">
        <w:rPr>
          <w:rFonts w:ascii="Juvenis Light" w:hAnsi="Juvenis Light"/>
          <w:sz w:val="20"/>
        </w:rPr>
        <w:t>prevádzkovateľ IO</w:t>
      </w:r>
      <w:r w:rsidR="00541127" w:rsidRPr="002447D3">
        <w:rPr>
          <w:rFonts w:ascii="Juvenis Light" w:hAnsi="Juvenis Light"/>
          <w:sz w:val="20"/>
        </w:rPr>
        <w:t xml:space="preserve"> poskytne dotknutej osobe len kategórie dotknutých osobných údajov, ktoré spracúva o</w:t>
      </w:r>
      <w:r w:rsidR="00541127" w:rsidRPr="002447D3">
        <w:rPr>
          <w:rFonts w:ascii="Calibri" w:hAnsi="Calibri" w:cs="Calibri"/>
          <w:sz w:val="20"/>
        </w:rPr>
        <w:t> </w:t>
      </w:r>
      <w:r w:rsidR="00541127" w:rsidRPr="002447D3">
        <w:rPr>
          <w:rFonts w:ascii="Juvenis Light" w:hAnsi="Juvenis Light"/>
          <w:sz w:val="20"/>
        </w:rPr>
        <w:t>konkr</w:t>
      </w:r>
      <w:r w:rsidR="00541127" w:rsidRPr="002447D3">
        <w:rPr>
          <w:rFonts w:ascii="Juvenis Light" w:hAnsi="Juvenis Light" w:cs="Titillium Lt"/>
          <w:sz w:val="20"/>
        </w:rPr>
        <w:t>é</w:t>
      </w:r>
      <w:r w:rsidR="00541127" w:rsidRPr="002447D3">
        <w:rPr>
          <w:rFonts w:ascii="Juvenis Light" w:hAnsi="Juvenis Light"/>
          <w:sz w:val="20"/>
        </w:rPr>
        <w:t>tnej dotknutej osobe. Pr</w:t>
      </w:r>
      <w:r w:rsidR="00541127" w:rsidRPr="002447D3">
        <w:rPr>
          <w:rFonts w:ascii="Juvenis Light" w:hAnsi="Juvenis Light" w:cs="Titillium Lt"/>
          <w:sz w:val="20"/>
        </w:rPr>
        <w:t>á</w:t>
      </w:r>
      <w:r w:rsidR="00541127" w:rsidRPr="002447D3">
        <w:rPr>
          <w:rFonts w:ascii="Juvenis Light" w:hAnsi="Juvenis Light"/>
          <w:sz w:val="20"/>
        </w:rPr>
        <w:t>vom na poskytnutie k</w:t>
      </w:r>
      <w:r w:rsidR="00541127" w:rsidRPr="002447D3">
        <w:rPr>
          <w:rFonts w:ascii="Juvenis Light" w:hAnsi="Juvenis Light" w:cs="Titillium Lt"/>
          <w:sz w:val="20"/>
        </w:rPr>
        <w:t>ó</w:t>
      </w:r>
      <w:r w:rsidR="00541127" w:rsidRPr="002447D3">
        <w:rPr>
          <w:rFonts w:ascii="Juvenis Light" w:hAnsi="Juvenis Light"/>
          <w:sz w:val="20"/>
        </w:rPr>
        <w:t>pie osobn</w:t>
      </w:r>
      <w:r w:rsidR="00541127" w:rsidRPr="002447D3">
        <w:rPr>
          <w:rFonts w:ascii="Juvenis Light" w:hAnsi="Juvenis Light" w:cs="Titillium Lt"/>
          <w:sz w:val="20"/>
        </w:rPr>
        <w:t>ý</w:t>
      </w:r>
      <w:r w:rsidR="00541127" w:rsidRPr="002447D3">
        <w:rPr>
          <w:rFonts w:ascii="Juvenis Light" w:hAnsi="Juvenis Light"/>
          <w:sz w:val="20"/>
        </w:rPr>
        <w:t xml:space="preserve">ch </w:t>
      </w:r>
      <w:r w:rsidR="00541127" w:rsidRPr="002447D3">
        <w:rPr>
          <w:rFonts w:ascii="Juvenis Light" w:hAnsi="Juvenis Light" w:cs="Titillium Lt"/>
          <w:sz w:val="20"/>
        </w:rPr>
        <w:t>ú</w:t>
      </w:r>
      <w:r w:rsidR="00541127" w:rsidRPr="002447D3">
        <w:rPr>
          <w:rFonts w:ascii="Juvenis Light" w:hAnsi="Juvenis Light"/>
          <w:sz w:val="20"/>
        </w:rPr>
        <w:t>dajov pod</w:t>
      </w:r>
      <w:r w:rsidR="00541127" w:rsidRPr="002447D3">
        <w:rPr>
          <w:rFonts w:ascii="Juvenis Light" w:hAnsi="Juvenis Light" w:cs="Titillium Lt"/>
          <w:sz w:val="20"/>
        </w:rPr>
        <w:t>ľ</w:t>
      </w:r>
      <w:r w:rsidR="00541127" w:rsidRPr="002447D3">
        <w:rPr>
          <w:rFonts w:ascii="Juvenis Light" w:hAnsi="Juvenis Light"/>
          <w:sz w:val="20"/>
        </w:rPr>
        <w:t xml:space="preserve">a </w:t>
      </w:r>
      <w:r w:rsidR="00541127" w:rsidRPr="002447D3">
        <w:rPr>
          <w:rFonts w:ascii="Juvenis Light" w:hAnsi="Juvenis Light" w:cs="Titillium Lt"/>
          <w:sz w:val="20"/>
        </w:rPr>
        <w:t>č</w:t>
      </w:r>
      <w:r w:rsidR="00541127" w:rsidRPr="002447D3">
        <w:rPr>
          <w:rFonts w:ascii="Juvenis Light" w:hAnsi="Juvenis Light"/>
          <w:sz w:val="20"/>
        </w:rPr>
        <w:t>l</w:t>
      </w:r>
      <w:r w:rsidR="00541127" w:rsidRPr="002447D3">
        <w:rPr>
          <w:rFonts w:ascii="Juvenis Light" w:hAnsi="Juvenis Light" w:cs="Titillium Lt"/>
          <w:sz w:val="20"/>
        </w:rPr>
        <w:t>á</w:t>
      </w:r>
      <w:r w:rsidR="00541127" w:rsidRPr="002447D3">
        <w:rPr>
          <w:rFonts w:ascii="Juvenis Light" w:hAnsi="Juvenis Light"/>
          <w:sz w:val="20"/>
        </w:rPr>
        <w:t>nku 15 ods. 3 GDPR dotknutá osoba uplatňuje právo na poskytnutie konkrétnej  „hodnoty“ týchto osobných údajov (napr.: Jozef, 41). Kópie osobných údajov nemusia byť poskytované v</w:t>
      </w:r>
      <w:r w:rsidR="00541127" w:rsidRPr="002447D3">
        <w:rPr>
          <w:rFonts w:ascii="Calibri" w:hAnsi="Calibri" w:cs="Calibri"/>
          <w:sz w:val="20"/>
        </w:rPr>
        <w:t> </w:t>
      </w:r>
      <w:r w:rsidR="00541127" w:rsidRPr="002447D3">
        <w:rPr>
          <w:rFonts w:ascii="Juvenis Light" w:hAnsi="Juvenis Light" w:cs="Titillium Lt"/>
          <w:sz w:val="20"/>
        </w:rPr>
        <w:t>ž</w:t>
      </w:r>
      <w:r w:rsidR="00541127" w:rsidRPr="002447D3">
        <w:rPr>
          <w:rFonts w:ascii="Juvenis Light" w:hAnsi="Juvenis Light"/>
          <w:sz w:val="20"/>
        </w:rPr>
        <w:t xml:space="preserve">iadnom </w:t>
      </w:r>
      <w:r w:rsidR="00541127" w:rsidRPr="002447D3">
        <w:rPr>
          <w:rFonts w:ascii="Juvenis Light" w:hAnsi="Juvenis Light" w:cs="Titillium Lt"/>
          <w:sz w:val="20"/>
        </w:rPr>
        <w:t>š</w:t>
      </w:r>
      <w:r w:rsidR="00541127" w:rsidRPr="002447D3">
        <w:rPr>
          <w:rFonts w:ascii="Juvenis Light" w:hAnsi="Juvenis Light"/>
          <w:sz w:val="20"/>
        </w:rPr>
        <w:t xml:space="preserve">pecifickom </w:t>
      </w:r>
      <w:r w:rsidR="00541127" w:rsidRPr="002447D3">
        <w:rPr>
          <w:rFonts w:ascii="Juvenis Light" w:hAnsi="Juvenis Light" w:cs="Titillium Lt"/>
          <w:sz w:val="20"/>
        </w:rPr>
        <w:t>š</w:t>
      </w:r>
      <w:r w:rsidR="00541127" w:rsidRPr="002447D3">
        <w:rPr>
          <w:rFonts w:ascii="Juvenis Light" w:hAnsi="Juvenis Light"/>
          <w:sz w:val="20"/>
        </w:rPr>
        <w:t>trukt</w:t>
      </w:r>
      <w:r w:rsidR="00541127" w:rsidRPr="002447D3">
        <w:rPr>
          <w:rFonts w:ascii="Juvenis Light" w:hAnsi="Juvenis Light" w:cs="Titillium Lt"/>
          <w:sz w:val="20"/>
        </w:rPr>
        <w:t>ú</w:t>
      </w:r>
      <w:r w:rsidR="00541127" w:rsidRPr="002447D3">
        <w:rPr>
          <w:rFonts w:ascii="Juvenis Light" w:hAnsi="Juvenis Light"/>
          <w:sz w:val="20"/>
        </w:rPr>
        <w:t>rovanom form</w:t>
      </w:r>
      <w:r w:rsidR="00541127" w:rsidRPr="002447D3">
        <w:rPr>
          <w:rFonts w:ascii="Juvenis Light" w:hAnsi="Juvenis Light" w:cs="Titillium Lt"/>
          <w:sz w:val="20"/>
        </w:rPr>
        <w:t>á</w:t>
      </w:r>
      <w:r w:rsidR="00541127" w:rsidRPr="002447D3">
        <w:rPr>
          <w:rFonts w:ascii="Juvenis Light" w:hAnsi="Juvenis Light"/>
          <w:sz w:val="20"/>
        </w:rPr>
        <w:t xml:space="preserve">te. </w:t>
      </w:r>
      <w:r w:rsidR="006C177C" w:rsidRPr="002447D3">
        <w:rPr>
          <w:rFonts w:ascii="Juvenis Light" w:hAnsi="Juvenis Light"/>
          <w:sz w:val="20"/>
        </w:rPr>
        <w:t>Právo na získanie kópie neznamená</w:t>
      </w:r>
      <w:r w:rsidR="00003E13" w:rsidRPr="002447D3">
        <w:rPr>
          <w:rFonts w:ascii="Juvenis Light" w:hAnsi="Juvenis Light"/>
          <w:sz w:val="20"/>
        </w:rPr>
        <w:t xml:space="preserve"> povinnosť </w:t>
      </w:r>
      <w:r w:rsidR="00E47501" w:rsidRPr="002447D3">
        <w:rPr>
          <w:rFonts w:ascii="Juvenis Light" w:hAnsi="Juvenis Light"/>
          <w:sz w:val="20"/>
        </w:rPr>
        <w:t>prevádzkovateľa IO</w:t>
      </w:r>
      <w:r w:rsidR="00003E13" w:rsidRPr="002447D3">
        <w:rPr>
          <w:rFonts w:ascii="Juvenis Light" w:hAnsi="Juvenis Light"/>
          <w:sz w:val="20"/>
        </w:rPr>
        <w:t xml:space="preserve"> poskytovať kópie dokumentov alebo spisov.</w:t>
      </w:r>
      <w:r w:rsidR="00075BF4" w:rsidRPr="002447D3">
        <w:rPr>
          <w:rFonts w:ascii="Juvenis Light" w:hAnsi="Juvenis Light"/>
          <w:sz w:val="20"/>
        </w:rPr>
        <w:t xml:space="preserve"> </w:t>
      </w:r>
      <w:r w:rsidR="00D50E1A" w:rsidRPr="002447D3">
        <w:rPr>
          <w:rFonts w:ascii="Juvenis Light" w:hAnsi="Juvenis Light"/>
          <w:sz w:val="20"/>
        </w:rPr>
        <w:t xml:space="preserve">Právo na prístup podľa čl. 15 GDPR neznamená prístup do celého klientskeho spisu (ak keď klient dané právo má – nie však podľa GDPR). </w:t>
      </w:r>
    </w:p>
    <w:p w14:paraId="45425EEE" w14:textId="325DDCB9" w:rsidR="00862CAE" w:rsidRPr="002447D3" w:rsidRDefault="00862CAE" w:rsidP="006C177C">
      <w:pPr>
        <w:ind w:left="705" w:hanging="705"/>
        <w:jc w:val="both"/>
        <w:rPr>
          <w:rFonts w:ascii="Juvenis Light" w:hAnsi="Juvenis Light"/>
          <w:b/>
          <w:i/>
          <w:sz w:val="20"/>
        </w:rPr>
      </w:pPr>
      <w:r w:rsidRPr="002447D3">
        <w:rPr>
          <w:rFonts w:ascii="Juvenis Light" w:hAnsi="Juvenis Light"/>
          <w:sz w:val="20"/>
        </w:rPr>
        <w:tab/>
      </w:r>
      <w:r w:rsidRPr="002447D3">
        <w:rPr>
          <w:rFonts w:ascii="Juvenis Light" w:hAnsi="Juvenis Light"/>
          <w:b/>
          <w:i/>
          <w:sz w:val="20"/>
        </w:rPr>
        <w:t xml:space="preserve">Príklad: Ak </w:t>
      </w:r>
      <w:r w:rsidR="00E47501" w:rsidRPr="002447D3">
        <w:rPr>
          <w:rFonts w:ascii="Juvenis Light" w:hAnsi="Juvenis Light"/>
          <w:b/>
          <w:i/>
          <w:sz w:val="20"/>
        </w:rPr>
        <w:t>prevádzkovateľ IO</w:t>
      </w:r>
      <w:r w:rsidRPr="002447D3">
        <w:rPr>
          <w:rFonts w:ascii="Juvenis Light" w:hAnsi="Juvenis Light"/>
          <w:b/>
          <w:i/>
          <w:sz w:val="20"/>
        </w:rPr>
        <w:t xml:space="preserve"> poskytuje </w:t>
      </w:r>
      <w:r w:rsidR="00DB0812" w:rsidRPr="002447D3">
        <w:rPr>
          <w:rFonts w:ascii="Juvenis Light" w:hAnsi="Juvenis Light"/>
          <w:b/>
          <w:i/>
          <w:sz w:val="20"/>
        </w:rPr>
        <w:t>zákazníkovi</w:t>
      </w:r>
      <w:r w:rsidRPr="002447D3">
        <w:rPr>
          <w:rFonts w:ascii="Juvenis Light" w:hAnsi="Juvenis Light"/>
          <w:b/>
          <w:i/>
          <w:sz w:val="20"/>
        </w:rPr>
        <w:t xml:space="preserve"> prístup k</w:t>
      </w:r>
      <w:r w:rsidRPr="002447D3">
        <w:rPr>
          <w:rFonts w:ascii="Calibri" w:hAnsi="Calibri" w:cs="Calibri"/>
          <w:b/>
          <w:i/>
          <w:sz w:val="20"/>
        </w:rPr>
        <w:t> </w:t>
      </w:r>
      <w:r w:rsidRPr="002447D3">
        <w:rPr>
          <w:rFonts w:ascii="Juvenis Light" w:hAnsi="Juvenis Light"/>
          <w:b/>
          <w:i/>
          <w:sz w:val="20"/>
        </w:rPr>
        <w:t xml:space="preserve">jeho osobným údajom </w:t>
      </w:r>
      <w:r w:rsidR="00F719C1" w:rsidRPr="002447D3">
        <w:rPr>
          <w:rFonts w:ascii="Juvenis Light" w:hAnsi="Juvenis Light"/>
          <w:b/>
          <w:i/>
          <w:sz w:val="20"/>
        </w:rPr>
        <w:t>v</w:t>
      </w:r>
      <w:r w:rsidR="00F719C1" w:rsidRPr="002447D3">
        <w:rPr>
          <w:rFonts w:ascii="Calibri" w:hAnsi="Calibri" w:cs="Calibri"/>
          <w:b/>
          <w:i/>
          <w:sz w:val="20"/>
        </w:rPr>
        <w:t> </w:t>
      </w:r>
      <w:r w:rsidR="00F719C1" w:rsidRPr="002447D3">
        <w:rPr>
          <w:rFonts w:ascii="Juvenis Light" w:hAnsi="Juvenis Light"/>
          <w:b/>
          <w:i/>
          <w:sz w:val="20"/>
        </w:rPr>
        <w:t xml:space="preserve">priestoroch </w:t>
      </w:r>
      <w:r w:rsidR="00E47501" w:rsidRPr="002447D3">
        <w:rPr>
          <w:rFonts w:ascii="Juvenis Light" w:hAnsi="Juvenis Light"/>
          <w:b/>
          <w:i/>
          <w:sz w:val="20"/>
        </w:rPr>
        <w:t>prevádzkovateľ</w:t>
      </w:r>
      <w:r w:rsidR="00DB0812" w:rsidRPr="002447D3">
        <w:rPr>
          <w:rFonts w:ascii="Juvenis Light" w:hAnsi="Juvenis Light"/>
          <w:b/>
          <w:i/>
          <w:sz w:val="20"/>
        </w:rPr>
        <w:t>a</w:t>
      </w:r>
      <w:r w:rsidR="00E47501" w:rsidRPr="002447D3">
        <w:rPr>
          <w:rFonts w:ascii="Juvenis Light" w:hAnsi="Juvenis Light"/>
          <w:b/>
          <w:i/>
          <w:sz w:val="20"/>
        </w:rPr>
        <w:t xml:space="preserve"> IO</w:t>
      </w:r>
      <w:r w:rsidR="00F719C1" w:rsidRPr="002447D3">
        <w:rPr>
          <w:rFonts w:ascii="Juvenis Light" w:hAnsi="Juvenis Light"/>
          <w:b/>
          <w:i/>
          <w:sz w:val="20"/>
        </w:rPr>
        <w:t xml:space="preserve">, dbá pritom na to, aby nebola ohrozená povinnosť zachovávania mlčanlivosti </w:t>
      </w:r>
      <w:r w:rsidR="001E3738" w:rsidRPr="002447D3">
        <w:rPr>
          <w:rFonts w:ascii="Juvenis Light" w:hAnsi="Juvenis Light"/>
          <w:b/>
          <w:i/>
          <w:sz w:val="20"/>
        </w:rPr>
        <w:t xml:space="preserve">voči iným </w:t>
      </w:r>
      <w:r w:rsidR="00DB0812" w:rsidRPr="002447D3">
        <w:rPr>
          <w:rFonts w:ascii="Juvenis Light" w:hAnsi="Juvenis Light"/>
          <w:b/>
          <w:i/>
          <w:sz w:val="20"/>
        </w:rPr>
        <w:t>zákazníkom</w:t>
      </w:r>
      <w:r w:rsidR="001E3738" w:rsidRPr="002447D3">
        <w:rPr>
          <w:rFonts w:ascii="Juvenis Light" w:hAnsi="Juvenis Light"/>
          <w:b/>
          <w:i/>
          <w:sz w:val="20"/>
        </w:rPr>
        <w:t xml:space="preserve"> (napr. viditeľnými alebo dostupnými spismi alebo inými informáciami). Ak </w:t>
      </w:r>
      <w:r w:rsidR="00E47501" w:rsidRPr="002447D3">
        <w:rPr>
          <w:rFonts w:ascii="Juvenis Light" w:hAnsi="Juvenis Light"/>
          <w:b/>
          <w:i/>
          <w:sz w:val="20"/>
        </w:rPr>
        <w:t>prevádzkovateľ IO</w:t>
      </w:r>
      <w:r w:rsidR="001E3738" w:rsidRPr="002447D3">
        <w:rPr>
          <w:rFonts w:ascii="Juvenis Light" w:hAnsi="Juvenis Light"/>
          <w:b/>
          <w:i/>
          <w:sz w:val="20"/>
        </w:rPr>
        <w:t xml:space="preserve"> poskytuje prístup k</w:t>
      </w:r>
      <w:r w:rsidR="001E3738" w:rsidRPr="002447D3">
        <w:rPr>
          <w:rFonts w:ascii="Calibri" w:hAnsi="Calibri" w:cs="Calibri"/>
          <w:b/>
          <w:i/>
          <w:sz w:val="20"/>
        </w:rPr>
        <w:t> </w:t>
      </w:r>
      <w:r w:rsidR="001E3738" w:rsidRPr="002447D3">
        <w:rPr>
          <w:rFonts w:ascii="Juvenis Light" w:hAnsi="Juvenis Light"/>
          <w:b/>
          <w:i/>
          <w:sz w:val="20"/>
        </w:rPr>
        <w:t xml:space="preserve">osobným údajom </w:t>
      </w:r>
      <w:r w:rsidR="00D50E1A" w:rsidRPr="002447D3">
        <w:rPr>
          <w:rFonts w:ascii="Juvenis Light" w:hAnsi="Juvenis Light"/>
          <w:b/>
          <w:i/>
          <w:sz w:val="20"/>
        </w:rPr>
        <w:t xml:space="preserve">inej fyzickej osobe so súhlasom </w:t>
      </w:r>
      <w:r w:rsidR="00DB0812" w:rsidRPr="002447D3">
        <w:rPr>
          <w:rFonts w:ascii="Juvenis Light" w:hAnsi="Juvenis Light"/>
          <w:b/>
          <w:i/>
          <w:sz w:val="20"/>
        </w:rPr>
        <w:t>zákazníka</w:t>
      </w:r>
      <w:r w:rsidR="00D50E1A" w:rsidRPr="002447D3">
        <w:rPr>
          <w:rFonts w:ascii="Juvenis Light" w:hAnsi="Juvenis Light"/>
          <w:b/>
          <w:i/>
          <w:sz w:val="20"/>
        </w:rPr>
        <w:t xml:space="preserve">, neposkytuje tejto osobe </w:t>
      </w:r>
      <w:r w:rsidR="00776033" w:rsidRPr="002447D3">
        <w:rPr>
          <w:rFonts w:ascii="Juvenis Light" w:hAnsi="Juvenis Light"/>
          <w:b/>
          <w:i/>
          <w:sz w:val="20"/>
        </w:rPr>
        <w:t xml:space="preserve">na nahliadnutie </w:t>
      </w:r>
      <w:r w:rsidR="00D50E1A" w:rsidRPr="002447D3">
        <w:rPr>
          <w:rFonts w:ascii="Juvenis Light" w:hAnsi="Juvenis Light"/>
          <w:b/>
          <w:i/>
          <w:sz w:val="20"/>
        </w:rPr>
        <w:t xml:space="preserve">celý </w:t>
      </w:r>
      <w:r w:rsidR="00DB0812" w:rsidRPr="002447D3">
        <w:rPr>
          <w:rFonts w:ascii="Juvenis Light" w:hAnsi="Juvenis Light"/>
          <w:b/>
          <w:i/>
          <w:sz w:val="20"/>
        </w:rPr>
        <w:t>zákaznícky</w:t>
      </w:r>
      <w:r w:rsidR="00D50E1A" w:rsidRPr="002447D3">
        <w:rPr>
          <w:rFonts w:ascii="Juvenis Light" w:hAnsi="Juvenis Light"/>
          <w:b/>
          <w:i/>
          <w:sz w:val="20"/>
        </w:rPr>
        <w:t xml:space="preserve"> spis, ale len</w:t>
      </w:r>
      <w:r w:rsidR="00776033" w:rsidRPr="002447D3">
        <w:rPr>
          <w:rFonts w:ascii="Juvenis Light" w:hAnsi="Juvenis Light"/>
          <w:b/>
          <w:i/>
          <w:sz w:val="20"/>
        </w:rPr>
        <w:t xml:space="preserve"> informácie a</w:t>
      </w:r>
      <w:r w:rsidR="00776033" w:rsidRPr="002447D3">
        <w:rPr>
          <w:rFonts w:ascii="Calibri" w:hAnsi="Calibri" w:cs="Calibri"/>
          <w:b/>
          <w:i/>
          <w:sz w:val="20"/>
        </w:rPr>
        <w:t> </w:t>
      </w:r>
      <w:r w:rsidR="00776033" w:rsidRPr="002447D3">
        <w:rPr>
          <w:rFonts w:ascii="Juvenis Light" w:hAnsi="Juvenis Light"/>
          <w:b/>
          <w:i/>
          <w:sz w:val="20"/>
        </w:rPr>
        <w:t xml:space="preserve">dokumenty, </w:t>
      </w:r>
      <w:r w:rsidR="00776033" w:rsidRPr="002447D3">
        <w:rPr>
          <w:rFonts w:ascii="Juvenis Light" w:hAnsi="Juvenis Light"/>
          <w:b/>
          <w:i/>
          <w:sz w:val="20"/>
        </w:rPr>
        <w:lastRenderedPageBreak/>
        <w:t>v</w:t>
      </w:r>
      <w:r w:rsidR="00776033" w:rsidRPr="002447D3">
        <w:rPr>
          <w:rFonts w:ascii="Calibri" w:hAnsi="Calibri" w:cs="Calibri"/>
          <w:b/>
          <w:i/>
          <w:sz w:val="20"/>
        </w:rPr>
        <w:t> </w:t>
      </w:r>
      <w:r w:rsidR="00776033" w:rsidRPr="002447D3">
        <w:rPr>
          <w:rFonts w:ascii="Juvenis Light" w:hAnsi="Juvenis Light"/>
          <w:b/>
          <w:i/>
          <w:sz w:val="20"/>
        </w:rPr>
        <w:t>ktor</w:t>
      </w:r>
      <w:r w:rsidR="00776033" w:rsidRPr="002447D3">
        <w:rPr>
          <w:rFonts w:ascii="Juvenis Light" w:hAnsi="Juvenis Light" w:cs="Titillium Lt"/>
          <w:b/>
          <w:i/>
          <w:sz w:val="20"/>
        </w:rPr>
        <w:t>ý</w:t>
      </w:r>
      <w:r w:rsidR="00776033" w:rsidRPr="002447D3">
        <w:rPr>
          <w:rFonts w:ascii="Juvenis Light" w:hAnsi="Juvenis Light"/>
          <w:b/>
          <w:i/>
          <w:sz w:val="20"/>
        </w:rPr>
        <w:t>ch sa nach</w:t>
      </w:r>
      <w:r w:rsidR="00776033" w:rsidRPr="002447D3">
        <w:rPr>
          <w:rFonts w:ascii="Juvenis Light" w:hAnsi="Juvenis Light" w:cs="Titillium Lt"/>
          <w:b/>
          <w:i/>
          <w:sz w:val="20"/>
        </w:rPr>
        <w:t>á</w:t>
      </w:r>
      <w:r w:rsidR="00776033" w:rsidRPr="002447D3">
        <w:rPr>
          <w:rFonts w:ascii="Juvenis Light" w:hAnsi="Juvenis Light"/>
          <w:b/>
          <w:i/>
          <w:sz w:val="20"/>
        </w:rPr>
        <w:t>dzaj</w:t>
      </w:r>
      <w:r w:rsidR="00776033" w:rsidRPr="002447D3">
        <w:rPr>
          <w:rFonts w:ascii="Juvenis Light" w:hAnsi="Juvenis Light" w:cs="Titillium Lt"/>
          <w:b/>
          <w:i/>
          <w:sz w:val="20"/>
        </w:rPr>
        <w:t>ú</w:t>
      </w:r>
      <w:r w:rsidR="00776033" w:rsidRPr="002447D3">
        <w:rPr>
          <w:rFonts w:ascii="Juvenis Light" w:hAnsi="Juvenis Light"/>
          <w:b/>
          <w:i/>
          <w:sz w:val="20"/>
        </w:rPr>
        <w:t xml:space="preserve"> osobn</w:t>
      </w:r>
      <w:r w:rsidR="00776033" w:rsidRPr="002447D3">
        <w:rPr>
          <w:rFonts w:ascii="Juvenis Light" w:hAnsi="Juvenis Light" w:cs="Titillium Lt"/>
          <w:b/>
          <w:i/>
          <w:sz w:val="20"/>
        </w:rPr>
        <w:t>é</w:t>
      </w:r>
      <w:r w:rsidR="00776033" w:rsidRPr="002447D3">
        <w:rPr>
          <w:rFonts w:ascii="Juvenis Light" w:hAnsi="Juvenis Light"/>
          <w:b/>
          <w:i/>
          <w:sz w:val="20"/>
        </w:rPr>
        <w:t xml:space="preserve"> </w:t>
      </w:r>
      <w:r w:rsidR="00776033" w:rsidRPr="002447D3">
        <w:rPr>
          <w:rFonts w:ascii="Juvenis Light" w:hAnsi="Juvenis Light" w:cs="Titillium Lt"/>
          <w:b/>
          <w:i/>
          <w:sz w:val="20"/>
        </w:rPr>
        <w:t>ú</w:t>
      </w:r>
      <w:r w:rsidR="00776033" w:rsidRPr="002447D3">
        <w:rPr>
          <w:rFonts w:ascii="Juvenis Light" w:hAnsi="Juvenis Light"/>
          <w:b/>
          <w:i/>
          <w:sz w:val="20"/>
        </w:rPr>
        <w:t xml:space="preserve">daje dotknutej osoby. </w:t>
      </w:r>
      <w:r w:rsidR="00E47501" w:rsidRPr="002447D3">
        <w:rPr>
          <w:rFonts w:ascii="Juvenis Light" w:hAnsi="Juvenis Light"/>
          <w:b/>
          <w:i/>
          <w:sz w:val="20"/>
        </w:rPr>
        <w:t>Prevádzkovateľ IO</w:t>
      </w:r>
      <w:r w:rsidR="00776033" w:rsidRPr="002447D3">
        <w:rPr>
          <w:rFonts w:ascii="Juvenis Light" w:hAnsi="Juvenis Light"/>
          <w:b/>
          <w:i/>
          <w:sz w:val="20"/>
        </w:rPr>
        <w:t xml:space="preserve"> je oprávnený z</w:t>
      </w:r>
      <w:r w:rsidR="00776033" w:rsidRPr="002447D3">
        <w:rPr>
          <w:rFonts w:ascii="Calibri" w:hAnsi="Calibri" w:cs="Calibri"/>
          <w:b/>
          <w:i/>
          <w:sz w:val="20"/>
        </w:rPr>
        <w:t> </w:t>
      </w:r>
      <w:r w:rsidR="00776033" w:rsidRPr="002447D3">
        <w:rPr>
          <w:rFonts w:ascii="Juvenis Light" w:hAnsi="Juvenis Light"/>
          <w:b/>
          <w:i/>
          <w:sz w:val="20"/>
        </w:rPr>
        <w:t>t</w:t>
      </w:r>
      <w:r w:rsidR="00776033" w:rsidRPr="002447D3">
        <w:rPr>
          <w:rFonts w:ascii="Juvenis Light" w:hAnsi="Juvenis Light" w:cs="Titillium Lt"/>
          <w:b/>
          <w:i/>
          <w:sz w:val="20"/>
        </w:rPr>
        <w:t>ý</w:t>
      </w:r>
      <w:r w:rsidR="00776033" w:rsidRPr="002447D3">
        <w:rPr>
          <w:rFonts w:ascii="Juvenis Light" w:hAnsi="Juvenis Light"/>
          <w:b/>
          <w:i/>
          <w:sz w:val="20"/>
        </w:rPr>
        <w:t xml:space="preserve">chto dokumentov </w:t>
      </w:r>
      <w:r w:rsidR="003F03A4" w:rsidRPr="002447D3">
        <w:rPr>
          <w:rFonts w:ascii="Juvenis Light" w:hAnsi="Juvenis Light"/>
          <w:b/>
          <w:i/>
          <w:sz w:val="20"/>
        </w:rPr>
        <w:t>odstrániť</w:t>
      </w:r>
      <w:r w:rsidR="00442965" w:rsidRPr="002447D3">
        <w:rPr>
          <w:rFonts w:ascii="Juvenis Light" w:hAnsi="Juvenis Light"/>
          <w:b/>
          <w:i/>
          <w:sz w:val="20"/>
        </w:rPr>
        <w:t xml:space="preserve"> (napr. začierniť) </w:t>
      </w:r>
      <w:r w:rsidR="003F03A4" w:rsidRPr="002447D3">
        <w:rPr>
          <w:rFonts w:ascii="Juvenis Light" w:hAnsi="Juvenis Light"/>
          <w:b/>
          <w:i/>
          <w:sz w:val="20"/>
        </w:rPr>
        <w:t xml:space="preserve"> informácie na zachovanie mlčanlivosti</w:t>
      </w:r>
      <w:r w:rsidR="005024E7" w:rsidRPr="002447D3">
        <w:rPr>
          <w:rFonts w:ascii="Juvenis Light" w:hAnsi="Juvenis Light"/>
          <w:b/>
          <w:i/>
          <w:sz w:val="20"/>
        </w:rPr>
        <w:t xml:space="preserve"> voči </w:t>
      </w:r>
      <w:r w:rsidR="00DB0812" w:rsidRPr="002447D3">
        <w:rPr>
          <w:rFonts w:ascii="Juvenis Light" w:hAnsi="Juvenis Light"/>
          <w:b/>
          <w:i/>
          <w:sz w:val="20"/>
        </w:rPr>
        <w:t>zákazníkovi</w:t>
      </w:r>
      <w:r w:rsidR="005024E7" w:rsidRPr="002447D3">
        <w:rPr>
          <w:rFonts w:ascii="Juvenis Light" w:hAnsi="Juvenis Light"/>
          <w:b/>
          <w:i/>
          <w:sz w:val="20"/>
        </w:rPr>
        <w:t xml:space="preserve">. </w:t>
      </w:r>
    </w:p>
    <w:p w14:paraId="1F827701" w14:textId="78B714B3" w:rsidR="006C177C" w:rsidRPr="002447D3" w:rsidRDefault="00084812" w:rsidP="006C177C">
      <w:pPr>
        <w:ind w:left="705" w:hanging="705"/>
        <w:jc w:val="both"/>
        <w:rPr>
          <w:rFonts w:ascii="Juvenis Light" w:hAnsi="Juvenis Light"/>
          <w:sz w:val="20"/>
        </w:rPr>
      </w:pPr>
      <w:r w:rsidRPr="002447D3">
        <w:rPr>
          <w:rFonts w:ascii="Juvenis Light" w:hAnsi="Juvenis Light"/>
          <w:sz w:val="20"/>
        </w:rPr>
        <w:t>6.3.6</w:t>
      </w:r>
      <w:r w:rsidRPr="002447D3">
        <w:rPr>
          <w:rFonts w:ascii="Juvenis Light" w:hAnsi="Juvenis Light"/>
          <w:sz w:val="20"/>
        </w:rPr>
        <w:tab/>
      </w:r>
      <w:r w:rsidR="00075BF4" w:rsidRPr="002447D3">
        <w:rPr>
          <w:rFonts w:ascii="Juvenis Light" w:hAnsi="Juvenis Light"/>
          <w:sz w:val="20"/>
        </w:rPr>
        <w:t xml:space="preserve">Vzhľadom na </w:t>
      </w:r>
      <w:r w:rsidRPr="002447D3">
        <w:rPr>
          <w:rFonts w:ascii="Juvenis Light" w:hAnsi="Juvenis Light"/>
          <w:sz w:val="20"/>
        </w:rPr>
        <w:t>to</w:t>
      </w:r>
      <w:r w:rsidR="00075BF4" w:rsidRPr="002447D3">
        <w:rPr>
          <w:rFonts w:ascii="Juvenis Light" w:hAnsi="Juvenis Light"/>
          <w:sz w:val="20"/>
        </w:rPr>
        <w:t xml:space="preserve">, že </w:t>
      </w:r>
      <w:r w:rsidR="00E47501" w:rsidRPr="002447D3">
        <w:rPr>
          <w:rFonts w:ascii="Juvenis Light" w:hAnsi="Juvenis Light"/>
          <w:sz w:val="20"/>
        </w:rPr>
        <w:t>prevádzkovateľ IO</w:t>
      </w:r>
      <w:r w:rsidR="00075BF4" w:rsidRPr="002447D3">
        <w:rPr>
          <w:rFonts w:ascii="Juvenis Light" w:hAnsi="Juvenis Light"/>
          <w:sz w:val="20"/>
        </w:rPr>
        <w:t xml:space="preserve"> </w:t>
      </w:r>
      <w:r w:rsidR="00DB0812" w:rsidRPr="002447D3">
        <w:rPr>
          <w:rFonts w:ascii="Juvenis Light" w:hAnsi="Juvenis Light"/>
          <w:sz w:val="20"/>
        </w:rPr>
        <w:t xml:space="preserve">môže </w:t>
      </w:r>
      <w:r w:rsidR="00075BF4" w:rsidRPr="002447D3">
        <w:rPr>
          <w:rFonts w:ascii="Juvenis Light" w:hAnsi="Juvenis Light"/>
          <w:sz w:val="20"/>
        </w:rPr>
        <w:t>m</w:t>
      </w:r>
      <w:r w:rsidR="00DB0812" w:rsidRPr="002447D3">
        <w:rPr>
          <w:rFonts w:ascii="Juvenis Light" w:hAnsi="Juvenis Light"/>
          <w:sz w:val="20"/>
        </w:rPr>
        <w:t>ať</w:t>
      </w:r>
      <w:r w:rsidR="00075BF4" w:rsidRPr="002447D3">
        <w:rPr>
          <w:rFonts w:ascii="Juvenis Light" w:hAnsi="Juvenis Light"/>
          <w:sz w:val="20"/>
        </w:rPr>
        <w:t xml:space="preserve"> </w:t>
      </w:r>
      <w:r w:rsidR="001400FD" w:rsidRPr="002447D3">
        <w:rPr>
          <w:rFonts w:ascii="Juvenis Light" w:hAnsi="Juvenis Light"/>
          <w:sz w:val="20"/>
        </w:rPr>
        <w:t xml:space="preserve">voči </w:t>
      </w:r>
      <w:r w:rsidR="00DB0812" w:rsidRPr="002447D3">
        <w:rPr>
          <w:rFonts w:ascii="Juvenis Light" w:hAnsi="Juvenis Light"/>
          <w:sz w:val="20"/>
        </w:rPr>
        <w:t>zákazníkovi</w:t>
      </w:r>
      <w:r w:rsidR="001400FD" w:rsidRPr="002447D3">
        <w:rPr>
          <w:rFonts w:ascii="Juvenis Light" w:hAnsi="Juvenis Light"/>
          <w:sz w:val="20"/>
        </w:rPr>
        <w:t xml:space="preserve"> </w:t>
      </w:r>
      <w:r w:rsidR="00075BF4" w:rsidRPr="002447D3">
        <w:rPr>
          <w:rFonts w:ascii="Juvenis Light" w:hAnsi="Juvenis Light"/>
          <w:sz w:val="20"/>
        </w:rPr>
        <w:t>rozsiahlejšie informačné a</w:t>
      </w:r>
      <w:r w:rsidR="00075BF4" w:rsidRPr="002447D3">
        <w:rPr>
          <w:rFonts w:ascii="Calibri" w:hAnsi="Calibri" w:cs="Calibri"/>
          <w:sz w:val="20"/>
        </w:rPr>
        <w:t> </w:t>
      </w:r>
      <w:r w:rsidR="00075BF4" w:rsidRPr="002447D3">
        <w:rPr>
          <w:rFonts w:ascii="Juvenis Light" w:hAnsi="Juvenis Light"/>
          <w:sz w:val="20"/>
        </w:rPr>
        <w:t>dokumenta</w:t>
      </w:r>
      <w:r w:rsidR="00075BF4" w:rsidRPr="002447D3">
        <w:rPr>
          <w:rFonts w:ascii="Juvenis Light" w:hAnsi="Juvenis Light" w:cs="Titillium Lt"/>
          <w:sz w:val="20"/>
        </w:rPr>
        <w:t>č</w:t>
      </w:r>
      <w:r w:rsidR="00075BF4" w:rsidRPr="002447D3">
        <w:rPr>
          <w:rFonts w:ascii="Juvenis Light" w:hAnsi="Juvenis Light"/>
          <w:sz w:val="20"/>
        </w:rPr>
        <w:t>n</w:t>
      </w:r>
      <w:r w:rsidR="00075BF4" w:rsidRPr="002447D3">
        <w:rPr>
          <w:rFonts w:ascii="Juvenis Light" w:hAnsi="Juvenis Light" w:cs="Titillium Lt"/>
          <w:sz w:val="20"/>
        </w:rPr>
        <w:t>é</w:t>
      </w:r>
      <w:r w:rsidR="00075BF4" w:rsidRPr="002447D3">
        <w:rPr>
          <w:rFonts w:ascii="Juvenis Light" w:hAnsi="Juvenis Light"/>
          <w:sz w:val="20"/>
        </w:rPr>
        <w:t xml:space="preserve"> povinnosti v</w:t>
      </w:r>
      <w:r w:rsidR="00075BF4" w:rsidRPr="002447D3">
        <w:rPr>
          <w:rFonts w:ascii="Calibri" w:hAnsi="Calibri" w:cs="Calibri"/>
          <w:sz w:val="20"/>
        </w:rPr>
        <w:t> </w:t>
      </w:r>
      <w:r w:rsidR="00075BF4" w:rsidRPr="002447D3">
        <w:rPr>
          <w:rFonts w:ascii="Juvenis Light" w:hAnsi="Juvenis Light"/>
          <w:sz w:val="20"/>
        </w:rPr>
        <w:t xml:space="preserve">zmysle </w:t>
      </w:r>
      <w:r w:rsidR="00DB0812" w:rsidRPr="002447D3">
        <w:rPr>
          <w:rFonts w:ascii="Juvenis Light" w:hAnsi="Juvenis Light"/>
          <w:sz w:val="20"/>
        </w:rPr>
        <w:t>platnej legislatívy</w:t>
      </w:r>
      <w:r w:rsidR="00075BF4" w:rsidRPr="002447D3">
        <w:rPr>
          <w:rFonts w:ascii="Juvenis Light" w:hAnsi="Juvenis Light"/>
          <w:sz w:val="20"/>
        </w:rPr>
        <w:t xml:space="preserve">, </w:t>
      </w:r>
      <w:r w:rsidR="00E47501" w:rsidRPr="002447D3">
        <w:rPr>
          <w:rFonts w:ascii="Juvenis Light" w:hAnsi="Juvenis Light"/>
          <w:sz w:val="20"/>
        </w:rPr>
        <w:t>prevádzkovateľ IO</w:t>
      </w:r>
      <w:r w:rsidR="00075BF4" w:rsidRPr="002447D3">
        <w:rPr>
          <w:rFonts w:ascii="Juvenis Light" w:hAnsi="Juvenis Light"/>
          <w:sz w:val="20"/>
        </w:rPr>
        <w:t xml:space="preserve"> odpovedá </w:t>
      </w:r>
      <w:r w:rsidR="00DB0812" w:rsidRPr="002447D3">
        <w:rPr>
          <w:rFonts w:ascii="Juvenis Light" w:hAnsi="Juvenis Light"/>
          <w:sz w:val="20"/>
        </w:rPr>
        <w:t>zákazníkovi</w:t>
      </w:r>
      <w:r w:rsidR="00075BF4" w:rsidRPr="002447D3">
        <w:rPr>
          <w:rFonts w:ascii="Juvenis Light" w:hAnsi="Juvenis Light"/>
          <w:sz w:val="20"/>
        </w:rPr>
        <w:t xml:space="preserve"> na všetky žiadosti o</w:t>
      </w:r>
      <w:r w:rsidR="00075BF4" w:rsidRPr="002447D3">
        <w:rPr>
          <w:rFonts w:ascii="Calibri" w:hAnsi="Calibri" w:cs="Calibri"/>
          <w:sz w:val="20"/>
        </w:rPr>
        <w:t> </w:t>
      </w:r>
      <w:r w:rsidR="00075BF4" w:rsidRPr="002447D3">
        <w:rPr>
          <w:rFonts w:ascii="Juvenis Light" w:hAnsi="Juvenis Light"/>
          <w:sz w:val="20"/>
        </w:rPr>
        <w:t>poskytnutie inform</w:t>
      </w:r>
      <w:r w:rsidR="00075BF4" w:rsidRPr="002447D3">
        <w:rPr>
          <w:rFonts w:ascii="Juvenis Light" w:hAnsi="Juvenis Light" w:cs="Titillium Lt"/>
          <w:sz w:val="20"/>
        </w:rPr>
        <w:t>á</w:t>
      </w:r>
      <w:r w:rsidR="00075BF4" w:rsidRPr="002447D3">
        <w:rPr>
          <w:rFonts w:ascii="Juvenis Light" w:hAnsi="Juvenis Light"/>
          <w:sz w:val="20"/>
        </w:rPr>
        <w:t>ci</w:t>
      </w:r>
      <w:r w:rsidR="00075BF4" w:rsidRPr="002447D3">
        <w:rPr>
          <w:rFonts w:ascii="Juvenis Light" w:hAnsi="Juvenis Light" w:cs="Titillium Lt"/>
          <w:sz w:val="20"/>
        </w:rPr>
        <w:t>í</w:t>
      </w:r>
      <w:r w:rsidR="00075BF4" w:rsidRPr="002447D3">
        <w:rPr>
          <w:rFonts w:ascii="Juvenis Light" w:hAnsi="Juvenis Light"/>
          <w:sz w:val="20"/>
        </w:rPr>
        <w:t xml:space="preserve"> alebo dokumentov </w:t>
      </w:r>
      <w:r w:rsidR="001F747F" w:rsidRPr="002447D3">
        <w:rPr>
          <w:rFonts w:ascii="Juvenis Light" w:hAnsi="Juvenis Light"/>
          <w:sz w:val="20"/>
        </w:rPr>
        <w:t>v</w:t>
      </w:r>
      <w:r w:rsidR="001F747F" w:rsidRPr="002447D3">
        <w:rPr>
          <w:rFonts w:ascii="Calibri" w:hAnsi="Calibri" w:cs="Calibri"/>
          <w:sz w:val="20"/>
        </w:rPr>
        <w:t> </w:t>
      </w:r>
      <w:r w:rsidR="001F747F" w:rsidRPr="002447D3">
        <w:rPr>
          <w:rFonts w:ascii="Juvenis Light" w:hAnsi="Juvenis Light"/>
          <w:sz w:val="20"/>
        </w:rPr>
        <w:t>z</w:t>
      </w:r>
      <w:r w:rsidR="001F747F" w:rsidRPr="002447D3">
        <w:rPr>
          <w:rFonts w:ascii="Juvenis Light" w:hAnsi="Juvenis Light" w:cs="Titillium Lt"/>
          <w:sz w:val="20"/>
        </w:rPr>
        <w:t>á</w:t>
      </w:r>
      <w:r w:rsidR="001F747F" w:rsidRPr="002447D3">
        <w:rPr>
          <w:rFonts w:ascii="Juvenis Light" w:hAnsi="Juvenis Light"/>
          <w:sz w:val="20"/>
        </w:rPr>
        <w:t xml:space="preserve">sade </w:t>
      </w:r>
      <w:r w:rsidR="00075BF4" w:rsidRPr="002447D3">
        <w:rPr>
          <w:rFonts w:ascii="Juvenis Light" w:hAnsi="Juvenis Light"/>
          <w:sz w:val="20"/>
        </w:rPr>
        <w:t>pozitívne, bez ohľadu na to, či ide o</w:t>
      </w:r>
      <w:r w:rsidR="00075BF4" w:rsidRPr="002447D3">
        <w:rPr>
          <w:rFonts w:ascii="Calibri" w:hAnsi="Calibri" w:cs="Calibri"/>
          <w:sz w:val="20"/>
        </w:rPr>
        <w:t> </w:t>
      </w:r>
      <w:r w:rsidR="00075BF4" w:rsidRPr="002447D3">
        <w:rPr>
          <w:rFonts w:ascii="Juvenis Light" w:hAnsi="Juvenis Light" w:cs="Titillium Lt"/>
          <w:sz w:val="20"/>
        </w:rPr>
        <w:t>ž</w:t>
      </w:r>
      <w:r w:rsidR="00075BF4" w:rsidRPr="002447D3">
        <w:rPr>
          <w:rFonts w:ascii="Juvenis Light" w:hAnsi="Juvenis Light"/>
          <w:sz w:val="20"/>
        </w:rPr>
        <w:t>iados</w:t>
      </w:r>
      <w:r w:rsidR="00075BF4" w:rsidRPr="002447D3">
        <w:rPr>
          <w:rFonts w:ascii="Juvenis Light" w:hAnsi="Juvenis Light" w:cs="Titillium Lt"/>
          <w:sz w:val="20"/>
        </w:rPr>
        <w:t>ť</w:t>
      </w:r>
      <w:r w:rsidR="00075BF4" w:rsidRPr="002447D3">
        <w:rPr>
          <w:rFonts w:ascii="Juvenis Light" w:hAnsi="Juvenis Light"/>
          <w:sz w:val="20"/>
        </w:rPr>
        <w:t xml:space="preserve"> pod</w:t>
      </w:r>
      <w:r w:rsidR="00075BF4" w:rsidRPr="002447D3">
        <w:rPr>
          <w:rFonts w:ascii="Juvenis Light" w:hAnsi="Juvenis Light" w:cs="Titillium Lt"/>
          <w:sz w:val="20"/>
        </w:rPr>
        <w:t>ľ</w:t>
      </w:r>
      <w:r w:rsidR="00075BF4" w:rsidRPr="002447D3">
        <w:rPr>
          <w:rFonts w:ascii="Juvenis Light" w:hAnsi="Juvenis Light"/>
          <w:sz w:val="20"/>
        </w:rPr>
        <w:t xml:space="preserve">a </w:t>
      </w:r>
      <w:r w:rsidR="00075BF4" w:rsidRPr="002447D3">
        <w:rPr>
          <w:rFonts w:ascii="Juvenis Light" w:hAnsi="Juvenis Light" w:cs="Titillium Lt"/>
          <w:sz w:val="20"/>
        </w:rPr>
        <w:t>č</w:t>
      </w:r>
      <w:r w:rsidR="00075BF4" w:rsidRPr="002447D3">
        <w:rPr>
          <w:rFonts w:ascii="Juvenis Light" w:hAnsi="Juvenis Light"/>
          <w:sz w:val="20"/>
        </w:rPr>
        <w:t xml:space="preserve">l. 15 GDPR alebo nie. </w:t>
      </w:r>
    </w:p>
    <w:p w14:paraId="30815A61" w14:textId="758808F4" w:rsidR="00B04F0F" w:rsidRPr="002447D3" w:rsidRDefault="00541127" w:rsidP="00541127">
      <w:pPr>
        <w:ind w:left="705" w:hanging="705"/>
        <w:jc w:val="both"/>
        <w:rPr>
          <w:rFonts w:ascii="Juvenis Light" w:hAnsi="Juvenis Light"/>
          <w:sz w:val="20"/>
        </w:rPr>
      </w:pPr>
      <w:r w:rsidRPr="002447D3">
        <w:rPr>
          <w:rFonts w:ascii="Juvenis Light" w:hAnsi="Juvenis Light"/>
          <w:sz w:val="20"/>
        </w:rPr>
        <w:t>6.3.</w:t>
      </w:r>
      <w:r w:rsidR="006607D1" w:rsidRPr="002447D3">
        <w:rPr>
          <w:rFonts w:ascii="Juvenis Light" w:hAnsi="Juvenis Light"/>
          <w:sz w:val="20"/>
        </w:rPr>
        <w:t>5</w:t>
      </w:r>
      <w:r w:rsidRPr="002447D3">
        <w:rPr>
          <w:rFonts w:ascii="Juvenis Light" w:hAnsi="Juvenis Light"/>
          <w:sz w:val="20"/>
        </w:rPr>
        <w:tab/>
      </w:r>
      <w:r w:rsidR="00E47501" w:rsidRPr="002447D3">
        <w:rPr>
          <w:rFonts w:ascii="Juvenis Light" w:hAnsi="Juvenis Light"/>
          <w:sz w:val="20"/>
          <w:u w:val="single"/>
        </w:rPr>
        <w:t>Prevádzkovateľ IO</w:t>
      </w:r>
      <w:r w:rsidR="001F747F" w:rsidRPr="002447D3">
        <w:rPr>
          <w:rFonts w:ascii="Juvenis Light" w:hAnsi="Juvenis Light"/>
          <w:sz w:val="20"/>
          <w:u w:val="single"/>
        </w:rPr>
        <w:t xml:space="preserve"> je povinný používať rovnakú odpoveď </w:t>
      </w:r>
      <w:r w:rsidR="00B04F0F" w:rsidRPr="002447D3">
        <w:rPr>
          <w:rFonts w:ascii="Juvenis Light" w:hAnsi="Juvenis Light"/>
          <w:sz w:val="20"/>
          <w:u w:val="single"/>
        </w:rPr>
        <w:t>v</w:t>
      </w:r>
      <w:r w:rsidR="00B04F0F" w:rsidRPr="002447D3">
        <w:rPr>
          <w:rFonts w:ascii="Calibri" w:hAnsi="Calibri" w:cs="Calibri"/>
          <w:sz w:val="20"/>
          <w:u w:val="single"/>
        </w:rPr>
        <w:t> </w:t>
      </w:r>
      <w:r w:rsidR="00B04F0F" w:rsidRPr="002447D3">
        <w:rPr>
          <w:rFonts w:ascii="Juvenis Light" w:hAnsi="Juvenis Light"/>
          <w:sz w:val="20"/>
          <w:u w:val="single"/>
        </w:rPr>
        <w:t>obidvoch nasleduj</w:t>
      </w:r>
      <w:r w:rsidR="00B04F0F" w:rsidRPr="002447D3">
        <w:rPr>
          <w:rFonts w:ascii="Juvenis Light" w:hAnsi="Juvenis Light" w:cs="Titillium Lt"/>
          <w:sz w:val="20"/>
          <w:u w:val="single"/>
        </w:rPr>
        <w:t>ú</w:t>
      </w:r>
      <w:r w:rsidR="00B04F0F" w:rsidRPr="002447D3">
        <w:rPr>
          <w:rFonts w:ascii="Juvenis Light" w:hAnsi="Juvenis Light"/>
          <w:sz w:val="20"/>
          <w:u w:val="single"/>
        </w:rPr>
        <w:t>cich situ</w:t>
      </w:r>
      <w:r w:rsidR="00B04F0F" w:rsidRPr="002447D3">
        <w:rPr>
          <w:rFonts w:ascii="Juvenis Light" w:hAnsi="Juvenis Light" w:cs="Titillium Lt"/>
          <w:sz w:val="20"/>
          <w:u w:val="single"/>
        </w:rPr>
        <w:t>á</w:t>
      </w:r>
      <w:r w:rsidR="00B04F0F" w:rsidRPr="002447D3">
        <w:rPr>
          <w:rFonts w:ascii="Juvenis Light" w:hAnsi="Juvenis Light"/>
          <w:sz w:val="20"/>
          <w:u w:val="single"/>
        </w:rPr>
        <w:t>ciách</w:t>
      </w:r>
      <w:r w:rsidR="00B04F0F" w:rsidRPr="002447D3">
        <w:rPr>
          <w:rFonts w:ascii="Juvenis Light" w:hAnsi="Juvenis Light"/>
          <w:sz w:val="20"/>
        </w:rPr>
        <w:t xml:space="preserve">: </w:t>
      </w:r>
    </w:p>
    <w:p w14:paraId="2BA70E43" w14:textId="74A8343F" w:rsidR="005A5B52" w:rsidRPr="002447D3" w:rsidRDefault="00E47501" w:rsidP="001439E1">
      <w:pPr>
        <w:pStyle w:val="Odsekzoznamu"/>
        <w:numPr>
          <w:ilvl w:val="0"/>
          <w:numId w:val="12"/>
        </w:numPr>
        <w:ind w:left="1134" w:hanging="425"/>
        <w:jc w:val="both"/>
        <w:rPr>
          <w:rFonts w:ascii="Juvenis Light" w:hAnsi="Juvenis Light"/>
          <w:sz w:val="20"/>
        </w:rPr>
      </w:pPr>
      <w:r w:rsidRPr="002447D3">
        <w:rPr>
          <w:rFonts w:ascii="Juvenis Light" w:hAnsi="Juvenis Light"/>
          <w:sz w:val="20"/>
        </w:rPr>
        <w:t>Prevádzkovateľ IO</w:t>
      </w:r>
      <w:r w:rsidR="005A5B52" w:rsidRPr="002447D3">
        <w:rPr>
          <w:rFonts w:ascii="Juvenis Light" w:hAnsi="Juvenis Light"/>
          <w:sz w:val="20"/>
        </w:rPr>
        <w:t xml:space="preserve"> o dotknutej osobe nespracúva žiadne osobné údaje</w:t>
      </w:r>
      <w:r w:rsidR="0054323C" w:rsidRPr="002447D3">
        <w:rPr>
          <w:rFonts w:ascii="Juvenis Light" w:hAnsi="Juvenis Light"/>
          <w:sz w:val="20"/>
        </w:rPr>
        <w:t xml:space="preserve">; </w:t>
      </w:r>
    </w:p>
    <w:p w14:paraId="397AEBC3" w14:textId="56E2C296" w:rsidR="00500CCA" w:rsidRPr="002447D3" w:rsidRDefault="00E47501" w:rsidP="001439E1">
      <w:pPr>
        <w:pStyle w:val="Odsekzoznamu"/>
        <w:numPr>
          <w:ilvl w:val="0"/>
          <w:numId w:val="12"/>
        </w:numPr>
        <w:ind w:left="1134" w:hanging="425"/>
        <w:jc w:val="both"/>
        <w:rPr>
          <w:rFonts w:ascii="Juvenis Light" w:hAnsi="Juvenis Light"/>
          <w:sz w:val="20"/>
        </w:rPr>
      </w:pPr>
      <w:r w:rsidRPr="002447D3">
        <w:rPr>
          <w:rFonts w:ascii="Juvenis Light" w:hAnsi="Juvenis Light"/>
          <w:sz w:val="20"/>
        </w:rPr>
        <w:t>Prevádzkovateľ IO</w:t>
      </w:r>
      <w:r w:rsidR="005A5B52" w:rsidRPr="002447D3">
        <w:rPr>
          <w:rFonts w:ascii="Juvenis Light" w:hAnsi="Juvenis Light"/>
          <w:sz w:val="20"/>
        </w:rPr>
        <w:t xml:space="preserve"> o</w:t>
      </w:r>
      <w:r w:rsidR="005A5B52" w:rsidRPr="002447D3">
        <w:rPr>
          <w:rFonts w:ascii="Calibri" w:hAnsi="Calibri" w:cs="Calibri"/>
          <w:sz w:val="20"/>
        </w:rPr>
        <w:t> </w:t>
      </w:r>
      <w:r w:rsidR="005A5B52" w:rsidRPr="002447D3">
        <w:rPr>
          <w:rFonts w:ascii="Juvenis Light" w:hAnsi="Juvenis Light"/>
          <w:sz w:val="20"/>
        </w:rPr>
        <w:t>dotknutej osobe sprac</w:t>
      </w:r>
      <w:r w:rsidR="005A5B52" w:rsidRPr="002447D3">
        <w:rPr>
          <w:rFonts w:ascii="Juvenis Light" w:hAnsi="Juvenis Light" w:cs="Titillium Lt"/>
          <w:sz w:val="20"/>
        </w:rPr>
        <w:t>ú</w:t>
      </w:r>
      <w:r w:rsidR="005A5B52" w:rsidRPr="002447D3">
        <w:rPr>
          <w:rFonts w:ascii="Juvenis Light" w:hAnsi="Juvenis Light"/>
          <w:sz w:val="20"/>
        </w:rPr>
        <w:t>va osobn</w:t>
      </w:r>
      <w:r w:rsidR="005A5B52" w:rsidRPr="002447D3">
        <w:rPr>
          <w:rFonts w:ascii="Juvenis Light" w:hAnsi="Juvenis Light" w:cs="Titillium Lt"/>
          <w:sz w:val="20"/>
        </w:rPr>
        <w:t>é</w:t>
      </w:r>
      <w:r w:rsidR="005A5B52" w:rsidRPr="002447D3">
        <w:rPr>
          <w:rFonts w:ascii="Juvenis Light" w:hAnsi="Juvenis Light"/>
          <w:sz w:val="20"/>
        </w:rPr>
        <w:t xml:space="preserve"> </w:t>
      </w:r>
      <w:r w:rsidR="005A5B52" w:rsidRPr="002447D3">
        <w:rPr>
          <w:rFonts w:ascii="Juvenis Light" w:hAnsi="Juvenis Light" w:cs="Titillium Lt"/>
          <w:sz w:val="20"/>
        </w:rPr>
        <w:t>ú</w:t>
      </w:r>
      <w:r w:rsidR="005A5B52" w:rsidRPr="002447D3">
        <w:rPr>
          <w:rFonts w:ascii="Juvenis Light" w:hAnsi="Juvenis Light"/>
          <w:sz w:val="20"/>
        </w:rPr>
        <w:t>daje, ale nie je z</w:t>
      </w:r>
      <w:r w:rsidR="005A5B52" w:rsidRPr="002447D3">
        <w:rPr>
          <w:rFonts w:ascii="Calibri" w:hAnsi="Calibri" w:cs="Calibri"/>
          <w:sz w:val="20"/>
        </w:rPr>
        <w:t> </w:t>
      </w:r>
      <w:r w:rsidR="005A5B52" w:rsidRPr="002447D3">
        <w:rPr>
          <w:rFonts w:ascii="Juvenis Light" w:hAnsi="Juvenis Light"/>
          <w:sz w:val="20"/>
        </w:rPr>
        <w:t>d</w:t>
      </w:r>
      <w:r w:rsidR="005A5B52" w:rsidRPr="002447D3">
        <w:rPr>
          <w:rFonts w:ascii="Juvenis Light" w:hAnsi="Juvenis Light" w:cs="Titillium Lt"/>
          <w:sz w:val="20"/>
        </w:rPr>
        <w:t>ô</w:t>
      </w:r>
      <w:r w:rsidR="005A5B52" w:rsidRPr="002447D3">
        <w:rPr>
          <w:rFonts w:ascii="Juvenis Light" w:hAnsi="Juvenis Light"/>
          <w:sz w:val="20"/>
        </w:rPr>
        <w:t>vodov uveden</w:t>
      </w:r>
      <w:r w:rsidR="005A5B52" w:rsidRPr="002447D3">
        <w:rPr>
          <w:rFonts w:ascii="Juvenis Light" w:hAnsi="Juvenis Light" w:cs="Titillium Lt"/>
          <w:sz w:val="20"/>
        </w:rPr>
        <w:t>ý</w:t>
      </w:r>
      <w:r w:rsidR="005A5B52" w:rsidRPr="002447D3">
        <w:rPr>
          <w:rFonts w:ascii="Juvenis Light" w:hAnsi="Juvenis Light"/>
          <w:sz w:val="20"/>
        </w:rPr>
        <w:t>ch vy</w:t>
      </w:r>
      <w:r w:rsidR="005A5B52" w:rsidRPr="002447D3">
        <w:rPr>
          <w:rFonts w:ascii="Juvenis Light" w:hAnsi="Juvenis Light" w:cs="Titillium Lt"/>
          <w:sz w:val="20"/>
        </w:rPr>
        <w:t>šš</w:t>
      </w:r>
      <w:r w:rsidR="005A5B52" w:rsidRPr="002447D3">
        <w:rPr>
          <w:rFonts w:ascii="Juvenis Light" w:hAnsi="Juvenis Light"/>
          <w:sz w:val="20"/>
        </w:rPr>
        <w:t>ie opr</w:t>
      </w:r>
      <w:r w:rsidR="005A5B52" w:rsidRPr="002447D3">
        <w:rPr>
          <w:rFonts w:ascii="Juvenis Light" w:hAnsi="Juvenis Light" w:cs="Titillium Lt"/>
          <w:sz w:val="20"/>
        </w:rPr>
        <w:t>á</w:t>
      </w:r>
      <w:r w:rsidR="005A5B52" w:rsidRPr="002447D3">
        <w:rPr>
          <w:rFonts w:ascii="Juvenis Light" w:hAnsi="Juvenis Light"/>
          <w:sz w:val="20"/>
        </w:rPr>
        <w:t>vnen</w:t>
      </w:r>
      <w:r w:rsidR="005A5B52" w:rsidRPr="002447D3">
        <w:rPr>
          <w:rFonts w:ascii="Juvenis Light" w:hAnsi="Juvenis Light" w:cs="Titillium Lt"/>
          <w:sz w:val="20"/>
        </w:rPr>
        <w:t>ý</w:t>
      </w:r>
      <w:r w:rsidR="005A5B52" w:rsidRPr="002447D3">
        <w:rPr>
          <w:rFonts w:ascii="Juvenis Light" w:hAnsi="Juvenis Light"/>
          <w:sz w:val="20"/>
        </w:rPr>
        <w:t xml:space="preserve"> t</w:t>
      </w:r>
      <w:r w:rsidR="005A5B52" w:rsidRPr="002447D3">
        <w:rPr>
          <w:rFonts w:ascii="Juvenis Light" w:hAnsi="Juvenis Light" w:cs="Titillium Lt"/>
          <w:sz w:val="20"/>
        </w:rPr>
        <w:t>ú</w:t>
      </w:r>
      <w:r w:rsidR="005A5B52" w:rsidRPr="002447D3">
        <w:rPr>
          <w:rFonts w:ascii="Juvenis Light" w:hAnsi="Juvenis Light"/>
          <w:sz w:val="20"/>
        </w:rPr>
        <w:t>to skuto</w:t>
      </w:r>
      <w:r w:rsidR="005A5B52" w:rsidRPr="002447D3">
        <w:rPr>
          <w:rFonts w:ascii="Juvenis Light" w:hAnsi="Juvenis Light" w:cs="Titillium Lt"/>
          <w:sz w:val="20"/>
        </w:rPr>
        <w:t>č</w:t>
      </w:r>
      <w:r w:rsidR="005A5B52" w:rsidRPr="002447D3">
        <w:rPr>
          <w:rFonts w:ascii="Juvenis Light" w:hAnsi="Juvenis Light"/>
          <w:sz w:val="20"/>
        </w:rPr>
        <w:t>nos</w:t>
      </w:r>
      <w:r w:rsidR="005A5B52" w:rsidRPr="002447D3">
        <w:rPr>
          <w:rFonts w:ascii="Juvenis Light" w:hAnsi="Juvenis Light" w:cs="Titillium Lt"/>
          <w:sz w:val="20"/>
        </w:rPr>
        <w:t>ť</w:t>
      </w:r>
      <w:r w:rsidR="005A5B52" w:rsidRPr="002447D3">
        <w:rPr>
          <w:rFonts w:ascii="Juvenis Light" w:hAnsi="Juvenis Light"/>
          <w:sz w:val="20"/>
        </w:rPr>
        <w:t xml:space="preserve"> dotknutej osobe potvrdi</w:t>
      </w:r>
      <w:r w:rsidR="005A5B52" w:rsidRPr="002447D3">
        <w:rPr>
          <w:rFonts w:ascii="Juvenis Light" w:hAnsi="Juvenis Light" w:cs="Titillium Lt"/>
          <w:sz w:val="20"/>
        </w:rPr>
        <w:t>ť</w:t>
      </w:r>
      <w:r w:rsidR="005A5B52" w:rsidRPr="002447D3">
        <w:rPr>
          <w:rFonts w:ascii="Juvenis Light" w:hAnsi="Juvenis Light"/>
          <w:sz w:val="20"/>
        </w:rPr>
        <w:t>, preto</w:t>
      </w:r>
      <w:r w:rsidR="005A5B52" w:rsidRPr="002447D3">
        <w:rPr>
          <w:rFonts w:ascii="Juvenis Light" w:hAnsi="Juvenis Light" w:cs="Titillium Lt"/>
          <w:sz w:val="20"/>
        </w:rPr>
        <w:t>ž</w:t>
      </w:r>
      <w:r w:rsidR="005A5B52" w:rsidRPr="002447D3">
        <w:rPr>
          <w:rFonts w:ascii="Juvenis Light" w:hAnsi="Juvenis Light"/>
          <w:sz w:val="20"/>
        </w:rPr>
        <w:t>e by t</w:t>
      </w:r>
      <w:r w:rsidR="005A5B52" w:rsidRPr="002447D3">
        <w:rPr>
          <w:rFonts w:ascii="Juvenis Light" w:hAnsi="Juvenis Light" w:cs="Titillium Lt"/>
          <w:sz w:val="20"/>
        </w:rPr>
        <w:t>ý</w:t>
      </w:r>
      <w:r w:rsidR="005A5B52" w:rsidRPr="002447D3">
        <w:rPr>
          <w:rFonts w:ascii="Juvenis Light" w:hAnsi="Juvenis Light"/>
          <w:sz w:val="20"/>
        </w:rPr>
        <w:t>m mohla by</w:t>
      </w:r>
      <w:r w:rsidR="005A5B52" w:rsidRPr="002447D3">
        <w:rPr>
          <w:rFonts w:ascii="Juvenis Light" w:hAnsi="Juvenis Light" w:cs="Titillium Lt"/>
          <w:sz w:val="20"/>
        </w:rPr>
        <w:t>ť</w:t>
      </w:r>
      <w:r w:rsidR="005A5B52" w:rsidRPr="002447D3">
        <w:rPr>
          <w:rFonts w:ascii="Juvenis Light" w:hAnsi="Juvenis Light"/>
          <w:sz w:val="20"/>
        </w:rPr>
        <w:t xml:space="preserve"> poru</w:t>
      </w:r>
      <w:r w:rsidR="005A5B52" w:rsidRPr="002447D3">
        <w:rPr>
          <w:rFonts w:ascii="Juvenis Light" w:hAnsi="Juvenis Light" w:cs="Titillium Lt"/>
          <w:sz w:val="20"/>
        </w:rPr>
        <w:t>š</w:t>
      </w:r>
      <w:r w:rsidR="005A5B52" w:rsidRPr="002447D3">
        <w:rPr>
          <w:rFonts w:ascii="Juvenis Light" w:hAnsi="Juvenis Light"/>
          <w:sz w:val="20"/>
        </w:rPr>
        <w:t>ená povinnosť zachovávať mlčanlivosť alebo záujmy klienta</w:t>
      </w:r>
      <w:r w:rsidR="00500CCA" w:rsidRPr="002447D3">
        <w:rPr>
          <w:rFonts w:ascii="Juvenis Light" w:hAnsi="Juvenis Light"/>
          <w:sz w:val="20"/>
        </w:rPr>
        <w:t>;</w:t>
      </w:r>
    </w:p>
    <w:p w14:paraId="77342403" w14:textId="208E7035" w:rsidR="005A5B52" w:rsidRPr="002447D3" w:rsidRDefault="00500CCA" w:rsidP="00500CCA">
      <w:pPr>
        <w:ind w:left="709"/>
        <w:jc w:val="both"/>
        <w:rPr>
          <w:rFonts w:ascii="Juvenis Light" w:hAnsi="Juvenis Light"/>
          <w:sz w:val="20"/>
        </w:rPr>
      </w:pPr>
      <w:r w:rsidRPr="002447D3">
        <w:rPr>
          <w:rFonts w:ascii="Juvenis Light" w:hAnsi="Juvenis Light"/>
          <w:sz w:val="20"/>
        </w:rPr>
        <w:t xml:space="preserve">pričom odporúčanou odpoveďou je: </w:t>
      </w:r>
      <w:r w:rsidR="0054323C" w:rsidRPr="002447D3">
        <w:rPr>
          <w:rFonts w:ascii="Juvenis Light" w:hAnsi="Juvenis Light"/>
          <w:sz w:val="20"/>
        </w:rPr>
        <w:t xml:space="preserve"> </w:t>
      </w:r>
    </w:p>
    <w:p w14:paraId="4F74A184" w14:textId="75E0DDBA" w:rsidR="0092646C" w:rsidRPr="002447D3" w:rsidRDefault="009927E4" w:rsidP="006272E5">
      <w:pPr>
        <w:ind w:left="705"/>
        <w:jc w:val="both"/>
        <w:rPr>
          <w:rFonts w:ascii="Juvenis Light" w:hAnsi="Juvenis Light"/>
          <w:b/>
          <w:i/>
          <w:sz w:val="20"/>
        </w:rPr>
      </w:pPr>
      <w:r w:rsidRPr="002447D3">
        <w:rPr>
          <w:rFonts w:ascii="Juvenis Light" w:hAnsi="Juvenis Light"/>
          <w:b/>
          <w:i/>
          <w:sz w:val="20"/>
        </w:rPr>
        <w:t xml:space="preserve">Príklad: </w:t>
      </w:r>
      <w:r w:rsidR="00E47501" w:rsidRPr="002447D3">
        <w:rPr>
          <w:rFonts w:ascii="Juvenis Light" w:hAnsi="Juvenis Light"/>
          <w:b/>
          <w:i/>
          <w:sz w:val="20"/>
        </w:rPr>
        <w:t>Prevádzkovatelia IO</w:t>
      </w:r>
      <w:r w:rsidR="00EE580C" w:rsidRPr="002447D3">
        <w:rPr>
          <w:rFonts w:ascii="Juvenis Light" w:hAnsi="Juvenis Light"/>
          <w:b/>
          <w:i/>
          <w:sz w:val="20"/>
        </w:rPr>
        <w:t xml:space="preserve"> nie sú oprávnení potvrdiť </w:t>
      </w:r>
      <w:r w:rsidRPr="002447D3">
        <w:rPr>
          <w:rFonts w:ascii="Juvenis Light" w:hAnsi="Juvenis Light"/>
          <w:b/>
          <w:i/>
          <w:sz w:val="20"/>
        </w:rPr>
        <w:t>fyzickej osobe</w:t>
      </w:r>
      <w:r w:rsidR="000B3A65" w:rsidRPr="002447D3">
        <w:rPr>
          <w:rFonts w:ascii="Juvenis Light" w:hAnsi="Juvenis Light"/>
          <w:b/>
          <w:i/>
          <w:sz w:val="20"/>
        </w:rPr>
        <w:t>, že o</w:t>
      </w:r>
      <w:r w:rsidR="000B3A65" w:rsidRPr="002447D3">
        <w:rPr>
          <w:rFonts w:ascii="Calibri" w:hAnsi="Calibri" w:cs="Calibri"/>
          <w:b/>
          <w:i/>
          <w:sz w:val="20"/>
        </w:rPr>
        <w:t> </w:t>
      </w:r>
      <w:r w:rsidR="000B3A65" w:rsidRPr="002447D3">
        <w:rPr>
          <w:rFonts w:ascii="Juvenis Light" w:hAnsi="Juvenis Light"/>
          <w:b/>
          <w:i/>
          <w:sz w:val="20"/>
        </w:rPr>
        <w:t xml:space="preserve">nej </w:t>
      </w:r>
      <w:r w:rsidRPr="002447D3">
        <w:rPr>
          <w:rFonts w:ascii="Juvenis Light" w:hAnsi="Juvenis Light"/>
          <w:b/>
          <w:i/>
          <w:sz w:val="20"/>
        </w:rPr>
        <w:t xml:space="preserve">nespracovávajú </w:t>
      </w:r>
      <w:r w:rsidR="000B3A65" w:rsidRPr="002447D3">
        <w:rPr>
          <w:rFonts w:ascii="Juvenis Light" w:hAnsi="Juvenis Light"/>
          <w:b/>
          <w:i/>
          <w:sz w:val="20"/>
        </w:rPr>
        <w:t>osobné údaje</w:t>
      </w:r>
      <w:r w:rsidR="009338CF" w:rsidRPr="002447D3">
        <w:rPr>
          <w:rFonts w:ascii="Juvenis Light" w:hAnsi="Juvenis Light"/>
          <w:b/>
          <w:i/>
          <w:sz w:val="20"/>
        </w:rPr>
        <w:t xml:space="preserve">. </w:t>
      </w:r>
      <w:r w:rsidR="0054323C" w:rsidRPr="002447D3">
        <w:rPr>
          <w:rFonts w:ascii="Juvenis Light" w:hAnsi="Juvenis Light"/>
          <w:b/>
          <w:i/>
          <w:sz w:val="20"/>
        </w:rPr>
        <w:t xml:space="preserve">Dôvodom je, že </w:t>
      </w:r>
      <w:r w:rsidR="00C3010A" w:rsidRPr="002447D3">
        <w:rPr>
          <w:rFonts w:ascii="Juvenis Light" w:hAnsi="Juvenis Light"/>
          <w:b/>
          <w:i/>
          <w:sz w:val="20"/>
        </w:rPr>
        <w:t xml:space="preserve">daným </w:t>
      </w:r>
      <w:r w:rsidR="009338CF" w:rsidRPr="002447D3">
        <w:rPr>
          <w:rFonts w:ascii="Juvenis Light" w:hAnsi="Juvenis Light"/>
          <w:b/>
          <w:i/>
          <w:sz w:val="20"/>
        </w:rPr>
        <w:t xml:space="preserve">potvrdením </w:t>
      </w:r>
      <w:r w:rsidR="00C3010A" w:rsidRPr="002447D3">
        <w:rPr>
          <w:rFonts w:ascii="Juvenis Light" w:hAnsi="Juvenis Light"/>
          <w:b/>
          <w:i/>
          <w:sz w:val="20"/>
        </w:rPr>
        <w:t xml:space="preserve">by </w:t>
      </w:r>
      <w:r w:rsidR="00E47501" w:rsidRPr="002447D3">
        <w:rPr>
          <w:rFonts w:ascii="Juvenis Light" w:hAnsi="Juvenis Light"/>
          <w:b/>
          <w:i/>
          <w:sz w:val="20"/>
        </w:rPr>
        <w:t>prevádzkovatelia IO</w:t>
      </w:r>
      <w:r w:rsidR="00C3010A" w:rsidRPr="002447D3">
        <w:rPr>
          <w:rFonts w:ascii="Juvenis Light" w:hAnsi="Juvenis Light"/>
          <w:b/>
          <w:i/>
          <w:sz w:val="20"/>
        </w:rPr>
        <w:t xml:space="preserve"> </w:t>
      </w:r>
      <w:r w:rsidR="000B3A65" w:rsidRPr="002447D3">
        <w:rPr>
          <w:rFonts w:ascii="Juvenis Light" w:hAnsi="Juvenis Light"/>
          <w:b/>
          <w:i/>
          <w:sz w:val="20"/>
        </w:rPr>
        <w:t xml:space="preserve">mohli kompromitovať </w:t>
      </w:r>
      <w:r w:rsidR="007A4501" w:rsidRPr="002447D3">
        <w:rPr>
          <w:rFonts w:ascii="Juvenis Light" w:hAnsi="Juvenis Light"/>
          <w:b/>
          <w:i/>
          <w:sz w:val="20"/>
        </w:rPr>
        <w:t>svoje odpovede v</w:t>
      </w:r>
      <w:r w:rsidR="007A4501" w:rsidRPr="002447D3">
        <w:rPr>
          <w:rFonts w:ascii="Calibri" w:hAnsi="Calibri" w:cs="Calibri"/>
          <w:b/>
          <w:i/>
          <w:sz w:val="20"/>
        </w:rPr>
        <w:t> </w:t>
      </w:r>
      <w:r w:rsidR="007A4501" w:rsidRPr="002447D3">
        <w:rPr>
          <w:rFonts w:ascii="Juvenis Light" w:hAnsi="Juvenis Light"/>
          <w:b/>
          <w:i/>
          <w:sz w:val="20"/>
        </w:rPr>
        <w:t>pr</w:t>
      </w:r>
      <w:r w:rsidR="007A4501" w:rsidRPr="002447D3">
        <w:rPr>
          <w:rFonts w:ascii="Juvenis Light" w:hAnsi="Juvenis Light" w:cs="Titillium Lt"/>
          <w:b/>
          <w:i/>
          <w:sz w:val="20"/>
        </w:rPr>
        <w:t>í</w:t>
      </w:r>
      <w:r w:rsidR="007A4501" w:rsidRPr="002447D3">
        <w:rPr>
          <w:rFonts w:ascii="Juvenis Light" w:hAnsi="Juvenis Light"/>
          <w:b/>
          <w:i/>
          <w:sz w:val="20"/>
        </w:rPr>
        <w:t>pade, kedy by o</w:t>
      </w:r>
      <w:r w:rsidR="007A4501" w:rsidRPr="002447D3">
        <w:rPr>
          <w:rFonts w:ascii="Calibri" w:hAnsi="Calibri" w:cs="Calibri"/>
          <w:b/>
          <w:i/>
          <w:sz w:val="20"/>
        </w:rPr>
        <w:t> </w:t>
      </w:r>
      <w:r w:rsidR="007A4501" w:rsidRPr="002447D3">
        <w:rPr>
          <w:rFonts w:ascii="Juvenis Light" w:hAnsi="Juvenis Light"/>
          <w:b/>
          <w:i/>
          <w:sz w:val="20"/>
        </w:rPr>
        <w:t xml:space="preserve">fyzickej osobe </w:t>
      </w:r>
      <w:r w:rsidR="004607DF" w:rsidRPr="002447D3">
        <w:rPr>
          <w:rFonts w:ascii="Juvenis Light" w:hAnsi="Juvenis Light"/>
          <w:b/>
          <w:i/>
          <w:sz w:val="20"/>
        </w:rPr>
        <w:t xml:space="preserve">osobné údaje spracúvali, ale boli by povinní </w:t>
      </w:r>
      <w:r w:rsidR="00206E5A" w:rsidRPr="002447D3">
        <w:rPr>
          <w:rFonts w:ascii="Juvenis Light" w:hAnsi="Juvenis Light"/>
          <w:b/>
          <w:i/>
          <w:sz w:val="20"/>
        </w:rPr>
        <w:t>z</w:t>
      </w:r>
      <w:r w:rsidR="00206E5A" w:rsidRPr="002447D3">
        <w:rPr>
          <w:rFonts w:ascii="Calibri" w:hAnsi="Calibri" w:cs="Calibri"/>
          <w:b/>
          <w:i/>
          <w:sz w:val="20"/>
        </w:rPr>
        <w:t> </w:t>
      </w:r>
      <w:r w:rsidR="00206E5A" w:rsidRPr="002447D3">
        <w:rPr>
          <w:rFonts w:ascii="Juvenis Light" w:hAnsi="Juvenis Light"/>
          <w:b/>
          <w:i/>
          <w:sz w:val="20"/>
        </w:rPr>
        <w:t>d</w:t>
      </w:r>
      <w:r w:rsidR="00206E5A" w:rsidRPr="002447D3">
        <w:rPr>
          <w:rFonts w:ascii="Juvenis Light" w:hAnsi="Juvenis Light" w:cs="Titillium Lt"/>
          <w:b/>
          <w:i/>
          <w:sz w:val="20"/>
        </w:rPr>
        <w:t>ô</w:t>
      </w:r>
      <w:r w:rsidR="00206E5A" w:rsidRPr="002447D3">
        <w:rPr>
          <w:rFonts w:ascii="Juvenis Light" w:hAnsi="Juvenis Light"/>
          <w:b/>
          <w:i/>
          <w:sz w:val="20"/>
        </w:rPr>
        <w:t>vodu zachovania ml</w:t>
      </w:r>
      <w:r w:rsidR="00206E5A" w:rsidRPr="002447D3">
        <w:rPr>
          <w:rFonts w:ascii="Juvenis Light" w:hAnsi="Juvenis Light" w:cs="Titillium Lt"/>
          <w:b/>
          <w:i/>
          <w:sz w:val="20"/>
        </w:rPr>
        <w:t>č</w:t>
      </w:r>
      <w:r w:rsidR="00206E5A" w:rsidRPr="002447D3">
        <w:rPr>
          <w:rFonts w:ascii="Juvenis Light" w:hAnsi="Juvenis Light"/>
          <w:b/>
          <w:i/>
          <w:sz w:val="20"/>
        </w:rPr>
        <w:t>anlivosti a</w:t>
      </w:r>
      <w:r w:rsidR="00206E5A" w:rsidRPr="002447D3">
        <w:rPr>
          <w:rFonts w:ascii="Calibri" w:hAnsi="Calibri" w:cs="Calibri"/>
          <w:b/>
          <w:i/>
          <w:sz w:val="20"/>
        </w:rPr>
        <w:t> </w:t>
      </w:r>
      <w:r w:rsidR="00206E5A" w:rsidRPr="002447D3">
        <w:rPr>
          <w:rFonts w:ascii="Juvenis Light" w:hAnsi="Juvenis Light"/>
          <w:b/>
          <w:i/>
          <w:sz w:val="20"/>
        </w:rPr>
        <w:t>z</w:t>
      </w:r>
      <w:r w:rsidR="00206E5A" w:rsidRPr="002447D3">
        <w:rPr>
          <w:rFonts w:ascii="Juvenis Light" w:hAnsi="Juvenis Light" w:cs="Titillium Lt"/>
          <w:b/>
          <w:i/>
          <w:sz w:val="20"/>
        </w:rPr>
        <w:t>á</w:t>
      </w:r>
      <w:r w:rsidR="00206E5A" w:rsidRPr="002447D3">
        <w:rPr>
          <w:rFonts w:ascii="Juvenis Light" w:hAnsi="Juvenis Light"/>
          <w:b/>
          <w:i/>
          <w:sz w:val="20"/>
        </w:rPr>
        <w:t xml:space="preserve">ujmov </w:t>
      </w:r>
      <w:r w:rsidR="00DB0812" w:rsidRPr="002447D3">
        <w:rPr>
          <w:rFonts w:ascii="Juvenis Light" w:hAnsi="Juvenis Light"/>
          <w:b/>
          <w:i/>
          <w:sz w:val="20"/>
        </w:rPr>
        <w:t>zákazníka</w:t>
      </w:r>
      <w:r w:rsidR="00206E5A" w:rsidRPr="002447D3">
        <w:rPr>
          <w:rFonts w:ascii="Juvenis Light" w:hAnsi="Juvenis Light"/>
          <w:b/>
          <w:i/>
          <w:sz w:val="20"/>
        </w:rPr>
        <w:t xml:space="preserve"> nepotvrdiť túto skutočnosť. </w:t>
      </w:r>
      <w:r w:rsidR="000A65B1" w:rsidRPr="002447D3">
        <w:rPr>
          <w:rFonts w:ascii="Juvenis Light" w:hAnsi="Juvenis Light"/>
          <w:b/>
          <w:i/>
          <w:sz w:val="20"/>
        </w:rPr>
        <w:t>To znamená, že osobné údaje o</w:t>
      </w:r>
      <w:r w:rsidR="000A65B1" w:rsidRPr="002447D3">
        <w:rPr>
          <w:rFonts w:ascii="Calibri" w:hAnsi="Calibri" w:cs="Calibri"/>
          <w:b/>
          <w:i/>
          <w:sz w:val="20"/>
        </w:rPr>
        <w:t> </w:t>
      </w:r>
      <w:r w:rsidR="000A65B1" w:rsidRPr="002447D3">
        <w:rPr>
          <w:rFonts w:ascii="Juvenis Light" w:hAnsi="Juvenis Light"/>
          <w:b/>
          <w:i/>
          <w:sz w:val="20"/>
        </w:rPr>
        <w:t>V</w:t>
      </w:r>
      <w:r w:rsidR="000A65B1" w:rsidRPr="002447D3">
        <w:rPr>
          <w:rFonts w:ascii="Juvenis Light" w:hAnsi="Juvenis Light" w:cs="Titillium Lt"/>
          <w:b/>
          <w:i/>
          <w:sz w:val="20"/>
        </w:rPr>
        <w:t>á</w:t>
      </w:r>
      <w:r w:rsidR="000A65B1" w:rsidRPr="002447D3">
        <w:rPr>
          <w:rFonts w:ascii="Juvenis Light" w:hAnsi="Juvenis Light"/>
          <w:b/>
          <w:i/>
          <w:sz w:val="20"/>
        </w:rPr>
        <w:t>s bu</w:t>
      </w:r>
      <w:r w:rsidR="000A65B1" w:rsidRPr="002447D3">
        <w:rPr>
          <w:rFonts w:ascii="Juvenis Light" w:hAnsi="Juvenis Light" w:cs="Titillium Lt"/>
          <w:b/>
          <w:i/>
          <w:sz w:val="20"/>
        </w:rPr>
        <w:t>ď</w:t>
      </w:r>
      <w:r w:rsidR="009E10EC" w:rsidRPr="002447D3">
        <w:rPr>
          <w:rFonts w:ascii="Juvenis Light" w:hAnsi="Juvenis Light"/>
          <w:b/>
          <w:i/>
          <w:sz w:val="20"/>
        </w:rPr>
        <w:t xml:space="preserve"> vôbec</w:t>
      </w:r>
      <w:r w:rsidR="000A65B1" w:rsidRPr="002447D3">
        <w:rPr>
          <w:rFonts w:ascii="Juvenis Light" w:hAnsi="Juvenis Light"/>
          <w:b/>
          <w:i/>
          <w:sz w:val="20"/>
        </w:rPr>
        <w:t xml:space="preserve"> nespracúvame alebo spracúvame a</w:t>
      </w:r>
      <w:r w:rsidR="000A65B1" w:rsidRPr="002447D3">
        <w:rPr>
          <w:rFonts w:ascii="Calibri" w:hAnsi="Calibri" w:cs="Calibri"/>
          <w:b/>
          <w:i/>
          <w:sz w:val="20"/>
        </w:rPr>
        <w:t> </w:t>
      </w:r>
      <w:r w:rsidR="000A65B1" w:rsidRPr="002447D3">
        <w:rPr>
          <w:rFonts w:ascii="Juvenis Light" w:hAnsi="Juvenis Light"/>
          <w:b/>
          <w:i/>
          <w:sz w:val="20"/>
        </w:rPr>
        <w:t>nem</w:t>
      </w:r>
      <w:r w:rsidR="000A65B1" w:rsidRPr="002447D3">
        <w:rPr>
          <w:rFonts w:ascii="Juvenis Light" w:hAnsi="Juvenis Light" w:cs="Titillium Lt"/>
          <w:b/>
          <w:i/>
          <w:sz w:val="20"/>
        </w:rPr>
        <w:t>ôž</w:t>
      </w:r>
      <w:r w:rsidR="000A65B1" w:rsidRPr="002447D3">
        <w:rPr>
          <w:rFonts w:ascii="Juvenis Light" w:hAnsi="Juvenis Light"/>
          <w:b/>
          <w:i/>
          <w:sz w:val="20"/>
        </w:rPr>
        <w:t>eme V</w:t>
      </w:r>
      <w:r w:rsidR="000A65B1" w:rsidRPr="002447D3">
        <w:rPr>
          <w:rFonts w:ascii="Juvenis Light" w:hAnsi="Juvenis Light" w:cs="Titillium Lt"/>
          <w:b/>
          <w:i/>
          <w:sz w:val="20"/>
        </w:rPr>
        <w:t>á</w:t>
      </w:r>
      <w:r w:rsidR="000A65B1" w:rsidRPr="002447D3">
        <w:rPr>
          <w:rFonts w:ascii="Juvenis Light" w:hAnsi="Juvenis Light"/>
          <w:b/>
          <w:i/>
          <w:sz w:val="20"/>
        </w:rPr>
        <w:t>m to potvrdi</w:t>
      </w:r>
      <w:r w:rsidR="000A65B1" w:rsidRPr="002447D3">
        <w:rPr>
          <w:rFonts w:ascii="Juvenis Light" w:hAnsi="Juvenis Light" w:cs="Titillium Lt"/>
          <w:b/>
          <w:i/>
          <w:sz w:val="20"/>
        </w:rPr>
        <w:t>ť</w:t>
      </w:r>
      <w:r w:rsidR="000A65B1" w:rsidRPr="002447D3">
        <w:rPr>
          <w:rFonts w:ascii="Juvenis Light" w:hAnsi="Juvenis Light"/>
          <w:b/>
          <w:i/>
          <w:sz w:val="20"/>
        </w:rPr>
        <w:t xml:space="preserve">. </w:t>
      </w:r>
      <w:r w:rsidR="009E10EC" w:rsidRPr="002447D3">
        <w:rPr>
          <w:rFonts w:ascii="Juvenis Light" w:hAnsi="Juvenis Light"/>
          <w:b/>
          <w:i/>
          <w:sz w:val="20"/>
        </w:rPr>
        <w:t>V</w:t>
      </w:r>
      <w:r w:rsidR="009E10EC" w:rsidRPr="002447D3">
        <w:rPr>
          <w:rFonts w:ascii="Calibri" w:hAnsi="Calibri" w:cs="Calibri"/>
          <w:b/>
          <w:i/>
          <w:sz w:val="20"/>
        </w:rPr>
        <w:t> </w:t>
      </w:r>
      <w:r w:rsidR="009E10EC" w:rsidRPr="002447D3">
        <w:rPr>
          <w:rFonts w:ascii="Juvenis Light" w:hAnsi="Juvenis Light"/>
          <w:b/>
          <w:i/>
          <w:sz w:val="20"/>
        </w:rPr>
        <w:t>s</w:t>
      </w:r>
      <w:r w:rsidR="009E10EC" w:rsidRPr="002447D3">
        <w:rPr>
          <w:rFonts w:ascii="Juvenis Light" w:hAnsi="Juvenis Light" w:cs="Titillium Lt"/>
          <w:b/>
          <w:i/>
          <w:sz w:val="20"/>
        </w:rPr>
        <w:t>ú</w:t>
      </w:r>
      <w:r w:rsidR="009E10EC" w:rsidRPr="002447D3">
        <w:rPr>
          <w:rFonts w:ascii="Juvenis Light" w:hAnsi="Juvenis Light"/>
          <w:b/>
          <w:i/>
          <w:sz w:val="20"/>
        </w:rPr>
        <w:t>lade s</w:t>
      </w:r>
      <w:r w:rsidR="009E10EC" w:rsidRPr="002447D3">
        <w:rPr>
          <w:rFonts w:ascii="Calibri" w:hAnsi="Calibri" w:cs="Calibri"/>
          <w:b/>
          <w:i/>
          <w:sz w:val="20"/>
        </w:rPr>
        <w:t> </w:t>
      </w:r>
      <w:r w:rsidR="009E10EC" w:rsidRPr="002447D3">
        <w:rPr>
          <w:rFonts w:ascii="Juvenis Light" w:hAnsi="Juvenis Light"/>
          <w:b/>
          <w:i/>
          <w:sz w:val="20"/>
        </w:rPr>
        <w:t>K</w:t>
      </w:r>
      <w:r w:rsidR="009E10EC" w:rsidRPr="002447D3">
        <w:rPr>
          <w:rFonts w:ascii="Juvenis Light" w:hAnsi="Juvenis Light" w:cs="Titillium Lt"/>
          <w:b/>
          <w:i/>
          <w:sz w:val="20"/>
        </w:rPr>
        <w:t>ó</w:t>
      </w:r>
      <w:r w:rsidR="009E10EC" w:rsidRPr="002447D3">
        <w:rPr>
          <w:rFonts w:ascii="Juvenis Light" w:hAnsi="Juvenis Light"/>
          <w:b/>
          <w:i/>
          <w:sz w:val="20"/>
        </w:rPr>
        <w:t>dexom spr</w:t>
      </w:r>
      <w:r w:rsidR="009E10EC" w:rsidRPr="002447D3">
        <w:rPr>
          <w:rFonts w:ascii="Juvenis Light" w:hAnsi="Juvenis Light" w:cs="Titillium Lt"/>
          <w:b/>
          <w:i/>
          <w:sz w:val="20"/>
        </w:rPr>
        <w:t>á</w:t>
      </w:r>
      <w:r w:rsidR="009E10EC" w:rsidRPr="002447D3">
        <w:rPr>
          <w:rFonts w:ascii="Juvenis Light" w:hAnsi="Juvenis Light"/>
          <w:b/>
          <w:i/>
          <w:sz w:val="20"/>
        </w:rPr>
        <w:t xml:space="preserve">vania preto </w:t>
      </w:r>
      <w:r w:rsidR="00E47501" w:rsidRPr="002447D3">
        <w:rPr>
          <w:rFonts w:ascii="Juvenis Light" w:hAnsi="Juvenis Light"/>
          <w:b/>
          <w:i/>
          <w:sz w:val="20"/>
        </w:rPr>
        <w:t>prevádzkovatelia IO</w:t>
      </w:r>
      <w:r w:rsidR="009E10EC" w:rsidRPr="002447D3">
        <w:rPr>
          <w:rFonts w:ascii="Juvenis Light" w:hAnsi="Juvenis Light"/>
          <w:b/>
          <w:i/>
          <w:sz w:val="20"/>
        </w:rPr>
        <w:t xml:space="preserve"> používajú túto jednotnú odpoveď pre obe situácie. </w:t>
      </w:r>
      <w:r w:rsidR="009F78EA" w:rsidRPr="002447D3">
        <w:rPr>
          <w:rFonts w:ascii="Juvenis Light" w:hAnsi="Juvenis Light"/>
          <w:b/>
          <w:i/>
          <w:sz w:val="20"/>
        </w:rPr>
        <w:t xml:space="preserve">Zo zákonných dôvodov Vám nemôžme </w:t>
      </w:r>
      <w:r w:rsidR="006272E5" w:rsidRPr="002447D3">
        <w:rPr>
          <w:rFonts w:ascii="Juvenis Light" w:hAnsi="Juvenis Light"/>
          <w:b/>
          <w:i/>
          <w:sz w:val="20"/>
        </w:rPr>
        <w:t xml:space="preserve">poskytnúť žiadne ďalšie </w:t>
      </w:r>
      <w:r w:rsidR="009F78EA" w:rsidRPr="002447D3">
        <w:rPr>
          <w:rFonts w:ascii="Juvenis Light" w:hAnsi="Juvenis Light"/>
          <w:b/>
          <w:i/>
          <w:sz w:val="20"/>
        </w:rPr>
        <w:t>informácie</w:t>
      </w:r>
      <w:r w:rsidR="009E10EC" w:rsidRPr="002447D3">
        <w:rPr>
          <w:rFonts w:ascii="Juvenis Light" w:hAnsi="Juvenis Light"/>
          <w:b/>
          <w:i/>
          <w:sz w:val="20"/>
        </w:rPr>
        <w:t xml:space="preserve"> ani v</w:t>
      </w:r>
      <w:r w:rsidR="009E10EC" w:rsidRPr="002447D3">
        <w:rPr>
          <w:rFonts w:ascii="Calibri" w:hAnsi="Calibri" w:cs="Calibri"/>
          <w:b/>
          <w:i/>
          <w:sz w:val="20"/>
        </w:rPr>
        <w:t> </w:t>
      </w:r>
      <w:r w:rsidR="009E10EC" w:rsidRPr="002447D3">
        <w:rPr>
          <w:rFonts w:ascii="Juvenis Light" w:hAnsi="Juvenis Light"/>
          <w:b/>
          <w:i/>
          <w:sz w:val="20"/>
        </w:rPr>
        <w:t>zmysle GDPR</w:t>
      </w:r>
      <w:r w:rsidR="009F78EA" w:rsidRPr="002447D3">
        <w:rPr>
          <w:rFonts w:ascii="Juvenis Light" w:hAnsi="Juvenis Light"/>
          <w:b/>
          <w:i/>
          <w:sz w:val="20"/>
        </w:rPr>
        <w:t xml:space="preserve">. </w:t>
      </w:r>
      <w:r w:rsidR="00A5123B" w:rsidRPr="002447D3">
        <w:rPr>
          <w:rFonts w:ascii="Juvenis Light" w:hAnsi="Juvenis Light"/>
          <w:b/>
          <w:i/>
          <w:sz w:val="20"/>
        </w:rPr>
        <w:t xml:space="preserve">Pre viac informácií </w:t>
      </w:r>
      <w:r w:rsidR="00C758FD" w:rsidRPr="002447D3">
        <w:rPr>
          <w:rFonts w:ascii="Juvenis Light" w:hAnsi="Juvenis Light"/>
          <w:b/>
          <w:i/>
          <w:sz w:val="20"/>
        </w:rPr>
        <w:t xml:space="preserve">odkazujeme na bod 6.3 Kódexu správania </w:t>
      </w:r>
      <w:r w:rsidR="002447D3">
        <w:rPr>
          <w:rFonts w:ascii="Juvenis Light" w:hAnsi="Juvenis Light"/>
          <w:b/>
          <w:i/>
          <w:sz w:val="20"/>
        </w:rPr>
        <w:t>PLANIETA NATUR</w:t>
      </w:r>
      <w:r w:rsidR="00C758FD" w:rsidRPr="002447D3">
        <w:rPr>
          <w:rFonts w:ascii="Juvenis Light" w:hAnsi="Juvenis Light"/>
          <w:b/>
          <w:i/>
          <w:sz w:val="20"/>
        </w:rPr>
        <w:t xml:space="preserve"> na</w:t>
      </w:r>
      <w:r w:rsidR="002447D3">
        <w:rPr>
          <w:rFonts w:ascii="Juvenis Light" w:hAnsi="Juvenis Light"/>
          <w:b/>
          <w:i/>
          <w:sz w:val="20"/>
        </w:rPr>
        <w:t xml:space="preserve"> </w:t>
      </w:r>
      <w:hyperlink r:id="rId9" w:history="1">
        <w:r w:rsidR="002447D3" w:rsidRPr="00B546A6">
          <w:rPr>
            <w:rStyle w:val="Hypertextovprepojenie"/>
            <w:rFonts w:ascii="Juvenis Light" w:hAnsi="Juvenis Light"/>
            <w:b/>
            <w:i/>
            <w:sz w:val="20"/>
          </w:rPr>
          <w:t>www.planetanatur.sk/kodex</w:t>
        </w:r>
      </w:hyperlink>
      <w:r w:rsidR="002447D3">
        <w:rPr>
          <w:rFonts w:ascii="Juvenis Light" w:hAnsi="Juvenis Light"/>
          <w:b/>
          <w:i/>
          <w:sz w:val="20"/>
        </w:rPr>
        <w:t xml:space="preserve"> </w:t>
      </w:r>
    </w:p>
    <w:p w14:paraId="201F8C1C" w14:textId="2F3E398E" w:rsidR="00C83E8A" w:rsidRPr="002447D3" w:rsidRDefault="00797EDB" w:rsidP="0084535F">
      <w:pPr>
        <w:ind w:left="705" w:hanging="705"/>
        <w:jc w:val="both"/>
        <w:rPr>
          <w:rFonts w:ascii="Juvenis Light" w:hAnsi="Juvenis Light"/>
          <w:sz w:val="20"/>
        </w:rPr>
      </w:pPr>
      <w:r w:rsidRPr="002447D3">
        <w:rPr>
          <w:rFonts w:ascii="Juvenis Light" w:hAnsi="Juvenis Light"/>
          <w:sz w:val="20"/>
        </w:rPr>
        <w:t>6.3.6</w:t>
      </w:r>
      <w:r w:rsidRPr="002447D3">
        <w:rPr>
          <w:rFonts w:ascii="Juvenis Light" w:hAnsi="Juvenis Light"/>
          <w:sz w:val="20"/>
        </w:rPr>
        <w:tab/>
      </w:r>
      <w:r w:rsidR="0084535F" w:rsidRPr="002447D3">
        <w:rPr>
          <w:rFonts w:ascii="Juvenis Light" w:hAnsi="Juvenis Light"/>
          <w:sz w:val="20"/>
        </w:rPr>
        <w:t>Odpoveď v</w:t>
      </w:r>
      <w:r w:rsidR="0084535F" w:rsidRPr="002447D3">
        <w:rPr>
          <w:rFonts w:ascii="Calibri" w:hAnsi="Calibri" w:cs="Calibri"/>
          <w:sz w:val="20"/>
        </w:rPr>
        <w:t> </w:t>
      </w:r>
      <w:r w:rsidR="0084535F" w:rsidRPr="002447D3">
        <w:rPr>
          <w:rFonts w:ascii="Juvenis Light" w:hAnsi="Juvenis Light"/>
          <w:sz w:val="20"/>
        </w:rPr>
        <w:t>bode 6.3.5 vy</w:t>
      </w:r>
      <w:r w:rsidR="0084535F" w:rsidRPr="002447D3">
        <w:rPr>
          <w:rFonts w:ascii="Juvenis Light" w:hAnsi="Juvenis Light" w:cs="Titillium Lt"/>
          <w:sz w:val="20"/>
        </w:rPr>
        <w:t>šš</w:t>
      </w:r>
      <w:r w:rsidR="0084535F" w:rsidRPr="002447D3">
        <w:rPr>
          <w:rFonts w:ascii="Juvenis Light" w:hAnsi="Juvenis Light"/>
          <w:sz w:val="20"/>
        </w:rPr>
        <w:t>ie sa neaplikuje na situ</w:t>
      </w:r>
      <w:r w:rsidR="0084535F" w:rsidRPr="002447D3">
        <w:rPr>
          <w:rFonts w:ascii="Juvenis Light" w:hAnsi="Juvenis Light" w:cs="Titillium Lt"/>
          <w:sz w:val="20"/>
        </w:rPr>
        <w:t>á</w:t>
      </w:r>
      <w:r w:rsidR="0084535F" w:rsidRPr="002447D3">
        <w:rPr>
          <w:rFonts w:ascii="Juvenis Light" w:hAnsi="Juvenis Light"/>
          <w:sz w:val="20"/>
        </w:rPr>
        <w:t xml:space="preserve">cie, kedy </w:t>
      </w:r>
      <w:r w:rsidR="00E47501" w:rsidRPr="002447D3">
        <w:rPr>
          <w:rFonts w:ascii="Juvenis Light" w:hAnsi="Juvenis Light"/>
          <w:sz w:val="20"/>
        </w:rPr>
        <w:t>prevádzkovateľ IO</w:t>
      </w:r>
      <w:r w:rsidR="0084535F" w:rsidRPr="002447D3">
        <w:rPr>
          <w:rFonts w:ascii="Juvenis Light" w:hAnsi="Juvenis Light"/>
          <w:sz w:val="20"/>
        </w:rPr>
        <w:t xml:space="preserve"> vyhovie právu na prístup.</w:t>
      </w:r>
      <w:r w:rsidR="000054C6" w:rsidRPr="002447D3">
        <w:rPr>
          <w:rFonts w:ascii="Juvenis Light" w:hAnsi="Juvenis Light"/>
          <w:sz w:val="20"/>
        </w:rPr>
        <w:t xml:space="preserve"> Odpoveď podľa bodu 6.3.5 </w:t>
      </w:r>
      <w:r w:rsidR="005F0C84" w:rsidRPr="002447D3">
        <w:rPr>
          <w:rFonts w:ascii="Juvenis Light" w:hAnsi="Juvenis Light"/>
          <w:sz w:val="20"/>
        </w:rPr>
        <w:t xml:space="preserve">má za následok, že </w:t>
      </w:r>
      <w:r w:rsidR="0095415C" w:rsidRPr="002447D3">
        <w:rPr>
          <w:rFonts w:ascii="Juvenis Light" w:hAnsi="Juvenis Light"/>
          <w:sz w:val="20"/>
        </w:rPr>
        <w:t xml:space="preserve">voči danej dotknutej osobe </w:t>
      </w:r>
      <w:r w:rsidR="00E47501" w:rsidRPr="002447D3">
        <w:rPr>
          <w:rFonts w:ascii="Juvenis Light" w:hAnsi="Juvenis Light"/>
          <w:sz w:val="20"/>
        </w:rPr>
        <w:t>prevádzkovateľ IO</w:t>
      </w:r>
      <w:r w:rsidR="005F0C84" w:rsidRPr="002447D3">
        <w:rPr>
          <w:rFonts w:ascii="Juvenis Light" w:hAnsi="Juvenis Light"/>
          <w:sz w:val="20"/>
        </w:rPr>
        <w:t xml:space="preserve"> nie je povinný odpovedať a</w:t>
      </w:r>
      <w:r w:rsidR="005F0C84" w:rsidRPr="002447D3">
        <w:rPr>
          <w:rFonts w:ascii="Calibri" w:hAnsi="Calibri" w:cs="Calibri"/>
          <w:sz w:val="20"/>
        </w:rPr>
        <w:t> </w:t>
      </w:r>
      <w:r w:rsidR="005F0C84" w:rsidRPr="002447D3">
        <w:rPr>
          <w:rFonts w:ascii="Juvenis Light" w:hAnsi="Juvenis Light"/>
          <w:sz w:val="20"/>
        </w:rPr>
        <w:t>zaobera</w:t>
      </w:r>
      <w:r w:rsidR="005F0C84" w:rsidRPr="002447D3">
        <w:rPr>
          <w:rFonts w:ascii="Juvenis Light" w:hAnsi="Juvenis Light" w:cs="Titillium Lt"/>
          <w:sz w:val="20"/>
        </w:rPr>
        <w:t>ť</w:t>
      </w:r>
      <w:r w:rsidR="005F0C84" w:rsidRPr="002447D3">
        <w:rPr>
          <w:rFonts w:ascii="Juvenis Light" w:hAnsi="Juvenis Light"/>
          <w:sz w:val="20"/>
        </w:rPr>
        <w:t xml:space="preserve"> sa </w:t>
      </w:r>
      <w:r w:rsidR="0095415C" w:rsidRPr="002447D3">
        <w:rPr>
          <w:rFonts w:ascii="Juvenis Light" w:hAnsi="Juvenis Light"/>
          <w:sz w:val="20"/>
        </w:rPr>
        <w:t xml:space="preserve">jej </w:t>
      </w:r>
      <w:r w:rsidR="005F0C84" w:rsidRPr="002447D3">
        <w:rPr>
          <w:rFonts w:ascii="Juvenis Light" w:hAnsi="Juvenis Light"/>
          <w:sz w:val="20"/>
        </w:rPr>
        <w:t>ďalšími žiadosťami</w:t>
      </w:r>
      <w:r w:rsidR="0095415C" w:rsidRPr="002447D3">
        <w:rPr>
          <w:rFonts w:ascii="Juvenis Light" w:hAnsi="Juvenis Light"/>
          <w:sz w:val="20"/>
        </w:rPr>
        <w:t xml:space="preserve"> v</w:t>
      </w:r>
      <w:r w:rsidR="00745971" w:rsidRPr="002447D3">
        <w:rPr>
          <w:rFonts w:ascii="Calibri" w:hAnsi="Calibri" w:cs="Calibri"/>
          <w:sz w:val="20"/>
        </w:rPr>
        <w:t> </w:t>
      </w:r>
      <w:r w:rsidR="00745971" w:rsidRPr="002447D3">
        <w:rPr>
          <w:rFonts w:ascii="Juvenis Light" w:hAnsi="Juvenis Light"/>
          <w:sz w:val="20"/>
        </w:rPr>
        <w:t>GDPR a</w:t>
      </w:r>
      <w:r w:rsidR="00745971" w:rsidRPr="002447D3">
        <w:rPr>
          <w:rFonts w:ascii="Calibri" w:hAnsi="Calibri" w:cs="Calibri"/>
          <w:sz w:val="20"/>
        </w:rPr>
        <w:t> </w:t>
      </w:r>
      <w:r w:rsidR="00745971" w:rsidRPr="002447D3">
        <w:rPr>
          <w:rFonts w:ascii="Juvenis Light" w:hAnsi="Juvenis Light"/>
          <w:sz w:val="20"/>
        </w:rPr>
        <w:t>postupuje vo</w:t>
      </w:r>
      <w:r w:rsidR="00745971" w:rsidRPr="002447D3">
        <w:rPr>
          <w:rFonts w:ascii="Juvenis Light" w:hAnsi="Juvenis Light" w:cs="Titillium Lt"/>
          <w:sz w:val="20"/>
        </w:rPr>
        <w:t>č</w:t>
      </w:r>
      <w:r w:rsidR="00745971" w:rsidRPr="002447D3">
        <w:rPr>
          <w:rFonts w:ascii="Juvenis Light" w:hAnsi="Juvenis Light"/>
          <w:sz w:val="20"/>
        </w:rPr>
        <w:t>i nej rovnak</w:t>
      </w:r>
      <w:r w:rsidR="00745971" w:rsidRPr="002447D3">
        <w:rPr>
          <w:rFonts w:ascii="Juvenis Light" w:hAnsi="Juvenis Light" w:cs="Titillium Lt"/>
          <w:sz w:val="20"/>
        </w:rPr>
        <w:t>ý</w:t>
      </w:r>
      <w:r w:rsidR="00745971" w:rsidRPr="002447D3">
        <w:rPr>
          <w:rFonts w:ascii="Juvenis Light" w:hAnsi="Juvenis Light"/>
          <w:sz w:val="20"/>
        </w:rPr>
        <w:t>m sp</w:t>
      </w:r>
      <w:r w:rsidR="00745971" w:rsidRPr="002447D3">
        <w:rPr>
          <w:rFonts w:ascii="Juvenis Light" w:hAnsi="Juvenis Light" w:cs="Titillium Lt"/>
          <w:sz w:val="20"/>
        </w:rPr>
        <w:t>ô</w:t>
      </w:r>
      <w:r w:rsidR="00745971" w:rsidRPr="002447D3">
        <w:rPr>
          <w:rFonts w:ascii="Juvenis Light" w:hAnsi="Juvenis Light"/>
          <w:sz w:val="20"/>
        </w:rPr>
        <w:t>sobom, ako keby o</w:t>
      </w:r>
      <w:r w:rsidR="00745971" w:rsidRPr="002447D3">
        <w:rPr>
          <w:rFonts w:ascii="Calibri" w:hAnsi="Calibri" w:cs="Calibri"/>
          <w:sz w:val="20"/>
        </w:rPr>
        <w:t> </w:t>
      </w:r>
      <w:r w:rsidR="00745971" w:rsidRPr="002447D3">
        <w:rPr>
          <w:rFonts w:ascii="Juvenis Light" w:hAnsi="Juvenis Light"/>
          <w:sz w:val="20"/>
        </w:rPr>
        <w:t xml:space="preserve">danej osobe </w:t>
      </w:r>
      <w:r w:rsidR="00745971" w:rsidRPr="002447D3">
        <w:rPr>
          <w:rFonts w:ascii="Juvenis Light" w:hAnsi="Juvenis Light" w:cs="Titillium Lt"/>
          <w:sz w:val="20"/>
        </w:rPr>
        <w:t>ž</w:t>
      </w:r>
      <w:r w:rsidR="00745971" w:rsidRPr="002447D3">
        <w:rPr>
          <w:rFonts w:ascii="Juvenis Light" w:hAnsi="Juvenis Light"/>
          <w:sz w:val="20"/>
        </w:rPr>
        <w:t>iadne osobn</w:t>
      </w:r>
      <w:r w:rsidR="00745971" w:rsidRPr="002447D3">
        <w:rPr>
          <w:rFonts w:ascii="Juvenis Light" w:hAnsi="Juvenis Light" w:cs="Titillium Lt"/>
          <w:sz w:val="20"/>
        </w:rPr>
        <w:t>é</w:t>
      </w:r>
      <w:r w:rsidR="00745971" w:rsidRPr="002447D3">
        <w:rPr>
          <w:rFonts w:ascii="Juvenis Light" w:hAnsi="Juvenis Light"/>
          <w:sz w:val="20"/>
        </w:rPr>
        <w:t xml:space="preserve"> </w:t>
      </w:r>
      <w:r w:rsidR="00745971" w:rsidRPr="002447D3">
        <w:rPr>
          <w:rFonts w:ascii="Juvenis Light" w:hAnsi="Juvenis Light" w:cs="Titillium Lt"/>
          <w:sz w:val="20"/>
        </w:rPr>
        <w:t>ú</w:t>
      </w:r>
      <w:r w:rsidR="00745971" w:rsidRPr="002447D3">
        <w:rPr>
          <w:rFonts w:ascii="Juvenis Light" w:hAnsi="Juvenis Light"/>
          <w:sz w:val="20"/>
        </w:rPr>
        <w:t>daje nesprac</w:t>
      </w:r>
      <w:r w:rsidR="00745971" w:rsidRPr="002447D3">
        <w:rPr>
          <w:rFonts w:ascii="Juvenis Light" w:hAnsi="Juvenis Light" w:cs="Titillium Lt"/>
          <w:sz w:val="20"/>
        </w:rPr>
        <w:t>ú</w:t>
      </w:r>
      <w:r w:rsidR="00745971" w:rsidRPr="002447D3">
        <w:rPr>
          <w:rFonts w:ascii="Juvenis Light" w:hAnsi="Juvenis Light"/>
          <w:sz w:val="20"/>
        </w:rPr>
        <w:t>val</w:t>
      </w:r>
      <w:r w:rsidR="007631A6" w:rsidRPr="002447D3">
        <w:rPr>
          <w:rFonts w:ascii="Juvenis Light" w:hAnsi="Juvenis Light"/>
          <w:sz w:val="20"/>
        </w:rPr>
        <w:t xml:space="preserve">. </w:t>
      </w:r>
    </w:p>
    <w:p w14:paraId="255EBFC8" w14:textId="2EDC1C19" w:rsidR="00D71E09" w:rsidRPr="002447D3" w:rsidRDefault="00C83E8A" w:rsidP="0084535F">
      <w:pPr>
        <w:ind w:left="705" w:hanging="705"/>
        <w:jc w:val="both"/>
        <w:rPr>
          <w:rFonts w:ascii="Juvenis Light" w:hAnsi="Juvenis Light"/>
          <w:sz w:val="20"/>
        </w:rPr>
      </w:pPr>
      <w:r w:rsidRPr="002447D3">
        <w:rPr>
          <w:rFonts w:ascii="Juvenis Light" w:hAnsi="Juvenis Light"/>
          <w:sz w:val="20"/>
        </w:rPr>
        <w:t>6.3.7</w:t>
      </w:r>
      <w:r w:rsidRPr="002447D3">
        <w:rPr>
          <w:rFonts w:ascii="Juvenis Light" w:hAnsi="Juvenis Light"/>
          <w:sz w:val="20"/>
        </w:rPr>
        <w:tab/>
        <w:t xml:space="preserve">Ak iná fyzická osoba ako </w:t>
      </w:r>
      <w:r w:rsidR="00DB0812" w:rsidRPr="002447D3">
        <w:rPr>
          <w:rFonts w:ascii="Juvenis Light" w:hAnsi="Juvenis Light"/>
          <w:sz w:val="20"/>
        </w:rPr>
        <w:t>zákazník</w:t>
      </w:r>
      <w:r w:rsidRPr="002447D3">
        <w:rPr>
          <w:rFonts w:ascii="Juvenis Light" w:hAnsi="Juvenis Light"/>
          <w:sz w:val="20"/>
        </w:rPr>
        <w:t xml:space="preserve"> už vie, </w:t>
      </w:r>
      <w:r w:rsidR="00E47501" w:rsidRPr="002447D3">
        <w:rPr>
          <w:rFonts w:ascii="Juvenis Light" w:hAnsi="Juvenis Light"/>
          <w:sz w:val="20"/>
        </w:rPr>
        <w:t>prevádzkovateľ IO</w:t>
      </w:r>
      <w:r w:rsidRPr="002447D3">
        <w:rPr>
          <w:rFonts w:ascii="Juvenis Light" w:hAnsi="Juvenis Light"/>
          <w:sz w:val="20"/>
        </w:rPr>
        <w:t xml:space="preserve"> o</w:t>
      </w:r>
      <w:r w:rsidRPr="002447D3">
        <w:rPr>
          <w:rFonts w:ascii="Calibri" w:hAnsi="Calibri" w:cs="Calibri"/>
          <w:sz w:val="20"/>
        </w:rPr>
        <w:t> </w:t>
      </w:r>
      <w:r w:rsidRPr="002447D3">
        <w:rPr>
          <w:rFonts w:ascii="Juvenis Light" w:hAnsi="Juvenis Light"/>
          <w:sz w:val="20"/>
        </w:rPr>
        <w:t>nej sprac</w:t>
      </w:r>
      <w:r w:rsidRPr="002447D3">
        <w:rPr>
          <w:rFonts w:ascii="Juvenis Light" w:hAnsi="Juvenis Light" w:cs="Titillium Lt"/>
          <w:sz w:val="20"/>
        </w:rPr>
        <w:t>ú</w:t>
      </w:r>
      <w:r w:rsidRPr="002447D3">
        <w:rPr>
          <w:rFonts w:ascii="Juvenis Light" w:hAnsi="Juvenis Light"/>
          <w:sz w:val="20"/>
        </w:rPr>
        <w:t>va osobn</w:t>
      </w:r>
      <w:r w:rsidRPr="002447D3">
        <w:rPr>
          <w:rFonts w:ascii="Juvenis Light" w:hAnsi="Juvenis Light" w:cs="Titillium Lt"/>
          <w:sz w:val="20"/>
        </w:rPr>
        <w:t>é</w:t>
      </w:r>
      <w:r w:rsidRPr="002447D3">
        <w:rPr>
          <w:rFonts w:ascii="Juvenis Light" w:hAnsi="Juvenis Light"/>
          <w:sz w:val="20"/>
        </w:rPr>
        <w:t xml:space="preserve"> </w:t>
      </w:r>
      <w:r w:rsidRPr="002447D3">
        <w:rPr>
          <w:rFonts w:ascii="Juvenis Light" w:hAnsi="Juvenis Light" w:cs="Titillium Lt"/>
          <w:sz w:val="20"/>
        </w:rPr>
        <w:t>ú</w:t>
      </w:r>
      <w:r w:rsidRPr="002447D3">
        <w:rPr>
          <w:rFonts w:ascii="Juvenis Light" w:hAnsi="Juvenis Light"/>
          <w:sz w:val="20"/>
        </w:rPr>
        <w:t>daje v</w:t>
      </w:r>
      <w:r w:rsidRPr="002447D3">
        <w:rPr>
          <w:rFonts w:ascii="Calibri" w:hAnsi="Calibri" w:cs="Calibri"/>
          <w:sz w:val="20"/>
        </w:rPr>
        <w:t> </w:t>
      </w:r>
      <w:r w:rsidRPr="002447D3">
        <w:rPr>
          <w:rFonts w:ascii="Juvenis Light" w:hAnsi="Juvenis Light"/>
          <w:sz w:val="20"/>
        </w:rPr>
        <w:t>s</w:t>
      </w:r>
      <w:r w:rsidRPr="002447D3">
        <w:rPr>
          <w:rFonts w:ascii="Juvenis Light" w:hAnsi="Juvenis Light" w:cs="Titillium Lt"/>
          <w:sz w:val="20"/>
        </w:rPr>
        <w:t>ú</w:t>
      </w:r>
      <w:r w:rsidRPr="002447D3">
        <w:rPr>
          <w:rFonts w:ascii="Juvenis Light" w:hAnsi="Juvenis Light"/>
          <w:sz w:val="20"/>
        </w:rPr>
        <w:t>vislosti s</w:t>
      </w:r>
      <w:r w:rsidRPr="002447D3">
        <w:rPr>
          <w:rFonts w:ascii="Calibri" w:hAnsi="Calibri" w:cs="Calibri"/>
          <w:sz w:val="20"/>
        </w:rPr>
        <w:t> </w:t>
      </w:r>
      <w:r w:rsidRPr="002447D3">
        <w:rPr>
          <w:rFonts w:ascii="Juvenis Light" w:hAnsi="Juvenis Light"/>
          <w:sz w:val="20"/>
        </w:rPr>
        <w:t>konkr</w:t>
      </w:r>
      <w:r w:rsidRPr="002447D3">
        <w:rPr>
          <w:rFonts w:ascii="Juvenis Light" w:hAnsi="Juvenis Light" w:cs="Titillium Lt"/>
          <w:sz w:val="20"/>
        </w:rPr>
        <w:t>é</w:t>
      </w:r>
      <w:r w:rsidRPr="002447D3">
        <w:rPr>
          <w:rFonts w:ascii="Juvenis Light" w:hAnsi="Juvenis Light"/>
          <w:sz w:val="20"/>
        </w:rPr>
        <w:t xml:space="preserve">tnym </w:t>
      </w:r>
      <w:r w:rsidR="00DB0812" w:rsidRPr="002447D3">
        <w:rPr>
          <w:rFonts w:ascii="Juvenis Light" w:hAnsi="Juvenis Light"/>
          <w:sz w:val="20"/>
        </w:rPr>
        <w:t>zákazníkom</w:t>
      </w:r>
      <w:r w:rsidR="009B5671" w:rsidRPr="002447D3">
        <w:rPr>
          <w:rFonts w:ascii="Juvenis Light" w:hAnsi="Juvenis Light"/>
          <w:sz w:val="20"/>
        </w:rPr>
        <w:t xml:space="preserve">, </w:t>
      </w:r>
      <w:r w:rsidR="00E47501" w:rsidRPr="002447D3">
        <w:rPr>
          <w:rFonts w:ascii="Juvenis Light" w:hAnsi="Juvenis Light"/>
          <w:sz w:val="20"/>
        </w:rPr>
        <w:t>prevádzkovateľ IO</w:t>
      </w:r>
      <w:r w:rsidR="009B5671" w:rsidRPr="002447D3">
        <w:rPr>
          <w:rFonts w:ascii="Juvenis Light" w:hAnsi="Juvenis Light"/>
          <w:sz w:val="20"/>
        </w:rPr>
        <w:t xml:space="preserve"> </w:t>
      </w:r>
      <w:r w:rsidR="00D71E09" w:rsidRPr="002447D3">
        <w:rPr>
          <w:rFonts w:ascii="Juvenis Light" w:hAnsi="Juvenis Light"/>
          <w:sz w:val="20"/>
        </w:rPr>
        <w:t xml:space="preserve">postupuje nasledovne: </w:t>
      </w:r>
    </w:p>
    <w:p w14:paraId="321B5581" w14:textId="7B6B66C5" w:rsidR="00AE7289" w:rsidRPr="002447D3" w:rsidRDefault="00AE7289" w:rsidP="0084535F">
      <w:pPr>
        <w:ind w:left="705" w:hanging="705"/>
        <w:jc w:val="both"/>
        <w:rPr>
          <w:rFonts w:ascii="Juvenis Light" w:hAnsi="Juvenis Light"/>
          <w:b/>
          <w:i/>
          <w:sz w:val="20"/>
        </w:rPr>
      </w:pPr>
      <w:r w:rsidRPr="002447D3">
        <w:rPr>
          <w:rFonts w:ascii="Juvenis Light" w:hAnsi="Juvenis Light"/>
          <w:sz w:val="20"/>
        </w:rPr>
        <w:tab/>
      </w:r>
      <w:r w:rsidRPr="002447D3">
        <w:rPr>
          <w:rFonts w:ascii="Juvenis Light" w:hAnsi="Juvenis Light"/>
          <w:b/>
          <w:i/>
          <w:sz w:val="20"/>
        </w:rPr>
        <w:t xml:space="preserve">Príklad: </w:t>
      </w:r>
    </w:p>
    <w:p w14:paraId="661ADCB2" w14:textId="764D695E" w:rsidR="00D71E09" w:rsidRPr="002447D3" w:rsidRDefault="00E47501" w:rsidP="001439E1">
      <w:pPr>
        <w:pStyle w:val="Odsekzoznamu"/>
        <w:numPr>
          <w:ilvl w:val="0"/>
          <w:numId w:val="12"/>
        </w:numPr>
        <w:ind w:left="1134" w:hanging="425"/>
        <w:jc w:val="both"/>
        <w:rPr>
          <w:rFonts w:ascii="Juvenis Light" w:hAnsi="Juvenis Light"/>
          <w:b/>
          <w:i/>
          <w:sz w:val="20"/>
        </w:rPr>
      </w:pPr>
      <w:r w:rsidRPr="002447D3">
        <w:rPr>
          <w:rFonts w:ascii="Juvenis Light" w:hAnsi="Juvenis Light"/>
          <w:b/>
          <w:i/>
          <w:sz w:val="20"/>
        </w:rPr>
        <w:t>Prevádzkovateľ IO</w:t>
      </w:r>
      <w:r w:rsidR="006D7F29" w:rsidRPr="002447D3">
        <w:rPr>
          <w:rFonts w:ascii="Juvenis Light" w:hAnsi="Juvenis Light"/>
          <w:b/>
          <w:i/>
          <w:sz w:val="20"/>
        </w:rPr>
        <w:t xml:space="preserve"> základné informácie podľa čl. </w:t>
      </w:r>
      <w:r w:rsidR="00531BC4" w:rsidRPr="002447D3">
        <w:rPr>
          <w:rFonts w:ascii="Juvenis Light" w:hAnsi="Juvenis Light"/>
          <w:b/>
          <w:i/>
          <w:sz w:val="20"/>
        </w:rPr>
        <w:t xml:space="preserve">13 a </w:t>
      </w:r>
      <w:r w:rsidR="006D7F29" w:rsidRPr="002447D3">
        <w:rPr>
          <w:rFonts w:ascii="Juvenis Light" w:hAnsi="Juvenis Light"/>
          <w:b/>
          <w:i/>
          <w:sz w:val="20"/>
        </w:rPr>
        <w:t>14 GDPR tejto osobe neposkytuje</w:t>
      </w:r>
      <w:r w:rsidR="00531BC4" w:rsidRPr="002447D3">
        <w:rPr>
          <w:rFonts w:ascii="Juvenis Light" w:hAnsi="Juvenis Light"/>
          <w:b/>
          <w:i/>
          <w:sz w:val="20"/>
        </w:rPr>
        <w:t xml:space="preserve">, pretože táto osoba už dané informácie má buď z webstránky </w:t>
      </w:r>
      <w:r w:rsidRPr="002447D3">
        <w:rPr>
          <w:rFonts w:ascii="Juvenis Light" w:hAnsi="Juvenis Light"/>
          <w:b/>
          <w:i/>
          <w:sz w:val="20"/>
        </w:rPr>
        <w:t>prevádzkovateľa IO</w:t>
      </w:r>
      <w:r w:rsidR="00531BC4" w:rsidRPr="002447D3">
        <w:rPr>
          <w:rFonts w:ascii="Juvenis Light" w:hAnsi="Juvenis Light"/>
          <w:b/>
          <w:i/>
          <w:sz w:val="20"/>
        </w:rPr>
        <w:t xml:space="preserve"> alebo z</w:t>
      </w:r>
      <w:r w:rsidR="00531BC4" w:rsidRPr="002447D3">
        <w:rPr>
          <w:rFonts w:ascii="Calibri" w:hAnsi="Calibri" w:cs="Calibri"/>
          <w:b/>
          <w:i/>
          <w:sz w:val="20"/>
        </w:rPr>
        <w:t> </w:t>
      </w:r>
      <w:r w:rsidR="00531BC4" w:rsidRPr="002447D3">
        <w:rPr>
          <w:rFonts w:ascii="Juvenis Light" w:hAnsi="Juvenis Light"/>
          <w:b/>
          <w:i/>
          <w:sz w:val="20"/>
        </w:rPr>
        <w:t>webstr</w:t>
      </w:r>
      <w:r w:rsidR="00531BC4" w:rsidRPr="002447D3">
        <w:rPr>
          <w:rFonts w:ascii="Juvenis Light" w:hAnsi="Juvenis Light" w:cs="Titillium Lt"/>
          <w:b/>
          <w:i/>
          <w:sz w:val="20"/>
        </w:rPr>
        <w:t>á</w:t>
      </w:r>
      <w:r w:rsidR="00531BC4" w:rsidRPr="002447D3">
        <w:rPr>
          <w:rFonts w:ascii="Juvenis Light" w:hAnsi="Juvenis Light"/>
          <w:b/>
          <w:i/>
          <w:sz w:val="20"/>
        </w:rPr>
        <w:t xml:space="preserve">nky </w:t>
      </w:r>
      <w:r w:rsidR="007E681D" w:rsidRPr="002447D3">
        <w:rPr>
          <w:rFonts w:ascii="Juvenis Light" w:hAnsi="Juvenis Light"/>
          <w:b/>
          <w:i/>
          <w:sz w:val="20"/>
        </w:rPr>
        <w:t>nezbiz.sk</w:t>
      </w:r>
      <w:r w:rsidR="00531BC4" w:rsidRPr="002447D3">
        <w:rPr>
          <w:rFonts w:ascii="Juvenis Light" w:hAnsi="Juvenis Light"/>
          <w:b/>
          <w:i/>
          <w:sz w:val="20"/>
        </w:rPr>
        <w:t xml:space="preserve"> (tento Kódex); </w:t>
      </w:r>
    </w:p>
    <w:p w14:paraId="5A116B23" w14:textId="77777777" w:rsidR="00937BF0" w:rsidRPr="002447D3" w:rsidRDefault="00937BF0" w:rsidP="00937BF0">
      <w:pPr>
        <w:pStyle w:val="Odsekzoznamu"/>
        <w:ind w:left="1134"/>
        <w:jc w:val="both"/>
        <w:rPr>
          <w:rFonts w:ascii="Juvenis Light" w:hAnsi="Juvenis Light"/>
          <w:b/>
          <w:i/>
          <w:sz w:val="20"/>
        </w:rPr>
      </w:pPr>
    </w:p>
    <w:p w14:paraId="4AEC6B21" w14:textId="7FC6AC98" w:rsidR="003A08DF" w:rsidRPr="002447D3" w:rsidRDefault="00E47501" w:rsidP="001439E1">
      <w:pPr>
        <w:pStyle w:val="Odsekzoznamu"/>
        <w:numPr>
          <w:ilvl w:val="0"/>
          <w:numId w:val="12"/>
        </w:numPr>
        <w:ind w:left="1134" w:hanging="425"/>
        <w:jc w:val="both"/>
        <w:rPr>
          <w:rFonts w:ascii="Juvenis Light" w:hAnsi="Juvenis Light"/>
          <w:b/>
          <w:i/>
          <w:sz w:val="20"/>
        </w:rPr>
      </w:pPr>
      <w:r w:rsidRPr="002447D3">
        <w:rPr>
          <w:rFonts w:ascii="Juvenis Light" w:hAnsi="Juvenis Light"/>
          <w:b/>
          <w:i/>
          <w:sz w:val="20"/>
        </w:rPr>
        <w:t>Prevádzkovateľ IO</w:t>
      </w:r>
      <w:r w:rsidR="005F0067" w:rsidRPr="002447D3">
        <w:rPr>
          <w:rFonts w:ascii="Juvenis Light" w:hAnsi="Juvenis Light"/>
          <w:b/>
          <w:i/>
          <w:sz w:val="20"/>
        </w:rPr>
        <w:t xml:space="preserve"> je </w:t>
      </w:r>
      <w:r w:rsidR="009B5671" w:rsidRPr="002447D3">
        <w:rPr>
          <w:rFonts w:ascii="Juvenis Light" w:hAnsi="Juvenis Light"/>
          <w:b/>
          <w:i/>
          <w:sz w:val="20"/>
        </w:rPr>
        <w:t>oprávnený žiados</w:t>
      </w:r>
      <w:r w:rsidR="003A08DF" w:rsidRPr="002447D3">
        <w:rPr>
          <w:rFonts w:ascii="Juvenis Light" w:hAnsi="Juvenis Light"/>
          <w:b/>
          <w:i/>
          <w:sz w:val="20"/>
        </w:rPr>
        <w:t>ť</w:t>
      </w:r>
      <w:r w:rsidR="009B5671" w:rsidRPr="002447D3">
        <w:rPr>
          <w:rFonts w:ascii="Juvenis Light" w:hAnsi="Juvenis Light"/>
          <w:b/>
          <w:i/>
          <w:sz w:val="20"/>
        </w:rPr>
        <w:t xml:space="preserve"> o</w:t>
      </w:r>
      <w:r w:rsidR="003A08DF" w:rsidRPr="002447D3">
        <w:rPr>
          <w:rFonts w:ascii="Calibri" w:hAnsi="Calibri" w:cs="Calibri"/>
          <w:b/>
          <w:i/>
          <w:sz w:val="20"/>
        </w:rPr>
        <w:t> </w:t>
      </w:r>
      <w:r w:rsidR="003A08DF" w:rsidRPr="002447D3">
        <w:rPr>
          <w:rFonts w:ascii="Juvenis Light" w:hAnsi="Juvenis Light"/>
          <w:b/>
          <w:i/>
          <w:sz w:val="20"/>
        </w:rPr>
        <w:t xml:space="preserve">potvrdenie dotknutej osoby, </w:t>
      </w:r>
      <w:r w:rsidR="003A08DF" w:rsidRPr="002447D3">
        <w:rPr>
          <w:rFonts w:ascii="Juvenis Light" w:hAnsi="Juvenis Light" w:cs="Titillium Lt"/>
          <w:b/>
          <w:i/>
          <w:sz w:val="20"/>
        </w:rPr>
        <w:t>č</w:t>
      </w:r>
      <w:r w:rsidR="003A08DF" w:rsidRPr="002447D3">
        <w:rPr>
          <w:rFonts w:ascii="Juvenis Light" w:hAnsi="Juvenis Light"/>
          <w:b/>
          <w:i/>
          <w:sz w:val="20"/>
        </w:rPr>
        <w:t>i o</w:t>
      </w:r>
      <w:r w:rsidR="003A08DF" w:rsidRPr="002447D3">
        <w:rPr>
          <w:rFonts w:ascii="Calibri" w:hAnsi="Calibri" w:cs="Calibri"/>
          <w:b/>
          <w:i/>
          <w:sz w:val="20"/>
        </w:rPr>
        <w:t> </w:t>
      </w:r>
      <w:r w:rsidR="003A08DF" w:rsidRPr="002447D3">
        <w:rPr>
          <w:rFonts w:ascii="Juvenis Light" w:hAnsi="Juvenis Light"/>
          <w:b/>
          <w:i/>
          <w:sz w:val="20"/>
        </w:rPr>
        <w:t xml:space="preserve">nej </w:t>
      </w:r>
      <w:r w:rsidRPr="002447D3">
        <w:rPr>
          <w:rFonts w:ascii="Juvenis Light" w:hAnsi="Juvenis Light"/>
          <w:b/>
          <w:i/>
          <w:sz w:val="20"/>
        </w:rPr>
        <w:t>prevádzkovateľ IO</w:t>
      </w:r>
      <w:r w:rsidR="003A08DF" w:rsidRPr="002447D3">
        <w:rPr>
          <w:rFonts w:ascii="Juvenis Light" w:hAnsi="Juvenis Light"/>
          <w:b/>
          <w:i/>
          <w:sz w:val="20"/>
        </w:rPr>
        <w:t xml:space="preserve"> spracúva osobné údaje podľa čl. </w:t>
      </w:r>
      <w:r w:rsidR="009B5671" w:rsidRPr="002447D3">
        <w:rPr>
          <w:rFonts w:ascii="Juvenis Light" w:hAnsi="Juvenis Light"/>
          <w:b/>
          <w:i/>
          <w:sz w:val="20"/>
        </w:rPr>
        <w:t>15</w:t>
      </w:r>
      <w:r w:rsidR="003A08DF" w:rsidRPr="002447D3">
        <w:rPr>
          <w:rFonts w:ascii="Juvenis Light" w:hAnsi="Juvenis Light"/>
          <w:b/>
          <w:i/>
          <w:sz w:val="20"/>
        </w:rPr>
        <w:t xml:space="preserve"> ods. 1</w:t>
      </w:r>
      <w:r w:rsidR="009B5671" w:rsidRPr="002447D3">
        <w:rPr>
          <w:rFonts w:ascii="Juvenis Light" w:hAnsi="Juvenis Light"/>
          <w:b/>
          <w:i/>
          <w:sz w:val="20"/>
        </w:rPr>
        <w:t xml:space="preserve"> </w:t>
      </w:r>
      <w:r w:rsidR="003A08DF" w:rsidRPr="002447D3">
        <w:rPr>
          <w:rFonts w:ascii="Juvenis Light" w:hAnsi="Juvenis Light"/>
          <w:b/>
          <w:i/>
          <w:sz w:val="20"/>
        </w:rPr>
        <w:t xml:space="preserve">GDPR považovať za </w:t>
      </w:r>
      <w:r w:rsidR="00634AF5" w:rsidRPr="002447D3">
        <w:rPr>
          <w:rFonts w:ascii="Juvenis Light" w:hAnsi="Juvenis Light"/>
          <w:b/>
          <w:i/>
          <w:sz w:val="20"/>
        </w:rPr>
        <w:t xml:space="preserve">zjavne </w:t>
      </w:r>
      <w:r w:rsidR="003A08DF" w:rsidRPr="002447D3">
        <w:rPr>
          <w:rFonts w:ascii="Juvenis Light" w:hAnsi="Juvenis Light"/>
          <w:b/>
          <w:i/>
          <w:sz w:val="20"/>
        </w:rPr>
        <w:t>neopodstatnenú</w:t>
      </w:r>
      <w:r w:rsidR="00634AF5" w:rsidRPr="002447D3">
        <w:rPr>
          <w:rFonts w:ascii="Juvenis Light" w:hAnsi="Juvenis Light"/>
          <w:b/>
          <w:i/>
          <w:sz w:val="20"/>
        </w:rPr>
        <w:t xml:space="preserve"> v</w:t>
      </w:r>
      <w:r w:rsidR="00634AF5" w:rsidRPr="002447D3">
        <w:rPr>
          <w:rFonts w:ascii="Calibri" w:hAnsi="Calibri" w:cs="Calibri"/>
          <w:b/>
          <w:i/>
          <w:sz w:val="20"/>
        </w:rPr>
        <w:t> </w:t>
      </w:r>
      <w:r w:rsidR="00634AF5" w:rsidRPr="002447D3">
        <w:rPr>
          <w:rFonts w:ascii="Juvenis Light" w:hAnsi="Juvenis Light"/>
          <w:b/>
          <w:i/>
          <w:sz w:val="20"/>
        </w:rPr>
        <w:t xml:space="preserve">zmysle </w:t>
      </w:r>
      <w:r w:rsidR="00634AF5" w:rsidRPr="002447D3">
        <w:rPr>
          <w:rFonts w:ascii="Juvenis Light" w:hAnsi="Juvenis Light" w:cs="Titillium Lt"/>
          <w:b/>
          <w:i/>
          <w:sz w:val="20"/>
        </w:rPr>
        <w:t>č</w:t>
      </w:r>
      <w:r w:rsidR="00634AF5" w:rsidRPr="002447D3">
        <w:rPr>
          <w:rFonts w:ascii="Juvenis Light" w:hAnsi="Juvenis Light"/>
          <w:b/>
          <w:i/>
          <w:sz w:val="20"/>
        </w:rPr>
        <w:t xml:space="preserve">l. 12 ods. </w:t>
      </w:r>
      <w:r w:rsidR="00BC4DD8" w:rsidRPr="002447D3">
        <w:rPr>
          <w:rFonts w:ascii="Juvenis Light" w:hAnsi="Juvenis Light"/>
          <w:b/>
          <w:i/>
          <w:sz w:val="20"/>
        </w:rPr>
        <w:t xml:space="preserve">4 a </w:t>
      </w:r>
      <w:r w:rsidR="00672C83" w:rsidRPr="002447D3">
        <w:rPr>
          <w:rFonts w:ascii="Juvenis Light" w:hAnsi="Juvenis Light"/>
          <w:b/>
          <w:i/>
          <w:sz w:val="20"/>
        </w:rPr>
        <w:t>5 GDPR</w:t>
      </w:r>
      <w:r w:rsidR="007D2E92" w:rsidRPr="002447D3">
        <w:rPr>
          <w:rFonts w:ascii="Juvenis Light" w:hAnsi="Juvenis Light"/>
          <w:b/>
          <w:i/>
          <w:sz w:val="20"/>
        </w:rPr>
        <w:t xml:space="preserve"> (nakoľko dotknutá osoba vie, že </w:t>
      </w:r>
      <w:r w:rsidR="003669C7" w:rsidRPr="002447D3">
        <w:rPr>
          <w:rFonts w:ascii="Juvenis Light" w:hAnsi="Juvenis Light"/>
          <w:b/>
          <w:i/>
          <w:sz w:val="20"/>
        </w:rPr>
        <w:t>áno)</w:t>
      </w:r>
      <w:r w:rsidR="00FA42BC" w:rsidRPr="002447D3">
        <w:rPr>
          <w:rFonts w:ascii="Juvenis Light" w:hAnsi="Juvenis Light"/>
          <w:b/>
          <w:i/>
          <w:sz w:val="20"/>
        </w:rPr>
        <w:t xml:space="preserve">; </w:t>
      </w:r>
    </w:p>
    <w:p w14:paraId="0C99EA1A" w14:textId="77777777" w:rsidR="00937BF0" w:rsidRPr="002447D3" w:rsidRDefault="00937BF0" w:rsidP="00937BF0">
      <w:pPr>
        <w:pStyle w:val="Odsekzoznamu"/>
        <w:ind w:left="1134"/>
        <w:jc w:val="both"/>
        <w:rPr>
          <w:rFonts w:ascii="Juvenis Light" w:hAnsi="Juvenis Light"/>
          <w:b/>
          <w:i/>
          <w:sz w:val="20"/>
        </w:rPr>
      </w:pPr>
    </w:p>
    <w:p w14:paraId="5399EC23" w14:textId="6DFFDF28" w:rsidR="00797EDB" w:rsidRPr="002447D3" w:rsidRDefault="00E47501" w:rsidP="001439E1">
      <w:pPr>
        <w:pStyle w:val="Odsekzoznamu"/>
        <w:numPr>
          <w:ilvl w:val="0"/>
          <w:numId w:val="12"/>
        </w:numPr>
        <w:ind w:left="1134" w:hanging="425"/>
        <w:jc w:val="both"/>
        <w:rPr>
          <w:rFonts w:ascii="Juvenis Light" w:hAnsi="Juvenis Light"/>
          <w:b/>
          <w:i/>
          <w:sz w:val="20"/>
        </w:rPr>
      </w:pPr>
      <w:r w:rsidRPr="002447D3">
        <w:rPr>
          <w:rFonts w:ascii="Juvenis Light" w:hAnsi="Juvenis Light"/>
          <w:b/>
          <w:i/>
          <w:sz w:val="20"/>
        </w:rPr>
        <w:t>Prevádzkovateľ IO</w:t>
      </w:r>
      <w:r w:rsidR="00BC4DD8" w:rsidRPr="002447D3">
        <w:rPr>
          <w:rFonts w:ascii="Juvenis Light" w:hAnsi="Juvenis Light"/>
          <w:b/>
          <w:i/>
          <w:sz w:val="20"/>
        </w:rPr>
        <w:t xml:space="preserve"> je oprávnený žiadosť o</w:t>
      </w:r>
      <w:r w:rsidR="00BC4DD8" w:rsidRPr="002447D3">
        <w:rPr>
          <w:rFonts w:ascii="Calibri" w:hAnsi="Calibri" w:cs="Calibri"/>
          <w:b/>
          <w:i/>
          <w:sz w:val="20"/>
        </w:rPr>
        <w:t> </w:t>
      </w:r>
      <w:r w:rsidR="00BC4DD8" w:rsidRPr="002447D3">
        <w:rPr>
          <w:rFonts w:ascii="Juvenis Light" w:hAnsi="Juvenis Light"/>
          <w:b/>
          <w:i/>
          <w:sz w:val="20"/>
        </w:rPr>
        <w:t>z</w:t>
      </w:r>
      <w:r w:rsidR="00BC4DD8" w:rsidRPr="002447D3">
        <w:rPr>
          <w:rFonts w:ascii="Juvenis Light" w:hAnsi="Juvenis Light" w:cs="Titillium Lt"/>
          <w:b/>
          <w:i/>
          <w:sz w:val="20"/>
        </w:rPr>
        <w:t>í</w:t>
      </w:r>
      <w:r w:rsidR="00BC4DD8" w:rsidRPr="002447D3">
        <w:rPr>
          <w:rFonts w:ascii="Juvenis Light" w:hAnsi="Juvenis Light"/>
          <w:b/>
          <w:i/>
          <w:sz w:val="20"/>
        </w:rPr>
        <w:t>skanie pr</w:t>
      </w:r>
      <w:r w:rsidR="00BC4DD8" w:rsidRPr="002447D3">
        <w:rPr>
          <w:rFonts w:ascii="Juvenis Light" w:hAnsi="Juvenis Light" w:cs="Titillium Lt"/>
          <w:b/>
          <w:i/>
          <w:sz w:val="20"/>
        </w:rPr>
        <w:t>í</w:t>
      </w:r>
      <w:r w:rsidR="00BC4DD8" w:rsidRPr="002447D3">
        <w:rPr>
          <w:rFonts w:ascii="Juvenis Light" w:hAnsi="Juvenis Light"/>
          <w:b/>
          <w:i/>
          <w:sz w:val="20"/>
        </w:rPr>
        <w:t xml:space="preserve">stupu </w:t>
      </w:r>
      <w:r w:rsidR="00937BF0" w:rsidRPr="002447D3">
        <w:rPr>
          <w:rFonts w:ascii="Juvenis Light" w:hAnsi="Juvenis Light"/>
          <w:b/>
          <w:i/>
          <w:sz w:val="20"/>
        </w:rPr>
        <w:t xml:space="preserve">alebo kópie osobných údajov podľa čl. 15 GDPR odmietnuť </w:t>
      </w:r>
      <w:r w:rsidR="003669C7" w:rsidRPr="002447D3">
        <w:rPr>
          <w:rFonts w:ascii="Juvenis Light" w:hAnsi="Juvenis Light"/>
          <w:b/>
          <w:i/>
          <w:sz w:val="20"/>
        </w:rPr>
        <w:t>z</w:t>
      </w:r>
      <w:r w:rsidR="003669C7" w:rsidRPr="002447D3">
        <w:rPr>
          <w:rFonts w:ascii="Calibri" w:hAnsi="Calibri" w:cs="Calibri"/>
          <w:b/>
          <w:i/>
          <w:sz w:val="20"/>
        </w:rPr>
        <w:t> </w:t>
      </w:r>
      <w:r w:rsidR="003669C7" w:rsidRPr="002447D3">
        <w:rPr>
          <w:rFonts w:ascii="Juvenis Light" w:hAnsi="Juvenis Light"/>
          <w:b/>
          <w:i/>
          <w:sz w:val="20"/>
        </w:rPr>
        <w:t>d</w:t>
      </w:r>
      <w:r w:rsidR="003669C7" w:rsidRPr="002447D3">
        <w:rPr>
          <w:rFonts w:ascii="Juvenis Light" w:hAnsi="Juvenis Light" w:cs="Titillium Lt"/>
          <w:b/>
          <w:i/>
          <w:sz w:val="20"/>
        </w:rPr>
        <w:t>ô</w:t>
      </w:r>
      <w:r w:rsidR="003669C7" w:rsidRPr="002447D3">
        <w:rPr>
          <w:rFonts w:ascii="Juvenis Light" w:hAnsi="Juvenis Light"/>
          <w:b/>
          <w:i/>
          <w:sz w:val="20"/>
        </w:rPr>
        <w:t>vodu zachovania ml</w:t>
      </w:r>
      <w:r w:rsidR="003669C7" w:rsidRPr="002447D3">
        <w:rPr>
          <w:rFonts w:ascii="Juvenis Light" w:hAnsi="Juvenis Light" w:cs="Titillium Lt"/>
          <w:b/>
          <w:i/>
          <w:sz w:val="20"/>
        </w:rPr>
        <w:t>č</w:t>
      </w:r>
      <w:r w:rsidR="003669C7" w:rsidRPr="002447D3">
        <w:rPr>
          <w:rFonts w:ascii="Juvenis Light" w:hAnsi="Juvenis Light"/>
          <w:b/>
          <w:i/>
          <w:sz w:val="20"/>
        </w:rPr>
        <w:t>anlivosti a</w:t>
      </w:r>
      <w:r w:rsidR="003669C7" w:rsidRPr="002447D3">
        <w:rPr>
          <w:rFonts w:ascii="Calibri" w:hAnsi="Calibri" w:cs="Calibri"/>
          <w:b/>
          <w:i/>
          <w:sz w:val="20"/>
        </w:rPr>
        <w:t> </w:t>
      </w:r>
      <w:r w:rsidR="003669C7" w:rsidRPr="002447D3">
        <w:rPr>
          <w:rFonts w:ascii="Juvenis Light" w:hAnsi="Juvenis Light"/>
          <w:b/>
          <w:i/>
          <w:sz w:val="20"/>
        </w:rPr>
        <w:t>ochrany z</w:t>
      </w:r>
      <w:r w:rsidR="003669C7" w:rsidRPr="002447D3">
        <w:rPr>
          <w:rFonts w:ascii="Juvenis Light" w:hAnsi="Juvenis Light" w:cs="Titillium Lt"/>
          <w:b/>
          <w:i/>
          <w:sz w:val="20"/>
        </w:rPr>
        <w:t>á</w:t>
      </w:r>
      <w:r w:rsidR="003669C7" w:rsidRPr="002447D3">
        <w:rPr>
          <w:rFonts w:ascii="Juvenis Light" w:hAnsi="Juvenis Light"/>
          <w:b/>
          <w:i/>
          <w:sz w:val="20"/>
        </w:rPr>
        <w:t xml:space="preserve">ujmov </w:t>
      </w:r>
      <w:r w:rsidR="00DB0812" w:rsidRPr="002447D3">
        <w:rPr>
          <w:rFonts w:ascii="Juvenis Light" w:hAnsi="Juvenis Light"/>
          <w:b/>
          <w:i/>
          <w:sz w:val="20"/>
        </w:rPr>
        <w:t>zákazníka</w:t>
      </w:r>
      <w:r w:rsidR="003669C7" w:rsidRPr="002447D3">
        <w:rPr>
          <w:rFonts w:ascii="Juvenis Light" w:hAnsi="Juvenis Light"/>
          <w:b/>
          <w:i/>
          <w:sz w:val="20"/>
        </w:rPr>
        <w:t xml:space="preserve">; </w:t>
      </w:r>
    </w:p>
    <w:p w14:paraId="116CD840" w14:textId="77777777" w:rsidR="003669C7" w:rsidRPr="002447D3" w:rsidRDefault="003669C7" w:rsidP="003669C7">
      <w:pPr>
        <w:pStyle w:val="Odsekzoznamu"/>
        <w:rPr>
          <w:rFonts w:ascii="Juvenis Light" w:hAnsi="Juvenis Light"/>
          <w:b/>
          <w:i/>
          <w:sz w:val="20"/>
        </w:rPr>
      </w:pPr>
    </w:p>
    <w:p w14:paraId="0836657B" w14:textId="396D1AB1" w:rsidR="00382171" w:rsidRPr="002447D3" w:rsidRDefault="003669C7" w:rsidP="001439E1">
      <w:pPr>
        <w:pStyle w:val="Odsekzoznamu"/>
        <w:numPr>
          <w:ilvl w:val="0"/>
          <w:numId w:val="12"/>
        </w:numPr>
        <w:ind w:left="1134" w:hanging="425"/>
        <w:jc w:val="both"/>
        <w:rPr>
          <w:rFonts w:ascii="Juvenis Light" w:hAnsi="Juvenis Light"/>
          <w:b/>
          <w:i/>
          <w:sz w:val="20"/>
        </w:rPr>
      </w:pPr>
      <w:r w:rsidRPr="002447D3">
        <w:rPr>
          <w:rFonts w:ascii="Juvenis Light" w:hAnsi="Juvenis Light"/>
          <w:b/>
          <w:i/>
          <w:sz w:val="20"/>
        </w:rPr>
        <w:lastRenderedPageBreak/>
        <w:t xml:space="preserve">Pri </w:t>
      </w:r>
      <w:r w:rsidR="007615AC" w:rsidRPr="002447D3">
        <w:rPr>
          <w:rFonts w:ascii="Juvenis Light" w:hAnsi="Juvenis Light"/>
          <w:b/>
          <w:i/>
          <w:sz w:val="20"/>
        </w:rPr>
        <w:t xml:space="preserve">ďalších právach dotknutej osoby </w:t>
      </w:r>
      <w:r w:rsidR="00E47501" w:rsidRPr="002447D3">
        <w:rPr>
          <w:rFonts w:ascii="Juvenis Light" w:hAnsi="Juvenis Light"/>
          <w:b/>
          <w:i/>
          <w:sz w:val="20"/>
        </w:rPr>
        <w:t>prevádzkovateľ IO</w:t>
      </w:r>
      <w:r w:rsidR="007615AC" w:rsidRPr="002447D3">
        <w:rPr>
          <w:rFonts w:ascii="Juvenis Light" w:hAnsi="Juvenis Light"/>
          <w:b/>
          <w:i/>
          <w:sz w:val="20"/>
        </w:rPr>
        <w:t xml:space="preserve"> postupuje podľa nasledujúcich bodov nižšie</w:t>
      </w:r>
      <w:r w:rsidR="00B81456" w:rsidRPr="002447D3">
        <w:rPr>
          <w:rFonts w:ascii="Juvenis Light" w:hAnsi="Juvenis Light"/>
          <w:b/>
          <w:i/>
          <w:sz w:val="20"/>
        </w:rPr>
        <w:t xml:space="preserve">. </w:t>
      </w:r>
    </w:p>
    <w:p w14:paraId="71A81A05" w14:textId="111C78AA" w:rsidR="00541127" w:rsidRPr="002447D3" w:rsidRDefault="00541127" w:rsidP="00B81456">
      <w:pPr>
        <w:ind w:left="705" w:hanging="705"/>
        <w:jc w:val="both"/>
        <w:rPr>
          <w:rFonts w:ascii="Juvenis Light" w:hAnsi="Juvenis Light"/>
          <w:b/>
          <w:sz w:val="20"/>
        </w:rPr>
      </w:pPr>
      <w:r w:rsidRPr="002447D3">
        <w:rPr>
          <w:rFonts w:ascii="Juvenis Light" w:hAnsi="Juvenis Light"/>
          <w:b/>
          <w:sz w:val="20"/>
        </w:rPr>
        <w:t xml:space="preserve">6.4    </w:t>
      </w:r>
      <w:r w:rsidRPr="002447D3">
        <w:rPr>
          <w:rFonts w:ascii="Juvenis Light" w:hAnsi="Juvenis Light"/>
          <w:b/>
          <w:sz w:val="20"/>
        </w:rPr>
        <w:tab/>
        <w:t xml:space="preserve">Právo na opravu, vymazanie </w:t>
      </w:r>
      <w:r w:rsidR="00E63CF4" w:rsidRPr="002447D3">
        <w:rPr>
          <w:rFonts w:ascii="Juvenis Light" w:hAnsi="Juvenis Light"/>
          <w:b/>
          <w:sz w:val="20"/>
        </w:rPr>
        <w:t>(</w:t>
      </w:r>
      <w:r w:rsidRPr="002447D3">
        <w:rPr>
          <w:rFonts w:ascii="Juvenis Light" w:hAnsi="Juvenis Light"/>
          <w:b/>
          <w:sz w:val="20"/>
        </w:rPr>
        <w:t>zabudnutie</w:t>
      </w:r>
      <w:r w:rsidR="00E63CF4" w:rsidRPr="002447D3">
        <w:rPr>
          <w:rFonts w:ascii="Juvenis Light" w:hAnsi="Juvenis Light"/>
          <w:b/>
          <w:sz w:val="20"/>
        </w:rPr>
        <w:t>)</w:t>
      </w:r>
    </w:p>
    <w:p w14:paraId="58FB2F18" w14:textId="5B390CB4" w:rsidR="00541127" w:rsidRPr="002447D3" w:rsidRDefault="00541127" w:rsidP="00541127">
      <w:pPr>
        <w:ind w:left="705" w:hanging="705"/>
        <w:jc w:val="both"/>
        <w:rPr>
          <w:rFonts w:ascii="Juvenis Light" w:hAnsi="Juvenis Light"/>
          <w:sz w:val="20"/>
        </w:rPr>
      </w:pPr>
      <w:r w:rsidRPr="002447D3">
        <w:rPr>
          <w:rFonts w:ascii="Juvenis Light" w:hAnsi="Juvenis Light"/>
          <w:sz w:val="20"/>
        </w:rPr>
        <w:t>6.4.1</w:t>
      </w:r>
      <w:r w:rsidRPr="002447D3">
        <w:rPr>
          <w:rFonts w:ascii="Juvenis Light" w:hAnsi="Juvenis Light"/>
          <w:sz w:val="20"/>
        </w:rPr>
        <w:tab/>
        <w:t xml:space="preserve">Dotknutá osoba má právo žiadať </w:t>
      </w:r>
      <w:r w:rsidR="00E47501" w:rsidRPr="002447D3">
        <w:rPr>
          <w:rFonts w:ascii="Juvenis Light" w:hAnsi="Juvenis Light"/>
          <w:sz w:val="20"/>
        </w:rPr>
        <w:t>prevádzkovateľa IO</w:t>
      </w:r>
      <w:r w:rsidRPr="002447D3">
        <w:rPr>
          <w:rFonts w:ascii="Juvenis Light" w:hAnsi="Juvenis Light"/>
          <w:sz w:val="20"/>
        </w:rPr>
        <w:t xml:space="preserve"> o</w:t>
      </w:r>
      <w:r w:rsidRPr="002447D3">
        <w:rPr>
          <w:rFonts w:ascii="Calibri" w:hAnsi="Calibri" w:cs="Calibri"/>
          <w:sz w:val="20"/>
        </w:rPr>
        <w:t> </w:t>
      </w:r>
      <w:r w:rsidRPr="002447D3">
        <w:rPr>
          <w:rFonts w:ascii="Juvenis Light" w:hAnsi="Juvenis Light"/>
          <w:sz w:val="20"/>
        </w:rPr>
        <w:t>opravu nespr</w:t>
      </w:r>
      <w:r w:rsidRPr="002447D3">
        <w:rPr>
          <w:rFonts w:ascii="Juvenis Light" w:hAnsi="Juvenis Light" w:cs="Titillium Lt"/>
          <w:sz w:val="20"/>
        </w:rPr>
        <w:t>á</w:t>
      </w:r>
      <w:r w:rsidRPr="002447D3">
        <w:rPr>
          <w:rFonts w:ascii="Juvenis Light" w:hAnsi="Juvenis Light"/>
          <w:sz w:val="20"/>
        </w:rPr>
        <w:t>vnych osobných údajov, ktoré sa jej týkajú a</w:t>
      </w:r>
      <w:r w:rsidRPr="002447D3">
        <w:rPr>
          <w:rFonts w:ascii="Calibri" w:hAnsi="Calibri" w:cs="Calibri"/>
          <w:sz w:val="20"/>
        </w:rPr>
        <w:t> </w:t>
      </w:r>
      <w:r w:rsidRPr="002447D3">
        <w:rPr>
          <w:rFonts w:ascii="Juvenis Light" w:hAnsi="Juvenis Light"/>
          <w:sz w:val="20"/>
        </w:rPr>
        <w:t>m</w:t>
      </w:r>
      <w:r w:rsidRPr="002447D3">
        <w:rPr>
          <w:rFonts w:ascii="Juvenis Light" w:hAnsi="Juvenis Light" w:cs="Titillium Lt"/>
          <w:sz w:val="20"/>
        </w:rPr>
        <w:t>á</w:t>
      </w:r>
      <w:r w:rsidRPr="002447D3">
        <w:rPr>
          <w:rFonts w:ascii="Juvenis Light" w:hAnsi="Juvenis Light"/>
          <w:sz w:val="20"/>
        </w:rPr>
        <w:t xml:space="preserve"> pr</w:t>
      </w:r>
      <w:r w:rsidRPr="002447D3">
        <w:rPr>
          <w:rFonts w:ascii="Juvenis Light" w:hAnsi="Juvenis Light" w:cs="Titillium Lt"/>
          <w:sz w:val="20"/>
        </w:rPr>
        <w:t>á</w:t>
      </w:r>
      <w:r w:rsidRPr="002447D3">
        <w:rPr>
          <w:rFonts w:ascii="Juvenis Light" w:hAnsi="Juvenis Light"/>
          <w:sz w:val="20"/>
        </w:rPr>
        <w:t>vo na doplnenie ne</w:t>
      </w:r>
      <w:r w:rsidRPr="002447D3">
        <w:rPr>
          <w:rFonts w:ascii="Juvenis Light" w:hAnsi="Juvenis Light" w:cs="Titillium Lt"/>
          <w:sz w:val="20"/>
        </w:rPr>
        <w:t>ú</w:t>
      </w:r>
      <w:r w:rsidRPr="002447D3">
        <w:rPr>
          <w:rFonts w:ascii="Juvenis Light" w:hAnsi="Juvenis Light"/>
          <w:sz w:val="20"/>
        </w:rPr>
        <w:t>pln</w:t>
      </w:r>
      <w:r w:rsidRPr="002447D3">
        <w:rPr>
          <w:rFonts w:ascii="Juvenis Light" w:hAnsi="Juvenis Light" w:cs="Titillium Lt"/>
          <w:sz w:val="20"/>
        </w:rPr>
        <w:t>ý</w:t>
      </w:r>
      <w:r w:rsidRPr="002447D3">
        <w:rPr>
          <w:rFonts w:ascii="Juvenis Light" w:hAnsi="Juvenis Light"/>
          <w:sz w:val="20"/>
        </w:rPr>
        <w:t>ch osobn</w:t>
      </w:r>
      <w:r w:rsidRPr="002447D3">
        <w:rPr>
          <w:rFonts w:ascii="Juvenis Light" w:hAnsi="Juvenis Light" w:cs="Titillium Lt"/>
          <w:sz w:val="20"/>
        </w:rPr>
        <w:t>ý</w:t>
      </w:r>
      <w:r w:rsidRPr="002447D3">
        <w:rPr>
          <w:rFonts w:ascii="Juvenis Light" w:hAnsi="Juvenis Light"/>
          <w:sz w:val="20"/>
        </w:rPr>
        <w:t xml:space="preserve">ch </w:t>
      </w:r>
      <w:r w:rsidRPr="002447D3">
        <w:rPr>
          <w:rFonts w:ascii="Juvenis Light" w:hAnsi="Juvenis Light" w:cs="Titillium Lt"/>
          <w:sz w:val="20"/>
        </w:rPr>
        <w:t>ú</w:t>
      </w:r>
      <w:r w:rsidRPr="002447D3">
        <w:rPr>
          <w:rFonts w:ascii="Juvenis Light" w:hAnsi="Juvenis Light"/>
          <w:sz w:val="20"/>
        </w:rPr>
        <w:t>dajov, a to aj prostredn</w:t>
      </w:r>
      <w:r w:rsidRPr="002447D3">
        <w:rPr>
          <w:rFonts w:ascii="Juvenis Light" w:hAnsi="Juvenis Light" w:cs="Titillium Lt"/>
          <w:sz w:val="20"/>
        </w:rPr>
        <w:t>í</w:t>
      </w:r>
      <w:r w:rsidRPr="002447D3">
        <w:rPr>
          <w:rFonts w:ascii="Juvenis Light" w:hAnsi="Juvenis Light"/>
          <w:sz w:val="20"/>
        </w:rPr>
        <w:t>ctvom poskytnutia doplnkov</w:t>
      </w:r>
      <w:r w:rsidRPr="002447D3">
        <w:rPr>
          <w:rFonts w:ascii="Juvenis Light" w:hAnsi="Juvenis Light" w:cs="Titillium Lt"/>
          <w:sz w:val="20"/>
        </w:rPr>
        <w:t>é</w:t>
      </w:r>
      <w:r w:rsidRPr="002447D3">
        <w:rPr>
          <w:rFonts w:ascii="Juvenis Light" w:hAnsi="Juvenis Light"/>
          <w:sz w:val="20"/>
        </w:rPr>
        <w:t>ho vyhl</w:t>
      </w:r>
      <w:r w:rsidRPr="002447D3">
        <w:rPr>
          <w:rFonts w:ascii="Juvenis Light" w:hAnsi="Juvenis Light" w:cs="Titillium Lt"/>
          <w:sz w:val="20"/>
        </w:rPr>
        <w:t>á</w:t>
      </w:r>
      <w:r w:rsidRPr="002447D3">
        <w:rPr>
          <w:rFonts w:ascii="Juvenis Light" w:hAnsi="Juvenis Light"/>
          <w:sz w:val="20"/>
        </w:rPr>
        <w:t>senia. O</w:t>
      </w:r>
      <w:r w:rsidRPr="002447D3">
        <w:rPr>
          <w:rFonts w:ascii="Calibri" w:hAnsi="Calibri" w:cs="Calibri"/>
          <w:sz w:val="20"/>
        </w:rPr>
        <w:t> </w:t>
      </w:r>
      <w:r w:rsidRPr="002447D3">
        <w:rPr>
          <w:rFonts w:ascii="Juvenis Light" w:hAnsi="Juvenis Light"/>
          <w:sz w:val="20"/>
        </w:rPr>
        <w:t xml:space="preserve">tom, </w:t>
      </w:r>
      <w:r w:rsidRPr="002447D3">
        <w:rPr>
          <w:rFonts w:ascii="Juvenis Light" w:hAnsi="Juvenis Light" w:cs="Titillium Lt"/>
          <w:sz w:val="20"/>
        </w:rPr>
        <w:t>č</w:t>
      </w:r>
      <w:r w:rsidRPr="002447D3">
        <w:rPr>
          <w:rFonts w:ascii="Juvenis Light" w:hAnsi="Juvenis Light"/>
          <w:sz w:val="20"/>
        </w:rPr>
        <w:t>i s</w:t>
      </w:r>
      <w:r w:rsidRPr="002447D3">
        <w:rPr>
          <w:rFonts w:ascii="Juvenis Light" w:hAnsi="Juvenis Light" w:cs="Titillium Lt"/>
          <w:sz w:val="20"/>
        </w:rPr>
        <w:t>ú</w:t>
      </w:r>
      <w:r w:rsidRPr="002447D3">
        <w:rPr>
          <w:rFonts w:ascii="Juvenis Light" w:hAnsi="Juvenis Light"/>
          <w:sz w:val="20"/>
        </w:rPr>
        <w:t xml:space="preserve"> osobn</w:t>
      </w:r>
      <w:r w:rsidRPr="002447D3">
        <w:rPr>
          <w:rFonts w:ascii="Juvenis Light" w:hAnsi="Juvenis Light" w:cs="Titillium Lt"/>
          <w:sz w:val="20"/>
        </w:rPr>
        <w:t>é</w:t>
      </w:r>
      <w:r w:rsidRPr="002447D3">
        <w:rPr>
          <w:rFonts w:ascii="Juvenis Light" w:hAnsi="Juvenis Light"/>
          <w:sz w:val="20"/>
        </w:rPr>
        <w:t xml:space="preserve"> </w:t>
      </w:r>
      <w:r w:rsidRPr="002447D3">
        <w:rPr>
          <w:rFonts w:ascii="Juvenis Light" w:hAnsi="Juvenis Light" w:cs="Titillium Lt"/>
          <w:sz w:val="20"/>
        </w:rPr>
        <w:t>ú</w:t>
      </w:r>
      <w:r w:rsidRPr="002447D3">
        <w:rPr>
          <w:rFonts w:ascii="Juvenis Light" w:hAnsi="Juvenis Light"/>
          <w:sz w:val="20"/>
        </w:rPr>
        <w:t>daje ne</w:t>
      </w:r>
      <w:r w:rsidRPr="002447D3">
        <w:rPr>
          <w:rFonts w:ascii="Juvenis Light" w:hAnsi="Juvenis Light" w:cs="Titillium Lt"/>
          <w:sz w:val="20"/>
        </w:rPr>
        <w:t>ú</w:t>
      </w:r>
      <w:r w:rsidRPr="002447D3">
        <w:rPr>
          <w:rFonts w:ascii="Juvenis Light" w:hAnsi="Juvenis Light"/>
          <w:sz w:val="20"/>
        </w:rPr>
        <w:t>pln</w:t>
      </w:r>
      <w:r w:rsidRPr="002447D3">
        <w:rPr>
          <w:rFonts w:ascii="Juvenis Light" w:hAnsi="Juvenis Light" w:cs="Titillium Lt"/>
          <w:sz w:val="20"/>
        </w:rPr>
        <w:t>é</w:t>
      </w:r>
      <w:r w:rsidRPr="002447D3">
        <w:rPr>
          <w:rFonts w:ascii="Juvenis Light" w:hAnsi="Juvenis Light"/>
          <w:sz w:val="20"/>
        </w:rPr>
        <w:t xml:space="preserve"> z</w:t>
      </w:r>
      <w:r w:rsidRPr="002447D3">
        <w:rPr>
          <w:rFonts w:ascii="Calibri" w:hAnsi="Calibri" w:cs="Calibri"/>
          <w:sz w:val="20"/>
        </w:rPr>
        <w:t> </w:t>
      </w:r>
      <w:r w:rsidRPr="002447D3">
        <w:rPr>
          <w:rFonts w:ascii="Juvenis Light" w:hAnsi="Juvenis Light"/>
          <w:sz w:val="20"/>
        </w:rPr>
        <w:t>poh</w:t>
      </w:r>
      <w:r w:rsidRPr="002447D3">
        <w:rPr>
          <w:rFonts w:ascii="Juvenis Light" w:hAnsi="Juvenis Light" w:cs="Titillium Lt"/>
          <w:sz w:val="20"/>
        </w:rPr>
        <w:t>ľ</w:t>
      </w:r>
      <w:r w:rsidRPr="002447D3">
        <w:rPr>
          <w:rFonts w:ascii="Juvenis Light" w:hAnsi="Juvenis Light"/>
          <w:sz w:val="20"/>
        </w:rPr>
        <w:t xml:space="preserve">adu </w:t>
      </w:r>
      <w:r w:rsidRPr="002447D3">
        <w:rPr>
          <w:rFonts w:ascii="Juvenis Light" w:hAnsi="Juvenis Light" w:cs="Titillium Lt"/>
          <w:sz w:val="20"/>
        </w:rPr>
        <w:t>úč</w:t>
      </w:r>
      <w:r w:rsidRPr="002447D3">
        <w:rPr>
          <w:rFonts w:ascii="Juvenis Light" w:hAnsi="Juvenis Light"/>
          <w:sz w:val="20"/>
        </w:rPr>
        <w:t>elov sprac</w:t>
      </w:r>
      <w:r w:rsidRPr="002447D3">
        <w:rPr>
          <w:rFonts w:ascii="Juvenis Light" w:hAnsi="Juvenis Light" w:cs="Titillium Lt"/>
          <w:sz w:val="20"/>
        </w:rPr>
        <w:t>ú</w:t>
      </w:r>
      <w:r w:rsidRPr="002447D3">
        <w:rPr>
          <w:rFonts w:ascii="Juvenis Light" w:hAnsi="Juvenis Light"/>
          <w:sz w:val="20"/>
        </w:rPr>
        <w:t>vania v</w:t>
      </w:r>
      <w:r w:rsidRPr="002447D3">
        <w:rPr>
          <w:rFonts w:ascii="Juvenis Light" w:hAnsi="Juvenis Light" w:cs="Titillium Lt"/>
          <w:sz w:val="20"/>
        </w:rPr>
        <w:t>š</w:t>
      </w:r>
      <w:r w:rsidRPr="002447D3">
        <w:rPr>
          <w:rFonts w:ascii="Juvenis Light" w:hAnsi="Juvenis Light"/>
          <w:sz w:val="20"/>
        </w:rPr>
        <w:t xml:space="preserve">ak rozhoduje </w:t>
      </w:r>
      <w:r w:rsidR="00E47501" w:rsidRPr="002447D3">
        <w:rPr>
          <w:rFonts w:ascii="Juvenis Light" w:hAnsi="Juvenis Light"/>
          <w:sz w:val="20"/>
        </w:rPr>
        <w:t>prevádzkovateľ IO</w:t>
      </w:r>
      <w:r w:rsidRPr="002447D3">
        <w:rPr>
          <w:rFonts w:ascii="Juvenis Light" w:hAnsi="Juvenis Light"/>
          <w:sz w:val="20"/>
        </w:rPr>
        <w:t xml:space="preserve"> ako prevádzkovateľ. Právo na opravu podľa článku 16 GDPR musí byť vykladané v</w:t>
      </w:r>
      <w:r w:rsidRPr="002447D3">
        <w:rPr>
          <w:rFonts w:ascii="Calibri" w:hAnsi="Calibri" w:cs="Calibri"/>
          <w:sz w:val="20"/>
        </w:rPr>
        <w:t> </w:t>
      </w:r>
      <w:r w:rsidRPr="002447D3">
        <w:rPr>
          <w:rFonts w:ascii="Juvenis Light" w:hAnsi="Juvenis Light"/>
          <w:sz w:val="20"/>
        </w:rPr>
        <w:t>s</w:t>
      </w:r>
      <w:r w:rsidRPr="002447D3">
        <w:rPr>
          <w:rFonts w:ascii="Juvenis Light" w:hAnsi="Juvenis Light" w:cs="Titillium Lt"/>
          <w:sz w:val="20"/>
        </w:rPr>
        <w:t>ú</w:t>
      </w:r>
      <w:r w:rsidRPr="002447D3">
        <w:rPr>
          <w:rFonts w:ascii="Juvenis Light" w:hAnsi="Juvenis Light"/>
          <w:sz w:val="20"/>
        </w:rPr>
        <w:t>lade so z</w:t>
      </w:r>
      <w:r w:rsidRPr="002447D3">
        <w:rPr>
          <w:rFonts w:ascii="Juvenis Light" w:hAnsi="Juvenis Light" w:cs="Titillium Lt"/>
          <w:sz w:val="20"/>
        </w:rPr>
        <w:t>á</w:t>
      </w:r>
      <w:r w:rsidRPr="002447D3">
        <w:rPr>
          <w:rFonts w:ascii="Juvenis Light" w:hAnsi="Juvenis Light"/>
          <w:sz w:val="20"/>
        </w:rPr>
        <w:t>sadou spr</w:t>
      </w:r>
      <w:r w:rsidRPr="002447D3">
        <w:rPr>
          <w:rFonts w:ascii="Juvenis Light" w:hAnsi="Juvenis Light" w:cs="Titillium Lt"/>
          <w:sz w:val="20"/>
        </w:rPr>
        <w:t>á</w:t>
      </w:r>
      <w:r w:rsidRPr="002447D3">
        <w:rPr>
          <w:rFonts w:ascii="Juvenis Light" w:hAnsi="Juvenis Light"/>
          <w:sz w:val="20"/>
        </w:rPr>
        <w:t>vnosti pod</w:t>
      </w:r>
      <w:r w:rsidRPr="002447D3">
        <w:rPr>
          <w:rFonts w:ascii="Juvenis Light" w:hAnsi="Juvenis Light" w:cs="Titillium Lt"/>
          <w:sz w:val="20"/>
        </w:rPr>
        <w:t>ľ</w:t>
      </w:r>
      <w:r w:rsidRPr="002447D3">
        <w:rPr>
          <w:rFonts w:ascii="Juvenis Light" w:hAnsi="Juvenis Light"/>
          <w:sz w:val="20"/>
        </w:rPr>
        <w:t>a tohto K</w:t>
      </w:r>
      <w:r w:rsidRPr="002447D3">
        <w:rPr>
          <w:rFonts w:ascii="Juvenis Light" w:hAnsi="Juvenis Light" w:cs="Titillium Lt"/>
          <w:sz w:val="20"/>
        </w:rPr>
        <w:t>ó</w:t>
      </w:r>
      <w:r w:rsidRPr="002447D3">
        <w:rPr>
          <w:rFonts w:ascii="Juvenis Light" w:hAnsi="Juvenis Light"/>
          <w:sz w:val="20"/>
        </w:rPr>
        <w:t xml:space="preserve">dexu. </w:t>
      </w:r>
    </w:p>
    <w:p w14:paraId="3D0EBC30" w14:textId="157705BC" w:rsidR="005C629E" w:rsidRPr="002447D3" w:rsidRDefault="00541127" w:rsidP="00541127">
      <w:pPr>
        <w:ind w:left="705" w:hanging="705"/>
        <w:jc w:val="both"/>
        <w:rPr>
          <w:rFonts w:ascii="Juvenis Light" w:hAnsi="Juvenis Light"/>
          <w:sz w:val="20"/>
        </w:rPr>
      </w:pPr>
      <w:r w:rsidRPr="002447D3">
        <w:rPr>
          <w:rFonts w:ascii="Juvenis Light" w:hAnsi="Juvenis Light"/>
          <w:sz w:val="20"/>
        </w:rPr>
        <w:t>6.4.2</w:t>
      </w:r>
      <w:r w:rsidRPr="002447D3">
        <w:rPr>
          <w:rFonts w:ascii="Juvenis Light" w:hAnsi="Juvenis Light"/>
          <w:sz w:val="20"/>
        </w:rPr>
        <w:tab/>
        <w:t>Právo na vymazanie osobných údajov býva verejnosťou mylne vnímané ako absolútne právo, ktorým je možné kedykoľvek dosiahnuť vymazanie všetkých osobných údajov</w:t>
      </w:r>
      <w:r w:rsidR="00D41614" w:rsidRPr="002447D3">
        <w:rPr>
          <w:rFonts w:ascii="Juvenis Light" w:hAnsi="Juvenis Light"/>
          <w:sz w:val="20"/>
        </w:rPr>
        <w:t xml:space="preserve"> u prevádzkovateľa</w:t>
      </w:r>
      <w:r w:rsidRPr="002447D3">
        <w:rPr>
          <w:rFonts w:ascii="Juvenis Light" w:hAnsi="Juvenis Light"/>
          <w:sz w:val="20"/>
        </w:rPr>
        <w:t xml:space="preserve">. </w:t>
      </w:r>
      <w:r w:rsidR="005C629E" w:rsidRPr="002447D3">
        <w:rPr>
          <w:rFonts w:ascii="Juvenis Light" w:hAnsi="Juvenis Light"/>
          <w:sz w:val="20"/>
        </w:rPr>
        <w:t>P</w:t>
      </w:r>
      <w:r w:rsidRPr="002447D3">
        <w:rPr>
          <w:rFonts w:ascii="Juvenis Light" w:hAnsi="Juvenis Light"/>
          <w:sz w:val="20"/>
        </w:rPr>
        <w:t xml:space="preserve">rávo na vymazanie </w:t>
      </w:r>
      <w:r w:rsidR="005C629E" w:rsidRPr="002447D3">
        <w:rPr>
          <w:rFonts w:ascii="Juvenis Light" w:hAnsi="Juvenis Light"/>
          <w:sz w:val="20"/>
        </w:rPr>
        <w:t xml:space="preserve">sa </w:t>
      </w:r>
      <w:r w:rsidRPr="002447D3">
        <w:rPr>
          <w:rFonts w:ascii="Juvenis Light" w:hAnsi="Juvenis Light"/>
          <w:sz w:val="20"/>
        </w:rPr>
        <w:t>aplikuje len v</w:t>
      </w:r>
      <w:r w:rsidRPr="002447D3">
        <w:rPr>
          <w:rFonts w:ascii="Calibri" w:hAnsi="Calibri" w:cs="Calibri"/>
          <w:sz w:val="20"/>
        </w:rPr>
        <w:t> </w:t>
      </w:r>
      <w:r w:rsidRPr="002447D3">
        <w:rPr>
          <w:rFonts w:ascii="Juvenis Light" w:hAnsi="Juvenis Light"/>
          <w:sz w:val="20"/>
        </w:rPr>
        <w:t>pr</w:t>
      </w:r>
      <w:r w:rsidRPr="002447D3">
        <w:rPr>
          <w:rFonts w:ascii="Juvenis Light" w:hAnsi="Juvenis Light" w:cs="Titillium Lt"/>
          <w:sz w:val="20"/>
        </w:rPr>
        <w:t>í</w:t>
      </w:r>
      <w:r w:rsidRPr="002447D3">
        <w:rPr>
          <w:rFonts w:ascii="Juvenis Light" w:hAnsi="Juvenis Light"/>
          <w:sz w:val="20"/>
        </w:rPr>
        <w:t>padoch vymedzen</w:t>
      </w:r>
      <w:r w:rsidRPr="002447D3">
        <w:rPr>
          <w:rFonts w:ascii="Juvenis Light" w:hAnsi="Juvenis Light" w:cs="Titillium Lt"/>
          <w:sz w:val="20"/>
        </w:rPr>
        <w:t>ý</w:t>
      </w:r>
      <w:r w:rsidRPr="002447D3">
        <w:rPr>
          <w:rFonts w:ascii="Juvenis Light" w:hAnsi="Juvenis Light"/>
          <w:sz w:val="20"/>
        </w:rPr>
        <w:t>ch v</w:t>
      </w:r>
      <w:r w:rsidRPr="002447D3">
        <w:rPr>
          <w:rFonts w:ascii="Calibri" w:hAnsi="Calibri" w:cs="Calibri"/>
          <w:sz w:val="20"/>
        </w:rPr>
        <w:t> </w:t>
      </w:r>
      <w:r w:rsidRPr="002447D3">
        <w:rPr>
          <w:rFonts w:ascii="Juvenis Light" w:hAnsi="Juvenis Light" w:cs="Titillium Lt"/>
          <w:sz w:val="20"/>
        </w:rPr>
        <w:t>č</w:t>
      </w:r>
      <w:r w:rsidRPr="002447D3">
        <w:rPr>
          <w:rFonts w:ascii="Juvenis Light" w:hAnsi="Juvenis Light"/>
          <w:sz w:val="20"/>
        </w:rPr>
        <w:t>l</w:t>
      </w:r>
      <w:r w:rsidRPr="002447D3">
        <w:rPr>
          <w:rFonts w:ascii="Juvenis Light" w:hAnsi="Juvenis Light" w:cs="Titillium Lt"/>
          <w:sz w:val="20"/>
        </w:rPr>
        <w:t>á</w:t>
      </w:r>
      <w:r w:rsidRPr="002447D3">
        <w:rPr>
          <w:rFonts w:ascii="Juvenis Light" w:hAnsi="Juvenis Light"/>
          <w:sz w:val="20"/>
        </w:rPr>
        <w:t>nku 17 GDPR, ktor</w:t>
      </w:r>
      <w:r w:rsidRPr="002447D3">
        <w:rPr>
          <w:rFonts w:ascii="Juvenis Light" w:hAnsi="Juvenis Light" w:cs="Titillium Lt"/>
          <w:sz w:val="20"/>
        </w:rPr>
        <w:t>é</w:t>
      </w:r>
      <w:r w:rsidRPr="002447D3">
        <w:rPr>
          <w:rFonts w:ascii="Juvenis Light" w:hAnsi="Juvenis Light"/>
          <w:sz w:val="20"/>
        </w:rPr>
        <w:t xml:space="preserve"> nemaj</w:t>
      </w:r>
      <w:r w:rsidRPr="002447D3">
        <w:rPr>
          <w:rFonts w:ascii="Juvenis Light" w:hAnsi="Juvenis Light" w:cs="Titillium Lt"/>
          <w:sz w:val="20"/>
        </w:rPr>
        <w:t>ú</w:t>
      </w:r>
      <w:r w:rsidRPr="002447D3">
        <w:rPr>
          <w:rFonts w:ascii="Juvenis Light" w:hAnsi="Juvenis Light"/>
          <w:sz w:val="20"/>
        </w:rPr>
        <w:t xml:space="preserve"> v</w:t>
      </w:r>
      <w:r w:rsidRPr="002447D3">
        <w:rPr>
          <w:rFonts w:ascii="Juvenis Light" w:hAnsi="Juvenis Light" w:cs="Titillium Lt"/>
          <w:sz w:val="20"/>
        </w:rPr>
        <w:t>š</w:t>
      </w:r>
      <w:r w:rsidRPr="002447D3">
        <w:rPr>
          <w:rFonts w:ascii="Juvenis Light" w:hAnsi="Juvenis Light"/>
          <w:sz w:val="20"/>
        </w:rPr>
        <w:t>eobecn</w:t>
      </w:r>
      <w:r w:rsidRPr="002447D3">
        <w:rPr>
          <w:rFonts w:ascii="Juvenis Light" w:hAnsi="Juvenis Light" w:cs="Titillium Lt"/>
          <w:sz w:val="20"/>
        </w:rPr>
        <w:t>ú</w:t>
      </w:r>
      <w:r w:rsidRPr="002447D3">
        <w:rPr>
          <w:rFonts w:ascii="Juvenis Light" w:hAnsi="Juvenis Light"/>
          <w:sz w:val="20"/>
        </w:rPr>
        <w:t xml:space="preserve"> alebo absol</w:t>
      </w:r>
      <w:r w:rsidRPr="002447D3">
        <w:rPr>
          <w:rFonts w:ascii="Juvenis Light" w:hAnsi="Juvenis Light" w:cs="Titillium Lt"/>
          <w:sz w:val="20"/>
        </w:rPr>
        <w:t>ú</w:t>
      </w:r>
      <w:r w:rsidRPr="002447D3">
        <w:rPr>
          <w:rFonts w:ascii="Juvenis Light" w:hAnsi="Juvenis Light"/>
          <w:sz w:val="20"/>
        </w:rPr>
        <w:t>tnu povahu</w:t>
      </w:r>
      <w:r w:rsidR="005C629E" w:rsidRPr="002447D3">
        <w:rPr>
          <w:rFonts w:ascii="Juvenis Light" w:hAnsi="Juvenis Light"/>
          <w:sz w:val="20"/>
        </w:rPr>
        <w:t>. Tieto dôvody by dotknutá osoba mala vo svojej žiadosti vysvetliť a</w:t>
      </w:r>
      <w:r w:rsidR="005C629E" w:rsidRPr="002447D3">
        <w:rPr>
          <w:rFonts w:ascii="Calibri" w:hAnsi="Calibri" w:cs="Calibri"/>
          <w:sz w:val="20"/>
        </w:rPr>
        <w:t> </w:t>
      </w:r>
      <w:r w:rsidR="00E47501" w:rsidRPr="002447D3">
        <w:rPr>
          <w:rFonts w:ascii="Juvenis Light" w:hAnsi="Juvenis Light"/>
          <w:sz w:val="20"/>
        </w:rPr>
        <w:t>prevádzkovateľ IO</w:t>
      </w:r>
      <w:r w:rsidR="005C629E" w:rsidRPr="002447D3">
        <w:rPr>
          <w:rFonts w:ascii="Juvenis Light" w:hAnsi="Juvenis Light"/>
          <w:sz w:val="20"/>
        </w:rPr>
        <w:t xml:space="preserve"> by mal mať právo žiadať dané vysvetlenie, ak tak dotknutá osoba neurobila. </w:t>
      </w:r>
    </w:p>
    <w:p w14:paraId="22588313" w14:textId="009472D6" w:rsidR="005C629E" w:rsidRPr="002447D3" w:rsidRDefault="005C629E" w:rsidP="005C629E">
      <w:pPr>
        <w:ind w:left="705"/>
        <w:jc w:val="both"/>
        <w:rPr>
          <w:rFonts w:ascii="Juvenis Light" w:hAnsi="Juvenis Light"/>
          <w:b/>
          <w:i/>
          <w:sz w:val="20"/>
        </w:rPr>
      </w:pPr>
      <w:r w:rsidRPr="002447D3">
        <w:rPr>
          <w:rFonts w:ascii="Juvenis Light" w:hAnsi="Juvenis Light"/>
          <w:b/>
          <w:i/>
          <w:sz w:val="20"/>
        </w:rPr>
        <w:t xml:space="preserve">Príklad: Ak dotknutá osoba žiada </w:t>
      </w:r>
      <w:r w:rsidR="00E47501" w:rsidRPr="002447D3">
        <w:rPr>
          <w:rFonts w:ascii="Juvenis Light" w:hAnsi="Juvenis Light"/>
          <w:b/>
          <w:i/>
          <w:sz w:val="20"/>
        </w:rPr>
        <w:t>prevádzkovateľa IO</w:t>
      </w:r>
      <w:r w:rsidRPr="002447D3">
        <w:rPr>
          <w:rFonts w:ascii="Juvenis Light" w:hAnsi="Juvenis Light"/>
          <w:b/>
          <w:i/>
          <w:sz w:val="20"/>
        </w:rPr>
        <w:t xml:space="preserve"> o</w:t>
      </w:r>
      <w:r w:rsidRPr="002447D3">
        <w:rPr>
          <w:rFonts w:ascii="Calibri" w:hAnsi="Calibri" w:cs="Calibri"/>
          <w:b/>
          <w:i/>
          <w:sz w:val="20"/>
        </w:rPr>
        <w:t> </w:t>
      </w:r>
      <w:r w:rsidRPr="002447D3">
        <w:rPr>
          <w:rFonts w:ascii="Juvenis Light" w:hAnsi="Juvenis Light"/>
          <w:b/>
          <w:i/>
          <w:sz w:val="20"/>
        </w:rPr>
        <w:t>vymazanie osobn</w:t>
      </w:r>
      <w:r w:rsidRPr="002447D3">
        <w:rPr>
          <w:rFonts w:ascii="Juvenis Light" w:hAnsi="Juvenis Light" w:cs="Titillium Lt"/>
          <w:b/>
          <w:i/>
          <w:sz w:val="20"/>
        </w:rPr>
        <w:t>ý</w:t>
      </w:r>
      <w:r w:rsidRPr="002447D3">
        <w:rPr>
          <w:rFonts w:ascii="Juvenis Light" w:hAnsi="Juvenis Light"/>
          <w:b/>
          <w:i/>
          <w:sz w:val="20"/>
        </w:rPr>
        <w:t xml:space="preserve">ch </w:t>
      </w:r>
      <w:r w:rsidRPr="002447D3">
        <w:rPr>
          <w:rFonts w:ascii="Juvenis Light" w:hAnsi="Juvenis Light" w:cs="Titillium Lt"/>
          <w:b/>
          <w:i/>
          <w:sz w:val="20"/>
        </w:rPr>
        <w:t>ú</w:t>
      </w:r>
      <w:r w:rsidRPr="002447D3">
        <w:rPr>
          <w:rFonts w:ascii="Juvenis Light" w:hAnsi="Juvenis Light"/>
          <w:b/>
          <w:i/>
          <w:sz w:val="20"/>
        </w:rPr>
        <w:t>dajov bez</w:t>
      </w:r>
      <w:r w:rsidR="00DC32D8" w:rsidRPr="002447D3">
        <w:rPr>
          <w:rFonts w:ascii="Juvenis Light" w:hAnsi="Juvenis Light"/>
          <w:b/>
          <w:i/>
          <w:sz w:val="20"/>
        </w:rPr>
        <w:t xml:space="preserve"> </w:t>
      </w:r>
      <w:r w:rsidRPr="002447D3">
        <w:rPr>
          <w:rFonts w:ascii="Juvenis Light" w:hAnsi="Juvenis Light"/>
          <w:b/>
          <w:i/>
          <w:sz w:val="20"/>
        </w:rPr>
        <w:t xml:space="preserve">uvedenia dôvodov na výmaz podľa čl. 17 GDPR </w:t>
      </w:r>
      <w:r w:rsidR="00DC32D8" w:rsidRPr="002447D3">
        <w:rPr>
          <w:rFonts w:ascii="Juvenis Light" w:hAnsi="Juvenis Light"/>
          <w:b/>
          <w:i/>
          <w:sz w:val="20"/>
        </w:rPr>
        <w:t>(</w:t>
      </w:r>
      <w:r w:rsidR="00D7574F" w:rsidRPr="002447D3">
        <w:rPr>
          <w:rFonts w:ascii="Juvenis Light" w:hAnsi="Juvenis Light"/>
          <w:b/>
          <w:i/>
          <w:sz w:val="20"/>
        </w:rPr>
        <w:t xml:space="preserve">pričom tieto dôvodu nevyplývajú ani z </w:t>
      </w:r>
      <w:r w:rsidR="00DC32D8" w:rsidRPr="002447D3">
        <w:rPr>
          <w:rFonts w:ascii="Juvenis Light" w:hAnsi="Juvenis Light"/>
          <w:b/>
          <w:i/>
          <w:sz w:val="20"/>
        </w:rPr>
        <w:t>kontext</w:t>
      </w:r>
      <w:r w:rsidR="00D7574F" w:rsidRPr="002447D3">
        <w:rPr>
          <w:rFonts w:ascii="Juvenis Light" w:hAnsi="Juvenis Light"/>
          <w:b/>
          <w:i/>
          <w:sz w:val="20"/>
        </w:rPr>
        <w:t>u</w:t>
      </w:r>
      <w:r w:rsidR="00DC32D8" w:rsidRPr="002447D3">
        <w:rPr>
          <w:rFonts w:ascii="Juvenis Light" w:hAnsi="Juvenis Light"/>
          <w:b/>
          <w:i/>
          <w:sz w:val="20"/>
        </w:rPr>
        <w:t xml:space="preserve"> žiadosti), </w:t>
      </w:r>
      <w:r w:rsidR="00E47501" w:rsidRPr="002447D3">
        <w:rPr>
          <w:rFonts w:ascii="Juvenis Light" w:hAnsi="Juvenis Light"/>
          <w:b/>
          <w:i/>
          <w:sz w:val="20"/>
        </w:rPr>
        <w:t>prevádzkovateľ IO</w:t>
      </w:r>
      <w:r w:rsidR="00DC32D8" w:rsidRPr="002447D3">
        <w:rPr>
          <w:rFonts w:ascii="Juvenis Light" w:hAnsi="Juvenis Light"/>
          <w:b/>
          <w:i/>
          <w:sz w:val="20"/>
        </w:rPr>
        <w:t xml:space="preserve"> má právo odpovedať </w:t>
      </w:r>
      <w:r w:rsidR="00B96418" w:rsidRPr="002447D3">
        <w:rPr>
          <w:rFonts w:ascii="Juvenis Light" w:hAnsi="Juvenis Light"/>
          <w:b/>
          <w:i/>
          <w:sz w:val="20"/>
        </w:rPr>
        <w:t>(</w:t>
      </w:r>
      <w:r w:rsidR="00DC32D8" w:rsidRPr="002447D3">
        <w:rPr>
          <w:rFonts w:ascii="Juvenis Light" w:hAnsi="Juvenis Light"/>
          <w:b/>
          <w:i/>
          <w:sz w:val="20"/>
        </w:rPr>
        <w:t>v</w:t>
      </w:r>
      <w:r w:rsidR="00DC32D8" w:rsidRPr="002447D3">
        <w:rPr>
          <w:rFonts w:ascii="Calibri" w:hAnsi="Calibri" w:cs="Calibri"/>
          <w:b/>
          <w:i/>
          <w:sz w:val="20"/>
        </w:rPr>
        <w:t> </w:t>
      </w:r>
      <w:r w:rsidR="00DC32D8" w:rsidRPr="002447D3">
        <w:rPr>
          <w:rFonts w:ascii="Juvenis Light" w:hAnsi="Juvenis Light"/>
          <w:b/>
          <w:i/>
          <w:sz w:val="20"/>
        </w:rPr>
        <w:t>mesa</w:t>
      </w:r>
      <w:r w:rsidR="00DC32D8" w:rsidRPr="002447D3">
        <w:rPr>
          <w:rFonts w:ascii="Juvenis Light" w:hAnsi="Juvenis Light" w:cs="Titillium Lt"/>
          <w:b/>
          <w:i/>
          <w:sz w:val="20"/>
        </w:rPr>
        <w:t>č</w:t>
      </w:r>
      <w:r w:rsidR="00DC32D8" w:rsidRPr="002447D3">
        <w:rPr>
          <w:rFonts w:ascii="Juvenis Light" w:hAnsi="Juvenis Light"/>
          <w:b/>
          <w:i/>
          <w:sz w:val="20"/>
        </w:rPr>
        <w:t xml:space="preserve">nej lehote </w:t>
      </w:r>
      <w:r w:rsidR="00B96418" w:rsidRPr="002447D3">
        <w:rPr>
          <w:rFonts w:ascii="Juvenis Light" w:hAnsi="Juvenis Light"/>
          <w:b/>
          <w:i/>
          <w:sz w:val="20"/>
        </w:rPr>
        <w:t xml:space="preserve">od podania neúplnej žiadosti) </w:t>
      </w:r>
      <w:r w:rsidR="00DC32D8" w:rsidRPr="002447D3">
        <w:rPr>
          <w:rFonts w:ascii="Juvenis Light" w:hAnsi="Juvenis Light"/>
          <w:b/>
          <w:i/>
          <w:sz w:val="20"/>
        </w:rPr>
        <w:t xml:space="preserve">takým spôsobom, že </w:t>
      </w:r>
      <w:r w:rsidR="00D0345B" w:rsidRPr="002447D3">
        <w:rPr>
          <w:rFonts w:ascii="Juvenis Light" w:hAnsi="Juvenis Light"/>
          <w:b/>
          <w:i/>
          <w:sz w:val="20"/>
        </w:rPr>
        <w:t xml:space="preserve">požaduje od dotknutej osoby doplnenie dôvodov na základe ktorých dotknutá osoba žiada </w:t>
      </w:r>
      <w:r w:rsidR="00B96418" w:rsidRPr="002447D3">
        <w:rPr>
          <w:rFonts w:ascii="Juvenis Light" w:hAnsi="Juvenis Light"/>
          <w:b/>
          <w:i/>
          <w:sz w:val="20"/>
        </w:rPr>
        <w:t xml:space="preserve">o </w:t>
      </w:r>
      <w:r w:rsidR="00D0345B" w:rsidRPr="002447D3">
        <w:rPr>
          <w:rFonts w:ascii="Juvenis Light" w:hAnsi="Juvenis Light"/>
          <w:b/>
          <w:i/>
          <w:sz w:val="20"/>
        </w:rPr>
        <w:t xml:space="preserve">vymazanie. </w:t>
      </w:r>
      <w:r w:rsidR="00B96418" w:rsidRPr="002447D3">
        <w:rPr>
          <w:rFonts w:ascii="Juvenis Light" w:hAnsi="Juvenis Light"/>
          <w:b/>
          <w:i/>
          <w:sz w:val="20"/>
        </w:rPr>
        <w:t xml:space="preserve">Ak dotknutá osoba tieto dôvody doplní, mesačná na lehota na vybavenie žiadosti </w:t>
      </w:r>
      <w:r w:rsidR="00252748" w:rsidRPr="002447D3">
        <w:rPr>
          <w:rFonts w:ascii="Juvenis Light" w:hAnsi="Juvenis Light"/>
          <w:b/>
          <w:i/>
          <w:sz w:val="20"/>
        </w:rPr>
        <w:t xml:space="preserve">plynie od doplnenia týchto dôvodov. </w:t>
      </w:r>
    </w:p>
    <w:p w14:paraId="678496E5" w14:textId="42246012" w:rsidR="00766D21" w:rsidRPr="002447D3" w:rsidRDefault="00252748" w:rsidP="00252748">
      <w:pPr>
        <w:ind w:left="705" w:hanging="705"/>
        <w:jc w:val="both"/>
        <w:rPr>
          <w:rFonts w:ascii="Juvenis Light" w:hAnsi="Juvenis Light"/>
          <w:sz w:val="20"/>
        </w:rPr>
      </w:pPr>
      <w:r w:rsidRPr="002447D3">
        <w:rPr>
          <w:rFonts w:ascii="Juvenis Light" w:hAnsi="Juvenis Light"/>
          <w:sz w:val="20"/>
        </w:rPr>
        <w:t>6.4.3</w:t>
      </w:r>
      <w:r w:rsidRPr="002447D3">
        <w:rPr>
          <w:rFonts w:ascii="Juvenis Light" w:hAnsi="Juvenis Light"/>
          <w:sz w:val="20"/>
        </w:rPr>
        <w:tab/>
        <w:t xml:space="preserve">Bez vplyvu na vyššie uvedené je </w:t>
      </w:r>
      <w:r w:rsidR="00E47501" w:rsidRPr="002447D3">
        <w:rPr>
          <w:rFonts w:ascii="Juvenis Light" w:hAnsi="Juvenis Light"/>
          <w:sz w:val="20"/>
        </w:rPr>
        <w:t>prevádzkovateľ IO</w:t>
      </w:r>
      <w:r w:rsidRPr="002447D3">
        <w:rPr>
          <w:rFonts w:ascii="Juvenis Light" w:hAnsi="Juvenis Light"/>
          <w:sz w:val="20"/>
        </w:rPr>
        <w:t xml:space="preserve"> </w:t>
      </w:r>
      <w:r w:rsidR="00541127" w:rsidRPr="002447D3">
        <w:rPr>
          <w:rFonts w:ascii="Juvenis Light" w:hAnsi="Juvenis Light"/>
          <w:sz w:val="20"/>
        </w:rPr>
        <w:t>oprávnen</w:t>
      </w:r>
      <w:r w:rsidRPr="002447D3">
        <w:rPr>
          <w:rFonts w:ascii="Juvenis Light" w:hAnsi="Juvenis Light"/>
          <w:sz w:val="20"/>
        </w:rPr>
        <w:t xml:space="preserve">ý </w:t>
      </w:r>
      <w:r w:rsidR="00541127" w:rsidRPr="002447D3">
        <w:rPr>
          <w:rFonts w:ascii="Juvenis Light" w:hAnsi="Juvenis Light"/>
          <w:sz w:val="20"/>
        </w:rPr>
        <w:t>odmietnuť konať na základe žiadosti o</w:t>
      </w:r>
      <w:r w:rsidR="00541127" w:rsidRPr="002447D3">
        <w:rPr>
          <w:rFonts w:ascii="Calibri" w:hAnsi="Calibri" w:cs="Calibri"/>
          <w:sz w:val="20"/>
        </w:rPr>
        <w:t> </w:t>
      </w:r>
      <w:r w:rsidR="00541127" w:rsidRPr="002447D3">
        <w:rPr>
          <w:rFonts w:ascii="Juvenis Light" w:hAnsi="Juvenis Light"/>
          <w:sz w:val="20"/>
        </w:rPr>
        <w:t>vymazanie osobn</w:t>
      </w:r>
      <w:r w:rsidR="00541127" w:rsidRPr="002447D3">
        <w:rPr>
          <w:rFonts w:ascii="Juvenis Light" w:hAnsi="Juvenis Light" w:cs="Titillium Lt"/>
          <w:sz w:val="20"/>
        </w:rPr>
        <w:t>ý</w:t>
      </w:r>
      <w:r w:rsidR="00541127" w:rsidRPr="002447D3">
        <w:rPr>
          <w:rFonts w:ascii="Juvenis Light" w:hAnsi="Juvenis Light"/>
          <w:sz w:val="20"/>
        </w:rPr>
        <w:t xml:space="preserve">ch </w:t>
      </w:r>
      <w:r w:rsidR="00541127" w:rsidRPr="002447D3">
        <w:rPr>
          <w:rFonts w:ascii="Juvenis Light" w:hAnsi="Juvenis Light" w:cs="Titillium Lt"/>
          <w:sz w:val="20"/>
        </w:rPr>
        <w:t>ú</w:t>
      </w:r>
      <w:r w:rsidR="00541127" w:rsidRPr="002447D3">
        <w:rPr>
          <w:rFonts w:ascii="Juvenis Light" w:hAnsi="Juvenis Light"/>
          <w:sz w:val="20"/>
        </w:rPr>
        <w:t>dajov, ak plat</w:t>
      </w:r>
      <w:r w:rsidR="00541127" w:rsidRPr="002447D3">
        <w:rPr>
          <w:rFonts w:ascii="Juvenis Light" w:hAnsi="Juvenis Light" w:cs="Titillium Lt"/>
          <w:sz w:val="20"/>
        </w:rPr>
        <w:t>í</w:t>
      </w:r>
      <w:r w:rsidR="00541127" w:rsidRPr="002447D3">
        <w:rPr>
          <w:rFonts w:ascii="Juvenis Light" w:hAnsi="Juvenis Light"/>
          <w:sz w:val="20"/>
        </w:rPr>
        <w:t xml:space="preserve"> niektor</w:t>
      </w:r>
      <w:r w:rsidR="00541127" w:rsidRPr="002447D3">
        <w:rPr>
          <w:rFonts w:ascii="Juvenis Light" w:hAnsi="Juvenis Light" w:cs="Titillium Lt"/>
          <w:sz w:val="20"/>
        </w:rPr>
        <w:t>ý</w:t>
      </w:r>
      <w:r w:rsidR="00541127" w:rsidRPr="002447D3">
        <w:rPr>
          <w:rFonts w:ascii="Juvenis Light" w:hAnsi="Juvenis Light"/>
          <w:sz w:val="20"/>
        </w:rPr>
        <w:t xml:space="preserve"> z</w:t>
      </w:r>
      <w:r w:rsidR="00541127" w:rsidRPr="002447D3">
        <w:rPr>
          <w:rFonts w:ascii="Calibri" w:hAnsi="Calibri" w:cs="Calibri"/>
          <w:sz w:val="20"/>
        </w:rPr>
        <w:t> </w:t>
      </w:r>
      <w:r w:rsidR="00541127" w:rsidRPr="002447D3">
        <w:rPr>
          <w:rFonts w:ascii="Juvenis Light" w:hAnsi="Juvenis Light"/>
          <w:sz w:val="20"/>
        </w:rPr>
        <w:t>d</w:t>
      </w:r>
      <w:r w:rsidR="00541127" w:rsidRPr="002447D3">
        <w:rPr>
          <w:rFonts w:ascii="Juvenis Light" w:hAnsi="Juvenis Light" w:cs="Titillium Lt"/>
          <w:sz w:val="20"/>
        </w:rPr>
        <w:t>ô</w:t>
      </w:r>
      <w:r w:rsidR="00541127" w:rsidRPr="002447D3">
        <w:rPr>
          <w:rFonts w:ascii="Juvenis Light" w:hAnsi="Juvenis Light"/>
          <w:sz w:val="20"/>
        </w:rPr>
        <w:t>vodov uveden</w:t>
      </w:r>
      <w:r w:rsidR="00541127" w:rsidRPr="002447D3">
        <w:rPr>
          <w:rFonts w:ascii="Juvenis Light" w:hAnsi="Juvenis Light" w:cs="Titillium Lt"/>
          <w:sz w:val="20"/>
        </w:rPr>
        <w:t>ý</w:t>
      </w:r>
      <w:r w:rsidR="00541127" w:rsidRPr="002447D3">
        <w:rPr>
          <w:rFonts w:ascii="Juvenis Light" w:hAnsi="Juvenis Light"/>
          <w:sz w:val="20"/>
        </w:rPr>
        <w:t xml:space="preserve"> v</w:t>
      </w:r>
      <w:r w:rsidR="00541127" w:rsidRPr="002447D3">
        <w:rPr>
          <w:rFonts w:ascii="Calibri" w:hAnsi="Calibri" w:cs="Calibri"/>
          <w:sz w:val="20"/>
        </w:rPr>
        <w:t> </w:t>
      </w:r>
      <w:r w:rsidR="00541127" w:rsidRPr="002447D3">
        <w:rPr>
          <w:rFonts w:ascii="Juvenis Light" w:hAnsi="Juvenis Light" w:cs="Titillium Lt"/>
          <w:sz w:val="20"/>
        </w:rPr>
        <w:t>č</w:t>
      </w:r>
      <w:r w:rsidR="00541127" w:rsidRPr="002447D3">
        <w:rPr>
          <w:rFonts w:ascii="Juvenis Light" w:hAnsi="Juvenis Light"/>
          <w:sz w:val="20"/>
        </w:rPr>
        <w:t>l</w:t>
      </w:r>
      <w:r w:rsidR="00541127" w:rsidRPr="002447D3">
        <w:rPr>
          <w:rFonts w:ascii="Juvenis Light" w:hAnsi="Juvenis Light" w:cs="Titillium Lt"/>
          <w:sz w:val="20"/>
        </w:rPr>
        <w:t>á</w:t>
      </w:r>
      <w:r w:rsidR="00541127" w:rsidRPr="002447D3">
        <w:rPr>
          <w:rFonts w:ascii="Juvenis Light" w:hAnsi="Juvenis Light"/>
          <w:sz w:val="20"/>
        </w:rPr>
        <w:t>nku 17 ods. 3 GDPR</w:t>
      </w:r>
      <w:r w:rsidR="006148E4" w:rsidRPr="002447D3">
        <w:rPr>
          <w:rFonts w:ascii="Juvenis Light" w:hAnsi="Juvenis Light"/>
          <w:sz w:val="20"/>
        </w:rPr>
        <w:t xml:space="preserve">. Pre </w:t>
      </w:r>
      <w:r w:rsidR="00E47501" w:rsidRPr="002447D3">
        <w:rPr>
          <w:rFonts w:ascii="Juvenis Light" w:hAnsi="Juvenis Light"/>
          <w:sz w:val="20"/>
        </w:rPr>
        <w:t>prevádzkovateľ</w:t>
      </w:r>
      <w:r w:rsidR="00500B8B" w:rsidRPr="002447D3">
        <w:rPr>
          <w:rFonts w:ascii="Juvenis Light" w:hAnsi="Juvenis Light"/>
          <w:sz w:val="20"/>
        </w:rPr>
        <w:t>ov</w:t>
      </w:r>
      <w:r w:rsidR="00E47501" w:rsidRPr="002447D3">
        <w:rPr>
          <w:rFonts w:ascii="Juvenis Light" w:hAnsi="Juvenis Light"/>
          <w:sz w:val="20"/>
        </w:rPr>
        <w:t xml:space="preserve"> IO</w:t>
      </w:r>
      <w:r w:rsidR="006148E4" w:rsidRPr="002447D3">
        <w:rPr>
          <w:rFonts w:ascii="Juvenis Light" w:hAnsi="Juvenis Light"/>
          <w:sz w:val="20"/>
        </w:rPr>
        <w:t xml:space="preserve"> sú relevantné najmä dôvody odmietnutia vyplývajúce z</w:t>
      </w:r>
      <w:r w:rsidR="006148E4" w:rsidRPr="002447D3">
        <w:rPr>
          <w:rFonts w:ascii="Calibri" w:hAnsi="Calibri" w:cs="Calibri"/>
          <w:sz w:val="20"/>
        </w:rPr>
        <w:t> </w:t>
      </w:r>
      <w:r w:rsidR="006148E4" w:rsidRPr="002447D3">
        <w:rPr>
          <w:rFonts w:ascii="Juvenis Light" w:hAnsi="Juvenis Light" w:cs="Titillium Lt"/>
          <w:sz w:val="20"/>
        </w:rPr>
        <w:t>č</w:t>
      </w:r>
      <w:r w:rsidR="006148E4" w:rsidRPr="002447D3">
        <w:rPr>
          <w:rFonts w:ascii="Juvenis Light" w:hAnsi="Juvenis Light"/>
          <w:sz w:val="20"/>
        </w:rPr>
        <w:t>l. 17 ods. 3 p</w:t>
      </w:r>
      <w:r w:rsidR="006148E4" w:rsidRPr="002447D3">
        <w:rPr>
          <w:rFonts w:ascii="Juvenis Light" w:hAnsi="Juvenis Light" w:cs="Titillium Lt"/>
          <w:sz w:val="20"/>
        </w:rPr>
        <w:t>í</w:t>
      </w:r>
      <w:r w:rsidR="006148E4" w:rsidRPr="002447D3">
        <w:rPr>
          <w:rFonts w:ascii="Juvenis Light" w:hAnsi="Juvenis Light"/>
          <w:sz w:val="20"/>
        </w:rPr>
        <w:t>sm. b)</w:t>
      </w:r>
      <w:r w:rsidR="00C462CD" w:rsidRPr="002447D3">
        <w:rPr>
          <w:rFonts w:ascii="Juvenis Light" w:hAnsi="Juvenis Light"/>
          <w:sz w:val="20"/>
        </w:rPr>
        <w:t xml:space="preserve">, d) a </w:t>
      </w:r>
      <w:r w:rsidR="00766D21" w:rsidRPr="002447D3">
        <w:rPr>
          <w:rFonts w:ascii="Juvenis Light" w:hAnsi="Juvenis Light"/>
          <w:sz w:val="20"/>
        </w:rPr>
        <w:t xml:space="preserve">e) GDPR, </w:t>
      </w:r>
      <w:proofErr w:type="spellStart"/>
      <w:r w:rsidR="00766D21" w:rsidRPr="002447D3">
        <w:rPr>
          <w:rFonts w:ascii="Juvenis Light" w:hAnsi="Juvenis Light"/>
          <w:sz w:val="20"/>
        </w:rPr>
        <w:t>t.j</w:t>
      </w:r>
      <w:proofErr w:type="spellEnd"/>
      <w:r w:rsidR="00766D21" w:rsidRPr="002447D3">
        <w:rPr>
          <w:rFonts w:ascii="Juvenis Light" w:hAnsi="Juvenis Light"/>
          <w:sz w:val="20"/>
        </w:rPr>
        <w:t xml:space="preserve">.: (i) spracúvanie osobných údajov je potrebné pre splnenie zákonnej povinnosti </w:t>
      </w:r>
      <w:r w:rsidR="00E47501" w:rsidRPr="002447D3">
        <w:rPr>
          <w:rFonts w:ascii="Juvenis Light" w:hAnsi="Juvenis Light"/>
          <w:sz w:val="20"/>
        </w:rPr>
        <w:t>prevádzkovateľa IO</w:t>
      </w:r>
      <w:r w:rsidR="00766D21" w:rsidRPr="002447D3">
        <w:rPr>
          <w:rFonts w:ascii="Juvenis Light" w:hAnsi="Juvenis Light"/>
          <w:sz w:val="20"/>
        </w:rPr>
        <w:t>; (ii)</w:t>
      </w:r>
      <w:r w:rsidR="00C462CD" w:rsidRPr="002447D3">
        <w:rPr>
          <w:rFonts w:ascii="Juvenis Light" w:hAnsi="Juvenis Light"/>
          <w:sz w:val="20"/>
        </w:rPr>
        <w:t xml:space="preserve"> spracúvanie osobných údajov je potrebné pre účely archivácie vo verejnom záujme; a (iii)</w:t>
      </w:r>
      <w:r w:rsidR="00766D21" w:rsidRPr="002447D3">
        <w:rPr>
          <w:rFonts w:ascii="Juvenis Light" w:hAnsi="Juvenis Light"/>
          <w:sz w:val="20"/>
        </w:rPr>
        <w:t xml:space="preserve"> spracúvanie osobných údajov je potrebné pre preukazovanie, </w:t>
      </w:r>
      <w:r w:rsidR="00B33B44" w:rsidRPr="002447D3">
        <w:rPr>
          <w:rFonts w:ascii="Juvenis Light" w:hAnsi="Juvenis Light"/>
          <w:sz w:val="20"/>
        </w:rPr>
        <w:t>uplatňovanie a</w:t>
      </w:r>
      <w:r w:rsidR="00B33B44" w:rsidRPr="002447D3">
        <w:rPr>
          <w:rFonts w:ascii="Calibri" w:hAnsi="Calibri" w:cs="Calibri"/>
          <w:sz w:val="20"/>
        </w:rPr>
        <w:t> </w:t>
      </w:r>
      <w:r w:rsidR="00B33B44" w:rsidRPr="002447D3">
        <w:rPr>
          <w:rFonts w:ascii="Juvenis Light" w:hAnsi="Juvenis Light"/>
          <w:sz w:val="20"/>
        </w:rPr>
        <w:t>obhajovanie n</w:t>
      </w:r>
      <w:r w:rsidR="00B33B44" w:rsidRPr="002447D3">
        <w:rPr>
          <w:rFonts w:ascii="Juvenis Light" w:hAnsi="Juvenis Light" w:cs="Titillium Lt"/>
          <w:sz w:val="20"/>
        </w:rPr>
        <w:t>á</w:t>
      </w:r>
      <w:r w:rsidR="00B33B44" w:rsidRPr="002447D3">
        <w:rPr>
          <w:rFonts w:ascii="Juvenis Light" w:hAnsi="Juvenis Light"/>
          <w:sz w:val="20"/>
        </w:rPr>
        <w:t>rokov (v prvom rade n</w:t>
      </w:r>
      <w:r w:rsidR="00B33B44" w:rsidRPr="002447D3">
        <w:rPr>
          <w:rFonts w:ascii="Juvenis Light" w:hAnsi="Juvenis Light" w:cs="Titillium Lt"/>
          <w:sz w:val="20"/>
        </w:rPr>
        <w:t>á</w:t>
      </w:r>
      <w:r w:rsidR="00B33B44" w:rsidRPr="002447D3">
        <w:rPr>
          <w:rFonts w:ascii="Juvenis Light" w:hAnsi="Juvenis Light"/>
          <w:sz w:val="20"/>
        </w:rPr>
        <w:t xml:space="preserve">rokov </w:t>
      </w:r>
      <w:r w:rsidR="00500B8B" w:rsidRPr="002447D3">
        <w:rPr>
          <w:rFonts w:ascii="Juvenis Light" w:hAnsi="Juvenis Light"/>
          <w:sz w:val="20"/>
        </w:rPr>
        <w:t>zákazníka</w:t>
      </w:r>
      <w:r w:rsidR="00B33B44" w:rsidRPr="002447D3">
        <w:rPr>
          <w:rFonts w:ascii="Juvenis Light" w:hAnsi="Juvenis Light"/>
          <w:sz w:val="20"/>
        </w:rPr>
        <w:t xml:space="preserve"> ale môže ísť aj o</w:t>
      </w:r>
      <w:r w:rsidR="00B33B44" w:rsidRPr="002447D3">
        <w:rPr>
          <w:rFonts w:ascii="Calibri" w:hAnsi="Calibri" w:cs="Calibri"/>
          <w:sz w:val="20"/>
        </w:rPr>
        <w:t> </w:t>
      </w:r>
      <w:r w:rsidR="00B33B44" w:rsidRPr="002447D3">
        <w:rPr>
          <w:rFonts w:ascii="Juvenis Light" w:hAnsi="Juvenis Light"/>
          <w:sz w:val="20"/>
        </w:rPr>
        <w:t>n</w:t>
      </w:r>
      <w:r w:rsidR="00B33B44" w:rsidRPr="002447D3">
        <w:rPr>
          <w:rFonts w:ascii="Juvenis Light" w:hAnsi="Juvenis Light" w:cs="Titillium Lt"/>
          <w:sz w:val="20"/>
        </w:rPr>
        <w:t>á</w:t>
      </w:r>
      <w:r w:rsidR="00B33B44" w:rsidRPr="002447D3">
        <w:rPr>
          <w:rFonts w:ascii="Juvenis Light" w:hAnsi="Juvenis Light"/>
          <w:sz w:val="20"/>
        </w:rPr>
        <w:t xml:space="preserve">roky </w:t>
      </w:r>
      <w:r w:rsidR="00E47501" w:rsidRPr="002447D3">
        <w:rPr>
          <w:rFonts w:ascii="Juvenis Light" w:hAnsi="Juvenis Light"/>
          <w:sz w:val="20"/>
        </w:rPr>
        <w:t>prevádzkovateľa IO</w:t>
      </w:r>
      <w:r w:rsidR="00B33B44" w:rsidRPr="002447D3">
        <w:rPr>
          <w:rFonts w:ascii="Juvenis Light" w:hAnsi="Juvenis Light"/>
          <w:sz w:val="20"/>
        </w:rPr>
        <w:t xml:space="preserve">). </w:t>
      </w:r>
      <w:r w:rsidR="00766D21" w:rsidRPr="002447D3">
        <w:rPr>
          <w:rFonts w:ascii="Juvenis Light" w:hAnsi="Juvenis Light"/>
          <w:sz w:val="20"/>
        </w:rPr>
        <w:tab/>
      </w:r>
    </w:p>
    <w:p w14:paraId="1334EF6D" w14:textId="1DB389C2" w:rsidR="00713AD9" w:rsidRPr="002447D3" w:rsidRDefault="00713AD9" w:rsidP="00252748">
      <w:pPr>
        <w:ind w:left="705" w:hanging="705"/>
        <w:jc w:val="both"/>
        <w:rPr>
          <w:rFonts w:ascii="Juvenis Light" w:hAnsi="Juvenis Light"/>
          <w:b/>
          <w:i/>
          <w:sz w:val="20"/>
        </w:rPr>
      </w:pPr>
      <w:r w:rsidRPr="002447D3">
        <w:rPr>
          <w:rFonts w:ascii="Juvenis Light" w:hAnsi="Juvenis Light"/>
          <w:sz w:val="20"/>
        </w:rPr>
        <w:tab/>
      </w:r>
      <w:r w:rsidRPr="002447D3">
        <w:rPr>
          <w:rFonts w:ascii="Juvenis Light" w:hAnsi="Juvenis Light"/>
          <w:b/>
          <w:i/>
          <w:sz w:val="20"/>
        </w:rPr>
        <w:t xml:space="preserve">Príklad: </w:t>
      </w:r>
      <w:r w:rsidR="00E47501" w:rsidRPr="002447D3">
        <w:rPr>
          <w:rFonts w:ascii="Juvenis Light" w:hAnsi="Juvenis Light"/>
          <w:b/>
          <w:i/>
          <w:sz w:val="20"/>
        </w:rPr>
        <w:t>Prevádzkovateľ IO</w:t>
      </w:r>
      <w:r w:rsidR="00497EEF" w:rsidRPr="002447D3">
        <w:rPr>
          <w:rFonts w:ascii="Juvenis Light" w:hAnsi="Juvenis Light"/>
          <w:b/>
          <w:i/>
          <w:sz w:val="20"/>
        </w:rPr>
        <w:t xml:space="preserve"> </w:t>
      </w:r>
      <w:r w:rsidR="00710453" w:rsidRPr="002447D3">
        <w:rPr>
          <w:rFonts w:ascii="Juvenis Light" w:hAnsi="Juvenis Light"/>
          <w:b/>
          <w:i/>
          <w:sz w:val="20"/>
        </w:rPr>
        <w:t xml:space="preserve">nevymaže osobné údaje na základe žiadosti dotknutej osoby, ak: </w:t>
      </w:r>
    </w:p>
    <w:p w14:paraId="33143404" w14:textId="6F63F303" w:rsidR="00F25012" w:rsidRPr="002447D3" w:rsidRDefault="00F25012" w:rsidP="001439E1">
      <w:pPr>
        <w:pStyle w:val="Odsekzoznamu"/>
        <w:numPr>
          <w:ilvl w:val="0"/>
          <w:numId w:val="13"/>
        </w:numPr>
        <w:ind w:left="1276" w:hanging="567"/>
        <w:jc w:val="both"/>
        <w:rPr>
          <w:rFonts w:ascii="Juvenis Light" w:hAnsi="Juvenis Light"/>
          <w:b/>
          <w:i/>
          <w:sz w:val="20"/>
        </w:rPr>
      </w:pPr>
      <w:r w:rsidRPr="002447D3">
        <w:rPr>
          <w:rFonts w:ascii="Juvenis Light" w:hAnsi="Juvenis Light"/>
          <w:b/>
          <w:i/>
          <w:sz w:val="20"/>
        </w:rPr>
        <w:t xml:space="preserve">Doba uchovávania osobných údajov pre účely </w:t>
      </w:r>
      <w:r w:rsidR="00500B8B" w:rsidRPr="002447D3">
        <w:rPr>
          <w:rFonts w:ascii="Juvenis Light" w:hAnsi="Juvenis Light"/>
          <w:b/>
          <w:i/>
          <w:sz w:val="20"/>
        </w:rPr>
        <w:t>obchodného vzťahu</w:t>
      </w:r>
      <w:r w:rsidRPr="002447D3">
        <w:rPr>
          <w:rFonts w:ascii="Juvenis Light" w:hAnsi="Juvenis Light"/>
          <w:b/>
          <w:i/>
          <w:sz w:val="20"/>
        </w:rPr>
        <w:t xml:space="preserve"> (</w:t>
      </w:r>
      <w:r w:rsidR="00500B8B" w:rsidRPr="002447D3">
        <w:rPr>
          <w:rFonts w:ascii="Juvenis Light" w:hAnsi="Juvenis Light"/>
          <w:b/>
          <w:i/>
          <w:sz w:val="20"/>
        </w:rPr>
        <w:t>predaj a</w:t>
      </w:r>
      <w:r w:rsidR="00500B8B" w:rsidRPr="002447D3">
        <w:rPr>
          <w:rFonts w:ascii="Calibri" w:hAnsi="Calibri" w:cs="Calibri"/>
          <w:b/>
          <w:i/>
          <w:sz w:val="20"/>
        </w:rPr>
        <w:t> </w:t>
      </w:r>
      <w:r w:rsidR="00500B8B" w:rsidRPr="002447D3">
        <w:rPr>
          <w:rFonts w:ascii="Juvenis Light" w:hAnsi="Juvenis Light"/>
          <w:b/>
          <w:i/>
          <w:sz w:val="20"/>
        </w:rPr>
        <w:t>pren</w:t>
      </w:r>
      <w:r w:rsidR="00500B8B" w:rsidRPr="002447D3">
        <w:rPr>
          <w:rFonts w:ascii="Juvenis Light" w:hAnsi="Juvenis Light" w:cs="Titillium Lt"/>
          <w:b/>
          <w:i/>
          <w:sz w:val="20"/>
        </w:rPr>
        <w:t>á</w:t>
      </w:r>
      <w:r w:rsidR="00500B8B" w:rsidRPr="002447D3">
        <w:rPr>
          <w:rFonts w:ascii="Juvenis Light" w:hAnsi="Juvenis Light"/>
          <w:b/>
          <w:i/>
          <w:sz w:val="20"/>
        </w:rPr>
        <w:t>jom produktov, poskytovanie in</w:t>
      </w:r>
      <w:r w:rsidR="00500B8B" w:rsidRPr="002447D3">
        <w:rPr>
          <w:rFonts w:ascii="Juvenis Light" w:hAnsi="Juvenis Light" w:cs="Titillium Lt"/>
          <w:b/>
          <w:i/>
          <w:sz w:val="20"/>
        </w:rPr>
        <w:t>ý</w:t>
      </w:r>
      <w:r w:rsidR="00500B8B" w:rsidRPr="002447D3">
        <w:rPr>
          <w:rFonts w:ascii="Juvenis Light" w:hAnsi="Juvenis Light"/>
          <w:b/>
          <w:i/>
          <w:sz w:val="20"/>
        </w:rPr>
        <w:t>ch slu</w:t>
      </w:r>
      <w:r w:rsidR="00500B8B" w:rsidRPr="002447D3">
        <w:rPr>
          <w:rFonts w:ascii="Juvenis Light" w:hAnsi="Juvenis Light" w:cs="Titillium Lt"/>
          <w:b/>
          <w:i/>
          <w:sz w:val="20"/>
        </w:rPr>
        <w:t>ž</w:t>
      </w:r>
      <w:r w:rsidR="00500B8B" w:rsidRPr="002447D3">
        <w:rPr>
          <w:rFonts w:ascii="Juvenis Light" w:hAnsi="Juvenis Light"/>
          <w:b/>
          <w:i/>
          <w:sz w:val="20"/>
        </w:rPr>
        <w:t>ieb</w:t>
      </w:r>
      <w:r w:rsidRPr="002447D3">
        <w:rPr>
          <w:rFonts w:ascii="Juvenis Light" w:hAnsi="Juvenis Light"/>
          <w:b/>
          <w:i/>
          <w:sz w:val="20"/>
        </w:rPr>
        <w:t xml:space="preserve">) stanovená </w:t>
      </w:r>
      <w:r w:rsidR="00E47501" w:rsidRPr="002447D3">
        <w:rPr>
          <w:rFonts w:ascii="Juvenis Light" w:hAnsi="Juvenis Light"/>
          <w:b/>
          <w:i/>
          <w:sz w:val="20"/>
        </w:rPr>
        <w:t>prevádzkovateľ</w:t>
      </w:r>
      <w:r w:rsidR="00500B8B" w:rsidRPr="002447D3">
        <w:rPr>
          <w:rFonts w:ascii="Juvenis Light" w:hAnsi="Juvenis Light"/>
          <w:b/>
          <w:i/>
          <w:sz w:val="20"/>
        </w:rPr>
        <w:t>om</w:t>
      </w:r>
      <w:r w:rsidR="00E47501" w:rsidRPr="002447D3">
        <w:rPr>
          <w:rFonts w:ascii="Juvenis Light" w:hAnsi="Juvenis Light"/>
          <w:b/>
          <w:i/>
          <w:sz w:val="20"/>
        </w:rPr>
        <w:t xml:space="preserve"> IO</w:t>
      </w:r>
      <w:r w:rsidRPr="002447D3">
        <w:rPr>
          <w:rFonts w:ascii="Juvenis Light" w:hAnsi="Juvenis Light"/>
          <w:b/>
          <w:i/>
          <w:sz w:val="20"/>
        </w:rPr>
        <w:t xml:space="preserve"> ešte trvá; </w:t>
      </w:r>
    </w:p>
    <w:p w14:paraId="1C044552" w14:textId="64BB74C0" w:rsidR="00705B32" w:rsidRPr="002447D3" w:rsidRDefault="00705B32" w:rsidP="001439E1">
      <w:pPr>
        <w:pStyle w:val="Odsekzoznamu"/>
        <w:numPr>
          <w:ilvl w:val="0"/>
          <w:numId w:val="13"/>
        </w:numPr>
        <w:ind w:left="1276" w:hanging="567"/>
        <w:jc w:val="both"/>
        <w:rPr>
          <w:rFonts w:ascii="Juvenis Light" w:hAnsi="Juvenis Light"/>
          <w:b/>
          <w:i/>
          <w:sz w:val="20"/>
        </w:rPr>
      </w:pPr>
      <w:r w:rsidRPr="002447D3">
        <w:rPr>
          <w:rFonts w:ascii="Juvenis Light" w:hAnsi="Juvenis Light"/>
          <w:b/>
          <w:i/>
          <w:sz w:val="20"/>
        </w:rPr>
        <w:t xml:space="preserve">Osobné údaje </w:t>
      </w:r>
      <w:r w:rsidR="00B52120" w:rsidRPr="002447D3">
        <w:rPr>
          <w:rFonts w:ascii="Juvenis Light" w:hAnsi="Juvenis Light"/>
          <w:b/>
          <w:i/>
          <w:sz w:val="20"/>
        </w:rPr>
        <w:t>sú predmetom predarchívnej starostlivosti podľa Zákona o</w:t>
      </w:r>
      <w:r w:rsidR="00B52120" w:rsidRPr="002447D3">
        <w:rPr>
          <w:rFonts w:ascii="Calibri" w:hAnsi="Calibri" w:cs="Calibri"/>
          <w:b/>
          <w:i/>
          <w:sz w:val="20"/>
        </w:rPr>
        <w:t> </w:t>
      </w:r>
      <w:r w:rsidR="00B52120" w:rsidRPr="002447D3">
        <w:rPr>
          <w:rFonts w:ascii="Juvenis Light" w:hAnsi="Juvenis Light"/>
          <w:b/>
          <w:i/>
          <w:sz w:val="20"/>
        </w:rPr>
        <w:t>arch</w:t>
      </w:r>
      <w:r w:rsidR="00B52120" w:rsidRPr="002447D3">
        <w:rPr>
          <w:rFonts w:ascii="Juvenis Light" w:hAnsi="Juvenis Light" w:cs="Titillium Lt"/>
          <w:b/>
          <w:i/>
          <w:sz w:val="20"/>
        </w:rPr>
        <w:t>í</w:t>
      </w:r>
      <w:r w:rsidR="00B52120" w:rsidRPr="002447D3">
        <w:rPr>
          <w:rFonts w:ascii="Juvenis Light" w:hAnsi="Juvenis Light"/>
          <w:b/>
          <w:i/>
          <w:sz w:val="20"/>
        </w:rPr>
        <w:t>voch (lehota ulo</w:t>
      </w:r>
      <w:r w:rsidR="00B52120" w:rsidRPr="002447D3">
        <w:rPr>
          <w:rFonts w:ascii="Juvenis Light" w:hAnsi="Juvenis Light" w:cs="Titillium Lt"/>
          <w:b/>
          <w:i/>
          <w:sz w:val="20"/>
        </w:rPr>
        <w:t>ž</w:t>
      </w:r>
      <w:r w:rsidR="00B52120" w:rsidRPr="002447D3">
        <w:rPr>
          <w:rFonts w:ascii="Juvenis Light" w:hAnsi="Juvenis Light"/>
          <w:b/>
          <w:i/>
          <w:sz w:val="20"/>
        </w:rPr>
        <w:t>enia + vyra</w:t>
      </w:r>
      <w:r w:rsidR="00B52120" w:rsidRPr="002447D3">
        <w:rPr>
          <w:rFonts w:ascii="Juvenis Light" w:hAnsi="Juvenis Light" w:cs="Titillium Lt"/>
          <w:b/>
          <w:i/>
          <w:sz w:val="20"/>
        </w:rPr>
        <w:t>ď</w:t>
      </w:r>
      <w:r w:rsidR="00B52120" w:rsidRPr="002447D3">
        <w:rPr>
          <w:rFonts w:ascii="Juvenis Light" w:hAnsi="Juvenis Light"/>
          <w:b/>
          <w:i/>
          <w:sz w:val="20"/>
        </w:rPr>
        <w:t xml:space="preserve">ovacie konanie); </w:t>
      </w:r>
    </w:p>
    <w:p w14:paraId="1826BAEB" w14:textId="3CA8181C" w:rsidR="00F32878" w:rsidRPr="002447D3" w:rsidRDefault="00D42B44" w:rsidP="001439E1">
      <w:pPr>
        <w:pStyle w:val="Odsekzoznamu"/>
        <w:numPr>
          <w:ilvl w:val="0"/>
          <w:numId w:val="13"/>
        </w:numPr>
        <w:ind w:left="1276" w:hanging="567"/>
        <w:jc w:val="both"/>
        <w:rPr>
          <w:rFonts w:ascii="Juvenis Light" w:hAnsi="Juvenis Light"/>
          <w:b/>
          <w:i/>
          <w:sz w:val="20"/>
        </w:rPr>
      </w:pPr>
      <w:r w:rsidRPr="002447D3">
        <w:rPr>
          <w:rFonts w:ascii="Juvenis Light" w:hAnsi="Juvenis Light"/>
          <w:b/>
          <w:i/>
          <w:sz w:val="20"/>
        </w:rPr>
        <w:t xml:space="preserve">Prípadný nárok na náhradu škody spôsobenej </w:t>
      </w:r>
      <w:r w:rsidR="00E47501" w:rsidRPr="002447D3">
        <w:rPr>
          <w:rFonts w:ascii="Juvenis Light" w:hAnsi="Juvenis Light"/>
          <w:b/>
          <w:i/>
          <w:sz w:val="20"/>
        </w:rPr>
        <w:t>prevádzkovateľ</w:t>
      </w:r>
      <w:r w:rsidR="00500B8B" w:rsidRPr="002447D3">
        <w:rPr>
          <w:rFonts w:ascii="Juvenis Light" w:hAnsi="Juvenis Light"/>
          <w:b/>
          <w:i/>
          <w:sz w:val="20"/>
        </w:rPr>
        <w:t>om</w:t>
      </w:r>
      <w:r w:rsidR="00E47501" w:rsidRPr="002447D3">
        <w:rPr>
          <w:rFonts w:ascii="Juvenis Light" w:hAnsi="Juvenis Light"/>
          <w:b/>
          <w:i/>
          <w:sz w:val="20"/>
        </w:rPr>
        <w:t xml:space="preserve"> IO</w:t>
      </w:r>
      <w:r w:rsidRPr="002447D3">
        <w:rPr>
          <w:rFonts w:ascii="Juvenis Light" w:hAnsi="Juvenis Light"/>
          <w:b/>
          <w:i/>
          <w:sz w:val="20"/>
        </w:rPr>
        <w:t xml:space="preserve"> ešte nebol premlčaný</w:t>
      </w:r>
      <w:r w:rsidR="006B4627" w:rsidRPr="002447D3">
        <w:rPr>
          <w:rFonts w:ascii="Juvenis Light" w:hAnsi="Juvenis Light"/>
          <w:b/>
          <w:i/>
          <w:sz w:val="20"/>
        </w:rPr>
        <w:t xml:space="preserve"> a</w:t>
      </w:r>
      <w:r w:rsidR="006B4627" w:rsidRPr="002447D3">
        <w:rPr>
          <w:rFonts w:ascii="Calibri" w:hAnsi="Calibri" w:cs="Calibri"/>
          <w:b/>
          <w:i/>
          <w:sz w:val="20"/>
        </w:rPr>
        <w:t> </w:t>
      </w:r>
      <w:r w:rsidR="006B4627" w:rsidRPr="002447D3">
        <w:rPr>
          <w:rFonts w:ascii="Juvenis Light" w:hAnsi="Juvenis Light"/>
          <w:b/>
          <w:i/>
          <w:sz w:val="20"/>
        </w:rPr>
        <w:t>osobn</w:t>
      </w:r>
      <w:r w:rsidR="006B4627" w:rsidRPr="002447D3">
        <w:rPr>
          <w:rFonts w:ascii="Juvenis Light" w:hAnsi="Juvenis Light" w:cs="Titillium Lt"/>
          <w:b/>
          <w:i/>
          <w:sz w:val="20"/>
        </w:rPr>
        <w:t>é</w:t>
      </w:r>
      <w:r w:rsidR="006B4627" w:rsidRPr="002447D3">
        <w:rPr>
          <w:rFonts w:ascii="Juvenis Light" w:hAnsi="Juvenis Light"/>
          <w:b/>
          <w:i/>
          <w:sz w:val="20"/>
        </w:rPr>
        <w:t xml:space="preserve"> </w:t>
      </w:r>
      <w:r w:rsidR="006B4627" w:rsidRPr="002447D3">
        <w:rPr>
          <w:rFonts w:ascii="Juvenis Light" w:hAnsi="Juvenis Light" w:cs="Titillium Lt"/>
          <w:b/>
          <w:i/>
          <w:sz w:val="20"/>
        </w:rPr>
        <w:t>ú</w:t>
      </w:r>
      <w:r w:rsidR="006B4627" w:rsidRPr="002447D3">
        <w:rPr>
          <w:rFonts w:ascii="Juvenis Light" w:hAnsi="Juvenis Light"/>
          <w:b/>
          <w:i/>
          <w:sz w:val="20"/>
        </w:rPr>
        <w:t>daje s</w:t>
      </w:r>
      <w:r w:rsidR="006B4627" w:rsidRPr="002447D3">
        <w:rPr>
          <w:rFonts w:ascii="Juvenis Light" w:hAnsi="Juvenis Light" w:cs="Titillium Lt"/>
          <w:b/>
          <w:i/>
          <w:sz w:val="20"/>
        </w:rPr>
        <w:t>ú</w:t>
      </w:r>
      <w:r w:rsidR="006B4627" w:rsidRPr="002447D3">
        <w:rPr>
          <w:rFonts w:ascii="Juvenis Light" w:hAnsi="Juvenis Light"/>
          <w:b/>
          <w:i/>
          <w:sz w:val="20"/>
        </w:rPr>
        <w:t xml:space="preserve"> nevyhnutn</w:t>
      </w:r>
      <w:r w:rsidR="006B4627" w:rsidRPr="002447D3">
        <w:rPr>
          <w:rFonts w:ascii="Juvenis Light" w:hAnsi="Juvenis Light" w:cs="Titillium Lt"/>
          <w:b/>
          <w:i/>
          <w:sz w:val="20"/>
        </w:rPr>
        <w:t>é</w:t>
      </w:r>
      <w:r w:rsidR="006B4627" w:rsidRPr="002447D3">
        <w:rPr>
          <w:rFonts w:ascii="Juvenis Light" w:hAnsi="Juvenis Light"/>
          <w:b/>
          <w:i/>
          <w:sz w:val="20"/>
        </w:rPr>
        <w:t xml:space="preserve"> na preu</w:t>
      </w:r>
      <w:r w:rsidR="003C0492" w:rsidRPr="002447D3">
        <w:rPr>
          <w:rFonts w:ascii="Juvenis Light" w:hAnsi="Juvenis Light"/>
          <w:b/>
          <w:i/>
          <w:sz w:val="20"/>
        </w:rPr>
        <w:t>kazovanie, uplatňovanie a</w:t>
      </w:r>
      <w:r w:rsidR="003C0492" w:rsidRPr="002447D3">
        <w:rPr>
          <w:rFonts w:ascii="Calibri" w:hAnsi="Calibri" w:cs="Calibri"/>
          <w:b/>
          <w:i/>
          <w:sz w:val="20"/>
        </w:rPr>
        <w:t> </w:t>
      </w:r>
      <w:r w:rsidR="003C0492" w:rsidRPr="002447D3">
        <w:rPr>
          <w:rFonts w:ascii="Juvenis Light" w:hAnsi="Juvenis Light"/>
          <w:b/>
          <w:i/>
          <w:sz w:val="20"/>
        </w:rPr>
        <w:t>obhajovanie n</w:t>
      </w:r>
      <w:r w:rsidR="003C0492" w:rsidRPr="002447D3">
        <w:rPr>
          <w:rFonts w:ascii="Juvenis Light" w:hAnsi="Juvenis Light" w:cs="Titillium Lt"/>
          <w:b/>
          <w:i/>
          <w:sz w:val="20"/>
        </w:rPr>
        <w:t>á</w:t>
      </w:r>
      <w:r w:rsidR="003C0492" w:rsidRPr="002447D3">
        <w:rPr>
          <w:rFonts w:ascii="Juvenis Light" w:hAnsi="Juvenis Light"/>
          <w:b/>
          <w:i/>
          <w:sz w:val="20"/>
        </w:rPr>
        <w:t>rok</w:t>
      </w:r>
      <w:r w:rsidR="00936688" w:rsidRPr="002447D3">
        <w:rPr>
          <w:rFonts w:ascii="Juvenis Light" w:hAnsi="Juvenis Light"/>
          <w:b/>
          <w:i/>
          <w:sz w:val="20"/>
        </w:rPr>
        <w:t xml:space="preserve">ov </w:t>
      </w:r>
      <w:r w:rsidR="00E47501" w:rsidRPr="002447D3">
        <w:rPr>
          <w:rFonts w:ascii="Juvenis Light" w:hAnsi="Juvenis Light"/>
          <w:b/>
          <w:i/>
          <w:sz w:val="20"/>
        </w:rPr>
        <w:t>prevádzkovateľa IO</w:t>
      </w:r>
      <w:r w:rsidR="00936688" w:rsidRPr="002447D3">
        <w:rPr>
          <w:rFonts w:ascii="Juvenis Light" w:hAnsi="Juvenis Light"/>
          <w:b/>
          <w:i/>
          <w:sz w:val="20"/>
        </w:rPr>
        <w:t xml:space="preserve"> (aj keď konanie nie je začaté). </w:t>
      </w:r>
      <w:r w:rsidRPr="002447D3">
        <w:rPr>
          <w:rFonts w:ascii="Juvenis Light" w:hAnsi="Juvenis Light"/>
          <w:b/>
          <w:i/>
          <w:sz w:val="20"/>
        </w:rPr>
        <w:t xml:space="preserve"> </w:t>
      </w:r>
    </w:p>
    <w:p w14:paraId="65D93C4E" w14:textId="6EFF41E1" w:rsidR="000D468C" w:rsidRPr="002447D3" w:rsidRDefault="00DD5D5F" w:rsidP="00252748">
      <w:pPr>
        <w:ind w:left="705" w:hanging="705"/>
        <w:jc w:val="both"/>
        <w:rPr>
          <w:rFonts w:ascii="Juvenis Light" w:hAnsi="Juvenis Light"/>
          <w:sz w:val="20"/>
        </w:rPr>
      </w:pPr>
      <w:r w:rsidRPr="002447D3">
        <w:rPr>
          <w:rFonts w:ascii="Juvenis Light" w:hAnsi="Juvenis Light"/>
          <w:sz w:val="20"/>
        </w:rPr>
        <w:t>6.4.3</w:t>
      </w:r>
      <w:r w:rsidRPr="002447D3">
        <w:rPr>
          <w:rFonts w:ascii="Juvenis Light" w:hAnsi="Juvenis Light"/>
          <w:sz w:val="20"/>
        </w:rPr>
        <w:tab/>
        <w:t xml:space="preserve">Bez vplyvu na vyššie uvedené je </w:t>
      </w:r>
      <w:r w:rsidR="00E47501" w:rsidRPr="002447D3">
        <w:rPr>
          <w:rFonts w:ascii="Juvenis Light" w:hAnsi="Juvenis Light"/>
          <w:sz w:val="20"/>
        </w:rPr>
        <w:t>prevádzkovateľ IO</w:t>
      </w:r>
      <w:r w:rsidRPr="002447D3">
        <w:rPr>
          <w:rFonts w:ascii="Juvenis Light" w:hAnsi="Juvenis Light"/>
          <w:sz w:val="20"/>
        </w:rPr>
        <w:t xml:space="preserve"> oprávnený odmietnuť konať na základe žiadosti o</w:t>
      </w:r>
      <w:r w:rsidRPr="002447D3">
        <w:rPr>
          <w:rFonts w:ascii="Calibri" w:hAnsi="Calibri" w:cs="Calibri"/>
          <w:sz w:val="20"/>
        </w:rPr>
        <w:t> </w:t>
      </w:r>
      <w:r w:rsidRPr="002447D3">
        <w:rPr>
          <w:rFonts w:ascii="Juvenis Light" w:hAnsi="Juvenis Light"/>
          <w:sz w:val="20"/>
        </w:rPr>
        <w:t>vymazanie osobn</w:t>
      </w:r>
      <w:r w:rsidRPr="002447D3">
        <w:rPr>
          <w:rFonts w:ascii="Juvenis Light" w:hAnsi="Juvenis Light" w:cs="Titillium Lt"/>
          <w:sz w:val="20"/>
        </w:rPr>
        <w:t>ý</w:t>
      </w:r>
      <w:r w:rsidRPr="002447D3">
        <w:rPr>
          <w:rFonts w:ascii="Juvenis Light" w:hAnsi="Juvenis Light"/>
          <w:sz w:val="20"/>
        </w:rPr>
        <w:t xml:space="preserve">ch </w:t>
      </w:r>
      <w:r w:rsidRPr="002447D3">
        <w:rPr>
          <w:rFonts w:ascii="Juvenis Light" w:hAnsi="Juvenis Light" w:cs="Titillium Lt"/>
          <w:sz w:val="20"/>
        </w:rPr>
        <w:t>ú</w:t>
      </w:r>
      <w:r w:rsidRPr="002447D3">
        <w:rPr>
          <w:rFonts w:ascii="Juvenis Light" w:hAnsi="Juvenis Light"/>
          <w:sz w:val="20"/>
        </w:rPr>
        <w:t xml:space="preserve">dajov, ak je </w:t>
      </w:r>
      <w:r w:rsidRPr="002447D3">
        <w:rPr>
          <w:rFonts w:ascii="Juvenis Light" w:hAnsi="Juvenis Light" w:cs="Titillium Lt"/>
          <w:sz w:val="20"/>
        </w:rPr>
        <w:t>ž</w:t>
      </w:r>
      <w:r w:rsidRPr="002447D3">
        <w:rPr>
          <w:rFonts w:ascii="Juvenis Light" w:hAnsi="Juvenis Light"/>
          <w:sz w:val="20"/>
        </w:rPr>
        <w:t>iados</w:t>
      </w:r>
      <w:r w:rsidRPr="002447D3">
        <w:rPr>
          <w:rFonts w:ascii="Juvenis Light" w:hAnsi="Juvenis Light" w:cs="Titillium Lt"/>
          <w:sz w:val="20"/>
        </w:rPr>
        <w:t>ť</w:t>
      </w:r>
      <w:r w:rsidRPr="002447D3">
        <w:rPr>
          <w:rFonts w:ascii="Juvenis Light" w:hAnsi="Juvenis Light"/>
          <w:sz w:val="20"/>
        </w:rPr>
        <w:t xml:space="preserve"> zjavne neopodstatnen</w:t>
      </w:r>
      <w:r w:rsidRPr="002447D3">
        <w:rPr>
          <w:rFonts w:ascii="Juvenis Light" w:hAnsi="Juvenis Light" w:cs="Titillium Lt"/>
          <w:sz w:val="20"/>
        </w:rPr>
        <w:t>á</w:t>
      </w:r>
      <w:r w:rsidR="005B1A6E" w:rsidRPr="002447D3">
        <w:rPr>
          <w:rFonts w:ascii="Juvenis Light" w:hAnsi="Juvenis Light"/>
          <w:sz w:val="20"/>
        </w:rPr>
        <w:t xml:space="preserve"> (bod 6.1.5 vyššie). </w:t>
      </w:r>
    </w:p>
    <w:p w14:paraId="44FD6210" w14:textId="77777777" w:rsidR="00541127" w:rsidRPr="002447D3" w:rsidRDefault="00541127" w:rsidP="00541127">
      <w:pPr>
        <w:rPr>
          <w:rFonts w:ascii="Juvenis Light" w:hAnsi="Juvenis Light"/>
          <w:b/>
          <w:sz w:val="20"/>
        </w:rPr>
      </w:pPr>
      <w:r w:rsidRPr="002447D3">
        <w:rPr>
          <w:rFonts w:ascii="Juvenis Light" w:hAnsi="Juvenis Light"/>
          <w:b/>
          <w:sz w:val="20"/>
        </w:rPr>
        <w:t xml:space="preserve">6.5    </w:t>
      </w:r>
      <w:r w:rsidRPr="002447D3">
        <w:rPr>
          <w:rFonts w:ascii="Juvenis Light" w:hAnsi="Juvenis Light"/>
          <w:b/>
          <w:sz w:val="20"/>
        </w:rPr>
        <w:tab/>
        <w:t xml:space="preserve">Právo na obmedzenie spracúvania </w:t>
      </w:r>
    </w:p>
    <w:p w14:paraId="47A7E5CA" w14:textId="4D16DDED" w:rsidR="00541127" w:rsidRPr="002447D3" w:rsidRDefault="0000361B" w:rsidP="00541127">
      <w:pPr>
        <w:ind w:left="705"/>
        <w:jc w:val="both"/>
        <w:rPr>
          <w:rFonts w:ascii="Juvenis Light" w:hAnsi="Juvenis Light"/>
          <w:sz w:val="20"/>
        </w:rPr>
      </w:pPr>
      <w:r w:rsidRPr="002447D3">
        <w:rPr>
          <w:rFonts w:ascii="Juvenis Light" w:hAnsi="Juvenis Light"/>
          <w:sz w:val="20"/>
        </w:rPr>
        <w:lastRenderedPageBreak/>
        <w:t xml:space="preserve">Právo na obmedzenie spracúvania neslúži na právnu obranu iných fyzických osôb proti </w:t>
      </w:r>
      <w:r w:rsidR="00500B8B" w:rsidRPr="002447D3">
        <w:rPr>
          <w:rFonts w:ascii="Juvenis Light" w:hAnsi="Juvenis Light"/>
          <w:sz w:val="20"/>
        </w:rPr>
        <w:t>zákazníkom</w:t>
      </w:r>
      <w:r w:rsidRPr="002447D3">
        <w:rPr>
          <w:rFonts w:ascii="Juvenis Light" w:hAnsi="Juvenis Light"/>
          <w:sz w:val="20"/>
        </w:rPr>
        <w:t xml:space="preserve"> </w:t>
      </w:r>
      <w:r w:rsidR="00E47501" w:rsidRPr="002447D3">
        <w:rPr>
          <w:rFonts w:ascii="Juvenis Light" w:hAnsi="Juvenis Light"/>
          <w:sz w:val="20"/>
        </w:rPr>
        <w:t>prevádzkovateľa IO</w:t>
      </w:r>
      <w:r w:rsidRPr="002447D3">
        <w:rPr>
          <w:rFonts w:ascii="Juvenis Light" w:hAnsi="Juvenis Light"/>
          <w:sz w:val="20"/>
        </w:rPr>
        <w:t xml:space="preserve"> alebo proti poradenstvu </w:t>
      </w:r>
      <w:r w:rsidR="00E47501" w:rsidRPr="002447D3">
        <w:rPr>
          <w:rFonts w:ascii="Juvenis Light" w:hAnsi="Juvenis Light"/>
          <w:sz w:val="20"/>
        </w:rPr>
        <w:t>prevádzkovateľa IO</w:t>
      </w:r>
      <w:r w:rsidRPr="002447D3">
        <w:rPr>
          <w:rFonts w:ascii="Juvenis Light" w:hAnsi="Juvenis Light"/>
          <w:sz w:val="20"/>
        </w:rPr>
        <w:t>, pričom týmto spôsobom musí byť vykladané. O</w:t>
      </w:r>
      <w:r w:rsidR="00541127" w:rsidRPr="002447D3">
        <w:rPr>
          <w:rFonts w:ascii="Juvenis Light" w:hAnsi="Juvenis Light"/>
          <w:sz w:val="20"/>
        </w:rPr>
        <w:t xml:space="preserve">bsah naplnenia </w:t>
      </w:r>
      <w:r w:rsidRPr="002447D3">
        <w:rPr>
          <w:rFonts w:ascii="Juvenis Light" w:hAnsi="Juvenis Light"/>
          <w:sz w:val="20"/>
        </w:rPr>
        <w:t xml:space="preserve">podmienok pre uplatnenia práva na obmedzenie spracúvania </w:t>
      </w:r>
      <w:r w:rsidR="00541127" w:rsidRPr="002447D3">
        <w:rPr>
          <w:rFonts w:ascii="Juvenis Light" w:hAnsi="Juvenis Light"/>
          <w:sz w:val="20"/>
        </w:rPr>
        <w:t xml:space="preserve">sa posudzuje </w:t>
      </w:r>
      <w:r w:rsidR="007A18D3" w:rsidRPr="002447D3">
        <w:rPr>
          <w:rFonts w:ascii="Juvenis Light" w:hAnsi="Juvenis Light"/>
          <w:sz w:val="20"/>
        </w:rPr>
        <w:t>obdobným spôsobom</w:t>
      </w:r>
      <w:r w:rsidR="00541127" w:rsidRPr="002447D3">
        <w:rPr>
          <w:rFonts w:ascii="Juvenis Light" w:hAnsi="Juvenis Light"/>
          <w:sz w:val="20"/>
        </w:rPr>
        <w:t xml:space="preserve"> </w:t>
      </w:r>
      <w:r w:rsidR="007A18D3" w:rsidRPr="002447D3">
        <w:rPr>
          <w:rFonts w:ascii="Juvenis Light" w:hAnsi="Juvenis Light"/>
          <w:sz w:val="20"/>
        </w:rPr>
        <w:t xml:space="preserve">ako </w:t>
      </w:r>
      <w:r w:rsidR="00541127" w:rsidRPr="002447D3">
        <w:rPr>
          <w:rFonts w:ascii="Juvenis Light" w:hAnsi="Juvenis Light"/>
          <w:sz w:val="20"/>
        </w:rPr>
        <w:t>pri posudzovaní dôvodov na vymazanie osobných údajov vysvetlenýc</w:t>
      </w:r>
      <w:r w:rsidR="007A18D3" w:rsidRPr="002447D3">
        <w:rPr>
          <w:rFonts w:ascii="Juvenis Light" w:hAnsi="Juvenis Light"/>
          <w:sz w:val="20"/>
        </w:rPr>
        <w:t>h</w:t>
      </w:r>
      <w:r w:rsidR="00541127" w:rsidRPr="002447D3">
        <w:rPr>
          <w:rFonts w:ascii="Juvenis Light" w:hAnsi="Juvenis Light"/>
          <w:sz w:val="20"/>
        </w:rPr>
        <w:t xml:space="preserve"> vyššie. </w:t>
      </w:r>
      <w:r w:rsidR="00A155CC" w:rsidRPr="002447D3">
        <w:rPr>
          <w:rFonts w:ascii="Juvenis Light" w:hAnsi="Juvenis Light"/>
          <w:sz w:val="20"/>
        </w:rPr>
        <w:t xml:space="preserve">Obmedzenie spracúvania osobných údajov spracúvaných </w:t>
      </w:r>
      <w:r w:rsidR="00E47501" w:rsidRPr="002447D3">
        <w:rPr>
          <w:rFonts w:ascii="Juvenis Light" w:hAnsi="Juvenis Light"/>
          <w:sz w:val="20"/>
        </w:rPr>
        <w:t>prevádzkovateľ</w:t>
      </w:r>
      <w:r w:rsidR="00AE485A" w:rsidRPr="002447D3">
        <w:rPr>
          <w:rFonts w:ascii="Juvenis Light" w:hAnsi="Juvenis Light"/>
          <w:sz w:val="20"/>
        </w:rPr>
        <w:t>om</w:t>
      </w:r>
      <w:r w:rsidR="00E47501" w:rsidRPr="002447D3">
        <w:rPr>
          <w:rFonts w:ascii="Juvenis Light" w:hAnsi="Juvenis Light"/>
          <w:sz w:val="20"/>
        </w:rPr>
        <w:t xml:space="preserve"> IO</w:t>
      </w:r>
      <w:r w:rsidR="00AE485A" w:rsidRPr="002447D3">
        <w:rPr>
          <w:rFonts w:ascii="Juvenis Light" w:hAnsi="Juvenis Light"/>
          <w:sz w:val="20"/>
        </w:rPr>
        <w:t xml:space="preserve"> </w:t>
      </w:r>
      <w:r w:rsidR="00A155CC" w:rsidRPr="002447D3">
        <w:rPr>
          <w:rFonts w:ascii="Juvenis Light" w:hAnsi="Juvenis Light"/>
          <w:sz w:val="20"/>
        </w:rPr>
        <w:t xml:space="preserve">na účely </w:t>
      </w:r>
      <w:r w:rsidR="00AE485A" w:rsidRPr="002447D3">
        <w:rPr>
          <w:rFonts w:ascii="Juvenis Light" w:hAnsi="Juvenis Light"/>
          <w:sz w:val="20"/>
        </w:rPr>
        <w:t>obchodného vzťahu</w:t>
      </w:r>
      <w:r w:rsidR="00A155CC" w:rsidRPr="002447D3">
        <w:rPr>
          <w:rFonts w:ascii="Juvenis Light" w:hAnsi="Juvenis Light"/>
          <w:sz w:val="20"/>
        </w:rPr>
        <w:t xml:space="preserve"> by mala mať právo žiadať iba fyzická osoba </w:t>
      </w:r>
      <w:r w:rsidR="00AE485A" w:rsidRPr="002447D3">
        <w:rPr>
          <w:rFonts w:ascii="Juvenis Light" w:hAnsi="Juvenis Light"/>
          <w:sz w:val="20"/>
        </w:rPr>
        <w:t>zákazník</w:t>
      </w:r>
      <w:r w:rsidR="00A155CC" w:rsidRPr="002447D3">
        <w:rPr>
          <w:rFonts w:ascii="Juvenis Light" w:hAnsi="Juvenis Light"/>
          <w:sz w:val="20"/>
        </w:rPr>
        <w:t xml:space="preserve"> alebo </w:t>
      </w:r>
      <w:r w:rsidR="00773530" w:rsidRPr="002447D3">
        <w:rPr>
          <w:rFonts w:ascii="Juvenis Light" w:hAnsi="Juvenis Light"/>
          <w:sz w:val="20"/>
        </w:rPr>
        <w:t xml:space="preserve">iný fyzická osoba so súhlasom </w:t>
      </w:r>
      <w:r w:rsidR="00AE485A" w:rsidRPr="002447D3">
        <w:rPr>
          <w:rFonts w:ascii="Juvenis Light" w:hAnsi="Juvenis Light"/>
          <w:sz w:val="20"/>
        </w:rPr>
        <w:t>zákazníka.</w:t>
      </w:r>
    </w:p>
    <w:p w14:paraId="0F275864" w14:textId="77777777" w:rsidR="00541127" w:rsidRPr="002447D3" w:rsidRDefault="00541127" w:rsidP="00541127">
      <w:pPr>
        <w:rPr>
          <w:rFonts w:ascii="Juvenis Light" w:hAnsi="Juvenis Light"/>
          <w:b/>
          <w:sz w:val="20"/>
        </w:rPr>
      </w:pPr>
      <w:r w:rsidRPr="002447D3">
        <w:rPr>
          <w:rFonts w:ascii="Juvenis Light" w:hAnsi="Juvenis Light"/>
          <w:b/>
          <w:sz w:val="20"/>
        </w:rPr>
        <w:t xml:space="preserve">6.6    </w:t>
      </w:r>
      <w:r w:rsidRPr="002447D3">
        <w:rPr>
          <w:rFonts w:ascii="Juvenis Light" w:hAnsi="Juvenis Light"/>
          <w:b/>
          <w:sz w:val="20"/>
        </w:rPr>
        <w:tab/>
        <w:t xml:space="preserve">Právo na prenosnosť </w:t>
      </w:r>
    </w:p>
    <w:p w14:paraId="1ED52F32" w14:textId="459888A8" w:rsidR="00541127" w:rsidRPr="002447D3" w:rsidRDefault="00541127" w:rsidP="00F919F2">
      <w:pPr>
        <w:ind w:left="705" w:hanging="705"/>
        <w:jc w:val="both"/>
        <w:rPr>
          <w:rFonts w:ascii="Juvenis Light" w:hAnsi="Juvenis Light"/>
          <w:sz w:val="20"/>
        </w:rPr>
      </w:pPr>
      <w:r w:rsidRPr="002447D3">
        <w:rPr>
          <w:rFonts w:ascii="Juvenis Light" w:hAnsi="Juvenis Light"/>
          <w:sz w:val="20"/>
        </w:rPr>
        <w:t>6.6.1</w:t>
      </w:r>
      <w:r w:rsidRPr="002447D3">
        <w:rPr>
          <w:rFonts w:ascii="Juvenis Light" w:hAnsi="Juvenis Light"/>
          <w:sz w:val="20"/>
        </w:rPr>
        <w:tab/>
        <w:t>Dotknutá osoba má právo žiadať o poskytnutie osobných údajov podľa článku 20 ods. 1 GDPR len vo vzťahu k</w:t>
      </w:r>
      <w:r w:rsidRPr="002447D3">
        <w:rPr>
          <w:rFonts w:ascii="Calibri" w:hAnsi="Calibri" w:cs="Calibri"/>
          <w:sz w:val="20"/>
        </w:rPr>
        <w:t> </w:t>
      </w:r>
      <w:r w:rsidRPr="002447D3">
        <w:rPr>
          <w:rFonts w:ascii="Juvenis Light" w:hAnsi="Juvenis Light"/>
          <w:sz w:val="20"/>
        </w:rPr>
        <w:t>osobn</w:t>
      </w:r>
      <w:r w:rsidRPr="002447D3">
        <w:rPr>
          <w:rFonts w:ascii="Juvenis Light" w:hAnsi="Juvenis Light" w:cs="Titillium Lt"/>
          <w:sz w:val="20"/>
        </w:rPr>
        <w:t>ý</w:t>
      </w:r>
      <w:r w:rsidRPr="002447D3">
        <w:rPr>
          <w:rFonts w:ascii="Juvenis Light" w:hAnsi="Juvenis Light"/>
          <w:sz w:val="20"/>
        </w:rPr>
        <w:t xml:space="preserve">m </w:t>
      </w:r>
      <w:r w:rsidRPr="002447D3">
        <w:rPr>
          <w:rFonts w:ascii="Juvenis Light" w:hAnsi="Juvenis Light" w:cs="Titillium Lt"/>
          <w:sz w:val="20"/>
        </w:rPr>
        <w:t>ú</w:t>
      </w:r>
      <w:r w:rsidRPr="002447D3">
        <w:rPr>
          <w:rFonts w:ascii="Juvenis Light" w:hAnsi="Juvenis Light"/>
          <w:sz w:val="20"/>
        </w:rPr>
        <w:t>dajom, ktoré</w:t>
      </w:r>
      <w:r w:rsidR="00F919F2" w:rsidRPr="002447D3">
        <w:rPr>
          <w:rFonts w:ascii="Juvenis Light" w:hAnsi="Juvenis Light"/>
          <w:sz w:val="20"/>
        </w:rPr>
        <w:t xml:space="preserve"> </w:t>
      </w:r>
      <w:r w:rsidRPr="002447D3">
        <w:rPr>
          <w:rFonts w:ascii="Juvenis Light" w:hAnsi="Juvenis Light"/>
          <w:sz w:val="20"/>
        </w:rPr>
        <w:t>sú</w:t>
      </w:r>
      <w:r w:rsidR="00F919F2" w:rsidRPr="002447D3">
        <w:rPr>
          <w:rFonts w:ascii="Juvenis Light" w:hAnsi="Juvenis Light"/>
          <w:sz w:val="20"/>
        </w:rPr>
        <w:t xml:space="preserve">: </w:t>
      </w:r>
      <w:r w:rsidRPr="002447D3">
        <w:rPr>
          <w:rFonts w:ascii="Juvenis Light" w:hAnsi="Juvenis Light"/>
          <w:sz w:val="20"/>
        </w:rPr>
        <w:t>spracúvané automatizovaným prostriedkami (</w:t>
      </w:r>
      <w:proofErr w:type="spellStart"/>
      <w:r w:rsidRPr="002447D3">
        <w:rPr>
          <w:rFonts w:ascii="Juvenis Light" w:hAnsi="Juvenis Light"/>
          <w:sz w:val="20"/>
        </w:rPr>
        <w:t>t.j</w:t>
      </w:r>
      <w:proofErr w:type="spellEnd"/>
      <w:r w:rsidRPr="002447D3">
        <w:rPr>
          <w:rFonts w:ascii="Juvenis Light" w:hAnsi="Juvenis Light"/>
          <w:sz w:val="20"/>
        </w:rPr>
        <w:t>. elektronicky);</w:t>
      </w:r>
      <w:r w:rsidR="00F919F2" w:rsidRPr="002447D3">
        <w:rPr>
          <w:rFonts w:ascii="Juvenis Light" w:hAnsi="Juvenis Light"/>
          <w:sz w:val="20"/>
        </w:rPr>
        <w:t xml:space="preserve"> </w:t>
      </w:r>
      <w:r w:rsidRPr="002447D3">
        <w:rPr>
          <w:rFonts w:ascii="Juvenis Light" w:hAnsi="Juvenis Light"/>
          <w:sz w:val="20"/>
        </w:rPr>
        <w:t>sú spracúvané na právnom základe súhlasu alebo plnenia zmluvy (podľa článkov 6 ods. 1 písm. a) alebo</w:t>
      </w:r>
      <w:r w:rsidRPr="002447D3">
        <w:rPr>
          <w:rFonts w:ascii="Calibri" w:hAnsi="Calibri" w:cs="Calibri"/>
          <w:sz w:val="20"/>
        </w:rPr>
        <w:t> </w:t>
      </w:r>
      <w:r w:rsidRPr="002447D3">
        <w:rPr>
          <w:rFonts w:ascii="Juvenis Light" w:hAnsi="Juvenis Light"/>
          <w:sz w:val="20"/>
        </w:rPr>
        <w:t>b) GDPR); a ktor</w:t>
      </w:r>
      <w:r w:rsidRPr="002447D3">
        <w:rPr>
          <w:rFonts w:ascii="Juvenis Light" w:hAnsi="Juvenis Light" w:cs="Titillium Lt"/>
          <w:sz w:val="20"/>
        </w:rPr>
        <w:t>é</w:t>
      </w:r>
      <w:r w:rsidRPr="002447D3">
        <w:rPr>
          <w:rFonts w:ascii="Juvenis Light" w:hAnsi="Juvenis Light"/>
          <w:sz w:val="20"/>
        </w:rPr>
        <w:t xml:space="preserve"> akt</w:t>
      </w:r>
      <w:r w:rsidRPr="002447D3">
        <w:rPr>
          <w:rFonts w:ascii="Juvenis Light" w:hAnsi="Juvenis Light" w:cs="Titillium Lt"/>
          <w:sz w:val="20"/>
        </w:rPr>
        <w:t>í</w:t>
      </w:r>
      <w:r w:rsidRPr="002447D3">
        <w:rPr>
          <w:rFonts w:ascii="Juvenis Light" w:hAnsi="Juvenis Light"/>
          <w:sz w:val="20"/>
        </w:rPr>
        <w:t xml:space="preserve">vne poskytla </w:t>
      </w:r>
      <w:r w:rsidR="00E47501" w:rsidRPr="002447D3">
        <w:rPr>
          <w:rFonts w:ascii="Juvenis Light" w:hAnsi="Juvenis Light"/>
          <w:sz w:val="20"/>
        </w:rPr>
        <w:t>prevádzkovateľovi IO</w:t>
      </w:r>
      <w:r w:rsidRPr="002447D3">
        <w:rPr>
          <w:rFonts w:ascii="Juvenis Light" w:hAnsi="Juvenis Light"/>
          <w:sz w:val="20"/>
        </w:rPr>
        <w:t xml:space="preserve"> samotná dotknutá osoba. </w:t>
      </w:r>
      <w:r w:rsidR="006900A3" w:rsidRPr="002447D3">
        <w:rPr>
          <w:rFonts w:ascii="Juvenis Light" w:hAnsi="Juvenis Light"/>
          <w:sz w:val="20"/>
        </w:rPr>
        <w:t>Tieto podmienky vo väčšine prípado</w:t>
      </w:r>
      <w:r w:rsidR="00ED5C32" w:rsidRPr="002447D3">
        <w:rPr>
          <w:rFonts w:ascii="Juvenis Light" w:hAnsi="Juvenis Light"/>
          <w:sz w:val="20"/>
        </w:rPr>
        <w:t>ch</w:t>
      </w:r>
      <w:r w:rsidR="006900A3" w:rsidRPr="002447D3">
        <w:rPr>
          <w:rFonts w:ascii="Juvenis Light" w:hAnsi="Juvenis Light"/>
          <w:sz w:val="20"/>
        </w:rPr>
        <w:t xml:space="preserve"> nebudú splnené vo vzťahu k</w:t>
      </w:r>
      <w:r w:rsidR="006900A3" w:rsidRPr="002447D3">
        <w:rPr>
          <w:rFonts w:ascii="Calibri" w:hAnsi="Calibri" w:cs="Calibri"/>
          <w:sz w:val="20"/>
        </w:rPr>
        <w:t> </w:t>
      </w:r>
      <w:r w:rsidR="006900A3" w:rsidRPr="002447D3">
        <w:rPr>
          <w:rFonts w:ascii="Juvenis Light" w:hAnsi="Juvenis Light"/>
          <w:sz w:val="20"/>
        </w:rPr>
        <w:t>osobn</w:t>
      </w:r>
      <w:r w:rsidR="006900A3" w:rsidRPr="002447D3">
        <w:rPr>
          <w:rFonts w:ascii="Juvenis Light" w:hAnsi="Juvenis Light" w:cs="Titillium Lt"/>
          <w:sz w:val="20"/>
        </w:rPr>
        <w:t>ý</w:t>
      </w:r>
      <w:r w:rsidR="006900A3" w:rsidRPr="002447D3">
        <w:rPr>
          <w:rFonts w:ascii="Juvenis Light" w:hAnsi="Juvenis Light"/>
          <w:sz w:val="20"/>
        </w:rPr>
        <w:t xml:space="preserve">m </w:t>
      </w:r>
      <w:r w:rsidR="006900A3" w:rsidRPr="002447D3">
        <w:rPr>
          <w:rFonts w:ascii="Juvenis Light" w:hAnsi="Juvenis Light" w:cs="Titillium Lt"/>
          <w:sz w:val="20"/>
        </w:rPr>
        <w:t>ú</w:t>
      </w:r>
      <w:r w:rsidR="006900A3" w:rsidRPr="002447D3">
        <w:rPr>
          <w:rFonts w:ascii="Juvenis Light" w:hAnsi="Juvenis Light"/>
          <w:sz w:val="20"/>
        </w:rPr>
        <w:t>dajov in</w:t>
      </w:r>
      <w:r w:rsidR="006900A3" w:rsidRPr="002447D3">
        <w:rPr>
          <w:rFonts w:ascii="Juvenis Light" w:hAnsi="Juvenis Light" w:cs="Titillium Lt"/>
          <w:sz w:val="20"/>
        </w:rPr>
        <w:t>ý</w:t>
      </w:r>
      <w:r w:rsidR="006900A3" w:rsidRPr="002447D3">
        <w:rPr>
          <w:rFonts w:ascii="Juvenis Light" w:hAnsi="Juvenis Light"/>
          <w:sz w:val="20"/>
        </w:rPr>
        <w:t>ch fyzick</w:t>
      </w:r>
      <w:r w:rsidR="006900A3" w:rsidRPr="002447D3">
        <w:rPr>
          <w:rFonts w:ascii="Juvenis Light" w:hAnsi="Juvenis Light" w:cs="Titillium Lt"/>
          <w:sz w:val="20"/>
        </w:rPr>
        <w:t>ý</w:t>
      </w:r>
      <w:r w:rsidR="006900A3" w:rsidRPr="002447D3">
        <w:rPr>
          <w:rFonts w:ascii="Juvenis Light" w:hAnsi="Juvenis Light"/>
          <w:sz w:val="20"/>
        </w:rPr>
        <w:t>ch os</w:t>
      </w:r>
      <w:r w:rsidR="006900A3" w:rsidRPr="002447D3">
        <w:rPr>
          <w:rFonts w:ascii="Juvenis Light" w:hAnsi="Juvenis Light" w:cs="Titillium Lt"/>
          <w:sz w:val="20"/>
        </w:rPr>
        <w:t>ô</w:t>
      </w:r>
      <w:r w:rsidR="006900A3" w:rsidRPr="002447D3">
        <w:rPr>
          <w:rFonts w:ascii="Juvenis Light" w:hAnsi="Juvenis Light"/>
          <w:sz w:val="20"/>
        </w:rPr>
        <w:t>b</w:t>
      </w:r>
      <w:r w:rsidR="00C90044" w:rsidRPr="002447D3">
        <w:rPr>
          <w:rFonts w:ascii="Juvenis Light" w:hAnsi="Juvenis Light"/>
          <w:sz w:val="20"/>
        </w:rPr>
        <w:t xml:space="preserve">, nakoľko </w:t>
      </w:r>
      <w:r w:rsidR="00E47501" w:rsidRPr="002447D3">
        <w:rPr>
          <w:rFonts w:ascii="Juvenis Light" w:hAnsi="Juvenis Light"/>
          <w:sz w:val="20"/>
        </w:rPr>
        <w:t>prevádzkovateľ IO</w:t>
      </w:r>
      <w:r w:rsidR="00C90044" w:rsidRPr="002447D3">
        <w:rPr>
          <w:rFonts w:ascii="Juvenis Light" w:hAnsi="Juvenis Light"/>
          <w:sz w:val="20"/>
        </w:rPr>
        <w:t xml:space="preserve"> vo väčšine </w:t>
      </w:r>
      <w:r w:rsidR="00B340C5" w:rsidRPr="002447D3">
        <w:rPr>
          <w:rFonts w:ascii="Juvenis Light" w:hAnsi="Juvenis Light"/>
          <w:sz w:val="20"/>
        </w:rPr>
        <w:t xml:space="preserve">týchto </w:t>
      </w:r>
      <w:r w:rsidR="00C90044" w:rsidRPr="002447D3">
        <w:rPr>
          <w:rFonts w:ascii="Juvenis Light" w:hAnsi="Juvenis Light"/>
          <w:sz w:val="20"/>
        </w:rPr>
        <w:t>prípado</w:t>
      </w:r>
      <w:r w:rsidR="00B340C5" w:rsidRPr="002447D3">
        <w:rPr>
          <w:rFonts w:ascii="Juvenis Light" w:hAnsi="Juvenis Light"/>
          <w:sz w:val="20"/>
        </w:rPr>
        <w:t xml:space="preserve">v </w:t>
      </w:r>
      <w:r w:rsidR="00C90044" w:rsidRPr="002447D3">
        <w:rPr>
          <w:rFonts w:ascii="Juvenis Light" w:hAnsi="Juvenis Light"/>
          <w:sz w:val="20"/>
        </w:rPr>
        <w:t xml:space="preserve">spracúva osobné údaje získané od </w:t>
      </w:r>
      <w:r w:rsidR="00AE485A" w:rsidRPr="002447D3">
        <w:rPr>
          <w:rFonts w:ascii="Juvenis Light" w:hAnsi="Juvenis Light"/>
          <w:sz w:val="20"/>
        </w:rPr>
        <w:t>zákazníka</w:t>
      </w:r>
      <w:r w:rsidR="00C90044" w:rsidRPr="002447D3">
        <w:rPr>
          <w:rFonts w:ascii="Juvenis Light" w:hAnsi="Juvenis Light"/>
          <w:sz w:val="20"/>
        </w:rPr>
        <w:t xml:space="preserve">. </w:t>
      </w:r>
    </w:p>
    <w:p w14:paraId="7380665B" w14:textId="3528E405" w:rsidR="00541127" w:rsidRPr="002447D3" w:rsidRDefault="00541127" w:rsidP="00541127">
      <w:pPr>
        <w:ind w:left="705" w:hanging="705"/>
        <w:jc w:val="both"/>
        <w:rPr>
          <w:rFonts w:ascii="Juvenis Light" w:hAnsi="Juvenis Light"/>
          <w:sz w:val="20"/>
        </w:rPr>
      </w:pPr>
      <w:r w:rsidRPr="002447D3">
        <w:rPr>
          <w:rFonts w:ascii="Juvenis Light" w:hAnsi="Juvenis Light"/>
          <w:sz w:val="20"/>
        </w:rPr>
        <w:t>6.6.2</w:t>
      </w:r>
      <w:r w:rsidRPr="002447D3">
        <w:rPr>
          <w:rFonts w:ascii="Juvenis Light" w:hAnsi="Juvenis Light"/>
          <w:sz w:val="20"/>
        </w:rPr>
        <w:tab/>
        <w:t xml:space="preserve">Právo na prenosnosť sa nevzťahuje na osobné údaje, ktoré </w:t>
      </w:r>
      <w:r w:rsidR="00E47501" w:rsidRPr="002447D3">
        <w:rPr>
          <w:rFonts w:ascii="Juvenis Light" w:hAnsi="Juvenis Light"/>
          <w:sz w:val="20"/>
        </w:rPr>
        <w:t>prevádzkovatelia IO</w:t>
      </w:r>
      <w:r w:rsidRPr="002447D3">
        <w:rPr>
          <w:rFonts w:ascii="Juvenis Light" w:hAnsi="Juvenis Light"/>
          <w:sz w:val="20"/>
        </w:rPr>
        <w:t xml:space="preserve"> spracúvajú na iných právnych základoch ako je súhlas alebo plnenie zmluvy.</w:t>
      </w:r>
      <w:r w:rsidRPr="002447D3">
        <w:rPr>
          <w:rStyle w:val="Odkaznapoznmkupodiarou"/>
          <w:rFonts w:ascii="Juvenis Light" w:hAnsi="Juvenis Light"/>
          <w:sz w:val="20"/>
        </w:rPr>
        <w:footnoteReference w:id="13"/>
      </w:r>
      <w:r w:rsidRPr="002447D3">
        <w:rPr>
          <w:rFonts w:ascii="Juvenis Light" w:hAnsi="Juvenis Light"/>
          <w:sz w:val="20"/>
        </w:rPr>
        <w:t xml:space="preserve"> Pod kategórie údajov, ktoré nespadajú pod právo prenosnosť sa vzťahujú predovšetkým všetky osobné údaje spracúvané na právom základe vyplývajúcom z</w:t>
      </w:r>
      <w:r w:rsidRPr="002447D3">
        <w:rPr>
          <w:rFonts w:ascii="Calibri" w:hAnsi="Calibri" w:cs="Calibri"/>
          <w:sz w:val="20"/>
        </w:rPr>
        <w:t> </w:t>
      </w:r>
      <w:r w:rsidRPr="002447D3">
        <w:rPr>
          <w:rFonts w:ascii="Juvenis Light" w:hAnsi="Juvenis Light"/>
          <w:sz w:val="20"/>
        </w:rPr>
        <w:t>osobitn</w:t>
      </w:r>
      <w:r w:rsidRPr="002447D3">
        <w:rPr>
          <w:rFonts w:ascii="Juvenis Light" w:hAnsi="Juvenis Light" w:cs="Titillium Lt"/>
          <w:sz w:val="20"/>
        </w:rPr>
        <w:t>ý</w:t>
      </w:r>
      <w:r w:rsidRPr="002447D3">
        <w:rPr>
          <w:rFonts w:ascii="Juvenis Light" w:hAnsi="Juvenis Light"/>
          <w:sz w:val="20"/>
        </w:rPr>
        <w:t>ch predpisov alebo oprávnených záujmov vysvetlených vyššie. Štandardne, pod túto kategóriu patria aj osobné údaje o</w:t>
      </w:r>
      <w:r w:rsidR="00076722" w:rsidRPr="002447D3">
        <w:rPr>
          <w:rFonts w:ascii="Calibri" w:hAnsi="Calibri" w:cs="Calibri"/>
          <w:sz w:val="20"/>
        </w:rPr>
        <w:t> </w:t>
      </w:r>
      <w:r w:rsidR="00076722" w:rsidRPr="002447D3">
        <w:rPr>
          <w:rFonts w:ascii="Juvenis Light" w:hAnsi="Juvenis Light"/>
          <w:sz w:val="20"/>
        </w:rPr>
        <w:t>in</w:t>
      </w:r>
      <w:r w:rsidR="00076722" w:rsidRPr="002447D3">
        <w:rPr>
          <w:rFonts w:ascii="Juvenis Light" w:hAnsi="Juvenis Light" w:cs="Titillium Lt"/>
          <w:sz w:val="20"/>
        </w:rPr>
        <w:t>ý</w:t>
      </w:r>
      <w:r w:rsidR="00076722" w:rsidRPr="002447D3">
        <w:rPr>
          <w:rFonts w:ascii="Juvenis Light" w:hAnsi="Juvenis Light"/>
          <w:sz w:val="20"/>
        </w:rPr>
        <w:t>ch fyzick</w:t>
      </w:r>
      <w:r w:rsidR="00076722" w:rsidRPr="002447D3">
        <w:rPr>
          <w:rFonts w:ascii="Juvenis Light" w:hAnsi="Juvenis Light" w:cs="Titillium Lt"/>
          <w:sz w:val="20"/>
        </w:rPr>
        <w:t>ý</w:t>
      </w:r>
      <w:r w:rsidR="00076722" w:rsidRPr="002447D3">
        <w:rPr>
          <w:rFonts w:ascii="Juvenis Light" w:hAnsi="Juvenis Light"/>
          <w:sz w:val="20"/>
        </w:rPr>
        <w:t>ch osob</w:t>
      </w:r>
      <w:r w:rsidR="00076722" w:rsidRPr="002447D3">
        <w:rPr>
          <w:rFonts w:ascii="Juvenis Light" w:hAnsi="Juvenis Light" w:cs="Titillium Lt"/>
          <w:sz w:val="20"/>
        </w:rPr>
        <w:t>á</w:t>
      </w:r>
      <w:r w:rsidR="00076722" w:rsidRPr="002447D3">
        <w:rPr>
          <w:rFonts w:ascii="Juvenis Light" w:hAnsi="Juvenis Light"/>
          <w:sz w:val="20"/>
        </w:rPr>
        <w:t>ch</w:t>
      </w:r>
      <w:r w:rsidRPr="002447D3">
        <w:rPr>
          <w:rFonts w:ascii="Juvenis Light" w:hAnsi="Juvenis Light"/>
          <w:sz w:val="20"/>
        </w:rPr>
        <w:t>, nakoľko o</w:t>
      </w:r>
      <w:r w:rsidRPr="002447D3">
        <w:rPr>
          <w:rFonts w:ascii="Calibri" w:hAnsi="Calibri" w:cs="Calibri"/>
          <w:sz w:val="20"/>
        </w:rPr>
        <w:t> </w:t>
      </w:r>
      <w:r w:rsidRPr="002447D3">
        <w:rPr>
          <w:rFonts w:ascii="Juvenis Light" w:hAnsi="Juvenis Light"/>
          <w:sz w:val="20"/>
        </w:rPr>
        <w:t>t</w:t>
      </w:r>
      <w:r w:rsidRPr="002447D3">
        <w:rPr>
          <w:rFonts w:ascii="Juvenis Light" w:hAnsi="Juvenis Light" w:cs="Titillium Lt"/>
          <w:sz w:val="20"/>
        </w:rPr>
        <w:t>ý</w:t>
      </w:r>
      <w:r w:rsidRPr="002447D3">
        <w:rPr>
          <w:rFonts w:ascii="Juvenis Light" w:hAnsi="Juvenis Light"/>
          <w:sz w:val="20"/>
        </w:rPr>
        <w:t>chto osob</w:t>
      </w:r>
      <w:r w:rsidRPr="002447D3">
        <w:rPr>
          <w:rFonts w:ascii="Juvenis Light" w:hAnsi="Juvenis Light" w:cs="Titillium Lt"/>
          <w:sz w:val="20"/>
        </w:rPr>
        <w:t>á</w:t>
      </w:r>
      <w:r w:rsidRPr="002447D3">
        <w:rPr>
          <w:rFonts w:ascii="Juvenis Light" w:hAnsi="Juvenis Light"/>
          <w:sz w:val="20"/>
        </w:rPr>
        <w:t xml:space="preserve">ch </w:t>
      </w:r>
      <w:r w:rsidR="00E47501" w:rsidRPr="002447D3">
        <w:rPr>
          <w:rFonts w:ascii="Juvenis Light" w:hAnsi="Juvenis Light"/>
          <w:sz w:val="20"/>
        </w:rPr>
        <w:t>prevádzkovateľ IO</w:t>
      </w:r>
      <w:r w:rsidRPr="002447D3">
        <w:rPr>
          <w:rFonts w:ascii="Juvenis Light" w:hAnsi="Juvenis Light"/>
          <w:sz w:val="20"/>
        </w:rPr>
        <w:t xml:space="preserve"> nespracúva osobné údaje na základe zmluvy alebo súhlasu. </w:t>
      </w:r>
    </w:p>
    <w:p w14:paraId="1FE39F0E" w14:textId="3A38FE25" w:rsidR="00541127" w:rsidRPr="002447D3" w:rsidRDefault="00541127" w:rsidP="00541127">
      <w:pPr>
        <w:ind w:left="705" w:hanging="705"/>
        <w:jc w:val="both"/>
        <w:rPr>
          <w:rFonts w:ascii="Juvenis Light" w:hAnsi="Juvenis Light"/>
          <w:sz w:val="20"/>
        </w:rPr>
      </w:pPr>
      <w:r w:rsidRPr="002447D3">
        <w:rPr>
          <w:rFonts w:ascii="Juvenis Light" w:hAnsi="Juvenis Light"/>
          <w:sz w:val="20"/>
        </w:rPr>
        <w:t>6.6.3</w:t>
      </w:r>
      <w:r w:rsidRPr="002447D3">
        <w:rPr>
          <w:rFonts w:ascii="Juvenis Light" w:hAnsi="Juvenis Light"/>
          <w:sz w:val="20"/>
        </w:rPr>
        <w:tab/>
        <w:t>Nakoľko osobitné predpisy môžu pojem súhlas používať aj v</w:t>
      </w:r>
      <w:r w:rsidRPr="002447D3">
        <w:rPr>
          <w:rFonts w:ascii="Calibri" w:hAnsi="Calibri" w:cs="Calibri"/>
          <w:sz w:val="20"/>
        </w:rPr>
        <w:t> </w:t>
      </w:r>
      <w:r w:rsidRPr="002447D3">
        <w:rPr>
          <w:rFonts w:ascii="Juvenis Light" w:hAnsi="Juvenis Light"/>
          <w:sz w:val="20"/>
        </w:rPr>
        <w:t>inom zmysle ako GDPR, za s</w:t>
      </w:r>
      <w:r w:rsidRPr="002447D3">
        <w:rPr>
          <w:rFonts w:ascii="Juvenis Light" w:hAnsi="Juvenis Light" w:cs="Titillium Lt"/>
          <w:sz w:val="20"/>
        </w:rPr>
        <w:t>ú</w:t>
      </w:r>
      <w:r w:rsidRPr="002447D3">
        <w:rPr>
          <w:rFonts w:ascii="Juvenis Light" w:hAnsi="Juvenis Light"/>
          <w:sz w:val="20"/>
        </w:rPr>
        <w:t>hlas pod</w:t>
      </w:r>
      <w:r w:rsidRPr="002447D3">
        <w:rPr>
          <w:rFonts w:ascii="Juvenis Light" w:hAnsi="Juvenis Light" w:cs="Titillium Lt"/>
          <w:sz w:val="20"/>
        </w:rPr>
        <w:t>ľ</w:t>
      </w:r>
      <w:r w:rsidRPr="002447D3">
        <w:rPr>
          <w:rFonts w:ascii="Juvenis Light" w:hAnsi="Juvenis Light"/>
          <w:sz w:val="20"/>
        </w:rPr>
        <w:t xml:space="preserve">a </w:t>
      </w:r>
      <w:r w:rsidRPr="002447D3">
        <w:rPr>
          <w:rFonts w:ascii="Juvenis Light" w:hAnsi="Juvenis Light" w:cs="Titillium Lt"/>
          <w:sz w:val="20"/>
        </w:rPr>
        <w:t>č</w:t>
      </w:r>
      <w:r w:rsidRPr="002447D3">
        <w:rPr>
          <w:rFonts w:ascii="Juvenis Light" w:hAnsi="Juvenis Light"/>
          <w:sz w:val="20"/>
        </w:rPr>
        <w:t>l</w:t>
      </w:r>
      <w:r w:rsidRPr="002447D3">
        <w:rPr>
          <w:rFonts w:ascii="Juvenis Light" w:hAnsi="Juvenis Light" w:cs="Titillium Lt"/>
          <w:sz w:val="20"/>
        </w:rPr>
        <w:t>á</w:t>
      </w:r>
      <w:r w:rsidRPr="002447D3">
        <w:rPr>
          <w:rFonts w:ascii="Juvenis Light" w:hAnsi="Juvenis Light"/>
          <w:sz w:val="20"/>
        </w:rPr>
        <w:t>nku 20 ods. 1 GDPR sa pova</w:t>
      </w:r>
      <w:r w:rsidRPr="002447D3">
        <w:rPr>
          <w:rFonts w:ascii="Juvenis Light" w:hAnsi="Juvenis Light" w:cs="Titillium Lt"/>
          <w:sz w:val="20"/>
        </w:rPr>
        <w:t>ž</w:t>
      </w:r>
      <w:r w:rsidRPr="002447D3">
        <w:rPr>
          <w:rFonts w:ascii="Juvenis Light" w:hAnsi="Juvenis Light"/>
          <w:sz w:val="20"/>
        </w:rPr>
        <w:t>uje len s</w:t>
      </w:r>
      <w:r w:rsidRPr="002447D3">
        <w:rPr>
          <w:rFonts w:ascii="Juvenis Light" w:hAnsi="Juvenis Light" w:cs="Titillium Lt"/>
          <w:sz w:val="20"/>
        </w:rPr>
        <w:t>ú</w:t>
      </w:r>
      <w:r w:rsidRPr="002447D3">
        <w:rPr>
          <w:rFonts w:ascii="Juvenis Light" w:hAnsi="Juvenis Light"/>
          <w:sz w:val="20"/>
        </w:rPr>
        <w:t>hlas so sprac</w:t>
      </w:r>
      <w:r w:rsidRPr="002447D3">
        <w:rPr>
          <w:rFonts w:ascii="Juvenis Light" w:hAnsi="Juvenis Light" w:cs="Titillium Lt"/>
          <w:sz w:val="20"/>
        </w:rPr>
        <w:t>ú</w:t>
      </w:r>
      <w:r w:rsidRPr="002447D3">
        <w:rPr>
          <w:rFonts w:ascii="Juvenis Light" w:hAnsi="Juvenis Light"/>
          <w:sz w:val="20"/>
        </w:rPr>
        <w:t>van</w:t>
      </w:r>
      <w:r w:rsidRPr="002447D3">
        <w:rPr>
          <w:rFonts w:ascii="Juvenis Light" w:hAnsi="Juvenis Light" w:cs="Titillium Lt"/>
          <w:sz w:val="20"/>
        </w:rPr>
        <w:t>í</w:t>
      </w:r>
      <w:r w:rsidRPr="002447D3">
        <w:rPr>
          <w:rFonts w:ascii="Juvenis Light" w:hAnsi="Juvenis Light"/>
          <w:sz w:val="20"/>
        </w:rPr>
        <w:t>m osobn</w:t>
      </w:r>
      <w:r w:rsidRPr="002447D3">
        <w:rPr>
          <w:rFonts w:ascii="Juvenis Light" w:hAnsi="Juvenis Light" w:cs="Titillium Lt"/>
          <w:sz w:val="20"/>
        </w:rPr>
        <w:t>ý</w:t>
      </w:r>
      <w:r w:rsidRPr="002447D3">
        <w:rPr>
          <w:rFonts w:ascii="Juvenis Light" w:hAnsi="Juvenis Light"/>
          <w:sz w:val="20"/>
        </w:rPr>
        <w:t xml:space="preserve">ch </w:t>
      </w:r>
      <w:r w:rsidRPr="002447D3">
        <w:rPr>
          <w:rFonts w:ascii="Juvenis Light" w:hAnsi="Juvenis Light" w:cs="Titillium Lt"/>
          <w:sz w:val="20"/>
        </w:rPr>
        <w:t>ú</w:t>
      </w:r>
      <w:r w:rsidRPr="002447D3">
        <w:rPr>
          <w:rFonts w:ascii="Juvenis Light" w:hAnsi="Juvenis Light"/>
          <w:sz w:val="20"/>
        </w:rPr>
        <w:t>dajov pod</w:t>
      </w:r>
      <w:r w:rsidRPr="002447D3">
        <w:rPr>
          <w:rFonts w:ascii="Juvenis Light" w:hAnsi="Juvenis Light" w:cs="Titillium Lt"/>
          <w:sz w:val="20"/>
        </w:rPr>
        <w:t>ľ</w:t>
      </w:r>
      <w:r w:rsidRPr="002447D3">
        <w:rPr>
          <w:rFonts w:ascii="Juvenis Light" w:hAnsi="Juvenis Light"/>
          <w:sz w:val="20"/>
        </w:rPr>
        <w:t xml:space="preserve">a </w:t>
      </w:r>
      <w:r w:rsidRPr="002447D3">
        <w:rPr>
          <w:rFonts w:ascii="Juvenis Light" w:hAnsi="Juvenis Light" w:cs="Titillium Lt"/>
          <w:sz w:val="20"/>
        </w:rPr>
        <w:t>č</w:t>
      </w:r>
      <w:r w:rsidRPr="002447D3">
        <w:rPr>
          <w:rFonts w:ascii="Juvenis Light" w:hAnsi="Juvenis Light"/>
          <w:sz w:val="20"/>
        </w:rPr>
        <w:t>l</w:t>
      </w:r>
      <w:r w:rsidRPr="002447D3">
        <w:rPr>
          <w:rFonts w:ascii="Juvenis Light" w:hAnsi="Juvenis Light" w:cs="Titillium Lt"/>
          <w:sz w:val="20"/>
        </w:rPr>
        <w:t>á</w:t>
      </w:r>
      <w:r w:rsidRPr="002447D3">
        <w:rPr>
          <w:rFonts w:ascii="Juvenis Light" w:hAnsi="Juvenis Light"/>
          <w:sz w:val="20"/>
        </w:rPr>
        <w:t>nku 6 ods. 1 ps</w:t>
      </w:r>
      <w:r w:rsidRPr="002447D3">
        <w:rPr>
          <w:rFonts w:ascii="Juvenis Light" w:hAnsi="Juvenis Light" w:cs="Titillium Lt"/>
          <w:sz w:val="20"/>
        </w:rPr>
        <w:t>í</w:t>
      </w:r>
      <w:r w:rsidRPr="002447D3">
        <w:rPr>
          <w:rFonts w:ascii="Juvenis Light" w:hAnsi="Juvenis Light"/>
          <w:sz w:val="20"/>
        </w:rPr>
        <w:t>m. a) GDPR a</w:t>
      </w:r>
      <w:r w:rsidRPr="002447D3">
        <w:rPr>
          <w:rFonts w:ascii="Calibri" w:hAnsi="Calibri" w:cs="Calibri"/>
          <w:sz w:val="20"/>
        </w:rPr>
        <w:t> </w:t>
      </w:r>
      <w:r w:rsidRPr="002447D3">
        <w:rPr>
          <w:rFonts w:ascii="Juvenis Light" w:hAnsi="Juvenis Light"/>
          <w:sz w:val="20"/>
        </w:rPr>
        <w:t xml:space="preserve">nie </w:t>
      </w:r>
      <w:r w:rsidRPr="002447D3">
        <w:rPr>
          <w:rFonts w:ascii="Juvenis Light" w:hAnsi="Juvenis Light" w:cs="Titillium Lt"/>
          <w:sz w:val="20"/>
        </w:rPr>
        <w:t>ž</w:t>
      </w:r>
      <w:r w:rsidRPr="002447D3">
        <w:rPr>
          <w:rFonts w:ascii="Juvenis Light" w:hAnsi="Juvenis Light"/>
          <w:sz w:val="20"/>
        </w:rPr>
        <w:t>iadny in</w:t>
      </w:r>
      <w:r w:rsidRPr="002447D3">
        <w:rPr>
          <w:rFonts w:ascii="Juvenis Light" w:hAnsi="Juvenis Light" w:cs="Titillium Lt"/>
          <w:sz w:val="20"/>
        </w:rPr>
        <w:t>ý</w:t>
      </w:r>
      <w:r w:rsidRPr="002447D3">
        <w:rPr>
          <w:rFonts w:ascii="Juvenis Light" w:hAnsi="Juvenis Light"/>
          <w:sz w:val="20"/>
        </w:rPr>
        <w:t xml:space="preserve"> typ alebo zmysel s</w:t>
      </w:r>
      <w:r w:rsidRPr="002447D3">
        <w:rPr>
          <w:rFonts w:ascii="Juvenis Light" w:hAnsi="Juvenis Light" w:cs="Titillium Lt"/>
          <w:sz w:val="20"/>
        </w:rPr>
        <w:t>ú</w:t>
      </w:r>
      <w:r w:rsidRPr="002447D3">
        <w:rPr>
          <w:rFonts w:ascii="Juvenis Light" w:hAnsi="Juvenis Light"/>
          <w:sz w:val="20"/>
        </w:rPr>
        <w:t xml:space="preserve">hlasu. </w:t>
      </w:r>
    </w:p>
    <w:p w14:paraId="377A91A8" w14:textId="7D1079A4" w:rsidR="002E21F7" w:rsidRPr="002447D3" w:rsidRDefault="002E21F7" w:rsidP="00541127">
      <w:pPr>
        <w:ind w:left="705" w:hanging="705"/>
        <w:jc w:val="both"/>
        <w:rPr>
          <w:rFonts w:ascii="Juvenis Light" w:hAnsi="Juvenis Light"/>
          <w:sz w:val="20"/>
        </w:rPr>
      </w:pPr>
      <w:r w:rsidRPr="002447D3">
        <w:rPr>
          <w:rFonts w:ascii="Juvenis Light" w:hAnsi="Juvenis Light"/>
          <w:sz w:val="20"/>
        </w:rPr>
        <w:t>6.6.4</w:t>
      </w:r>
      <w:r w:rsidRPr="002447D3">
        <w:rPr>
          <w:rFonts w:ascii="Juvenis Light" w:hAnsi="Juvenis Light"/>
          <w:sz w:val="20"/>
        </w:rPr>
        <w:tab/>
        <w:t>Právo na prenosnosť nesmie mať nepriaznivé dôsledky pre práva a</w:t>
      </w:r>
      <w:r w:rsidRPr="002447D3">
        <w:rPr>
          <w:rFonts w:ascii="Calibri" w:hAnsi="Calibri" w:cs="Calibri"/>
          <w:sz w:val="20"/>
        </w:rPr>
        <w:t> </w:t>
      </w:r>
      <w:r w:rsidRPr="002447D3">
        <w:rPr>
          <w:rFonts w:ascii="Juvenis Light" w:hAnsi="Juvenis Light"/>
          <w:sz w:val="20"/>
        </w:rPr>
        <w:t>slobody in</w:t>
      </w:r>
      <w:r w:rsidRPr="002447D3">
        <w:rPr>
          <w:rFonts w:ascii="Juvenis Light" w:hAnsi="Juvenis Light" w:cs="Titillium Lt"/>
          <w:sz w:val="20"/>
        </w:rPr>
        <w:t>ý</w:t>
      </w:r>
      <w:r w:rsidRPr="002447D3">
        <w:rPr>
          <w:rFonts w:ascii="Juvenis Light" w:hAnsi="Juvenis Light"/>
          <w:sz w:val="20"/>
        </w:rPr>
        <w:t>ch.</w:t>
      </w:r>
      <w:r w:rsidR="00D96797" w:rsidRPr="002447D3">
        <w:rPr>
          <w:rFonts w:ascii="Juvenis Light" w:hAnsi="Juvenis Light"/>
          <w:sz w:val="20"/>
        </w:rPr>
        <w:t xml:space="preserve"> Vyhovenie žiadosti o</w:t>
      </w:r>
      <w:r w:rsidR="00D96797" w:rsidRPr="002447D3">
        <w:rPr>
          <w:rFonts w:ascii="Calibri" w:hAnsi="Calibri" w:cs="Calibri"/>
          <w:sz w:val="20"/>
        </w:rPr>
        <w:t> </w:t>
      </w:r>
      <w:r w:rsidR="00D96797" w:rsidRPr="002447D3">
        <w:rPr>
          <w:rFonts w:ascii="Juvenis Light" w:hAnsi="Juvenis Light"/>
          <w:sz w:val="20"/>
        </w:rPr>
        <w:t>prenosnos</w:t>
      </w:r>
      <w:r w:rsidR="00D96797" w:rsidRPr="002447D3">
        <w:rPr>
          <w:rFonts w:ascii="Juvenis Light" w:hAnsi="Juvenis Light" w:cs="Titillium Lt"/>
          <w:sz w:val="20"/>
        </w:rPr>
        <w:t>ť</w:t>
      </w:r>
      <w:r w:rsidR="00D96797" w:rsidRPr="002447D3">
        <w:rPr>
          <w:rFonts w:ascii="Juvenis Light" w:hAnsi="Juvenis Light"/>
          <w:sz w:val="20"/>
        </w:rPr>
        <w:t xml:space="preserve"> by mohlo ma</w:t>
      </w:r>
      <w:r w:rsidR="00D96797" w:rsidRPr="002447D3">
        <w:rPr>
          <w:rFonts w:ascii="Juvenis Light" w:hAnsi="Juvenis Light" w:cs="Titillium Lt"/>
          <w:sz w:val="20"/>
        </w:rPr>
        <w:t>ť</w:t>
      </w:r>
      <w:r w:rsidR="00D96797" w:rsidRPr="002447D3">
        <w:rPr>
          <w:rFonts w:ascii="Juvenis Light" w:hAnsi="Juvenis Light"/>
          <w:sz w:val="20"/>
        </w:rPr>
        <w:t xml:space="preserve"> nepriazniv</w:t>
      </w:r>
      <w:r w:rsidR="00D96797" w:rsidRPr="002447D3">
        <w:rPr>
          <w:rFonts w:ascii="Juvenis Light" w:hAnsi="Juvenis Light" w:cs="Titillium Lt"/>
          <w:sz w:val="20"/>
        </w:rPr>
        <w:t>é</w:t>
      </w:r>
      <w:r w:rsidR="00D96797" w:rsidRPr="002447D3">
        <w:rPr>
          <w:rFonts w:ascii="Juvenis Light" w:hAnsi="Juvenis Light"/>
          <w:sz w:val="20"/>
        </w:rPr>
        <w:t xml:space="preserve"> d</w:t>
      </w:r>
      <w:r w:rsidR="00D96797" w:rsidRPr="002447D3">
        <w:rPr>
          <w:rFonts w:ascii="Juvenis Light" w:hAnsi="Juvenis Light" w:cs="Titillium Lt"/>
          <w:sz w:val="20"/>
        </w:rPr>
        <w:t>ô</w:t>
      </w:r>
      <w:r w:rsidR="00D96797" w:rsidRPr="002447D3">
        <w:rPr>
          <w:rFonts w:ascii="Juvenis Light" w:hAnsi="Juvenis Light"/>
          <w:sz w:val="20"/>
        </w:rPr>
        <w:t>sledky vtedy, ak by t</w:t>
      </w:r>
      <w:r w:rsidR="00D96797" w:rsidRPr="002447D3">
        <w:rPr>
          <w:rFonts w:ascii="Juvenis Light" w:hAnsi="Juvenis Light" w:cs="Titillium Lt"/>
          <w:sz w:val="20"/>
        </w:rPr>
        <w:t>ý</w:t>
      </w:r>
      <w:r w:rsidR="00D96797" w:rsidRPr="002447D3">
        <w:rPr>
          <w:rFonts w:ascii="Juvenis Light" w:hAnsi="Juvenis Light"/>
          <w:sz w:val="20"/>
        </w:rPr>
        <w:t xml:space="preserve">m </w:t>
      </w:r>
      <w:r w:rsidR="00E47501" w:rsidRPr="002447D3">
        <w:rPr>
          <w:rFonts w:ascii="Juvenis Light" w:hAnsi="Juvenis Light"/>
          <w:sz w:val="20"/>
        </w:rPr>
        <w:t>prevádzkovateľ IO</w:t>
      </w:r>
      <w:r w:rsidR="00D96797" w:rsidRPr="002447D3">
        <w:rPr>
          <w:rFonts w:ascii="Juvenis Light" w:hAnsi="Juvenis Light"/>
          <w:sz w:val="20"/>
        </w:rPr>
        <w:t xml:space="preserve"> poskytoval v</w:t>
      </w:r>
      <w:r w:rsidR="00D96797" w:rsidRPr="002447D3">
        <w:rPr>
          <w:rFonts w:ascii="Calibri" w:hAnsi="Calibri" w:cs="Calibri"/>
          <w:sz w:val="20"/>
        </w:rPr>
        <w:t> </w:t>
      </w:r>
      <w:r w:rsidR="00D96797" w:rsidRPr="002447D3">
        <w:rPr>
          <w:rFonts w:ascii="Juvenis Light" w:hAnsi="Juvenis Light"/>
          <w:sz w:val="20"/>
        </w:rPr>
        <w:t>rozpore s</w:t>
      </w:r>
      <w:r w:rsidR="00D96797" w:rsidRPr="002447D3">
        <w:rPr>
          <w:rFonts w:ascii="Calibri" w:hAnsi="Calibri" w:cs="Calibri"/>
          <w:sz w:val="20"/>
        </w:rPr>
        <w:t> </w:t>
      </w:r>
      <w:r w:rsidR="00D96797" w:rsidRPr="002447D3">
        <w:rPr>
          <w:rFonts w:ascii="Juvenis Light" w:hAnsi="Juvenis Light"/>
          <w:sz w:val="20"/>
        </w:rPr>
        <w:t>povinnos</w:t>
      </w:r>
      <w:r w:rsidR="00D96797" w:rsidRPr="002447D3">
        <w:rPr>
          <w:rFonts w:ascii="Juvenis Light" w:hAnsi="Juvenis Light" w:cs="Titillium Lt"/>
          <w:sz w:val="20"/>
        </w:rPr>
        <w:t>ť</w:t>
      </w:r>
      <w:r w:rsidR="00D96797" w:rsidRPr="002447D3">
        <w:rPr>
          <w:rFonts w:ascii="Juvenis Light" w:hAnsi="Juvenis Light"/>
          <w:sz w:val="20"/>
        </w:rPr>
        <w:t>ou zachov</w:t>
      </w:r>
      <w:r w:rsidR="00D96797" w:rsidRPr="002447D3">
        <w:rPr>
          <w:rFonts w:ascii="Juvenis Light" w:hAnsi="Juvenis Light" w:cs="Titillium Lt"/>
          <w:sz w:val="20"/>
        </w:rPr>
        <w:t>á</w:t>
      </w:r>
      <w:r w:rsidR="00D96797" w:rsidRPr="002447D3">
        <w:rPr>
          <w:rFonts w:ascii="Juvenis Light" w:hAnsi="Juvenis Light"/>
          <w:sz w:val="20"/>
        </w:rPr>
        <w:t>va</w:t>
      </w:r>
      <w:r w:rsidR="00D96797" w:rsidRPr="002447D3">
        <w:rPr>
          <w:rFonts w:ascii="Juvenis Light" w:hAnsi="Juvenis Light" w:cs="Titillium Lt"/>
          <w:sz w:val="20"/>
        </w:rPr>
        <w:t>ť</w:t>
      </w:r>
      <w:r w:rsidR="00D96797" w:rsidRPr="002447D3">
        <w:rPr>
          <w:rFonts w:ascii="Juvenis Light" w:hAnsi="Juvenis Light"/>
          <w:sz w:val="20"/>
        </w:rPr>
        <w:t xml:space="preserve"> ml</w:t>
      </w:r>
      <w:r w:rsidR="00D96797" w:rsidRPr="002447D3">
        <w:rPr>
          <w:rFonts w:ascii="Juvenis Light" w:hAnsi="Juvenis Light" w:cs="Titillium Lt"/>
          <w:sz w:val="20"/>
        </w:rPr>
        <w:t>č</w:t>
      </w:r>
      <w:r w:rsidR="00D96797" w:rsidRPr="002447D3">
        <w:rPr>
          <w:rFonts w:ascii="Juvenis Light" w:hAnsi="Juvenis Light"/>
          <w:sz w:val="20"/>
        </w:rPr>
        <w:t>anlivos</w:t>
      </w:r>
      <w:r w:rsidR="00D96797" w:rsidRPr="002447D3">
        <w:rPr>
          <w:rFonts w:ascii="Juvenis Light" w:hAnsi="Juvenis Light" w:cs="Titillium Lt"/>
          <w:sz w:val="20"/>
        </w:rPr>
        <w:t>ť</w:t>
      </w:r>
      <w:r w:rsidR="00D96797" w:rsidRPr="002447D3">
        <w:rPr>
          <w:rFonts w:ascii="Juvenis Light" w:hAnsi="Juvenis Light"/>
          <w:sz w:val="20"/>
        </w:rPr>
        <w:t xml:space="preserve">. </w:t>
      </w:r>
    </w:p>
    <w:p w14:paraId="245AB4B1" w14:textId="18288AC6" w:rsidR="00D96797" w:rsidRPr="002447D3" w:rsidRDefault="00F6532A" w:rsidP="00541127">
      <w:pPr>
        <w:ind w:left="705" w:hanging="705"/>
        <w:jc w:val="both"/>
        <w:rPr>
          <w:rFonts w:ascii="Juvenis Light" w:hAnsi="Juvenis Light"/>
          <w:sz w:val="20"/>
        </w:rPr>
      </w:pPr>
      <w:r w:rsidRPr="002447D3">
        <w:rPr>
          <w:rFonts w:ascii="Juvenis Light" w:hAnsi="Juvenis Light"/>
          <w:sz w:val="20"/>
        </w:rPr>
        <w:t>6.6.5</w:t>
      </w:r>
      <w:r w:rsidRPr="002447D3">
        <w:rPr>
          <w:rFonts w:ascii="Juvenis Light" w:hAnsi="Juvenis Light"/>
          <w:sz w:val="20"/>
        </w:rPr>
        <w:tab/>
      </w:r>
      <w:r w:rsidR="00495B0D" w:rsidRPr="002447D3">
        <w:rPr>
          <w:rFonts w:ascii="Juvenis Light" w:hAnsi="Juvenis Light"/>
          <w:sz w:val="20"/>
        </w:rPr>
        <w:t xml:space="preserve">Tieto údaje sú najčastejšie poskytované vo formáte </w:t>
      </w:r>
      <w:r w:rsidR="00107DA7" w:rsidRPr="002447D3">
        <w:rPr>
          <w:rFonts w:ascii="Juvenis Light" w:hAnsi="Juvenis Light"/>
          <w:sz w:val="20"/>
        </w:rPr>
        <w:t>.</w:t>
      </w:r>
      <w:proofErr w:type="spellStart"/>
      <w:r w:rsidR="00107DA7" w:rsidRPr="002447D3">
        <w:rPr>
          <w:rFonts w:ascii="Juvenis Light" w:hAnsi="Juvenis Light"/>
          <w:sz w:val="20"/>
        </w:rPr>
        <w:t>doc</w:t>
      </w:r>
      <w:proofErr w:type="spellEnd"/>
      <w:r w:rsidR="00107DA7" w:rsidRPr="002447D3">
        <w:rPr>
          <w:rFonts w:ascii="Juvenis Light" w:hAnsi="Juvenis Light"/>
          <w:sz w:val="20"/>
        </w:rPr>
        <w:t>, .</w:t>
      </w:r>
      <w:proofErr w:type="spellStart"/>
      <w:r w:rsidR="00107DA7" w:rsidRPr="002447D3">
        <w:rPr>
          <w:rFonts w:ascii="Juvenis Light" w:hAnsi="Juvenis Light"/>
          <w:sz w:val="20"/>
        </w:rPr>
        <w:t>docx</w:t>
      </w:r>
      <w:proofErr w:type="spellEnd"/>
      <w:r w:rsidR="00107DA7" w:rsidRPr="002447D3">
        <w:rPr>
          <w:rFonts w:ascii="Juvenis Light" w:hAnsi="Juvenis Light"/>
          <w:sz w:val="20"/>
        </w:rPr>
        <w:t>, .</w:t>
      </w:r>
      <w:proofErr w:type="spellStart"/>
      <w:r w:rsidR="00BE44E8" w:rsidRPr="002447D3">
        <w:rPr>
          <w:rFonts w:ascii="Juvenis Light" w:hAnsi="Juvenis Light"/>
          <w:sz w:val="20"/>
        </w:rPr>
        <w:t>rtf</w:t>
      </w:r>
      <w:proofErr w:type="spellEnd"/>
      <w:r w:rsidR="00BE44E8" w:rsidRPr="002447D3">
        <w:rPr>
          <w:rFonts w:ascii="Juvenis Light" w:hAnsi="Juvenis Light"/>
          <w:sz w:val="20"/>
        </w:rPr>
        <w:t xml:space="preserve">, </w:t>
      </w:r>
      <w:r w:rsidR="00AB1C63" w:rsidRPr="002447D3">
        <w:rPr>
          <w:rFonts w:ascii="Juvenis Light" w:hAnsi="Juvenis Light"/>
          <w:sz w:val="20"/>
        </w:rPr>
        <w:t>.</w:t>
      </w:r>
      <w:proofErr w:type="spellStart"/>
      <w:r w:rsidR="00107DA7" w:rsidRPr="002447D3">
        <w:rPr>
          <w:rFonts w:ascii="Juvenis Light" w:hAnsi="Juvenis Light"/>
          <w:sz w:val="20"/>
        </w:rPr>
        <w:t>xls</w:t>
      </w:r>
      <w:proofErr w:type="spellEnd"/>
      <w:r w:rsidR="00107DA7" w:rsidRPr="002447D3">
        <w:rPr>
          <w:rFonts w:ascii="Juvenis Light" w:hAnsi="Juvenis Light"/>
          <w:sz w:val="20"/>
        </w:rPr>
        <w:t>, .</w:t>
      </w:r>
      <w:proofErr w:type="spellStart"/>
      <w:r w:rsidR="00107DA7" w:rsidRPr="002447D3">
        <w:rPr>
          <w:rFonts w:ascii="Juvenis Light" w:hAnsi="Juvenis Light"/>
          <w:sz w:val="20"/>
        </w:rPr>
        <w:t>pdf</w:t>
      </w:r>
      <w:proofErr w:type="spellEnd"/>
      <w:r w:rsidR="00107DA7" w:rsidRPr="002447D3">
        <w:rPr>
          <w:rFonts w:ascii="Juvenis Light" w:hAnsi="Juvenis Light"/>
          <w:sz w:val="20"/>
        </w:rPr>
        <w:t>, .</w:t>
      </w:r>
      <w:proofErr w:type="spellStart"/>
      <w:r w:rsidR="00107DA7" w:rsidRPr="002447D3">
        <w:rPr>
          <w:rFonts w:ascii="Juvenis Light" w:hAnsi="Juvenis Light"/>
          <w:sz w:val="20"/>
        </w:rPr>
        <w:t>jpg</w:t>
      </w:r>
      <w:proofErr w:type="spellEnd"/>
      <w:r w:rsidR="00107DA7" w:rsidRPr="002447D3">
        <w:rPr>
          <w:rFonts w:ascii="Juvenis Light" w:hAnsi="Juvenis Light"/>
          <w:sz w:val="20"/>
        </w:rPr>
        <w:t xml:space="preserve">, </w:t>
      </w:r>
      <w:r w:rsidR="005B053F" w:rsidRPr="002447D3">
        <w:rPr>
          <w:rFonts w:ascii="Juvenis Light" w:hAnsi="Juvenis Light"/>
          <w:sz w:val="20"/>
        </w:rPr>
        <w:t>.</w:t>
      </w:r>
      <w:proofErr w:type="spellStart"/>
      <w:r w:rsidR="00107DA7" w:rsidRPr="002447D3">
        <w:rPr>
          <w:rFonts w:ascii="Juvenis Light" w:hAnsi="Juvenis Light"/>
          <w:sz w:val="20"/>
        </w:rPr>
        <w:t>jepg</w:t>
      </w:r>
      <w:proofErr w:type="spellEnd"/>
      <w:r w:rsidR="00107DA7" w:rsidRPr="002447D3">
        <w:rPr>
          <w:rFonts w:ascii="Juvenis Light" w:hAnsi="Juvenis Light"/>
          <w:sz w:val="20"/>
        </w:rPr>
        <w:t>, .</w:t>
      </w:r>
      <w:proofErr w:type="spellStart"/>
      <w:r w:rsidR="00107DA7" w:rsidRPr="002447D3">
        <w:rPr>
          <w:rFonts w:ascii="Juvenis Light" w:hAnsi="Juvenis Light"/>
          <w:sz w:val="20"/>
        </w:rPr>
        <w:t>png</w:t>
      </w:r>
      <w:proofErr w:type="spellEnd"/>
      <w:r w:rsidR="005B053F" w:rsidRPr="002447D3">
        <w:rPr>
          <w:rFonts w:ascii="Juvenis Light" w:hAnsi="Juvenis Light"/>
          <w:sz w:val="20"/>
        </w:rPr>
        <w:t xml:space="preserve">, </w:t>
      </w:r>
      <w:r w:rsidR="00107DA7" w:rsidRPr="002447D3">
        <w:rPr>
          <w:rFonts w:ascii="Juvenis Light" w:hAnsi="Juvenis Light"/>
          <w:sz w:val="20"/>
        </w:rPr>
        <w:t>.</w:t>
      </w:r>
      <w:proofErr w:type="spellStart"/>
      <w:r w:rsidR="00107DA7" w:rsidRPr="002447D3">
        <w:rPr>
          <w:rFonts w:ascii="Juvenis Light" w:hAnsi="Juvenis Light"/>
          <w:sz w:val="20"/>
        </w:rPr>
        <w:t>gif</w:t>
      </w:r>
      <w:proofErr w:type="spellEnd"/>
      <w:r w:rsidR="005B053F" w:rsidRPr="002447D3">
        <w:rPr>
          <w:rFonts w:ascii="Juvenis Light" w:hAnsi="Juvenis Light"/>
          <w:sz w:val="20"/>
        </w:rPr>
        <w:t xml:space="preserve"> </w:t>
      </w:r>
      <w:r w:rsidRPr="002447D3">
        <w:rPr>
          <w:rFonts w:ascii="Juvenis Light" w:hAnsi="Juvenis Light"/>
          <w:sz w:val="20"/>
        </w:rPr>
        <w:t>alebo v</w:t>
      </w:r>
      <w:r w:rsidRPr="002447D3">
        <w:rPr>
          <w:rFonts w:ascii="Calibri" w:hAnsi="Calibri" w:cs="Calibri"/>
          <w:sz w:val="20"/>
        </w:rPr>
        <w:t> </w:t>
      </w:r>
      <w:r w:rsidRPr="002447D3">
        <w:rPr>
          <w:rFonts w:ascii="Juvenis Light" w:hAnsi="Juvenis Light"/>
          <w:sz w:val="20"/>
        </w:rPr>
        <w:t xml:space="preserve">texte emailu. </w:t>
      </w:r>
      <w:r w:rsidR="00AB1C63" w:rsidRPr="002447D3">
        <w:rPr>
          <w:rFonts w:ascii="Juvenis Light" w:hAnsi="Juvenis Light"/>
          <w:sz w:val="20"/>
        </w:rPr>
        <w:t xml:space="preserve">Ak má </w:t>
      </w:r>
      <w:r w:rsidR="00E47501" w:rsidRPr="002447D3">
        <w:rPr>
          <w:rFonts w:ascii="Juvenis Light" w:hAnsi="Juvenis Light"/>
          <w:sz w:val="20"/>
        </w:rPr>
        <w:t>prevádzkovateľ IO</w:t>
      </w:r>
      <w:r w:rsidR="00AB1C63" w:rsidRPr="002447D3">
        <w:rPr>
          <w:rFonts w:ascii="Juvenis Light" w:hAnsi="Juvenis Light"/>
          <w:sz w:val="20"/>
        </w:rPr>
        <w:t xml:space="preserve"> povinnosť </w:t>
      </w:r>
      <w:r w:rsidR="00CA226D" w:rsidRPr="002447D3">
        <w:rPr>
          <w:rFonts w:ascii="Juvenis Light" w:hAnsi="Juvenis Light"/>
          <w:sz w:val="20"/>
        </w:rPr>
        <w:t>poskytnúť osobné údaje v</w:t>
      </w:r>
      <w:r w:rsidR="00CA226D" w:rsidRPr="002447D3">
        <w:rPr>
          <w:rFonts w:ascii="Calibri" w:hAnsi="Calibri" w:cs="Calibri"/>
          <w:sz w:val="20"/>
        </w:rPr>
        <w:t> </w:t>
      </w:r>
      <w:r w:rsidR="00CA226D" w:rsidRPr="002447D3">
        <w:rPr>
          <w:rFonts w:ascii="Juvenis Light" w:hAnsi="Juvenis Light"/>
          <w:sz w:val="20"/>
        </w:rPr>
        <w:t>r</w:t>
      </w:r>
      <w:r w:rsidR="00CA226D" w:rsidRPr="002447D3">
        <w:rPr>
          <w:rFonts w:ascii="Juvenis Light" w:hAnsi="Juvenis Light" w:cs="Titillium Lt"/>
          <w:sz w:val="20"/>
        </w:rPr>
        <w:t>á</w:t>
      </w:r>
      <w:r w:rsidR="00CA226D" w:rsidRPr="002447D3">
        <w:rPr>
          <w:rFonts w:ascii="Juvenis Light" w:hAnsi="Juvenis Light"/>
          <w:sz w:val="20"/>
        </w:rPr>
        <w:t>mci pr</w:t>
      </w:r>
      <w:r w:rsidR="00CA226D" w:rsidRPr="002447D3">
        <w:rPr>
          <w:rFonts w:ascii="Juvenis Light" w:hAnsi="Juvenis Light" w:cs="Titillium Lt"/>
          <w:sz w:val="20"/>
        </w:rPr>
        <w:t>á</w:t>
      </w:r>
      <w:r w:rsidR="00CA226D" w:rsidRPr="002447D3">
        <w:rPr>
          <w:rFonts w:ascii="Juvenis Light" w:hAnsi="Juvenis Light"/>
          <w:sz w:val="20"/>
        </w:rPr>
        <w:t>va na prenosnos</w:t>
      </w:r>
      <w:r w:rsidR="00CA226D" w:rsidRPr="002447D3">
        <w:rPr>
          <w:rFonts w:ascii="Juvenis Light" w:hAnsi="Juvenis Light" w:cs="Titillium Lt"/>
          <w:sz w:val="20"/>
        </w:rPr>
        <w:t>ť</w:t>
      </w:r>
      <w:r w:rsidR="00CA226D" w:rsidRPr="002447D3">
        <w:rPr>
          <w:rFonts w:ascii="Juvenis Light" w:hAnsi="Juvenis Light"/>
          <w:sz w:val="20"/>
        </w:rPr>
        <w:t xml:space="preserve"> v</w:t>
      </w:r>
      <w:r w:rsidR="00CA226D" w:rsidRPr="002447D3">
        <w:rPr>
          <w:rFonts w:ascii="Calibri" w:hAnsi="Calibri" w:cs="Calibri"/>
          <w:sz w:val="20"/>
        </w:rPr>
        <w:t> </w:t>
      </w:r>
      <w:r w:rsidR="00CA226D" w:rsidRPr="002447D3">
        <w:rPr>
          <w:rFonts w:ascii="Juvenis Light" w:hAnsi="Juvenis Light" w:cs="Titillium Lt"/>
          <w:sz w:val="20"/>
        </w:rPr>
        <w:t>š</w:t>
      </w:r>
      <w:r w:rsidR="00CA226D" w:rsidRPr="002447D3">
        <w:rPr>
          <w:rFonts w:ascii="Juvenis Light" w:hAnsi="Juvenis Light"/>
          <w:sz w:val="20"/>
        </w:rPr>
        <w:t>trukt</w:t>
      </w:r>
      <w:r w:rsidR="00CA226D" w:rsidRPr="002447D3">
        <w:rPr>
          <w:rFonts w:ascii="Juvenis Light" w:hAnsi="Juvenis Light" w:cs="Titillium Lt"/>
          <w:sz w:val="20"/>
        </w:rPr>
        <w:t>ú</w:t>
      </w:r>
      <w:r w:rsidR="00CA226D" w:rsidRPr="002447D3">
        <w:rPr>
          <w:rFonts w:ascii="Juvenis Light" w:hAnsi="Juvenis Light"/>
          <w:sz w:val="20"/>
        </w:rPr>
        <w:t xml:space="preserve">rovanom, </w:t>
      </w:r>
      <w:r w:rsidR="0075046C" w:rsidRPr="002447D3">
        <w:rPr>
          <w:rFonts w:ascii="Juvenis Light" w:hAnsi="Juvenis Light"/>
          <w:sz w:val="20"/>
        </w:rPr>
        <w:t>bežne používanom a</w:t>
      </w:r>
      <w:r w:rsidR="0075046C" w:rsidRPr="002447D3">
        <w:rPr>
          <w:rFonts w:ascii="Calibri" w:hAnsi="Calibri" w:cs="Calibri"/>
          <w:sz w:val="20"/>
        </w:rPr>
        <w:t> </w:t>
      </w:r>
      <w:r w:rsidR="0075046C" w:rsidRPr="002447D3">
        <w:rPr>
          <w:rFonts w:ascii="Juvenis Light" w:hAnsi="Juvenis Light"/>
          <w:sz w:val="20"/>
        </w:rPr>
        <w:t xml:space="preserve">strojovo </w:t>
      </w:r>
      <w:r w:rsidR="0075046C" w:rsidRPr="002447D3">
        <w:rPr>
          <w:rFonts w:ascii="Juvenis Light" w:hAnsi="Juvenis Light" w:cs="Titillium Lt"/>
          <w:sz w:val="20"/>
        </w:rPr>
        <w:t>č</w:t>
      </w:r>
      <w:r w:rsidR="0075046C" w:rsidRPr="002447D3">
        <w:rPr>
          <w:rFonts w:ascii="Juvenis Light" w:hAnsi="Juvenis Light"/>
          <w:sz w:val="20"/>
        </w:rPr>
        <w:t>itate</w:t>
      </w:r>
      <w:r w:rsidR="0075046C" w:rsidRPr="002447D3">
        <w:rPr>
          <w:rFonts w:ascii="Juvenis Light" w:hAnsi="Juvenis Light" w:cs="Titillium Lt"/>
          <w:sz w:val="20"/>
        </w:rPr>
        <w:t>ľ</w:t>
      </w:r>
      <w:r w:rsidR="0075046C" w:rsidRPr="002447D3">
        <w:rPr>
          <w:rFonts w:ascii="Juvenis Light" w:hAnsi="Juvenis Light"/>
          <w:sz w:val="20"/>
        </w:rPr>
        <w:t>nom formáte platí, že môže osobné údaje poskytnúť v</w:t>
      </w:r>
      <w:r w:rsidR="0075046C" w:rsidRPr="002447D3">
        <w:rPr>
          <w:rFonts w:ascii="Calibri" w:hAnsi="Calibri" w:cs="Calibri"/>
          <w:sz w:val="20"/>
        </w:rPr>
        <w:t> </w:t>
      </w:r>
      <w:r w:rsidR="0075046C" w:rsidRPr="002447D3">
        <w:rPr>
          <w:rFonts w:ascii="Juvenis Light" w:hAnsi="Juvenis Light"/>
          <w:sz w:val="20"/>
        </w:rPr>
        <w:t>tom istom form</w:t>
      </w:r>
      <w:r w:rsidR="0075046C" w:rsidRPr="002447D3">
        <w:rPr>
          <w:rFonts w:ascii="Juvenis Light" w:hAnsi="Juvenis Light" w:cs="Titillium Lt"/>
          <w:sz w:val="20"/>
        </w:rPr>
        <w:t>á</w:t>
      </w:r>
      <w:r w:rsidR="0075046C" w:rsidRPr="002447D3">
        <w:rPr>
          <w:rFonts w:ascii="Juvenis Light" w:hAnsi="Juvenis Light"/>
          <w:sz w:val="20"/>
        </w:rPr>
        <w:t>te, v</w:t>
      </w:r>
      <w:r w:rsidR="0075046C" w:rsidRPr="002447D3">
        <w:rPr>
          <w:rFonts w:ascii="Calibri" w:hAnsi="Calibri" w:cs="Calibri"/>
          <w:sz w:val="20"/>
        </w:rPr>
        <w:t> </w:t>
      </w:r>
      <w:r w:rsidR="0075046C" w:rsidRPr="002447D3">
        <w:rPr>
          <w:rFonts w:ascii="Juvenis Light" w:hAnsi="Juvenis Light"/>
          <w:sz w:val="20"/>
        </w:rPr>
        <w:t xml:space="preserve">ktorom mu ich poskytol </w:t>
      </w:r>
      <w:r w:rsidR="00AE485A" w:rsidRPr="002447D3">
        <w:rPr>
          <w:rFonts w:ascii="Juvenis Light" w:hAnsi="Juvenis Light"/>
          <w:sz w:val="20"/>
        </w:rPr>
        <w:t>zákazník</w:t>
      </w:r>
      <w:r w:rsidR="0075046C" w:rsidRPr="002447D3">
        <w:rPr>
          <w:rFonts w:ascii="Juvenis Light" w:hAnsi="Juvenis Light"/>
          <w:sz w:val="20"/>
        </w:rPr>
        <w:t xml:space="preserve">. </w:t>
      </w:r>
    </w:p>
    <w:p w14:paraId="769DA57C" w14:textId="14BDF690" w:rsidR="00986266" w:rsidRPr="002447D3" w:rsidRDefault="00986266" w:rsidP="00541127">
      <w:pPr>
        <w:ind w:left="705" w:hanging="705"/>
        <w:jc w:val="both"/>
        <w:rPr>
          <w:rFonts w:ascii="Juvenis Light" w:hAnsi="Juvenis Light"/>
          <w:sz w:val="20"/>
        </w:rPr>
      </w:pPr>
      <w:r w:rsidRPr="002447D3">
        <w:rPr>
          <w:rFonts w:ascii="Juvenis Light" w:hAnsi="Juvenis Light"/>
          <w:sz w:val="20"/>
        </w:rPr>
        <w:t>6.6.6</w:t>
      </w:r>
      <w:r w:rsidRPr="002447D3">
        <w:rPr>
          <w:rFonts w:ascii="Juvenis Light" w:hAnsi="Juvenis Light"/>
          <w:sz w:val="20"/>
        </w:rPr>
        <w:tab/>
        <w:t xml:space="preserve">Právom na prenosnosť nie sú dotknuté povinnosti </w:t>
      </w:r>
      <w:r w:rsidR="00E47501" w:rsidRPr="002447D3">
        <w:rPr>
          <w:rFonts w:ascii="Juvenis Light" w:hAnsi="Juvenis Light"/>
          <w:sz w:val="20"/>
        </w:rPr>
        <w:t>prevádzkovateľ</w:t>
      </w:r>
      <w:r w:rsidR="00AE485A" w:rsidRPr="002447D3">
        <w:rPr>
          <w:rFonts w:ascii="Juvenis Light" w:hAnsi="Juvenis Light"/>
          <w:sz w:val="20"/>
        </w:rPr>
        <w:t>ov</w:t>
      </w:r>
      <w:r w:rsidR="00E47501" w:rsidRPr="002447D3">
        <w:rPr>
          <w:rFonts w:ascii="Juvenis Light" w:hAnsi="Juvenis Light"/>
          <w:sz w:val="20"/>
        </w:rPr>
        <w:t xml:space="preserve"> IO</w:t>
      </w:r>
      <w:r w:rsidRPr="002447D3">
        <w:rPr>
          <w:rFonts w:ascii="Juvenis Light" w:hAnsi="Juvenis Light"/>
          <w:sz w:val="20"/>
        </w:rPr>
        <w:t xml:space="preserve"> voči klientom týkajúce sa informovania alebo </w:t>
      </w:r>
      <w:r w:rsidR="00ED7325" w:rsidRPr="002447D3">
        <w:rPr>
          <w:rFonts w:ascii="Juvenis Light" w:hAnsi="Juvenis Light"/>
          <w:sz w:val="20"/>
        </w:rPr>
        <w:t xml:space="preserve">poskytovania dokumentov. </w:t>
      </w:r>
    </w:p>
    <w:p w14:paraId="5C9FAE0C" w14:textId="4AC2EFAC" w:rsidR="00541127" w:rsidRPr="002447D3" w:rsidRDefault="00541127" w:rsidP="00174C24">
      <w:pPr>
        <w:ind w:left="705" w:hanging="705"/>
        <w:jc w:val="both"/>
        <w:rPr>
          <w:rFonts w:ascii="Juvenis Light" w:hAnsi="Juvenis Light"/>
          <w:b/>
          <w:sz w:val="20"/>
        </w:rPr>
      </w:pPr>
      <w:r w:rsidRPr="002447D3">
        <w:rPr>
          <w:rFonts w:ascii="Juvenis Light" w:hAnsi="Juvenis Light"/>
          <w:b/>
          <w:sz w:val="20"/>
        </w:rPr>
        <w:t xml:space="preserve">6.7    </w:t>
      </w:r>
      <w:r w:rsidRPr="002447D3">
        <w:rPr>
          <w:rFonts w:ascii="Juvenis Light" w:hAnsi="Juvenis Light"/>
          <w:b/>
          <w:sz w:val="20"/>
        </w:rPr>
        <w:tab/>
        <w:t xml:space="preserve">Právo namietať </w:t>
      </w:r>
    </w:p>
    <w:p w14:paraId="74E4E8C9" w14:textId="1D4D2C2E" w:rsidR="00541127" w:rsidRPr="002447D3" w:rsidRDefault="00541127" w:rsidP="00541127">
      <w:pPr>
        <w:ind w:left="705" w:hanging="705"/>
        <w:jc w:val="both"/>
        <w:rPr>
          <w:rFonts w:ascii="Juvenis Light" w:hAnsi="Juvenis Light"/>
          <w:sz w:val="20"/>
        </w:rPr>
      </w:pPr>
      <w:r w:rsidRPr="002447D3">
        <w:rPr>
          <w:rFonts w:ascii="Juvenis Light" w:hAnsi="Juvenis Light"/>
          <w:sz w:val="20"/>
        </w:rPr>
        <w:t>6.7.1</w:t>
      </w:r>
      <w:r w:rsidRPr="002447D3">
        <w:rPr>
          <w:rFonts w:ascii="Juvenis Light" w:hAnsi="Juvenis Light"/>
          <w:sz w:val="20"/>
        </w:rPr>
        <w:tab/>
        <w:t xml:space="preserve">Dotknuté osoby majú právo namietať z dôvodov týkajúcich sa ich konkrétnej situácie proti spracúvaniu osobných údajov </w:t>
      </w:r>
      <w:r w:rsidR="00E47501" w:rsidRPr="002447D3">
        <w:rPr>
          <w:rFonts w:ascii="Juvenis Light" w:hAnsi="Juvenis Light"/>
          <w:sz w:val="20"/>
        </w:rPr>
        <w:t>prevádzkovateľ</w:t>
      </w:r>
      <w:r w:rsidR="00AE485A" w:rsidRPr="002447D3">
        <w:rPr>
          <w:rFonts w:ascii="Juvenis Light" w:hAnsi="Juvenis Light"/>
          <w:sz w:val="20"/>
        </w:rPr>
        <w:t>mi</w:t>
      </w:r>
      <w:r w:rsidR="00E47501" w:rsidRPr="002447D3">
        <w:rPr>
          <w:rFonts w:ascii="Juvenis Light" w:hAnsi="Juvenis Light"/>
          <w:sz w:val="20"/>
        </w:rPr>
        <w:t xml:space="preserve"> IO</w:t>
      </w:r>
      <w:r w:rsidRPr="002447D3">
        <w:rPr>
          <w:rFonts w:ascii="Juvenis Light" w:hAnsi="Juvenis Light"/>
          <w:sz w:val="20"/>
        </w:rPr>
        <w:t xml:space="preserve"> na právnom základe verejného alebo oprávneného záujmu. Po prijatí žiadosti dotknutej osoby je </w:t>
      </w:r>
      <w:r w:rsidR="00E47501" w:rsidRPr="002447D3">
        <w:rPr>
          <w:rFonts w:ascii="Juvenis Light" w:hAnsi="Juvenis Light"/>
          <w:sz w:val="20"/>
        </w:rPr>
        <w:t>prevádzkovateľ IO</w:t>
      </w:r>
      <w:r w:rsidRPr="002447D3">
        <w:rPr>
          <w:rFonts w:ascii="Juvenis Light" w:hAnsi="Juvenis Light"/>
          <w:sz w:val="20"/>
        </w:rPr>
        <w:t xml:space="preserve"> </w:t>
      </w:r>
      <w:r w:rsidRPr="002447D3">
        <w:rPr>
          <w:rFonts w:ascii="Juvenis Light" w:hAnsi="Juvenis Light"/>
          <w:sz w:val="20"/>
        </w:rPr>
        <w:lastRenderedPageBreak/>
        <w:t>povinný v</w:t>
      </w:r>
      <w:r w:rsidRPr="002447D3">
        <w:rPr>
          <w:rFonts w:ascii="Calibri" w:hAnsi="Calibri" w:cs="Calibri"/>
          <w:sz w:val="20"/>
        </w:rPr>
        <w:t> </w:t>
      </w:r>
      <w:r w:rsidRPr="002447D3">
        <w:rPr>
          <w:rFonts w:ascii="Juvenis Light" w:hAnsi="Juvenis Light"/>
          <w:sz w:val="20"/>
        </w:rPr>
        <w:t>lehote pod</w:t>
      </w:r>
      <w:r w:rsidRPr="002447D3">
        <w:rPr>
          <w:rFonts w:ascii="Juvenis Light" w:hAnsi="Juvenis Light" w:cs="Titillium Lt"/>
          <w:sz w:val="20"/>
        </w:rPr>
        <w:t>ľ</w:t>
      </w:r>
      <w:r w:rsidRPr="002447D3">
        <w:rPr>
          <w:rFonts w:ascii="Juvenis Light" w:hAnsi="Juvenis Light"/>
          <w:sz w:val="20"/>
        </w:rPr>
        <w:t xml:space="preserve">a </w:t>
      </w:r>
      <w:r w:rsidRPr="002447D3">
        <w:rPr>
          <w:rFonts w:ascii="Juvenis Light" w:hAnsi="Juvenis Light" w:cs="Titillium Lt"/>
          <w:sz w:val="20"/>
        </w:rPr>
        <w:t>č</w:t>
      </w:r>
      <w:r w:rsidRPr="002447D3">
        <w:rPr>
          <w:rFonts w:ascii="Juvenis Light" w:hAnsi="Juvenis Light"/>
          <w:sz w:val="20"/>
        </w:rPr>
        <w:t>l</w:t>
      </w:r>
      <w:r w:rsidRPr="002447D3">
        <w:rPr>
          <w:rFonts w:ascii="Juvenis Light" w:hAnsi="Juvenis Light" w:cs="Titillium Lt"/>
          <w:sz w:val="20"/>
        </w:rPr>
        <w:t>á</w:t>
      </w:r>
      <w:r w:rsidRPr="002447D3">
        <w:rPr>
          <w:rFonts w:ascii="Juvenis Light" w:hAnsi="Juvenis Light"/>
          <w:sz w:val="20"/>
        </w:rPr>
        <w:t>nku 12 GDPR preuk</w:t>
      </w:r>
      <w:r w:rsidRPr="002447D3">
        <w:rPr>
          <w:rFonts w:ascii="Juvenis Light" w:hAnsi="Juvenis Light" w:cs="Titillium Lt"/>
          <w:sz w:val="20"/>
        </w:rPr>
        <w:t>á</w:t>
      </w:r>
      <w:r w:rsidRPr="002447D3">
        <w:rPr>
          <w:rFonts w:ascii="Juvenis Light" w:hAnsi="Juvenis Light"/>
          <w:sz w:val="20"/>
        </w:rPr>
        <w:t>za</w:t>
      </w:r>
      <w:r w:rsidRPr="002447D3">
        <w:rPr>
          <w:rFonts w:ascii="Juvenis Light" w:hAnsi="Juvenis Light" w:cs="Titillium Lt"/>
          <w:sz w:val="20"/>
        </w:rPr>
        <w:t>ť</w:t>
      </w:r>
      <w:r w:rsidRPr="002447D3">
        <w:rPr>
          <w:rFonts w:ascii="Juvenis Light" w:hAnsi="Juvenis Light"/>
          <w:sz w:val="20"/>
        </w:rPr>
        <w:t xml:space="preserve"> dotknutej osobe nevyhnutn</w:t>
      </w:r>
      <w:r w:rsidRPr="002447D3">
        <w:rPr>
          <w:rFonts w:ascii="Juvenis Light" w:hAnsi="Juvenis Light" w:cs="Titillium Lt"/>
          <w:sz w:val="20"/>
        </w:rPr>
        <w:t>é</w:t>
      </w:r>
      <w:r w:rsidRPr="002447D3">
        <w:rPr>
          <w:rFonts w:ascii="Juvenis Light" w:hAnsi="Juvenis Light"/>
          <w:sz w:val="20"/>
        </w:rPr>
        <w:t xml:space="preserve"> opr</w:t>
      </w:r>
      <w:r w:rsidRPr="002447D3">
        <w:rPr>
          <w:rFonts w:ascii="Juvenis Light" w:hAnsi="Juvenis Light" w:cs="Titillium Lt"/>
          <w:sz w:val="20"/>
        </w:rPr>
        <w:t>á</w:t>
      </w:r>
      <w:r w:rsidRPr="002447D3">
        <w:rPr>
          <w:rFonts w:ascii="Juvenis Light" w:hAnsi="Juvenis Light"/>
          <w:sz w:val="20"/>
        </w:rPr>
        <w:t>vnen</w:t>
      </w:r>
      <w:r w:rsidRPr="002447D3">
        <w:rPr>
          <w:rFonts w:ascii="Juvenis Light" w:hAnsi="Juvenis Light" w:cs="Titillium Lt"/>
          <w:sz w:val="20"/>
        </w:rPr>
        <w:t>é</w:t>
      </w:r>
      <w:r w:rsidRPr="002447D3">
        <w:rPr>
          <w:rFonts w:ascii="Juvenis Light" w:hAnsi="Juvenis Light"/>
          <w:sz w:val="20"/>
        </w:rPr>
        <w:t xml:space="preserve"> d</w:t>
      </w:r>
      <w:r w:rsidRPr="002447D3">
        <w:rPr>
          <w:rFonts w:ascii="Juvenis Light" w:hAnsi="Juvenis Light" w:cs="Titillium Lt"/>
          <w:sz w:val="20"/>
        </w:rPr>
        <w:t>ô</w:t>
      </w:r>
      <w:r w:rsidRPr="002447D3">
        <w:rPr>
          <w:rFonts w:ascii="Juvenis Light" w:hAnsi="Juvenis Light"/>
          <w:sz w:val="20"/>
        </w:rPr>
        <w:t>vody na sprac</w:t>
      </w:r>
      <w:r w:rsidRPr="002447D3">
        <w:rPr>
          <w:rFonts w:ascii="Juvenis Light" w:hAnsi="Juvenis Light" w:cs="Titillium Lt"/>
          <w:sz w:val="20"/>
        </w:rPr>
        <w:t>ú</w:t>
      </w:r>
      <w:r w:rsidRPr="002447D3">
        <w:rPr>
          <w:rFonts w:ascii="Juvenis Light" w:hAnsi="Juvenis Light"/>
          <w:sz w:val="20"/>
        </w:rPr>
        <w:t>vanie, ktor</w:t>
      </w:r>
      <w:r w:rsidRPr="002447D3">
        <w:rPr>
          <w:rFonts w:ascii="Juvenis Light" w:hAnsi="Juvenis Light" w:cs="Titillium Lt"/>
          <w:sz w:val="20"/>
        </w:rPr>
        <w:t>é</w:t>
      </w:r>
      <w:r w:rsidRPr="002447D3">
        <w:rPr>
          <w:rFonts w:ascii="Juvenis Light" w:hAnsi="Juvenis Light"/>
          <w:sz w:val="20"/>
        </w:rPr>
        <w:t xml:space="preserve"> preva</w:t>
      </w:r>
      <w:r w:rsidRPr="002447D3">
        <w:rPr>
          <w:rFonts w:ascii="Juvenis Light" w:hAnsi="Juvenis Light" w:cs="Titillium Lt"/>
          <w:sz w:val="20"/>
        </w:rPr>
        <w:t>ž</w:t>
      </w:r>
      <w:r w:rsidRPr="002447D3">
        <w:rPr>
          <w:rFonts w:ascii="Juvenis Light" w:hAnsi="Juvenis Light"/>
          <w:sz w:val="20"/>
        </w:rPr>
        <w:t>uj</w:t>
      </w:r>
      <w:r w:rsidRPr="002447D3">
        <w:rPr>
          <w:rFonts w:ascii="Juvenis Light" w:hAnsi="Juvenis Light" w:cs="Titillium Lt"/>
          <w:sz w:val="20"/>
        </w:rPr>
        <w:t>ú</w:t>
      </w:r>
      <w:r w:rsidRPr="002447D3">
        <w:rPr>
          <w:rFonts w:ascii="Juvenis Light" w:hAnsi="Juvenis Light"/>
          <w:sz w:val="20"/>
        </w:rPr>
        <w:t xml:space="preserve"> nad z</w:t>
      </w:r>
      <w:r w:rsidRPr="002447D3">
        <w:rPr>
          <w:rFonts w:ascii="Juvenis Light" w:hAnsi="Juvenis Light" w:cs="Titillium Lt"/>
          <w:sz w:val="20"/>
        </w:rPr>
        <w:t>á</w:t>
      </w:r>
      <w:r w:rsidRPr="002447D3">
        <w:rPr>
          <w:rFonts w:ascii="Juvenis Light" w:hAnsi="Juvenis Light"/>
          <w:sz w:val="20"/>
        </w:rPr>
        <w:t>ujmami, pr</w:t>
      </w:r>
      <w:r w:rsidRPr="002447D3">
        <w:rPr>
          <w:rFonts w:ascii="Juvenis Light" w:hAnsi="Juvenis Light" w:cs="Titillium Lt"/>
          <w:sz w:val="20"/>
        </w:rPr>
        <w:t>á</w:t>
      </w:r>
      <w:r w:rsidRPr="002447D3">
        <w:rPr>
          <w:rFonts w:ascii="Juvenis Light" w:hAnsi="Juvenis Light"/>
          <w:sz w:val="20"/>
        </w:rPr>
        <w:t>vami a slobodami dotknutej osoby, alebo d</w:t>
      </w:r>
      <w:r w:rsidRPr="002447D3">
        <w:rPr>
          <w:rFonts w:ascii="Juvenis Light" w:hAnsi="Juvenis Light" w:cs="Titillium Lt"/>
          <w:sz w:val="20"/>
        </w:rPr>
        <w:t>ô</w:t>
      </w:r>
      <w:r w:rsidRPr="002447D3">
        <w:rPr>
          <w:rFonts w:ascii="Juvenis Light" w:hAnsi="Juvenis Light"/>
          <w:sz w:val="20"/>
        </w:rPr>
        <w:t>vody na preukazovanie, uplat</w:t>
      </w:r>
      <w:r w:rsidRPr="002447D3">
        <w:rPr>
          <w:rFonts w:ascii="Juvenis Light" w:hAnsi="Juvenis Light" w:cs="Titillium Lt"/>
          <w:sz w:val="20"/>
        </w:rPr>
        <w:t>ň</w:t>
      </w:r>
      <w:r w:rsidRPr="002447D3">
        <w:rPr>
          <w:rFonts w:ascii="Juvenis Light" w:hAnsi="Juvenis Light"/>
          <w:sz w:val="20"/>
        </w:rPr>
        <w:t>ovanie alebo obhajovanie pr</w:t>
      </w:r>
      <w:r w:rsidRPr="002447D3">
        <w:rPr>
          <w:rFonts w:ascii="Juvenis Light" w:hAnsi="Juvenis Light" w:cs="Titillium Lt"/>
          <w:sz w:val="20"/>
        </w:rPr>
        <w:t>á</w:t>
      </w:r>
      <w:r w:rsidRPr="002447D3">
        <w:rPr>
          <w:rFonts w:ascii="Juvenis Light" w:hAnsi="Juvenis Light"/>
          <w:sz w:val="20"/>
        </w:rPr>
        <w:t>vnych nárokov. V</w:t>
      </w:r>
      <w:r w:rsidRPr="002447D3">
        <w:rPr>
          <w:rFonts w:ascii="Calibri" w:hAnsi="Calibri" w:cs="Calibri"/>
          <w:sz w:val="20"/>
        </w:rPr>
        <w:t> </w:t>
      </w:r>
      <w:r w:rsidRPr="002447D3">
        <w:rPr>
          <w:rFonts w:ascii="Juvenis Light" w:hAnsi="Juvenis Light"/>
          <w:sz w:val="20"/>
        </w:rPr>
        <w:t>pr</w:t>
      </w:r>
      <w:r w:rsidRPr="002447D3">
        <w:rPr>
          <w:rFonts w:ascii="Juvenis Light" w:hAnsi="Juvenis Light" w:cs="Titillium Lt"/>
          <w:sz w:val="20"/>
        </w:rPr>
        <w:t>í</w:t>
      </w:r>
      <w:r w:rsidRPr="002447D3">
        <w:rPr>
          <w:rFonts w:ascii="Juvenis Light" w:hAnsi="Juvenis Light"/>
          <w:sz w:val="20"/>
        </w:rPr>
        <w:t xml:space="preserve">pade ak </w:t>
      </w:r>
      <w:r w:rsidR="00E47501" w:rsidRPr="002447D3">
        <w:rPr>
          <w:rFonts w:ascii="Juvenis Light" w:hAnsi="Juvenis Light"/>
          <w:sz w:val="20"/>
        </w:rPr>
        <w:t>prevádzkovateľ IO</w:t>
      </w:r>
      <w:r w:rsidRPr="002447D3">
        <w:rPr>
          <w:rFonts w:ascii="Juvenis Light" w:hAnsi="Juvenis Light"/>
          <w:sz w:val="20"/>
        </w:rPr>
        <w:t xml:space="preserve"> nie je schopný v</w:t>
      </w:r>
      <w:r w:rsidRPr="002447D3">
        <w:rPr>
          <w:rFonts w:ascii="Calibri" w:hAnsi="Calibri" w:cs="Calibri"/>
          <w:sz w:val="20"/>
        </w:rPr>
        <w:t> </w:t>
      </w:r>
      <w:r w:rsidRPr="002447D3">
        <w:rPr>
          <w:rFonts w:ascii="Juvenis Light" w:hAnsi="Juvenis Light"/>
          <w:sz w:val="20"/>
        </w:rPr>
        <w:t>danej lehote preuk</w:t>
      </w:r>
      <w:r w:rsidRPr="002447D3">
        <w:rPr>
          <w:rFonts w:ascii="Juvenis Light" w:hAnsi="Juvenis Light" w:cs="Titillium Lt"/>
          <w:sz w:val="20"/>
        </w:rPr>
        <w:t>á</w:t>
      </w:r>
      <w:r w:rsidRPr="002447D3">
        <w:rPr>
          <w:rFonts w:ascii="Juvenis Light" w:hAnsi="Juvenis Light"/>
          <w:sz w:val="20"/>
        </w:rPr>
        <w:t>za</w:t>
      </w:r>
      <w:r w:rsidRPr="002447D3">
        <w:rPr>
          <w:rFonts w:ascii="Juvenis Light" w:hAnsi="Juvenis Light" w:cs="Titillium Lt"/>
          <w:sz w:val="20"/>
        </w:rPr>
        <w:t>ť</w:t>
      </w:r>
      <w:r w:rsidRPr="002447D3">
        <w:rPr>
          <w:rFonts w:ascii="Juvenis Light" w:hAnsi="Juvenis Light"/>
          <w:sz w:val="20"/>
        </w:rPr>
        <w:t xml:space="preserve"> tieto d</w:t>
      </w:r>
      <w:r w:rsidRPr="002447D3">
        <w:rPr>
          <w:rFonts w:ascii="Juvenis Light" w:hAnsi="Juvenis Light" w:cs="Titillium Lt"/>
          <w:sz w:val="20"/>
        </w:rPr>
        <w:t>ô</w:t>
      </w:r>
      <w:r w:rsidRPr="002447D3">
        <w:rPr>
          <w:rFonts w:ascii="Juvenis Light" w:hAnsi="Juvenis Light"/>
          <w:sz w:val="20"/>
        </w:rPr>
        <w:t>vody sprac</w:t>
      </w:r>
      <w:r w:rsidRPr="002447D3">
        <w:rPr>
          <w:rFonts w:ascii="Juvenis Light" w:hAnsi="Juvenis Light" w:cs="Titillium Lt"/>
          <w:sz w:val="20"/>
        </w:rPr>
        <w:t>ú</w:t>
      </w:r>
      <w:r w:rsidRPr="002447D3">
        <w:rPr>
          <w:rFonts w:ascii="Juvenis Light" w:hAnsi="Juvenis Light"/>
          <w:sz w:val="20"/>
        </w:rPr>
        <w:t xml:space="preserve">vania, nesmie od momentu uplynutia tejto lehoty </w:t>
      </w:r>
      <w:r w:rsidRPr="002447D3">
        <w:rPr>
          <w:rFonts w:ascii="Juvenis Light" w:hAnsi="Juvenis Light" w:cs="Titillium Lt"/>
          <w:sz w:val="20"/>
        </w:rPr>
        <w:t>ď</w:t>
      </w:r>
      <w:r w:rsidRPr="002447D3">
        <w:rPr>
          <w:rFonts w:ascii="Juvenis Light" w:hAnsi="Juvenis Light"/>
          <w:sz w:val="20"/>
        </w:rPr>
        <w:t>alej osobn</w:t>
      </w:r>
      <w:r w:rsidRPr="002447D3">
        <w:rPr>
          <w:rFonts w:ascii="Juvenis Light" w:hAnsi="Juvenis Light" w:cs="Titillium Lt"/>
          <w:sz w:val="20"/>
        </w:rPr>
        <w:t>é</w:t>
      </w:r>
      <w:r w:rsidRPr="002447D3">
        <w:rPr>
          <w:rFonts w:ascii="Juvenis Light" w:hAnsi="Juvenis Light"/>
          <w:sz w:val="20"/>
        </w:rPr>
        <w:t xml:space="preserve"> </w:t>
      </w:r>
      <w:r w:rsidRPr="002447D3">
        <w:rPr>
          <w:rFonts w:ascii="Juvenis Light" w:hAnsi="Juvenis Light" w:cs="Titillium Lt"/>
          <w:sz w:val="20"/>
        </w:rPr>
        <w:t>ú</w:t>
      </w:r>
      <w:r w:rsidRPr="002447D3">
        <w:rPr>
          <w:rFonts w:ascii="Juvenis Light" w:hAnsi="Juvenis Light"/>
          <w:sz w:val="20"/>
        </w:rPr>
        <w:t>daje sprac</w:t>
      </w:r>
      <w:r w:rsidRPr="002447D3">
        <w:rPr>
          <w:rFonts w:ascii="Juvenis Light" w:hAnsi="Juvenis Light" w:cs="Titillium Lt"/>
          <w:sz w:val="20"/>
        </w:rPr>
        <w:t>ú</w:t>
      </w:r>
      <w:r w:rsidRPr="002447D3">
        <w:rPr>
          <w:rFonts w:ascii="Juvenis Light" w:hAnsi="Juvenis Light"/>
          <w:sz w:val="20"/>
        </w:rPr>
        <w:t>va</w:t>
      </w:r>
      <w:r w:rsidRPr="002447D3">
        <w:rPr>
          <w:rFonts w:ascii="Juvenis Light" w:hAnsi="Juvenis Light" w:cs="Titillium Lt"/>
          <w:sz w:val="20"/>
        </w:rPr>
        <w:t>ť</w:t>
      </w:r>
      <w:r w:rsidRPr="002447D3">
        <w:rPr>
          <w:rFonts w:ascii="Juvenis Light" w:hAnsi="Juvenis Light"/>
          <w:sz w:val="20"/>
        </w:rPr>
        <w:t xml:space="preserve">. </w:t>
      </w:r>
    </w:p>
    <w:p w14:paraId="161C02CB" w14:textId="25F6651C" w:rsidR="00B80F7A" w:rsidRPr="002447D3" w:rsidRDefault="00B80F7A" w:rsidP="00541127">
      <w:pPr>
        <w:ind w:left="705" w:hanging="705"/>
        <w:jc w:val="both"/>
        <w:rPr>
          <w:rFonts w:ascii="Juvenis Light" w:hAnsi="Juvenis Light"/>
          <w:b/>
          <w:i/>
          <w:sz w:val="20"/>
        </w:rPr>
      </w:pPr>
      <w:r w:rsidRPr="002447D3">
        <w:rPr>
          <w:rFonts w:ascii="Juvenis Light" w:hAnsi="Juvenis Light"/>
          <w:sz w:val="20"/>
        </w:rPr>
        <w:tab/>
      </w:r>
      <w:r w:rsidRPr="002447D3">
        <w:rPr>
          <w:rFonts w:ascii="Juvenis Light" w:hAnsi="Juvenis Light"/>
          <w:b/>
          <w:i/>
          <w:sz w:val="20"/>
        </w:rPr>
        <w:t xml:space="preserve">Príklad: </w:t>
      </w:r>
      <w:r w:rsidR="00761FB2" w:rsidRPr="002447D3">
        <w:rPr>
          <w:rFonts w:ascii="Juvenis Light" w:hAnsi="Juvenis Light"/>
          <w:b/>
          <w:i/>
          <w:sz w:val="20"/>
        </w:rPr>
        <w:t xml:space="preserve">Ak </w:t>
      </w:r>
      <w:r w:rsidR="00E47501" w:rsidRPr="002447D3">
        <w:rPr>
          <w:rFonts w:ascii="Juvenis Light" w:hAnsi="Juvenis Light"/>
          <w:b/>
          <w:i/>
          <w:sz w:val="20"/>
        </w:rPr>
        <w:t>prevádzkovateľ IO</w:t>
      </w:r>
      <w:r w:rsidR="00761FB2" w:rsidRPr="002447D3">
        <w:rPr>
          <w:rFonts w:ascii="Juvenis Light" w:hAnsi="Juvenis Light"/>
          <w:b/>
          <w:i/>
          <w:sz w:val="20"/>
        </w:rPr>
        <w:t xml:space="preserve"> používa </w:t>
      </w:r>
      <w:r w:rsidR="00957865" w:rsidRPr="002447D3">
        <w:rPr>
          <w:rFonts w:ascii="Juvenis Light" w:hAnsi="Juvenis Light"/>
          <w:b/>
          <w:i/>
          <w:sz w:val="20"/>
        </w:rPr>
        <w:t>kamerový systém</w:t>
      </w:r>
      <w:r w:rsidR="00761FB2" w:rsidRPr="002447D3">
        <w:rPr>
          <w:rFonts w:ascii="Juvenis Light" w:hAnsi="Juvenis Light"/>
          <w:b/>
          <w:i/>
          <w:sz w:val="20"/>
        </w:rPr>
        <w:t xml:space="preserve"> z</w:t>
      </w:r>
      <w:r w:rsidR="00761FB2" w:rsidRPr="002447D3">
        <w:rPr>
          <w:rFonts w:ascii="Calibri" w:hAnsi="Calibri" w:cs="Calibri"/>
          <w:b/>
          <w:i/>
          <w:sz w:val="20"/>
        </w:rPr>
        <w:t> </w:t>
      </w:r>
      <w:r w:rsidR="00761FB2" w:rsidRPr="002447D3">
        <w:rPr>
          <w:rFonts w:ascii="Juvenis Light" w:hAnsi="Juvenis Light"/>
          <w:b/>
          <w:i/>
          <w:sz w:val="20"/>
        </w:rPr>
        <w:t>d</w:t>
      </w:r>
      <w:r w:rsidR="00761FB2" w:rsidRPr="002447D3">
        <w:rPr>
          <w:rFonts w:ascii="Juvenis Light" w:hAnsi="Juvenis Light" w:cs="Titillium Lt"/>
          <w:b/>
          <w:i/>
          <w:sz w:val="20"/>
        </w:rPr>
        <w:t>ô</w:t>
      </w:r>
      <w:r w:rsidR="00761FB2" w:rsidRPr="002447D3">
        <w:rPr>
          <w:rFonts w:ascii="Juvenis Light" w:hAnsi="Juvenis Light"/>
          <w:b/>
          <w:i/>
          <w:sz w:val="20"/>
        </w:rPr>
        <w:t>vodu ochrany svojich oprávnených záujmov (napr. ochrana majetku)</w:t>
      </w:r>
      <w:r w:rsidR="00957865" w:rsidRPr="002447D3">
        <w:rPr>
          <w:rFonts w:ascii="Juvenis Light" w:hAnsi="Juvenis Light"/>
          <w:b/>
          <w:i/>
          <w:sz w:val="20"/>
        </w:rPr>
        <w:t xml:space="preserve">, musí vedieť preukázať, že jeho oprávnený záujem </w:t>
      </w:r>
      <w:r w:rsidR="005B00B9" w:rsidRPr="002447D3">
        <w:rPr>
          <w:rFonts w:ascii="Juvenis Light" w:hAnsi="Juvenis Light"/>
          <w:b/>
          <w:i/>
          <w:sz w:val="20"/>
        </w:rPr>
        <w:t>prevažuje v</w:t>
      </w:r>
      <w:r w:rsidR="005B00B9" w:rsidRPr="002447D3">
        <w:rPr>
          <w:rFonts w:ascii="Calibri" w:hAnsi="Calibri" w:cs="Calibri"/>
          <w:b/>
          <w:i/>
          <w:sz w:val="20"/>
        </w:rPr>
        <w:t> </w:t>
      </w:r>
      <w:r w:rsidR="005B00B9" w:rsidRPr="002447D3">
        <w:rPr>
          <w:rFonts w:ascii="Juvenis Light" w:hAnsi="Juvenis Light"/>
          <w:b/>
          <w:i/>
          <w:sz w:val="20"/>
        </w:rPr>
        <w:t>pr</w:t>
      </w:r>
      <w:r w:rsidR="005B00B9" w:rsidRPr="002447D3">
        <w:rPr>
          <w:rFonts w:ascii="Juvenis Light" w:hAnsi="Juvenis Light" w:cs="Titillium Lt"/>
          <w:b/>
          <w:i/>
          <w:sz w:val="20"/>
        </w:rPr>
        <w:t>í</w:t>
      </w:r>
      <w:r w:rsidR="005B00B9" w:rsidRPr="002447D3">
        <w:rPr>
          <w:rFonts w:ascii="Juvenis Light" w:hAnsi="Juvenis Light"/>
          <w:b/>
          <w:i/>
          <w:sz w:val="20"/>
        </w:rPr>
        <w:t>pade n</w:t>
      </w:r>
      <w:r w:rsidR="005B00B9" w:rsidRPr="002447D3">
        <w:rPr>
          <w:rFonts w:ascii="Juvenis Light" w:hAnsi="Juvenis Light" w:cs="Titillium Lt"/>
          <w:b/>
          <w:i/>
          <w:sz w:val="20"/>
        </w:rPr>
        <w:t>á</w:t>
      </w:r>
      <w:r w:rsidR="005B00B9" w:rsidRPr="002447D3">
        <w:rPr>
          <w:rFonts w:ascii="Juvenis Light" w:hAnsi="Juvenis Light"/>
          <w:b/>
          <w:i/>
          <w:sz w:val="20"/>
        </w:rPr>
        <w:t>mietky dotknutej osoby pod</w:t>
      </w:r>
      <w:r w:rsidR="005B00B9" w:rsidRPr="002447D3">
        <w:rPr>
          <w:rFonts w:ascii="Juvenis Light" w:hAnsi="Juvenis Light" w:cs="Titillium Lt"/>
          <w:b/>
          <w:i/>
          <w:sz w:val="20"/>
        </w:rPr>
        <w:t>ľ</w:t>
      </w:r>
      <w:r w:rsidR="005B00B9" w:rsidRPr="002447D3">
        <w:rPr>
          <w:rFonts w:ascii="Juvenis Light" w:hAnsi="Juvenis Light"/>
          <w:b/>
          <w:i/>
          <w:sz w:val="20"/>
        </w:rPr>
        <w:t xml:space="preserve">a </w:t>
      </w:r>
      <w:r w:rsidR="005B00B9" w:rsidRPr="002447D3">
        <w:rPr>
          <w:rFonts w:ascii="Juvenis Light" w:hAnsi="Juvenis Light" w:cs="Titillium Lt"/>
          <w:b/>
          <w:i/>
          <w:sz w:val="20"/>
        </w:rPr>
        <w:t>č</w:t>
      </w:r>
      <w:r w:rsidR="005B00B9" w:rsidRPr="002447D3">
        <w:rPr>
          <w:rFonts w:ascii="Juvenis Light" w:hAnsi="Juvenis Light"/>
          <w:b/>
          <w:i/>
          <w:sz w:val="20"/>
        </w:rPr>
        <w:t xml:space="preserve">l. 21. </w:t>
      </w:r>
      <w:r w:rsidR="007A1FE0" w:rsidRPr="002447D3">
        <w:rPr>
          <w:rFonts w:ascii="Juvenis Light" w:hAnsi="Juvenis Light"/>
          <w:b/>
          <w:i/>
          <w:sz w:val="20"/>
        </w:rPr>
        <w:t>Odporúčaným postupom je disponovať vo vzťahu k</w:t>
      </w:r>
      <w:r w:rsidR="007A1FE0" w:rsidRPr="002447D3">
        <w:rPr>
          <w:rFonts w:ascii="Calibri" w:hAnsi="Calibri" w:cs="Calibri"/>
          <w:b/>
          <w:i/>
          <w:sz w:val="20"/>
        </w:rPr>
        <w:t> </w:t>
      </w:r>
      <w:r w:rsidR="007A1FE0" w:rsidRPr="002447D3">
        <w:rPr>
          <w:rFonts w:ascii="Juvenis Light" w:hAnsi="Juvenis Light"/>
          <w:b/>
          <w:i/>
          <w:sz w:val="20"/>
        </w:rPr>
        <w:t>t</w:t>
      </w:r>
      <w:r w:rsidR="007A1FE0" w:rsidRPr="002447D3">
        <w:rPr>
          <w:rFonts w:ascii="Juvenis Light" w:hAnsi="Juvenis Light" w:cs="Titillium Lt"/>
          <w:b/>
          <w:i/>
          <w:sz w:val="20"/>
        </w:rPr>
        <w:t>ý</w:t>
      </w:r>
      <w:r w:rsidR="007A1FE0" w:rsidRPr="002447D3">
        <w:rPr>
          <w:rFonts w:ascii="Juvenis Light" w:hAnsi="Juvenis Light"/>
          <w:b/>
          <w:i/>
          <w:sz w:val="20"/>
        </w:rPr>
        <w:t xml:space="preserve">mto </w:t>
      </w:r>
      <w:r w:rsidR="007A1FE0" w:rsidRPr="002447D3">
        <w:rPr>
          <w:rFonts w:ascii="Juvenis Light" w:hAnsi="Juvenis Light" w:cs="Titillium Lt"/>
          <w:b/>
          <w:i/>
          <w:sz w:val="20"/>
        </w:rPr>
        <w:t>úč</w:t>
      </w:r>
      <w:r w:rsidR="007A1FE0" w:rsidRPr="002447D3">
        <w:rPr>
          <w:rFonts w:ascii="Juvenis Light" w:hAnsi="Juvenis Light"/>
          <w:b/>
          <w:i/>
          <w:sz w:val="20"/>
        </w:rPr>
        <w:t>elom p</w:t>
      </w:r>
      <w:r w:rsidR="007A1FE0" w:rsidRPr="002447D3">
        <w:rPr>
          <w:rFonts w:ascii="Juvenis Light" w:hAnsi="Juvenis Light" w:cs="Titillium Lt"/>
          <w:b/>
          <w:i/>
          <w:sz w:val="20"/>
        </w:rPr>
        <w:t>í</w:t>
      </w:r>
      <w:r w:rsidR="007A1FE0" w:rsidRPr="002447D3">
        <w:rPr>
          <w:rFonts w:ascii="Juvenis Light" w:hAnsi="Juvenis Light"/>
          <w:b/>
          <w:i/>
          <w:sz w:val="20"/>
        </w:rPr>
        <w:t>somn</w:t>
      </w:r>
      <w:r w:rsidR="007A1FE0" w:rsidRPr="002447D3">
        <w:rPr>
          <w:rFonts w:ascii="Juvenis Light" w:hAnsi="Juvenis Light" w:cs="Titillium Lt"/>
          <w:b/>
          <w:i/>
          <w:sz w:val="20"/>
        </w:rPr>
        <w:t>ý</w:t>
      </w:r>
      <w:r w:rsidR="007A1FE0" w:rsidRPr="002447D3">
        <w:rPr>
          <w:rFonts w:ascii="Juvenis Light" w:hAnsi="Juvenis Light"/>
          <w:b/>
          <w:i/>
          <w:sz w:val="20"/>
        </w:rPr>
        <w:t>m vyhotoven</w:t>
      </w:r>
      <w:r w:rsidR="007A1FE0" w:rsidRPr="002447D3">
        <w:rPr>
          <w:rFonts w:ascii="Juvenis Light" w:hAnsi="Juvenis Light" w:cs="Titillium Lt"/>
          <w:b/>
          <w:i/>
          <w:sz w:val="20"/>
        </w:rPr>
        <w:t>í</w:t>
      </w:r>
      <w:r w:rsidR="007A1FE0" w:rsidRPr="002447D3">
        <w:rPr>
          <w:rFonts w:ascii="Juvenis Light" w:hAnsi="Juvenis Light"/>
          <w:b/>
          <w:i/>
          <w:sz w:val="20"/>
        </w:rPr>
        <w:t>m pos</w:t>
      </w:r>
      <w:r w:rsidR="007A1FE0" w:rsidRPr="002447D3">
        <w:rPr>
          <w:rFonts w:ascii="Juvenis Light" w:hAnsi="Juvenis Light" w:cs="Titillium Lt"/>
          <w:b/>
          <w:i/>
          <w:sz w:val="20"/>
        </w:rPr>
        <w:t>ú</w:t>
      </w:r>
      <w:r w:rsidR="007A1FE0" w:rsidRPr="002447D3">
        <w:rPr>
          <w:rFonts w:ascii="Juvenis Light" w:hAnsi="Juvenis Light"/>
          <w:b/>
          <w:i/>
          <w:sz w:val="20"/>
        </w:rPr>
        <w:t>denia opr</w:t>
      </w:r>
      <w:r w:rsidR="007A1FE0" w:rsidRPr="002447D3">
        <w:rPr>
          <w:rFonts w:ascii="Juvenis Light" w:hAnsi="Juvenis Light" w:cs="Titillium Lt"/>
          <w:b/>
          <w:i/>
          <w:sz w:val="20"/>
        </w:rPr>
        <w:t>á</w:t>
      </w:r>
      <w:r w:rsidR="007A1FE0" w:rsidRPr="002447D3">
        <w:rPr>
          <w:rFonts w:ascii="Juvenis Light" w:hAnsi="Juvenis Light"/>
          <w:b/>
          <w:i/>
          <w:sz w:val="20"/>
        </w:rPr>
        <w:t>vnen</w:t>
      </w:r>
      <w:r w:rsidR="007A1FE0" w:rsidRPr="002447D3">
        <w:rPr>
          <w:rFonts w:ascii="Juvenis Light" w:hAnsi="Juvenis Light" w:cs="Titillium Lt"/>
          <w:b/>
          <w:i/>
          <w:sz w:val="20"/>
        </w:rPr>
        <w:t>é</w:t>
      </w:r>
      <w:r w:rsidR="007A1FE0" w:rsidRPr="002447D3">
        <w:rPr>
          <w:rFonts w:ascii="Juvenis Light" w:hAnsi="Juvenis Light"/>
          <w:b/>
          <w:i/>
          <w:sz w:val="20"/>
        </w:rPr>
        <w:t xml:space="preserve">ho záujmu. </w:t>
      </w:r>
    </w:p>
    <w:p w14:paraId="0CC34C7A" w14:textId="49C254FE" w:rsidR="00541127" w:rsidRPr="002447D3" w:rsidRDefault="00541127" w:rsidP="00541127">
      <w:pPr>
        <w:ind w:left="705" w:hanging="705"/>
        <w:jc w:val="both"/>
        <w:rPr>
          <w:rFonts w:ascii="Juvenis Light" w:hAnsi="Juvenis Light"/>
          <w:sz w:val="20"/>
        </w:rPr>
      </w:pPr>
      <w:r w:rsidRPr="002447D3">
        <w:rPr>
          <w:rFonts w:ascii="Juvenis Light" w:hAnsi="Juvenis Light"/>
          <w:sz w:val="20"/>
        </w:rPr>
        <w:t>6.7.2</w:t>
      </w:r>
      <w:r w:rsidRPr="002447D3">
        <w:rPr>
          <w:rFonts w:ascii="Juvenis Light" w:hAnsi="Juvenis Light"/>
          <w:sz w:val="20"/>
        </w:rPr>
        <w:tab/>
        <w:t>Dotknuté osoby majú právo namietať proti spracúvaniu osobných údajov na účely priameho marketingu, pričom v</w:t>
      </w:r>
      <w:r w:rsidR="003A00AA" w:rsidRPr="002447D3">
        <w:rPr>
          <w:rFonts w:ascii="Calibri" w:hAnsi="Calibri" w:cs="Calibri"/>
          <w:sz w:val="20"/>
        </w:rPr>
        <w:t> </w:t>
      </w:r>
      <w:r w:rsidRPr="002447D3">
        <w:rPr>
          <w:rFonts w:ascii="Juvenis Light" w:hAnsi="Juvenis Light"/>
          <w:sz w:val="20"/>
        </w:rPr>
        <w:t xml:space="preserve">tomto prípade sú </w:t>
      </w:r>
      <w:r w:rsidR="00E47501" w:rsidRPr="002447D3">
        <w:rPr>
          <w:rFonts w:ascii="Juvenis Light" w:hAnsi="Juvenis Light"/>
          <w:sz w:val="20"/>
        </w:rPr>
        <w:t>prevádzkovatelia IO</w:t>
      </w:r>
      <w:r w:rsidRPr="002447D3">
        <w:rPr>
          <w:rFonts w:ascii="Juvenis Light" w:hAnsi="Juvenis Light"/>
          <w:sz w:val="20"/>
        </w:rPr>
        <w:t xml:space="preserve"> povinní v</w:t>
      </w:r>
      <w:r w:rsidR="003A00AA" w:rsidRPr="002447D3">
        <w:rPr>
          <w:rFonts w:ascii="Calibri" w:hAnsi="Calibri" w:cs="Calibri"/>
          <w:sz w:val="20"/>
        </w:rPr>
        <w:t> </w:t>
      </w:r>
      <w:r w:rsidRPr="002447D3">
        <w:rPr>
          <w:rFonts w:ascii="Juvenis Light" w:hAnsi="Juvenis Light"/>
          <w:sz w:val="20"/>
        </w:rPr>
        <w:t>rámci lehoty podľa článku 12 GDPR prestať s</w:t>
      </w:r>
      <w:r w:rsidR="003A00AA" w:rsidRPr="002447D3">
        <w:rPr>
          <w:rFonts w:ascii="Calibri" w:hAnsi="Calibri" w:cs="Calibri"/>
          <w:sz w:val="20"/>
        </w:rPr>
        <w:t> </w:t>
      </w:r>
      <w:r w:rsidRPr="002447D3">
        <w:rPr>
          <w:rFonts w:ascii="Juvenis Light" w:hAnsi="Juvenis Light"/>
          <w:sz w:val="20"/>
        </w:rPr>
        <w:t xml:space="preserve">daným spracúvaním osobných údajov. </w:t>
      </w:r>
    </w:p>
    <w:p w14:paraId="76D0C266" w14:textId="77777777" w:rsidR="00541127" w:rsidRPr="002447D3" w:rsidRDefault="00541127" w:rsidP="00541127">
      <w:pPr>
        <w:rPr>
          <w:rFonts w:ascii="Juvenis Light" w:hAnsi="Juvenis Light"/>
          <w:b/>
          <w:sz w:val="20"/>
        </w:rPr>
      </w:pPr>
      <w:r w:rsidRPr="002447D3">
        <w:rPr>
          <w:rFonts w:ascii="Juvenis Light" w:hAnsi="Juvenis Light"/>
          <w:b/>
          <w:sz w:val="20"/>
        </w:rPr>
        <w:t xml:space="preserve">6.8    </w:t>
      </w:r>
      <w:r w:rsidRPr="002447D3">
        <w:rPr>
          <w:rFonts w:ascii="Juvenis Light" w:hAnsi="Juvenis Light"/>
          <w:b/>
          <w:sz w:val="20"/>
        </w:rPr>
        <w:tab/>
        <w:t>Automatizované individuálne rozhodovanie vrátane profilovania</w:t>
      </w:r>
    </w:p>
    <w:p w14:paraId="1B4006D2" w14:textId="32A44963" w:rsidR="00E60392" w:rsidRPr="002447D3" w:rsidRDefault="00E60392" w:rsidP="00E60392">
      <w:pPr>
        <w:ind w:left="705" w:hanging="705"/>
        <w:jc w:val="both"/>
        <w:rPr>
          <w:rFonts w:ascii="Juvenis Light" w:hAnsi="Juvenis Light"/>
          <w:sz w:val="20"/>
        </w:rPr>
      </w:pPr>
      <w:r w:rsidRPr="002447D3">
        <w:rPr>
          <w:rFonts w:ascii="Juvenis Light" w:hAnsi="Juvenis Light"/>
          <w:sz w:val="20"/>
        </w:rPr>
        <w:t>6.8.1</w:t>
      </w:r>
      <w:r w:rsidRPr="002447D3">
        <w:rPr>
          <w:rFonts w:ascii="Juvenis Light" w:hAnsi="Juvenis Light"/>
          <w:sz w:val="20"/>
        </w:rPr>
        <w:tab/>
      </w:r>
      <w:r w:rsidR="002B42F7" w:rsidRPr="002447D3">
        <w:rPr>
          <w:rFonts w:ascii="Juvenis Light" w:hAnsi="Juvenis Light"/>
          <w:sz w:val="20"/>
        </w:rPr>
        <w:t xml:space="preserve">Aj keď </w:t>
      </w:r>
      <w:r w:rsidR="00654904" w:rsidRPr="002447D3">
        <w:rPr>
          <w:rFonts w:ascii="Juvenis Light" w:hAnsi="Juvenis Light"/>
          <w:sz w:val="20"/>
        </w:rPr>
        <w:t>z</w:t>
      </w:r>
      <w:r w:rsidR="003A00AA" w:rsidRPr="002447D3">
        <w:rPr>
          <w:rFonts w:ascii="Calibri" w:hAnsi="Calibri" w:cs="Calibri"/>
          <w:sz w:val="20"/>
        </w:rPr>
        <w:t> </w:t>
      </w:r>
      <w:r w:rsidR="00654904" w:rsidRPr="002447D3">
        <w:rPr>
          <w:rFonts w:ascii="Juvenis Light" w:hAnsi="Juvenis Light"/>
          <w:sz w:val="20"/>
        </w:rPr>
        <w:t xml:space="preserve">povahy </w:t>
      </w:r>
      <w:r w:rsidR="00AE485A" w:rsidRPr="002447D3">
        <w:rPr>
          <w:rFonts w:ascii="Juvenis Light" w:hAnsi="Juvenis Light"/>
          <w:sz w:val="20"/>
        </w:rPr>
        <w:t>prevádzkovania internetového obchodu</w:t>
      </w:r>
      <w:r w:rsidR="00654904" w:rsidRPr="002447D3">
        <w:rPr>
          <w:rFonts w:ascii="Juvenis Light" w:hAnsi="Juvenis Light"/>
          <w:sz w:val="20"/>
        </w:rPr>
        <w:t xml:space="preserve"> vyplýva, že môže mať aj nepriaznivé právne účinky na iné fyzické osoby, pri bežnom </w:t>
      </w:r>
      <w:r w:rsidR="00AE485A" w:rsidRPr="002447D3">
        <w:rPr>
          <w:rFonts w:ascii="Juvenis Light" w:hAnsi="Juvenis Light"/>
          <w:sz w:val="20"/>
        </w:rPr>
        <w:t>obchodnom vzťahu</w:t>
      </w:r>
      <w:r w:rsidR="00654904" w:rsidRPr="002447D3">
        <w:rPr>
          <w:rFonts w:ascii="Juvenis Light" w:hAnsi="Juvenis Light"/>
          <w:sz w:val="20"/>
        </w:rPr>
        <w:t xml:space="preserve"> </w:t>
      </w:r>
      <w:r w:rsidR="00B80F7A" w:rsidRPr="002447D3">
        <w:rPr>
          <w:rFonts w:ascii="Juvenis Light" w:hAnsi="Juvenis Light"/>
          <w:sz w:val="20"/>
        </w:rPr>
        <w:t>k</w:t>
      </w:r>
      <w:r w:rsidR="003A00AA" w:rsidRPr="002447D3">
        <w:rPr>
          <w:rFonts w:ascii="Calibri" w:hAnsi="Calibri" w:cs="Calibri"/>
          <w:sz w:val="20"/>
        </w:rPr>
        <w:t> </w:t>
      </w:r>
      <w:r w:rsidR="00B80F7A" w:rsidRPr="002447D3">
        <w:rPr>
          <w:rFonts w:ascii="Juvenis Light" w:hAnsi="Juvenis Light"/>
          <w:sz w:val="20"/>
        </w:rPr>
        <w:t>automatizovanému individuálnemu rozhodovaniu v</w:t>
      </w:r>
      <w:r w:rsidR="003A00AA" w:rsidRPr="002447D3">
        <w:rPr>
          <w:rFonts w:ascii="Calibri" w:hAnsi="Calibri" w:cs="Calibri"/>
          <w:sz w:val="20"/>
        </w:rPr>
        <w:t> </w:t>
      </w:r>
      <w:r w:rsidR="00B80F7A" w:rsidRPr="002447D3">
        <w:rPr>
          <w:rFonts w:ascii="Juvenis Light" w:hAnsi="Juvenis Light"/>
          <w:sz w:val="20"/>
        </w:rPr>
        <w:t>zmysle čl. 22 GDPR</w:t>
      </w:r>
      <w:r w:rsidR="00915319" w:rsidRPr="002447D3">
        <w:rPr>
          <w:rFonts w:ascii="Juvenis Light" w:hAnsi="Juvenis Light"/>
          <w:sz w:val="20"/>
        </w:rPr>
        <w:t xml:space="preserve"> nedochádza</w:t>
      </w:r>
      <w:r w:rsidR="00B80F7A" w:rsidRPr="002447D3">
        <w:rPr>
          <w:rFonts w:ascii="Juvenis Light" w:hAnsi="Juvenis Light"/>
          <w:sz w:val="20"/>
        </w:rPr>
        <w:t>.</w:t>
      </w:r>
      <w:r w:rsidR="001352F0" w:rsidRPr="002447D3">
        <w:rPr>
          <w:rFonts w:ascii="Juvenis Light" w:hAnsi="Juvenis Light"/>
          <w:sz w:val="20"/>
        </w:rPr>
        <w:t xml:space="preserve"> </w:t>
      </w:r>
      <w:r w:rsidR="00E47501" w:rsidRPr="002447D3">
        <w:rPr>
          <w:rFonts w:ascii="Juvenis Light" w:hAnsi="Juvenis Light"/>
          <w:sz w:val="20"/>
        </w:rPr>
        <w:t>Prevádzkovatelia IO</w:t>
      </w:r>
      <w:r w:rsidR="00150D07" w:rsidRPr="002447D3">
        <w:rPr>
          <w:rFonts w:ascii="Juvenis Light" w:hAnsi="Juvenis Light"/>
          <w:sz w:val="20"/>
        </w:rPr>
        <w:t xml:space="preserve"> by sa </w:t>
      </w:r>
      <w:r w:rsidR="009411BD" w:rsidRPr="002447D3">
        <w:rPr>
          <w:rFonts w:ascii="Juvenis Light" w:hAnsi="Juvenis Light"/>
          <w:sz w:val="20"/>
        </w:rPr>
        <w:t xml:space="preserve">však </w:t>
      </w:r>
      <w:r w:rsidR="00150D07" w:rsidRPr="002447D3">
        <w:rPr>
          <w:rFonts w:ascii="Juvenis Light" w:hAnsi="Juvenis Light"/>
          <w:sz w:val="20"/>
        </w:rPr>
        <w:t>mali zamyslieť nad možnosťou existencie automatizovaného individuálneho rozhodovania</w:t>
      </w:r>
      <w:r w:rsidR="009411BD" w:rsidRPr="002447D3">
        <w:rPr>
          <w:rFonts w:ascii="Juvenis Light" w:hAnsi="Juvenis Light"/>
          <w:sz w:val="20"/>
        </w:rPr>
        <w:t xml:space="preserve"> </w:t>
      </w:r>
      <w:r w:rsidR="00850CE0" w:rsidRPr="002447D3">
        <w:rPr>
          <w:rFonts w:ascii="Juvenis Light" w:hAnsi="Juvenis Light"/>
          <w:sz w:val="20"/>
        </w:rPr>
        <w:t>vždy</w:t>
      </w:r>
      <w:r w:rsidR="00AE485A" w:rsidRPr="002447D3">
        <w:rPr>
          <w:rFonts w:ascii="Juvenis Light" w:hAnsi="Juvenis Light"/>
          <w:sz w:val="20"/>
        </w:rPr>
        <w:t>,</w:t>
      </w:r>
      <w:r w:rsidR="00850CE0" w:rsidRPr="002447D3">
        <w:rPr>
          <w:rFonts w:ascii="Juvenis Light" w:hAnsi="Juvenis Light"/>
          <w:sz w:val="20"/>
        </w:rPr>
        <w:t xml:space="preserve"> keď využívajú moderné technológie na spracúvanie dát. </w:t>
      </w:r>
    </w:p>
    <w:p w14:paraId="4E4FCCFB" w14:textId="6627F97F" w:rsidR="00541127" w:rsidRPr="002447D3" w:rsidRDefault="00541127" w:rsidP="00541127">
      <w:pPr>
        <w:rPr>
          <w:rFonts w:ascii="Juvenis Light" w:hAnsi="Juvenis Light"/>
          <w:b/>
        </w:rPr>
      </w:pPr>
      <w:r w:rsidRPr="002447D3">
        <w:rPr>
          <w:rFonts w:ascii="Juvenis Light" w:hAnsi="Juvenis Light"/>
          <w:b/>
        </w:rPr>
        <w:t>7</w:t>
      </w:r>
      <w:r w:rsidRPr="002447D3">
        <w:rPr>
          <w:rFonts w:ascii="Juvenis Light" w:hAnsi="Juvenis Light"/>
          <w:b/>
        </w:rPr>
        <w:tab/>
        <w:t>Posúdenie vplyvu a</w:t>
      </w:r>
      <w:r w:rsidRPr="002447D3">
        <w:rPr>
          <w:rFonts w:ascii="Calibri" w:hAnsi="Calibri" w:cs="Calibri"/>
          <w:b/>
        </w:rPr>
        <w:t> </w:t>
      </w:r>
      <w:r w:rsidRPr="002447D3">
        <w:rPr>
          <w:rFonts w:ascii="Juvenis Light" w:hAnsi="Juvenis Light"/>
          <w:b/>
        </w:rPr>
        <w:t>predch</w:t>
      </w:r>
      <w:r w:rsidRPr="002447D3">
        <w:rPr>
          <w:rFonts w:ascii="Juvenis Light" w:hAnsi="Juvenis Light" w:cs="Titillium Lt"/>
          <w:b/>
        </w:rPr>
        <w:t>á</w:t>
      </w:r>
      <w:r w:rsidRPr="002447D3">
        <w:rPr>
          <w:rFonts w:ascii="Juvenis Light" w:hAnsi="Juvenis Light"/>
          <w:b/>
        </w:rPr>
        <w:t xml:space="preserve">dzajúca konzultácia </w:t>
      </w:r>
    </w:p>
    <w:p w14:paraId="191348A8" w14:textId="1440921B" w:rsidR="001C6315" w:rsidRPr="002447D3" w:rsidRDefault="001C6315" w:rsidP="00541127">
      <w:pPr>
        <w:ind w:left="705" w:hanging="705"/>
        <w:jc w:val="both"/>
        <w:rPr>
          <w:rFonts w:ascii="Juvenis Light" w:hAnsi="Juvenis Light"/>
          <w:b/>
          <w:sz w:val="20"/>
        </w:rPr>
      </w:pPr>
      <w:r w:rsidRPr="002447D3">
        <w:rPr>
          <w:rFonts w:ascii="Juvenis Light" w:hAnsi="Juvenis Light"/>
          <w:b/>
          <w:sz w:val="20"/>
        </w:rPr>
        <w:t>7.1</w:t>
      </w:r>
      <w:r w:rsidRPr="002447D3">
        <w:rPr>
          <w:rFonts w:ascii="Juvenis Light" w:hAnsi="Juvenis Light"/>
          <w:b/>
          <w:sz w:val="20"/>
        </w:rPr>
        <w:tab/>
        <w:t xml:space="preserve">Posúdenie vplyvu </w:t>
      </w:r>
    </w:p>
    <w:p w14:paraId="16866561" w14:textId="0E2D4A67" w:rsidR="00541127" w:rsidRPr="002447D3" w:rsidRDefault="00541127" w:rsidP="00AE485A">
      <w:pPr>
        <w:ind w:left="705" w:hanging="705"/>
        <w:jc w:val="both"/>
        <w:rPr>
          <w:rFonts w:ascii="Juvenis Light" w:hAnsi="Juvenis Light"/>
          <w:b/>
          <w:i/>
          <w:sz w:val="20"/>
        </w:rPr>
      </w:pPr>
      <w:r w:rsidRPr="002447D3">
        <w:rPr>
          <w:rFonts w:ascii="Juvenis Light" w:hAnsi="Juvenis Light"/>
          <w:sz w:val="20"/>
        </w:rPr>
        <w:t>7.1</w:t>
      </w:r>
      <w:r w:rsidR="001C6315" w:rsidRPr="002447D3">
        <w:rPr>
          <w:rFonts w:ascii="Juvenis Light" w:hAnsi="Juvenis Light"/>
          <w:sz w:val="20"/>
        </w:rPr>
        <w:t>.1</w:t>
      </w:r>
      <w:r w:rsidRPr="002447D3">
        <w:rPr>
          <w:rFonts w:ascii="Juvenis Light" w:hAnsi="Juvenis Light"/>
          <w:sz w:val="20"/>
        </w:rPr>
        <w:tab/>
        <w:t xml:space="preserve">Posúdenie vplyvu predstavuje špecifickú povinnosť </w:t>
      </w:r>
      <w:r w:rsidR="00E47501" w:rsidRPr="002447D3">
        <w:rPr>
          <w:rFonts w:ascii="Juvenis Light" w:hAnsi="Juvenis Light"/>
          <w:sz w:val="20"/>
        </w:rPr>
        <w:t>prevádzkovateľ</w:t>
      </w:r>
      <w:r w:rsidR="00AE485A" w:rsidRPr="002447D3">
        <w:rPr>
          <w:rFonts w:ascii="Juvenis Light" w:hAnsi="Juvenis Light"/>
          <w:sz w:val="20"/>
        </w:rPr>
        <w:t>ov</w:t>
      </w:r>
      <w:r w:rsidR="00E47501" w:rsidRPr="002447D3">
        <w:rPr>
          <w:rFonts w:ascii="Juvenis Light" w:hAnsi="Juvenis Light"/>
          <w:sz w:val="20"/>
        </w:rPr>
        <w:t xml:space="preserve"> IO</w:t>
      </w:r>
      <w:r w:rsidRPr="002447D3">
        <w:rPr>
          <w:rFonts w:ascii="Juvenis Light" w:hAnsi="Juvenis Light"/>
          <w:sz w:val="20"/>
        </w:rPr>
        <w:t xml:space="preserve"> vo vzťahu k</w:t>
      </w:r>
      <w:r w:rsidRPr="002447D3">
        <w:rPr>
          <w:rFonts w:ascii="Calibri" w:hAnsi="Calibri" w:cs="Calibri"/>
          <w:sz w:val="20"/>
        </w:rPr>
        <w:t> </w:t>
      </w:r>
      <w:r w:rsidRPr="002447D3">
        <w:rPr>
          <w:rFonts w:ascii="Juvenis Light" w:hAnsi="Juvenis Light"/>
          <w:sz w:val="20"/>
        </w:rPr>
        <w:t>ur</w:t>
      </w:r>
      <w:r w:rsidRPr="002447D3">
        <w:rPr>
          <w:rFonts w:ascii="Juvenis Light" w:hAnsi="Juvenis Light" w:cs="Titillium Lt"/>
          <w:sz w:val="20"/>
        </w:rPr>
        <w:t>č</w:t>
      </w:r>
      <w:r w:rsidRPr="002447D3">
        <w:rPr>
          <w:rFonts w:ascii="Juvenis Light" w:hAnsi="Juvenis Light"/>
          <w:sz w:val="20"/>
        </w:rPr>
        <w:t>it</w:t>
      </w:r>
      <w:r w:rsidRPr="002447D3">
        <w:rPr>
          <w:rFonts w:ascii="Juvenis Light" w:hAnsi="Juvenis Light" w:cs="Titillium Lt"/>
          <w:sz w:val="20"/>
        </w:rPr>
        <w:t>ý</w:t>
      </w:r>
      <w:r w:rsidRPr="002447D3">
        <w:rPr>
          <w:rFonts w:ascii="Juvenis Light" w:hAnsi="Juvenis Light"/>
          <w:sz w:val="20"/>
        </w:rPr>
        <w:t>m typom sprac</w:t>
      </w:r>
      <w:r w:rsidRPr="002447D3">
        <w:rPr>
          <w:rFonts w:ascii="Juvenis Light" w:hAnsi="Juvenis Light" w:cs="Titillium Lt"/>
          <w:sz w:val="20"/>
        </w:rPr>
        <w:t>ú</w:t>
      </w:r>
      <w:r w:rsidRPr="002447D3">
        <w:rPr>
          <w:rFonts w:ascii="Juvenis Light" w:hAnsi="Juvenis Light"/>
          <w:sz w:val="20"/>
        </w:rPr>
        <w:t>vania osobn</w:t>
      </w:r>
      <w:r w:rsidRPr="002447D3">
        <w:rPr>
          <w:rFonts w:ascii="Juvenis Light" w:hAnsi="Juvenis Light" w:cs="Titillium Lt"/>
          <w:sz w:val="20"/>
        </w:rPr>
        <w:t>ý</w:t>
      </w:r>
      <w:r w:rsidRPr="002447D3">
        <w:rPr>
          <w:rFonts w:ascii="Juvenis Light" w:hAnsi="Juvenis Light"/>
          <w:sz w:val="20"/>
        </w:rPr>
        <w:t xml:space="preserve">ch </w:t>
      </w:r>
      <w:r w:rsidRPr="002447D3">
        <w:rPr>
          <w:rFonts w:ascii="Juvenis Light" w:hAnsi="Juvenis Light" w:cs="Titillium Lt"/>
          <w:sz w:val="20"/>
        </w:rPr>
        <w:t>ú</w:t>
      </w:r>
      <w:r w:rsidRPr="002447D3">
        <w:rPr>
          <w:rFonts w:ascii="Juvenis Light" w:hAnsi="Juvenis Light"/>
          <w:sz w:val="20"/>
        </w:rPr>
        <w:t>dajov, pri ktor</w:t>
      </w:r>
      <w:r w:rsidRPr="002447D3">
        <w:rPr>
          <w:rFonts w:ascii="Juvenis Light" w:hAnsi="Juvenis Light" w:cs="Titillium Lt"/>
          <w:sz w:val="20"/>
        </w:rPr>
        <w:t>ý</w:t>
      </w:r>
      <w:r w:rsidRPr="002447D3">
        <w:rPr>
          <w:rFonts w:ascii="Juvenis Light" w:hAnsi="Juvenis Light"/>
          <w:sz w:val="20"/>
        </w:rPr>
        <w:t>ch pravdepodobne hroz</w:t>
      </w:r>
      <w:r w:rsidRPr="002447D3">
        <w:rPr>
          <w:rFonts w:ascii="Juvenis Light" w:hAnsi="Juvenis Light" w:cs="Titillium Lt"/>
          <w:sz w:val="20"/>
        </w:rPr>
        <w:t>í</w:t>
      </w:r>
      <w:r w:rsidRPr="002447D3">
        <w:rPr>
          <w:rFonts w:ascii="Juvenis Light" w:hAnsi="Juvenis Light"/>
          <w:sz w:val="20"/>
        </w:rPr>
        <w:t xml:space="preserve"> vysok</w:t>
      </w:r>
      <w:r w:rsidRPr="002447D3">
        <w:rPr>
          <w:rFonts w:ascii="Juvenis Light" w:hAnsi="Juvenis Light" w:cs="Titillium Lt"/>
          <w:sz w:val="20"/>
        </w:rPr>
        <w:t>é</w:t>
      </w:r>
      <w:r w:rsidRPr="002447D3">
        <w:rPr>
          <w:rFonts w:ascii="Juvenis Light" w:hAnsi="Juvenis Light"/>
          <w:sz w:val="20"/>
        </w:rPr>
        <w:t xml:space="preserve"> riziko pre pr</w:t>
      </w:r>
      <w:r w:rsidRPr="002447D3">
        <w:rPr>
          <w:rFonts w:ascii="Juvenis Light" w:hAnsi="Juvenis Light" w:cs="Titillium Lt"/>
          <w:sz w:val="20"/>
        </w:rPr>
        <w:t>á</w:t>
      </w:r>
      <w:r w:rsidRPr="002447D3">
        <w:rPr>
          <w:rFonts w:ascii="Juvenis Light" w:hAnsi="Juvenis Light"/>
          <w:sz w:val="20"/>
        </w:rPr>
        <w:t>va a</w:t>
      </w:r>
      <w:r w:rsidRPr="002447D3">
        <w:rPr>
          <w:rFonts w:ascii="Calibri" w:hAnsi="Calibri" w:cs="Calibri"/>
          <w:sz w:val="20"/>
        </w:rPr>
        <w:t> </w:t>
      </w:r>
      <w:r w:rsidRPr="002447D3">
        <w:rPr>
          <w:rFonts w:ascii="Juvenis Light" w:hAnsi="Juvenis Light"/>
          <w:sz w:val="20"/>
        </w:rPr>
        <w:t>slobody fyzick</w:t>
      </w:r>
      <w:r w:rsidRPr="002447D3">
        <w:rPr>
          <w:rFonts w:ascii="Juvenis Light" w:hAnsi="Juvenis Light" w:cs="Titillium Lt"/>
          <w:sz w:val="20"/>
        </w:rPr>
        <w:t>ý</w:t>
      </w:r>
      <w:r w:rsidRPr="002447D3">
        <w:rPr>
          <w:rFonts w:ascii="Juvenis Light" w:hAnsi="Juvenis Light"/>
          <w:sz w:val="20"/>
        </w:rPr>
        <w:t>ch os</w:t>
      </w:r>
      <w:r w:rsidRPr="002447D3">
        <w:rPr>
          <w:rFonts w:ascii="Juvenis Light" w:hAnsi="Juvenis Light" w:cs="Titillium Lt"/>
          <w:sz w:val="20"/>
        </w:rPr>
        <w:t>ô</w:t>
      </w:r>
      <w:r w:rsidRPr="002447D3">
        <w:rPr>
          <w:rFonts w:ascii="Juvenis Light" w:hAnsi="Juvenis Light"/>
          <w:sz w:val="20"/>
        </w:rPr>
        <w:t xml:space="preserve">b. </w:t>
      </w:r>
      <w:r w:rsidR="00B35E7F" w:rsidRPr="002447D3">
        <w:rPr>
          <w:rFonts w:ascii="Juvenis Light" w:hAnsi="Juvenis Light"/>
          <w:sz w:val="20"/>
        </w:rPr>
        <w:t>P</w:t>
      </w:r>
      <w:r w:rsidR="007E3F19" w:rsidRPr="002447D3">
        <w:rPr>
          <w:rFonts w:ascii="Juvenis Light" w:hAnsi="Juvenis Light"/>
          <w:sz w:val="20"/>
        </w:rPr>
        <w:t>ovinnosť vykonať p</w:t>
      </w:r>
      <w:r w:rsidR="00B35E7F" w:rsidRPr="002447D3">
        <w:rPr>
          <w:rFonts w:ascii="Juvenis Light" w:hAnsi="Juvenis Light"/>
          <w:sz w:val="20"/>
        </w:rPr>
        <w:t xml:space="preserve">osúdenie vplyvu sa nevzťahuje plošne na všetkých </w:t>
      </w:r>
      <w:r w:rsidR="00E47501" w:rsidRPr="002447D3">
        <w:rPr>
          <w:rFonts w:ascii="Juvenis Light" w:hAnsi="Juvenis Light"/>
          <w:sz w:val="20"/>
        </w:rPr>
        <w:t>prevádzkovateľ</w:t>
      </w:r>
      <w:r w:rsidR="00AE485A" w:rsidRPr="002447D3">
        <w:rPr>
          <w:rFonts w:ascii="Juvenis Light" w:hAnsi="Juvenis Light"/>
          <w:sz w:val="20"/>
        </w:rPr>
        <w:t>ov</w:t>
      </w:r>
      <w:r w:rsidR="00E47501" w:rsidRPr="002447D3">
        <w:rPr>
          <w:rFonts w:ascii="Juvenis Light" w:hAnsi="Juvenis Light"/>
          <w:sz w:val="20"/>
        </w:rPr>
        <w:t xml:space="preserve"> IO</w:t>
      </w:r>
      <w:r w:rsidR="00AE485A" w:rsidRPr="002447D3">
        <w:rPr>
          <w:rFonts w:ascii="Juvenis Light" w:hAnsi="Juvenis Light"/>
          <w:sz w:val="20"/>
        </w:rPr>
        <w:t>.</w:t>
      </w:r>
    </w:p>
    <w:p w14:paraId="48248B43" w14:textId="75D1B076" w:rsidR="00541127" w:rsidRPr="002447D3" w:rsidRDefault="001C6315" w:rsidP="001C6315">
      <w:pPr>
        <w:spacing w:after="0"/>
        <w:ind w:left="705" w:hanging="705"/>
        <w:jc w:val="both"/>
        <w:rPr>
          <w:rFonts w:ascii="Juvenis Light" w:hAnsi="Juvenis Light"/>
          <w:sz w:val="20"/>
        </w:rPr>
      </w:pPr>
      <w:r w:rsidRPr="002447D3">
        <w:rPr>
          <w:rFonts w:ascii="Juvenis Light" w:hAnsi="Juvenis Light"/>
          <w:sz w:val="20"/>
        </w:rPr>
        <w:t>7.1.2</w:t>
      </w:r>
      <w:r w:rsidRPr="002447D3">
        <w:rPr>
          <w:rFonts w:ascii="Juvenis Light" w:hAnsi="Juvenis Light"/>
          <w:sz w:val="20"/>
        </w:rPr>
        <w:tab/>
      </w:r>
      <w:r w:rsidR="0075440A" w:rsidRPr="002447D3">
        <w:rPr>
          <w:rFonts w:ascii="Juvenis Light" w:hAnsi="Juvenis Light"/>
          <w:sz w:val="20"/>
        </w:rPr>
        <w:t xml:space="preserve">Posúdenie vplyvu môže byť najčastejšie relevantné pre </w:t>
      </w:r>
      <w:r w:rsidR="00E47501" w:rsidRPr="002447D3">
        <w:rPr>
          <w:rFonts w:ascii="Juvenis Light" w:hAnsi="Juvenis Light"/>
          <w:sz w:val="20"/>
        </w:rPr>
        <w:t>prevádzkovateľ</w:t>
      </w:r>
      <w:r w:rsidR="00AE485A" w:rsidRPr="002447D3">
        <w:rPr>
          <w:rFonts w:ascii="Juvenis Light" w:hAnsi="Juvenis Light"/>
          <w:sz w:val="20"/>
        </w:rPr>
        <w:t>ov</w:t>
      </w:r>
      <w:r w:rsidR="00E47501" w:rsidRPr="002447D3">
        <w:rPr>
          <w:rFonts w:ascii="Juvenis Light" w:hAnsi="Juvenis Light"/>
          <w:sz w:val="20"/>
        </w:rPr>
        <w:t xml:space="preserve"> IO</w:t>
      </w:r>
      <w:r w:rsidR="003B2F17" w:rsidRPr="002447D3">
        <w:rPr>
          <w:rFonts w:ascii="Juvenis Light" w:hAnsi="Juvenis Light"/>
          <w:sz w:val="20"/>
        </w:rPr>
        <w:t xml:space="preserve"> (obchodné spoločnosti), </w:t>
      </w:r>
      <w:r w:rsidR="0075440A" w:rsidRPr="002447D3">
        <w:rPr>
          <w:rFonts w:ascii="Juvenis Light" w:hAnsi="Juvenis Light"/>
          <w:sz w:val="20"/>
        </w:rPr>
        <w:t>ktoré</w:t>
      </w:r>
      <w:r w:rsidR="008D0E9A" w:rsidRPr="002447D3">
        <w:rPr>
          <w:rFonts w:ascii="Juvenis Light" w:hAnsi="Juvenis Light"/>
          <w:sz w:val="20"/>
        </w:rPr>
        <w:t xml:space="preserve">: </w:t>
      </w:r>
    </w:p>
    <w:p w14:paraId="3DFAA91C" w14:textId="10D7B471" w:rsidR="008D0E9A" w:rsidRPr="002447D3" w:rsidRDefault="008D0E9A" w:rsidP="001C6315">
      <w:pPr>
        <w:spacing w:after="0"/>
        <w:ind w:left="705" w:hanging="705"/>
        <w:jc w:val="both"/>
        <w:rPr>
          <w:rFonts w:ascii="Juvenis Light" w:hAnsi="Juvenis Light"/>
          <w:sz w:val="20"/>
        </w:rPr>
      </w:pPr>
      <w:r w:rsidRPr="002447D3">
        <w:rPr>
          <w:rFonts w:ascii="Juvenis Light" w:hAnsi="Juvenis Light"/>
          <w:sz w:val="20"/>
        </w:rPr>
        <w:tab/>
      </w:r>
    </w:p>
    <w:p w14:paraId="35E343BB" w14:textId="287DD8C5" w:rsidR="00A31F0D" w:rsidRPr="002447D3" w:rsidRDefault="00A31F0D" w:rsidP="001439E1">
      <w:pPr>
        <w:pStyle w:val="Odsekzoznamu"/>
        <w:numPr>
          <w:ilvl w:val="0"/>
          <w:numId w:val="14"/>
        </w:numPr>
        <w:spacing w:after="0"/>
        <w:ind w:left="1276" w:hanging="567"/>
        <w:jc w:val="both"/>
        <w:rPr>
          <w:rFonts w:ascii="Juvenis Light" w:hAnsi="Juvenis Light"/>
          <w:sz w:val="20"/>
        </w:rPr>
      </w:pPr>
      <w:r w:rsidRPr="002447D3">
        <w:rPr>
          <w:rFonts w:ascii="Juvenis Light" w:hAnsi="Juvenis Light"/>
          <w:sz w:val="20"/>
        </w:rPr>
        <w:t>Nejde o</w:t>
      </w:r>
      <w:r w:rsidR="00D86214" w:rsidRPr="002447D3">
        <w:rPr>
          <w:rFonts w:ascii="Calibri" w:hAnsi="Calibri" w:cs="Calibri"/>
          <w:sz w:val="20"/>
        </w:rPr>
        <w:t> </w:t>
      </w:r>
      <w:r w:rsidR="00D86214" w:rsidRPr="002447D3">
        <w:rPr>
          <w:rFonts w:ascii="Juvenis Light" w:hAnsi="Juvenis Light"/>
          <w:sz w:val="20"/>
        </w:rPr>
        <w:t>mal</w:t>
      </w:r>
      <w:r w:rsidR="00D86214" w:rsidRPr="002447D3">
        <w:rPr>
          <w:rFonts w:ascii="Juvenis Light" w:hAnsi="Juvenis Light" w:cs="Titillium Lt"/>
          <w:sz w:val="20"/>
        </w:rPr>
        <w:t>é</w:t>
      </w:r>
      <w:r w:rsidR="00D86214" w:rsidRPr="002447D3">
        <w:rPr>
          <w:rFonts w:ascii="Juvenis Light" w:hAnsi="Juvenis Light"/>
          <w:sz w:val="20"/>
        </w:rPr>
        <w:t>ho prev</w:t>
      </w:r>
      <w:r w:rsidR="00D86214" w:rsidRPr="002447D3">
        <w:rPr>
          <w:rFonts w:ascii="Juvenis Light" w:hAnsi="Juvenis Light" w:cs="Titillium Lt"/>
          <w:sz w:val="20"/>
        </w:rPr>
        <w:t>á</w:t>
      </w:r>
      <w:r w:rsidR="00D86214" w:rsidRPr="002447D3">
        <w:rPr>
          <w:rFonts w:ascii="Juvenis Light" w:hAnsi="Juvenis Light"/>
          <w:sz w:val="20"/>
        </w:rPr>
        <w:t>dzkovate</w:t>
      </w:r>
      <w:r w:rsidR="00D86214" w:rsidRPr="002447D3">
        <w:rPr>
          <w:rFonts w:ascii="Juvenis Light" w:hAnsi="Juvenis Light" w:cs="Titillium Lt"/>
          <w:sz w:val="20"/>
        </w:rPr>
        <w:t>ľ</w:t>
      </w:r>
      <w:r w:rsidR="00D86214" w:rsidRPr="002447D3">
        <w:rPr>
          <w:rFonts w:ascii="Juvenis Light" w:hAnsi="Juvenis Light"/>
          <w:sz w:val="20"/>
        </w:rPr>
        <w:t>a IO</w:t>
      </w:r>
      <w:r w:rsidRPr="002447D3">
        <w:rPr>
          <w:rFonts w:ascii="Juvenis Light" w:hAnsi="Juvenis Light"/>
          <w:sz w:val="20"/>
        </w:rPr>
        <w:t xml:space="preserve"> v</w:t>
      </w:r>
      <w:r w:rsidRPr="002447D3">
        <w:rPr>
          <w:rFonts w:ascii="Calibri" w:hAnsi="Calibri" w:cs="Calibri"/>
          <w:sz w:val="20"/>
        </w:rPr>
        <w:t> </w:t>
      </w:r>
      <w:r w:rsidRPr="002447D3">
        <w:rPr>
          <w:rFonts w:ascii="Juvenis Light" w:hAnsi="Juvenis Light"/>
          <w:sz w:val="20"/>
        </w:rPr>
        <w:t>zmysle bodu 12.1 nižšie (</w:t>
      </w:r>
      <w:proofErr w:type="spellStart"/>
      <w:r w:rsidRPr="002447D3">
        <w:rPr>
          <w:rFonts w:ascii="Juvenis Light" w:hAnsi="Juvenis Light"/>
          <w:sz w:val="20"/>
        </w:rPr>
        <w:t>t.j</w:t>
      </w:r>
      <w:proofErr w:type="spellEnd"/>
      <w:r w:rsidRPr="002447D3">
        <w:rPr>
          <w:rFonts w:ascii="Juvenis Light" w:hAnsi="Juvenis Light"/>
          <w:sz w:val="20"/>
        </w:rPr>
        <w:t xml:space="preserve">. </w:t>
      </w:r>
      <w:r w:rsidR="00D86214" w:rsidRPr="002447D3">
        <w:rPr>
          <w:rFonts w:ascii="Juvenis Light" w:hAnsi="Juvenis Light"/>
          <w:sz w:val="20"/>
        </w:rPr>
        <w:t>prevádzkovateľ IO</w:t>
      </w:r>
      <w:r w:rsidRPr="002447D3">
        <w:rPr>
          <w:rFonts w:ascii="Juvenis Light" w:hAnsi="Juvenis Light"/>
          <w:sz w:val="20"/>
        </w:rPr>
        <w:t xml:space="preserve"> má viac ako 5 zamestnancov a</w:t>
      </w:r>
      <w:r w:rsidRPr="002447D3">
        <w:rPr>
          <w:rFonts w:ascii="Calibri" w:hAnsi="Calibri" w:cs="Calibri"/>
          <w:sz w:val="20"/>
        </w:rPr>
        <w:t> </w:t>
      </w:r>
      <w:r w:rsidRPr="002447D3">
        <w:rPr>
          <w:rFonts w:ascii="Juvenis Light" w:hAnsi="Juvenis Light"/>
          <w:sz w:val="20"/>
        </w:rPr>
        <w:t xml:space="preserve">obrat viac ako 500,000 eur); </w:t>
      </w:r>
    </w:p>
    <w:p w14:paraId="79620EFE" w14:textId="57904FE6" w:rsidR="00BA7DF5" w:rsidRPr="002447D3" w:rsidRDefault="00BA7DF5" w:rsidP="00BA7DF5">
      <w:pPr>
        <w:spacing w:after="0"/>
        <w:ind w:left="709"/>
        <w:jc w:val="both"/>
        <w:rPr>
          <w:rFonts w:ascii="Juvenis Light" w:hAnsi="Juvenis Light"/>
          <w:sz w:val="20"/>
          <w:highlight w:val="cyan"/>
        </w:rPr>
      </w:pPr>
    </w:p>
    <w:p w14:paraId="527A7898" w14:textId="54A32AF1" w:rsidR="00B4160F" w:rsidRPr="002447D3" w:rsidRDefault="00541127" w:rsidP="007233EA">
      <w:pPr>
        <w:spacing w:after="0"/>
        <w:ind w:left="705" w:hanging="705"/>
        <w:jc w:val="both"/>
        <w:rPr>
          <w:rFonts w:ascii="Juvenis Light" w:hAnsi="Juvenis Light"/>
          <w:sz w:val="20"/>
        </w:rPr>
      </w:pPr>
      <w:r w:rsidRPr="002447D3">
        <w:rPr>
          <w:rFonts w:ascii="Juvenis Light" w:hAnsi="Juvenis Light"/>
          <w:sz w:val="20"/>
        </w:rPr>
        <w:t>7.1.3</w:t>
      </w:r>
      <w:r w:rsidRPr="002447D3">
        <w:rPr>
          <w:rFonts w:ascii="Juvenis Light" w:hAnsi="Juvenis Light"/>
          <w:sz w:val="20"/>
        </w:rPr>
        <w:tab/>
      </w:r>
      <w:r w:rsidR="00B4160F" w:rsidRPr="002447D3">
        <w:rPr>
          <w:rFonts w:ascii="Juvenis Light" w:hAnsi="Juvenis Light"/>
          <w:sz w:val="20"/>
        </w:rPr>
        <w:t xml:space="preserve">Posúdenie vplyvu môže byť relevantné pre </w:t>
      </w:r>
      <w:r w:rsidR="00E47501" w:rsidRPr="002447D3">
        <w:rPr>
          <w:rFonts w:ascii="Juvenis Light" w:hAnsi="Juvenis Light"/>
          <w:sz w:val="20"/>
        </w:rPr>
        <w:t>prevádzkovateľ</w:t>
      </w:r>
      <w:r w:rsidR="00D86214" w:rsidRPr="002447D3">
        <w:rPr>
          <w:rFonts w:ascii="Juvenis Light" w:hAnsi="Juvenis Light"/>
          <w:sz w:val="20"/>
        </w:rPr>
        <w:t>ov</w:t>
      </w:r>
      <w:r w:rsidR="00E47501" w:rsidRPr="002447D3">
        <w:rPr>
          <w:rFonts w:ascii="Juvenis Light" w:hAnsi="Juvenis Light"/>
          <w:sz w:val="20"/>
        </w:rPr>
        <w:t xml:space="preserve"> IO</w:t>
      </w:r>
      <w:r w:rsidR="00B4160F" w:rsidRPr="002447D3">
        <w:rPr>
          <w:rFonts w:ascii="Juvenis Light" w:hAnsi="Juvenis Light"/>
          <w:sz w:val="20"/>
        </w:rPr>
        <w:t xml:space="preserve"> v</w:t>
      </w:r>
      <w:r w:rsidR="00B4160F" w:rsidRPr="002447D3">
        <w:rPr>
          <w:rFonts w:ascii="Calibri" w:hAnsi="Calibri" w:cs="Calibri"/>
          <w:sz w:val="20"/>
        </w:rPr>
        <w:t> </w:t>
      </w:r>
      <w:r w:rsidR="00B4160F" w:rsidRPr="002447D3">
        <w:rPr>
          <w:rFonts w:ascii="Juvenis Light" w:hAnsi="Juvenis Light"/>
          <w:sz w:val="20"/>
        </w:rPr>
        <w:t>pr</w:t>
      </w:r>
      <w:r w:rsidR="00B4160F" w:rsidRPr="002447D3">
        <w:rPr>
          <w:rFonts w:ascii="Juvenis Light" w:hAnsi="Juvenis Light" w:cs="Titillium Lt"/>
          <w:sz w:val="20"/>
        </w:rPr>
        <w:t>í</w:t>
      </w:r>
      <w:r w:rsidR="00B4160F" w:rsidRPr="002447D3">
        <w:rPr>
          <w:rFonts w:ascii="Juvenis Light" w:hAnsi="Juvenis Light"/>
          <w:sz w:val="20"/>
        </w:rPr>
        <w:t>pade, ak sa rozhodn</w:t>
      </w:r>
      <w:r w:rsidR="00B4160F" w:rsidRPr="002447D3">
        <w:rPr>
          <w:rFonts w:ascii="Juvenis Light" w:hAnsi="Juvenis Light" w:cs="Titillium Lt"/>
          <w:sz w:val="20"/>
        </w:rPr>
        <w:t>ú</w:t>
      </w:r>
      <w:r w:rsidR="00B4160F" w:rsidRPr="002447D3">
        <w:rPr>
          <w:rFonts w:ascii="Juvenis Light" w:hAnsi="Juvenis Light"/>
          <w:sz w:val="20"/>
        </w:rPr>
        <w:t xml:space="preserve"> odch</w:t>
      </w:r>
      <w:r w:rsidR="00B4160F" w:rsidRPr="002447D3">
        <w:rPr>
          <w:rFonts w:ascii="Juvenis Light" w:hAnsi="Juvenis Light" w:cs="Titillium Lt"/>
          <w:sz w:val="20"/>
        </w:rPr>
        <w:t>ý</w:t>
      </w:r>
      <w:r w:rsidR="00B4160F" w:rsidRPr="002447D3">
        <w:rPr>
          <w:rFonts w:ascii="Juvenis Light" w:hAnsi="Juvenis Light"/>
          <w:sz w:val="20"/>
        </w:rPr>
        <w:t>li</w:t>
      </w:r>
      <w:r w:rsidR="00B4160F" w:rsidRPr="002447D3">
        <w:rPr>
          <w:rFonts w:ascii="Juvenis Light" w:hAnsi="Juvenis Light" w:cs="Titillium Lt"/>
          <w:sz w:val="20"/>
        </w:rPr>
        <w:t>ť</w:t>
      </w:r>
      <w:r w:rsidR="00B4160F" w:rsidRPr="002447D3">
        <w:rPr>
          <w:rFonts w:ascii="Juvenis Light" w:hAnsi="Juvenis Light"/>
          <w:sz w:val="20"/>
        </w:rPr>
        <w:t xml:space="preserve"> od odpor</w:t>
      </w:r>
      <w:r w:rsidR="00B4160F" w:rsidRPr="002447D3">
        <w:rPr>
          <w:rFonts w:ascii="Juvenis Light" w:hAnsi="Juvenis Light" w:cs="Titillium Lt"/>
          <w:sz w:val="20"/>
        </w:rPr>
        <w:t>úč</w:t>
      </w:r>
      <w:r w:rsidR="00B4160F" w:rsidRPr="002447D3">
        <w:rPr>
          <w:rFonts w:ascii="Juvenis Light" w:hAnsi="Juvenis Light"/>
          <w:sz w:val="20"/>
        </w:rPr>
        <w:t>an</w:t>
      </w:r>
      <w:r w:rsidR="00B4160F" w:rsidRPr="002447D3">
        <w:rPr>
          <w:rFonts w:ascii="Juvenis Light" w:hAnsi="Juvenis Light" w:cs="Titillium Lt"/>
          <w:sz w:val="20"/>
        </w:rPr>
        <w:t>í</w:t>
      </w:r>
      <w:r w:rsidR="00B4160F" w:rsidRPr="002447D3">
        <w:rPr>
          <w:rFonts w:ascii="Juvenis Light" w:hAnsi="Juvenis Light"/>
          <w:sz w:val="20"/>
        </w:rPr>
        <w:t xml:space="preserve"> t</w:t>
      </w:r>
      <w:r w:rsidR="00B4160F" w:rsidRPr="002447D3">
        <w:rPr>
          <w:rFonts w:ascii="Juvenis Light" w:hAnsi="Juvenis Light" w:cs="Titillium Lt"/>
          <w:sz w:val="20"/>
        </w:rPr>
        <w:t>ý</w:t>
      </w:r>
      <w:r w:rsidR="00B4160F" w:rsidRPr="002447D3">
        <w:rPr>
          <w:rFonts w:ascii="Juvenis Light" w:hAnsi="Juvenis Light"/>
          <w:sz w:val="20"/>
        </w:rPr>
        <w:t>kaj</w:t>
      </w:r>
      <w:r w:rsidR="00B4160F" w:rsidRPr="002447D3">
        <w:rPr>
          <w:rFonts w:ascii="Juvenis Light" w:hAnsi="Juvenis Light" w:cs="Titillium Lt"/>
          <w:sz w:val="20"/>
        </w:rPr>
        <w:t>ú</w:t>
      </w:r>
      <w:r w:rsidR="00B4160F" w:rsidRPr="002447D3">
        <w:rPr>
          <w:rFonts w:ascii="Juvenis Light" w:hAnsi="Juvenis Light"/>
          <w:sz w:val="20"/>
        </w:rPr>
        <w:t>cej sa pou</w:t>
      </w:r>
      <w:r w:rsidR="00B4160F" w:rsidRPr="002447D3">
        <w:rPr>
          <w:rFonts w:ascii="Juvenis Light" w:hAnsi="Juvenis Light" w:cs="Titillium Lt"/>
          <w:sz w:val="20"/>
        </w:rPr>
        <w:t>ž</w:t>
      </w:r>
      <w:r w:rsidR="00B4160F" w:rsidRPr="002447D3">
        <w:rPr>
          <w:rFonts w:ascii="Juvenis Light" w:hAnsi="Juvenis Light"/>
          <w:sz w:val="20"/>
        </w:rPr>
        <w:t>itia softv</w:t>
      </w:r>
      <w:r w:rsidR="00B4160F" w:rsidRPr="002447D3">
        <w:rPr>
          <w:rFonts w:ascii="Juvenis Light" w:hAnsi="Juvenis Light" w:cs="Titillium Lt"/>
          <w:sz w:val="20"/>
        </w:rPr>
        <w:t>é</w:t>
      </w:r>
      <w:r w:rsidR="00B4160F" w:rsidRPr="002447D3">
        <w:rPr>
          <w:rFonts w:ascii="Juvenis Light" w:hAnsi="Juvenis Light"/>
          <w:sz w:val="20"/>
        </w:rPr>
        <w:t>ru alebo cloudov</w:t>
      </w:r>
      <w:r w:rsidR="00B4160F" w:rsidRPr="002447D3">
        <w:rPr>
          <w:rFonts w:ascii="Juvenis Light" w:hAnsi="Juvenis Light" w:cs="Titillium Lt"/>
          <w:sz w:val="20"/>
        </w:rPr>
        <w:t>ý</w:t>
      </w:r>
      <w:r w:rsidR="00B4160F" w:rsidRPr="002447D3">
        <w:rPr>
          <w:rFonts w:ascii="Juvenis Light" w:hAnsi="Juvenis Light"/>
          <w:sz w:val="20"/>
        </w:rPr>
        <w:t>ch služieb s</w:t>
      </w:r>
      <w:r w:rsidR="00B4160F" w:rsidRPr="002447D3">
        <w:rPr>
          <w:rFonts w:ascii="Calibri" w:hAnsi="Calibri" w:cs="Calibri"/>
          <w:sz w:val="20"/>
        </w:rPr>
        <w:t> </w:t>
      </w:r>
      <w:r w:rsidR="00B4160F" w:rsidRPr="002447D3">
        <w:rPr>
          <w:rFonts w:ascii="Juvenis Light" w:hAnsi="Juvenis Light" w:cs="Titillium Lt"/>
          <w:sz w:val="20"/>
        </w:rPr>
        <w:t>ú</w:t>
      </w:r>
      <w:r w:rsidR="00B4160F" w:rsidRPr="002447D3">
        <w:rPr>
          <w:rFonts w:ascii="Juvenis Light" w:hAnsi="Juvenis Light"/>
          <w:sz w:val="20"/>
        </w:rPr>
        <w:t>lo</w:t>
      </w:r>
      <w:r w:rsidR="00B4160F" w:rsidRPr="002447D3">
        <w:rPr>
          <w:rFonts w:ascii="Juvenis Light" w:hAnsi="Juvenis Light" w:cs="Titillium Lt"/>
          <w:sz w:val="20"/>
        </w:rPr>
        <w:t>ž</w:t>
      </w:r>
      <w:r w:rsidR="00B4160F" w:rsidRPr="002447D3">
        <w:rPr>
          <w:rFonts w:ascii="Juvenis Light" w:hAnsi="Juvenis Light"/>
          <w:sz w:val="20"/>
        </w:rPr>
        <w:t>iskom umiestnen</w:t>
      </w:r>
      <w:r w:rsidR="00B4160F" w:rsidRPr="002447D3">
        <w:rPr>
          <w:rFonts w:ascii="Juvenis Light" w:hAnsi="Juvenis Light" w:cs="Titillium Lt"/>
          <w:sz w:val="20"/>
        </w:rPr>
        <w:t>ý</w:t>
      </w:r>
      <w:r w:rsidR="00B4160F" w:rsidRPr="002447D3">
        <w:rPr>
          <w:rFonts w:ascii="Juvenis Light" w:hAnsi="Juvenis Light"/>
          <w:sz w:val="20"/>
        </w:rPr>
        <w:t>m v</w:t>
      </w:r>
      <w:r w:rsidR="00B4160F" w:rsidRPr="002447D3">
        <w:rPr>
          <w:rFonts w:ascii="Calibri" w:hAnsi="Calibri" w:cs="Calibri"/>
          <w:sz w:val="20"/>
        </w:rPr>
        <w:t> </w:t>
      </w:r>
      <w:r w:rsidR="00B4160F" w:rsidRPr="002447D3">
        <w:rPr>
          <w:rFonts w:ascii="Juvenis Light" w:hAnsi="Juvenis Light"/>
          <w:sz w:val="20"/>
        </w:rPr>
        <w:t>krajin</w:t>
      </w:r>
      <w:r w:rsidR="00B4160F" w:rsidRPr="002447D3">
        <w:rPr>
          <w:rFonts w:ascii="Juvenis Light" w:hAnsi="Juvenis Light" w:cs="Titillium Lt"/>
          <w:sz w:val="20"/>
        </w:rPr>
        <w:t>á</w:t>
      </w:r>
      <w:r w:rsidR="00B4160F" w:rsidRPr="002447D3">
        <w:rPr>
          <w:rFonts w:ascii="Juvenis Light" w:hAnsi="Juvenis Light"/>
          <w:sz w:val="20"/>
        </w:rPr>
        <w:t>ch Eur</w:t>
      </w:r>
      <w:r w:rsidR="00B4160F" w:rsidRPr="002447D3">
        <w:rPr>
          <w:rFonts w:ascii="Juvenis Light" w:hAnsi="Juvenis Light" w:cs="Titillium Lt"/>
          <w:sz w:val="20"/>
        </w:rPr>
        <w:t>ó</w:t>
      </w:r>
      <w:r w:rsidR="00B4160F" w:rsidRPr="002447D3">
        <w:rPr>
          <w:rFonts w:ascii="Juvenis Light" w:hAnsi="Juvenis Light"/>
          <w:sz w:val="20"/>
        </w:rPr>
        <w:t>pskeho hospod</w:t>
      </w:r>
      <w:r w:rsidR="00B4160F" w:rsidRPr="002447D3">
        <w:rPr>
          <w:rFonts w:ascii="Juvenis Light" w:hAnsi="Juvenis Light" w:cs="Titillium Lt"/>
          <w:sz w:val="20"/>
        </w:rPr>
        <w:t>á</w:t>
      </w:r>
      <w:r w:rsidR="00B4160F" w:rsidRPr="002447D3">
        <w:rPr>
          <w:rFonts w:ascii="Juvenis Light" w:hAnsi="Juvenis Light"/>
          <w:sz w:val="20"/>
        </w:rPr>
        <w:t>rskeho priestoru (E</w:t>
      </w:r>
      <w:r w:rsidR="00B4160F" w:rsidRPr="002447D3">
        <w:rPr>
          <w:rFonts w:ascii="Juvenis Light" w:hAnsi="Juvenis Light" w:cs="Titillium Lt"/>
          <w:sz w:val="20"/>
        </w:rPr>
        <w:t>Ú</w:t>
      </w:r>
      <w:r w:rsidR="00B4160F" w:rsidRPr="002447D3">
        <w:rPr>
          <w:rFonts w:ascii="Juvenis Light" w:hAnsi="Juvenis Light"/>
          <w:sz w:val="20"/>
        </w:rPr>
        <w:t xml:space="preserve"> + Island, N</w:t>
      </w:r>
      <w:r w:rsidR="00B4160F" w:rsidRPr="002447D3">
        <w:rPr>
          <w:rFonts w:ascii="Juvenis Light" w:hAnsi="Juvenis Light" w:cs="Titillium Lt"/>
          <w:sz w:val="20"/>
        </w:rPr>
        <w:t>ó</w:t>
      </w:r>
      <w:r w:rsidR="00B4160F" w:rsidRPr="002447D3">
        <w:rPr>
          <w:rFonts w:ascii="Juvenis Light" w:hAnsi="Juvenis Light"/>
          <w:sz w:val="20"/>
        </w:rPr>
        <w:t>rsko a</w:t>
      </w:r>
      <w:r w:rsidR="00B4160F" w:rsidRPr="002447D3">
        <w:rPr>
          <w:rFonts w:ascii="Calibri" w:hAnsi="Calibri" w:cs="Calibri"/>
          <w:sz w:val="20"/>
        </w:rPr>
        <w:t> </w:t>
      </w:r>
      <w:r w:rsidR="00B4160F" w:rsidRPr="002447D3">
        <w:rPr>
          <w:rFonts w:ascii="Juvenis Light" w:hAnsi="Juvenis Light"/>
          <w:sz w:val="20"/>
        </w:rPr>
        <w:t>Lichten</w:t>
      </w:r>
      <w:r w:rsidR="00B4160F" w:rsidRPr="002447D3">
        <w:rPr>
          <w:rFonts w:ascii="Juvenis Light" w:hAnsi="Juvenis Light" w:cs="Titillium Lt"/>
          <w:sz w:val="20"/>
        </w:rPr>
        <w:t>š</w:t>
      </w:r>
      <w:r w:rsidR="00B4160F" w:rsidRPr="002447D3">
        <w:rPr>
          <w:rFonts w:ascii="Juvenis Light" w:hAnsi="Juvenis Light"/>
          <w:sz w:val="20"/>
        </w:rPr>
        <w:t>tajnsko).</w:t>
      </w:r>
    </w:p>
    <w:p w14:paraId="75E60346" w14:textId="77777777" w:rsidR="00B4160F" w:rsidRPr="002447D3" w:rsidRDefault="00B4160F" w:rsidP="007233EA">
      <w:pPr>
        <w:spacing w:after="0"/>
        <w:ind w:left="705" w:hanging="705"/>
        <w:jc w:val="both"/>
        <w:rPr>
          <w:rFonts w:ascii="Juvenis Light" w:hAnsi="Juvenis Light"/>
          <w:sz w:val="20"/>
          <w:highlight w:val="cyan"/>
        </w:rPr>
      </w:pPr>
    </w:p>
    <w:p w14:paraId="60B00FE0" w14:textId="587302D6" w:rsidR="00B4160F" w:rsidRPr="002447D3" w:rsidRDefault="00BA5F97" w:rsidP="00B4160F">
      <w:pPr>
        <w:spacing w:after="0"/>
        <w:ind w:left="705" w:hanging="705"/>
        <w:jc w:val="both"/>
        <w:rPr>
          <w:rFonts w:ascii="Juvenis Light" w:hAnsi="Juvenis Light"/>
          <w:sz w:val="20"/>
        </w:rPr>
      </w:pPr>
      <w:r w:rsidRPr="002447D3">
        <w:rPr>
          <w:rFonts w:ascii="Juvenis Light" w:hAnsi="Juvenis Light"/>
          <w:sz w:val="20"/>
        </w:rPr>
        <w:t>7.1.4</w:t>
      </w:r>
      <w:r w:rsidRPr="002447D3">
        <w:rPr>
          <w:rFonts w:ascii="Juvenis Light" w:hAnsi="Juvenis Light"/>
          <w:sz w:val="20"/>
        </w:rPr>
        <w:tab/>
      </w:r>
      <w:r w:rsidR="00B4160F" w:rsidRPr="002447D3">
        <w:rPr>
          <w:rFonts w:ascii="Juvenis Light" w:hAnsi="Juvenis Light"/>
          <w:sz w:val="20"/>
        </w:rPr>
        <w:t>Zoznam situácií, na ktoré sa môže vzťahovať posúdenie vplyvu však môže vyplývať aj z</w:t>
      </w:r>
      <w:r w:rsidR="00B4160F" w:rsidRPr="002447D3">
        <w:rPr>
          <w:rFonts w:ascii="Calibri" w:hAnsi="Calibri" w:cs="Calibri"/>
          <w:sz w:val="20"/>
        </w:rPr>
        <w:t> </w:t>
      </w:r>
      <w:r w:rsidR="00B4160F" w:rsidRPr="002447D3">
        <w:rPr>
          <w:rFonts w:ascii="Juvenis Light" w:hAnsi="Juvenis Light"/>
          <w:sz w:val="20"/>
        </w:rPr>
        <w:t>predpisov alebo stanov</w:t>
      </w:r>
      <w:r w:rsidR="00B4160F" w:rsidRPr="002447D3">
        <w:rPr>
          <w:rFonts w:ascii="Juvenis Light" w:hAnsi="Juvenis Light" w:cs="Titillium Lt"/>
          <w:sz w:val="20"/>
        </w:rPr>
        <w:t>í</w:t>
      </w:r>
      <w:r w:rsidR="00B4160F" w:rsidRPr="002447D3">
        <w:rPr>
          <w:rFonts w:ascii="Juvenis Light" w:hAnsi="Juvenis Light"/>
          <w:sz w:val="20"/>
        </w:rPr>
        <w:t xml:space="preserve">sk </w:t>
      </w:r>
      <w:r w:rsidR="00B4160F" w:rsidRPr="002447D3">
        <w:rPr>
          <w:rFonts w:ascii="Juvenis Light" w:hAnsi="Juvenis Light" w:cs="Titillium Lt"/>
          <w:sz w:val="20"/>
        </w:rPr>
        <w:t>Ú</w:t>
      </w:r>
      <w:r w:rsidR="00B4160F" w:rsidRPr="002447D3">
        <w:rPr>
          <w:rFonts w:ascii="Juvenis Light" w:hAnsi="Juvenis Light"/>
          <w:sz w:val="20"/>
        </w:rPr>
        <w:t>radu na ochranu osobných údajov a</w:t>
      </w:r>
      <w:r w:rsidR="00B4160F" w:rsidRPr="002447D3">
        <w:rPr>
          <w:rFonts w:ascii="Calibri" w:hAnsi="Calibri" w:cs="Calibri"/>
          <w:sz w:val="20"/>
        </w:rPr>
        <w:t> </w:t>
      </w:r>
      <w:r w:rsidR="00B4160F" w:rsidRPr="002447D3">
        <w:rPr>
          <w:rFonts w:ascii="Juvenis Light" w:hAnsi="Juvenis Light"/>
          <w:sz w:val="20"/>
        </w:rPr>
        <w:t>nemus</w:t>
      </w:r>
      <w:r w:rsidR="00B4160F" w:rsidRPr="002447D3">
        <w:rPr>
          <w:rFonts w:ascii="Juvenis Light" w:hAnsi="Juvenis Light" w:cs="Titillium Lt"/>
          <w:sz w:val="20"/>
        </w:rPr>
        <w:t>í</w:t>
      </w:r>
      <w:r w:rsidR="00B4160F" w:rsidRPr="002447D3">
        <w:rPr>
          <w:rFonts w:ascii="Juvenis Light" w:hAnsi="Juvenis Light"/>
          <w:sz w:val="20"/>
        </w:rPr>
        <w:t xml:space="preserve"> sa t</w:t>
      </w:r>
      <w:r w:rsidR="00B4160F" w:rsidRPr="002447D3">
        <w:rPr>
          <w:rFonts w:ascii="Juvenis Light" w:hAnsi="Juvenis Light" w:cs="Titillium Lt"/>
          <w:sz w:val="20"/>
        </w:rPr>
        <w:t>ý</w:t>
      </w:r>
      <w:r w:rsidR="00B4160F" w:rsidRPr="002447D3">
        <w:rPr>
          <w:rFonts w:ascii="Juvenis Light" w:hAnsi="Juvenis Light"/>
          <w:sz w:val="20"/>
        </w:rPr>
        <w:t>ka</w:t>
      </w:r>
      <w:r w:rsidR="00B4160F" w:rsidRPr="002447D3">
        <w:rPr>
          <w:rFonts w:ascii="Juvenis Light" w:hAnsi="Juvenis Light" w:cs="Titillium Lt"/>
          <w:sz w:val="20"/>
        </w:rPr>
        <w:t>ť</w:t>
      </w:r>
      <w:r w:rsidR="00B4160F" w:rsidRPr="002447D3">
        <w:rPr>
          <w:rFonts w:ascii="Juvenis Light" w:hAnsi="Juvenis Light"/>
          <w:sz w:val="20"/>
        </w:rPr>
        <w:t xml:space="preserve"> len </w:t>
      </w:r>
      <w:r w:rsidR="00D86214" w:rsidRPr="002447D3">
        <w:rPr>
          <w:rFonts w:ascii="Juvenis Light" w:hAnsi="Juvenis Light"/>
          <w:sz w:val="20"/>
        </w:rPr>
        <w:t>obchodnej činnosti prevádzkovateľov IO</w:t>
      </w:r>
      <w:r w:rsidR="00B4160F" w:rsidRPr="002447D3">
        <w:rPr>
          <w:rFonts w:ascii="Juvenis Light" w:hAnsi="Juvenis Light"/>
          <w:sz w:val="20"/>
        </w:rPr>
        <w:t>.</w:t>
      </w:r>
    </w:p>
    <w:p w14:paraId="7BC0D76A" w14:textId="3BE890C9" w:rsidR="00D41320" w:rsidRPr="002447D3" w:rsidRDefault="00D41320" w:rsidP="00541127">
      <w:pPr>
        <w:spacing w:after="0"/>
        <w:ind w:left="705" w:hanging="705"/>
        <w:jc w:val="both"/>
        <w:rPr>
          <w:rFonts w:ascii="Juvenis Light" w:hAnsi="Juvenis Light"/>
          <w:sz w:val="20"/>
        </w:rPr>
      </w:pPr>
    </w:p>
    <w:p w14:paraId="5816BB7E" w14:textId="15E30248" w:rsidR="00B4160F" w:rsidRPr="002447D3" w:rsidRDefault="00E01AE1" w:rsidP="00B4160F">
      <w:pPr>
        <w:spacing w:after="0"/>
        <w:ind w:left="705" w:hanging="705"/>
        <w:jc w:val="both"/>
        <w:rPr>
          <w:rFonts w:ascii="Juvenis Light" w:hAnsi="Juvenis Light"/>
          <w:sz w:val="20"/>
          <w:highlight w:val="cyan"/>
        </w:rPr>
      </w:pPr>
      <w:r w:rsidRPr="002447D3">
        <w:rPr>
          <w:rFonts w:ascii="Juvenis Light" w:hAnsi="Juvenis Light"/>
          <w:sz w:val="20"/>
        </w:rPr>
        <w:t>7.1.5</w:t>
      </w:r>
      <w:r w:rsidRPr="002447D3">
        <w:rPr>
          <w:rFonts w:ascii="Juvenis Light" w:hAnsi="Juvenis Light"/>
          <w:sz w:val="20"/>
        </w:rPr>
        <w:tab/>
      </w:r>
      <w:r w:rsidR="00E47501" w:rsidRPr="002447D3">
        <w:rPr>
          <w:rFonts w:ascii="Juvenis Light" w:hAnsi="Juvenis Light"/>
          <w:sz w:val="20"/>
        </w:rPr>
        <w:t>Prevádzkovatelia IO</w:t>
      </w:r>
      <w:r w:rsidR="00B4160F" w:rsidRPr="002447D3">
        <w:rPr>
          <w:rFonts w:ascii="Juvenis Light" w:hAnsi="Juvenis Light"/>
          <w:sz w:val="20"/>
        </w:rPr>
        <w:t xml:space="preserve"> môžu vykonať jedno posúdenie vplyvu pre obdobné alebo opakujúce sa situácie a</w:t>
      </w:r>
      <w:r w:rsidR="00B4160F" w:rsidRPr="002447D3">
        <w:rPr>
          <w:rFonts w:ascii="Calibri" w:hAnsi="Calibri" w:cs="Calibri"/>
          <w:sz w:val="20"/>
        </w:rPr>
        <w:t> </w:t>
      </w:r>
      <w:r w:rsidR="00B4160F" w:rsidRPr="002447D3">
        <w:rPr>
          <w:rFonts w:ascii="Juvenis Light" w:hAnsi="Juvenis Light"/>
          <w:sz w:val="20"/>
        </w:rPr>
        <w:t>tak pou</w:t>
      </w:r>
      <w:r w:rsidR="00B4160F" w:rsidRPr="002447D3">
        <w:rPr>
          <w:rFonts w:ascii="Juvenis Light" w:hAnsi="Juvenis Light" w:cs="Titillium Lt"/>
          <w:sz w:val="20"/>
        </w:rPr>
        <w:t>ží</w:t>
      </w:r>
      <w:r w:rsidR="00B4160F" w:rsidRPr="002447D3">
        <w:rPr>
          <w:rFonts w:ascii="Juvenis Light" w:hAnsi="Juvenis Light"/>
          <w:sz w:val="20"/>
        </w:rPr>
        <w:t>va</w:t>
      </w:r>
      <w:r w:rsidR="00B4160F" w:rsidRPr="002447D3">
        <w:rPr>
          <w:rFonts w:ascii="Juvenis Light" w:hAnsi="Juvenis Light" w:cs="Titillium Lt"/>
          <w:sz w:val="20"/>
        </w:rPr>
        <w:t>ť</w:t>
      </w:r>
      <w:r w:rsidR="00B4160F" w:rsidRPr="002447D3">
        <w:rPr>
          <w:rFonts w:ascii="Juvenis Light" w:hAnsi="Juvenis Light"/>
          <w:sz w:val="20"/>
        </w:rPr>
        <w:t xml:space="preserve"> opatrenia vypl</w:t>
      </w:r>
      <w:r w:rsidR="00B4160F" w:rsidRPr="002447D3">
        <w:rPr>
          <w:rFonts w:ascii="Juvenis Light" w:hAnsi="Juvenis Light" w:cs="Titillium Lt"/>
          <w:sz w:val="20"/>
        </w:rPr>
        <w:t>ý</w:t>
      </w:r>
      <w:r w:rsidR="00B4160F" w:rsidRPr="002447D3">
        <w:rPr>
          <w:rFonts w:ascii="Juvenis Light" w:hAnsi="Juvenis Light"/>
          <w:sz w:val="20"/>
        </w:rPr>
        <w:t>vaj</w:t>
      </w:r>
      <w:r w:rsidR="00B4160F" w:rsidRPr="002447D3">
        <w:rPr>
          <w:rFonts w:ascii="Juvenis Light" w:hAnsi="Juvenis Light" w:cs="Titillium Lt"/>
          <w:sz w:val="20"/>
        </w:rPr>
        <w:t>ú</w:t>
      </w:r>
      <w:r w:rsidR="00B4160F" w:rsidRPr="002447D3">
        <w:rPr>
          <w:rFonts w:ascii="Juvenis Light" w:hAnsi="Juvenis Light"/>
          <w:sz w:val="20"/>
        </w:rPr>
        <w:t>ce zo z</w:t>
      </w:r>
      <w:r w:rsidR="00B4160F" w:rsidRPr="002447D3">
        <w:rPr>
          <w:rFonts w:ascii="Juvenis Light" w:hAnsi="Juvenis Light" w:cs="Titillium Lt"/>
          <w:sz w:val="20"/>
        </w:rPr>
        <w:t>á</w:t>
      </w:r>
      <w:r w:rsidR="00B4160F" w:rsidRPr="002447D3">
        <w:rPr>
          <w:rFonts w:ascii="Juvenis Light" w:hAnsi="Juvenis Light"/>
          <w:sz w:val="20"/>
        </w:rPr>
        <w:t>verov jedn</w:t>
      </w:r>
      <w:r w:rsidR="00B4160F" w:rsidRPr="002447D3">
        <w:rPr>
          <w:rFonts w:ascii="Juvenis Light" w:hAnsi="Juvenis Light" w:cs="Titillium Lt"/>
          <w:sz w:val="20"/>
        </w:rPr>
        <w:t>é</w:t>
      </w:r>
      <w:r w:rsidR="00B4160F" w:rsidRPr="002447D3">
        <w:rPr>
          <w:rFonts w:ascii="Juvenis Light" w:hAnsi="Juvenis Light"/>
          <w:sz w:val="20"/>
        </w:rPr>
        <w:t>ho pos</w:t>
      </w:r>
      <w:r w:rsidR="00B4160F" w:rsidRPr="002447D3">
        <w:rPr>
          <w:rFonts w:ascii="Juvenis Light" w:hAnsi="Juvenis Light" w:cs="Titillium Lt"/>
          <w:sz w:val="20"/>
        </w:rPr>
        <w:t>ú</w:t>
      </w:r>
      <w:r w:rsidR="00B4160F" w:rsidRPr="002447D3">
        <w:rPr>
          <w:rFonts w:ascii="Juvenis Light" w:hAnsi="Juvenis Light"/>
          <w:sz w:val="20"/>
        </w:rPr>
        <w:t>denia vplyvu na v</w:t>
      </w:r>
      <w:r w:rsidR="00B4160F" w:rsidRPr="002447D3">
        <w:rPr>
          <w:rFonts w:ascii="Juvenis Light" w:hAnsi="Juvenis Light" w:cs="Titillium Lt"/>
          <w:sz w:val="20"/>
        </w:rPr>
        <w:t>š</w:t>
      </w:r>
      <w:r w:rsidR="00B4160F" w:rsidRPr="002447D3">
        <w:rPr>
          <w:rFonts w:ascii="Juvenis Light" w:hAnsi="Juvenis Light"/>
          <w:sz w:val="20"/>
        </w:rPr>
        <w:t xml:space="preserve">etky obdobné situácie. </w:t>
      </w:r>
      <w:r w:rsidR="00E47501" w:rsidRPr="002447D3">
        <w:rPr>
          <w:rFonts w:ascii="Juvenis Light" w:hAnsi="Juvenis Light"/>
          <w:sz w:val="20"/>
        </w:rPr>
        <w:t>Prevádzkovatelia IO</w:t>
      </w:r>
      <w:r w:rsidR="00B4160F" w:rsidRPr="002447D3">
        <w:rPr>
          <w:rFonts w:ascii="Juvenis Light" w:hAnsi="Juvenis Light"/>
          <w:sz w:val="20"/>
        </w:rPr>
        <w:t xml:space="preserve"> sú oprávnení </w:t>
      </w:r>
      <w:r w:rsidR="00B4160F" w:rsidRPr="002447D3">
        <w:rPr>
          <w:rFonts w:ascii="Juvenis Light" w:hAnsi="Juvenis Light"/>
          <w:sz w:val="20"/>
        </w:rPr>
        <w:lastRenderedPageBreak/>
        <w:t>vykonávať posúdenie akýmkoľvek spôsobom, ktorý spĺňa požiadavky uvedené v</w:t>
      </w:r>
      <w:r w:rsidR="00B4160F" w:rsidRPr="002447D3">
        <w:rPr>
          <w:rFonts w:ascii="Calibri" w:hAnsi="Calibri" w:cs="Calibri"/>
          <w:sz w:val="20"/>
        </w:rPr>
        <w:t> </w:t>
      </w:r>
      <w:r w:rsidR="00B4160F" w:rsidRPr="002447D3">
        <w:rPr>
          <w:rFonts w:ascii="Juvenis Light" w:hAnsi="Juvenis Light" w:cs="Titillium Lt"/>
          <w:sz w:val="20"/>
        </w:rPr>
        <w:t>č</w:t>
      </w:r>
      <w:r w:rsidR="00B4160F" w:rsidRPr="002447D3">
        <w:rPr>
          <w:rFonts w:ascii="Juvenis Light" w:hAnsi="Juvenis Light"/>
          <w:sz w:val="20"/>
        </w:rPr>
        <w:t>l</w:t>
      </w:r>
      <w:r w:rsidR="00B4160F" w:rsidRPr="002447D3">
        <w:rPr>
          <w:rFonts w:ascii="Juvenis Light" w:hAnsi="Juvenis Light" w:cs="Titillium Lt"/>
          <w:sz w:val="20"/>
        </w:rPr>
        <w:t>á</w:t>
      </w:r>
      <w:r w:rsidR="00B4160F" w:rsidRPr="002447D3">
        <w:rPr>
          <w:rFonts w:ascii="Juvenis Light" w:hAnsi="Juvenis Light"/>
          <w:sz w:val="20"/>
        </w:rPr>
        <w:t>nku 35 ods. 7 GDPR.</w:t>
      </w:r>
    </w:p>
    <w:p w14:paraId="7DA378CD" w14:textId="77777777" w:rsidR="004C2CBE" w:rsidRPr="002447D3" w:rsidRDefault="004C2CBE" w:rsidP="00E01AE1">
      <w:pPr>
        <w:spacing w:after="0"/>
        <w:ind w:left="705" w:hanging="705"/>
        <w:jc w:val="both"/>
        <w:rPr>
          <w:rFonts w:ascii="Juvenis Light" w:hAnsi="Juvenis Light"/>
          <w:sz w:val="20"/>
        </w:rPr>
      </w:pPr>
    </w:p>
    <w:p w14:paraId="128F3BA1" w14:textId="77777777" w:rsidR="00541127" w:rsidRPr="002447D3" w:rsidRDefault="00541127" w:rsidP="00541127">
      <w:pPr>
        <w:pStyle w:val="Default"/>
        <w:jc w:val="both"/>
        <w:rPr>
          <w:rFonts w:ascii="Juvenis Light" w:hAnsi="Juvenis Light"/>
          <w:b/>
          <w:color w:val="auto"/>
          <w:sz w:val="20"/>
        </w:rPr>
      </w:pPr>
      <w:r w:rsidRPr="002447D3">
        <w:rPr>
          <w:rFonts w:ascii="Juvenis Light" w:hAnsi="Juvenis Light"/>
          <w:b/>
          <w:color w:val="auto"/>
          <w:sz w:val="20"/>
        </w:rPr>
        <w:t xml:space="preserve">7.2 </w:t>
      </w:r>
      <w:r w:rsidRPr="002447D3">
        <w:rPr>
          <w:rFonts w:ascii="Juvenis Light" w:hAnsi="Juvenis Light"/>
          <w:b/>
          <w:color w:val="auto"/>
          <w:sz w:val="20"/>
        </w:rPr>
        <w:tab/>
        <w:t>Predchádzajúca konzultácia s</w:t>
      </w:r>
      <w:r w:rsidRPr="002447D3">
        <w:rPr>
          <w:b/>
          <w:color w:val="auto"/>
          <w:sz w:val="20"/>
        </w:rPr>
        <w:t> </w:t>
      </w:r>
      <w:r w:rsidRPr="002447D3">
        <w:rPr>
          <w:rFonts w:ascii="Juvenis Light" w:hAnsi="Juvenis Light" w:cs="Titillium Lt"/>
          <w:b/>
          <w:color w:val="auto"/>
          <w:sz w:val="20"/>
        </w:rPr>
        <w:t>Ú</w:t>
      </w:r>
      <w:r w:rsidRPr="002447D3">
        <w:rPr>
          <w:rFonts w:ascii="Juvenis Light" w:hAnsi="Juvenis Light"/>
          <w:b/>
          <w:color w:val="auto"/>
          <w:sz w:val="20"/>
        </w:rPr>
        <w:t>radom na ochranu osobn</w:t>
      </w:r>
      <w:r w:rsidRPr="002447D3">
        <w:rPr>
          <w:rFonts w:ascii="Juvenis Light" w:hAnsi="Juvenis Light" w:cs="Titillium Lt"/>
          <w:b/>
          <w:color w:val="auto"/>
          <w:sz w:val="20"/>
        </w:rPr>
        <w:t>ý</w:t>
      </w:r>
      <w:r w:rsidRPr="002447D3">
        <w:rPr>
          <w:rFonts w:ascii="Juvenis Light" w:hAnsi="Juvenis Light"/>
          <w:b/>
          <w:color w:val="auto"/>
          <w:sz w:val="20"/>
        </w:rPr>
        <w:t xml:space="preserve">ch </w:t>
      </w:r>
      <w:r w:rsidRPr="002447D3">
        <w:rPr>
          <w:rFonts w:ascii="Juvenis Light" w:hAnsi="Juvenis Light" w:cs="Titillium Lt"/>
          <w:b/>
          <w:color w:val="auto"/>
          <w:sz w:val="20"/>
        </w:rPr>
        <w:t>ú</w:t>
      </w:r>
      <w:r w:rsidRPr="002447D3">
        <w:rPr>
          <w:rFonts w:ascii="Juvenis Light" w:hAnsi="Juvenis Light"/>
          <w:b/>
          <w:color w:val="auto"/>
          <w:sz w:val="20"/>
        </w:rPr>
        <w:t xml:space="preserve">dajov </w:t>
      </w:r>
    </w:p>
    <w:p w14:paraId="1BEF4E81" w14:textId="77777777" w:rsidR="00541127" w:rsidRPr="002447D3" w:rsidRDefault="00541127" w:rsidP="00541127">
      <w:pPr>
        <w:pStyle w:val="Default"/>
        <w:jc w:val="both"/>
        <w:rPr>
          <w:rFonts w:ascii="Juvenis Light" w:hAnsi="Juvenis Light"/>
          <w:b/>
          <w:color w:val="auto"/>
          <w:sz w:val="20"/>
        </w:rPr>
      </w:pPr>
    </w:p>
    <w:p w14:paraId="46A37B7C" w14:textId="0D95E21B" w:rsidR="00541127" w:rsidRPr="002447D3" w:rsidRDefault="00541127" w:rsidP="00541127">
      <w:pPr>
        <w:pStyle w:val="Default"/>
        <w:ind w:left="705" w:hanging="705"/>
        <w:jc w:val="both"/>
        <w:rPr>
          <w:rFonts w:ascii="Juvenis Light" w:hAnsi="Juvenis Light" w:cstheme="minorBidi"/>
          <w:color w:val="auto"/>
          <w:sz w:val="20"/>
          <w:szCs w:val="22"/>
        </w:rPr>
      </w:pPr>
      <w:r w:rsidRPr="002447D3">
        <w:rPr>
          <w:rFonts w:ascii="Juvenis Light" w:hAnsi="Juvenis Light"/>
          <w:color w:val="auto"/>
          <w:sz w:val="20"/>
        </w:rPr>
        <w:tab/>
      </w:r>
      <w:r w:rsidRPr="002447D3">
        <w:rPr>
          <w:rFonts w:ascii="Juvenis Light" w:hAnsi="Juvenis Light" w:cstheme="minorBidi"/>
          <w:color w:val="auto"/>
          <w:sz w:val="20"/>
          <w:szCs w:val="22"/>
        </w:rPr>
        <w:t>V</w:t>
      </w:r>
      <w:r w:rsidRPr="002447D3">
        <w:rPr>
          <w:color w:val="auto"/>
          <w:sz w:val="20"/>
          <w:szCs w:val="22"/>
        </w:rPr>
        <w:t> </w:t>
      </w:r>
      <w:r w:rsidRPr="002447D3">
        <w:rPr>
          <w:rFonts w:ascii="Juvenis Light" w:hAnsi="Juvenis Light" w:cstheme="minorBidi"/>
          <w:color w:val="auto"/>
          <w:sz w:val="20"/>
          <w:szCs w:val="22"/>
        </w:rPr>
        <w:t>pr</w:t>
      </w:r>
      <w:r w:rsidRPr="002447D3">
        <w:rPr>
          <w:rFonts w:ascii="Juvenis Light" w:hAnsi="Juvenis Light" w:cs="Titillium Lt"/>
          <w:color w:val="auto"/>
          <w:sz w:val="20"/>
          <w:szCs w:val="22"/>
        </w:rPr>
        <w:t>í</w:t>
      </w:r>
      <w:r w:rsidRPr="002447D3">
        <w:rPr>
          <w:rFonts w:ascii="Juvenis Light" w:hAnsi="Juvenis Light" w:cstheme="minorBidi"/>
          <w:color w:val="auto"/>
          <w:sz w:val="20"/>
          <w:szCs w:val="22"/>
        </w:rPr>
        <w:t>pade, ak v</w:t>
      </w:r>
      <w:r w:rsidRPr="002447D3">
        <w:rPr>
          <w:rFonts w:ascii="Juvenis Light" w:hAnsi="Juvenis Light" w:cs="Titillium Lt"/>
          <w:color w:val="auto"/>
          <w:sz w:val="20"/>
          <w:szCs w:val="22"/>
        </w:rPr>
        <w:t>ý</w:t>
      </w:r>
      <w:r w:rsidRPr="002447D3">
        <w:rPr>
          <w:rFonts w:ascii="Juvenis Light" w:hAnsi="Juvenis Light" w:cstheme="minorBidi"/>
          <w:color w:val="auto"/>
          <w:sz w:val="20"/>
          <w:szCs w:val="22"/>
        </w:rPr>
        <w:t>sledkom pos</w:t>
      </w:r>
      <w:r w:rsidRPr="002447D3">
        <w:rPr>
          <w:rFonts w:ascii="Juvenis Light" w:hAnsi="Juvenis Light" w:cs="Titillium Lt"/>
          <w:color w:val="auto"/>
          <w:sz w:val="20"/>
          <w:szCs w:val="22"/>
        </w:rPr>
        <w:t>ú</w:t>
      </w:r>
      <w:r w:rsidRPr="002447D3">
        <w:rPr>
          <w:rFonts w:ascii="Juvenis Light" w:hAnsi="Juvenis Light" w:cstheme="minorBidi"/>
          <w:color w:val="auto"/>
          <w:sz w:val="20"/>
          <w:szCs w:val="22"/>
        </w:rPr>
        <w:t xml:space="preserve">denia vplyvu je vysoké riziko, sú </w:t>
      </w:r>
      <w:r w:rsidR="00E47501" w:rsidRPr="002447D3">
        <w:rPr>
          <w:rFonts w:ascii="Juvenis Light" w:hAnsi="Juvenis Light" w:cstheme="minorBidi"/>
          <w:color w:val="auto"/>
          <w:sz w:val="20"/>
          <w:szCs w:val="22"/>
        </w:rPr>
        <w:t>prevádzkovatelia IO</w:t>
      </w:r>
      <w:r w:rsidRPr="002447D3">
        <w:rPr>
          <w:rFonts w:ascii="Juvenis Light" w:hAnsi="Juvenis Light" w:cstheme="minorBidi"/>
          <w:color w:val="auto"/>
          <w:sz w:val="20"/>
          <w:szCs w:val="22"/>
        </w:rPr>
        <w:t xml:space="preserve"> povinní požiadať Úrad na ochranu osobných údajov o</w:t>
      </w:r>
      <w:r w:rsidRPr="002447D3">
        <w:rPr>
          <w:color w:val="auto"/>
          <w:sz w:val="20"/>
          <w:szCs w:val="22"/>
        </w:rPr>
        <w:t> </w:t>
      </w:r>
      <w:r w:rsidRPr="002447D3">
        <w:rPr>
          <w:rFonts w:ascii="Juvenis Light" w:hAnsi="Juvenis Light" w:cstheme="minorBidi"/>
          <w:color w:val="auto"/>
          <w:sz w:val="20"/>
          <w:szCs w:val="22"/>
        </w:rPr>
        <w:t>predch</w:t>
      </w:r>
      <w:r w:rsidRPr="002447D3">
        <w:rPr>
          <w:rFonts w:ascii="Juvenis Light" w:hAnsi="Juvenis Light" w:cs="Titillium Lt"/>
          <w:color w:val="auto"/>
          <w:sz w:val="20"/>
          <w:szCs w:val="22"/>
        </w:rPr>
        <w:t>á</w:t>
      </w:r>
      <w:r w:rsidRPr="002447D3">
        <w:rPr>
          <w:rFonts w:ascii="Juvenis Light" w:hAnsi="Juvenis Light" w:cstheme="minorBidi"/>
          <w:color w:val="auto"/>
          <w:sz w:val="20"/>
          <w:szCs w:val="22"/>
        </w:rPr>
        <w:t>dzaj</w:t>
      </w:r>
      <w:r w:rsidRPr="002447D3">
        <w:rPr>
          <w:rFonts w:ascii="Juvenis Light" w:hAnsi="Juvenis Light" w:cs="Titillium Lt"/>
          <w:color w:val="auto"/>
          <w:sz w:val="20"/>
          <w:szCs w:val="22"/>
        </w:rPr>
        <w:t>ú</w:t>
      </w:r>
      <w:r w:rsidRPr="002447D3">
        <w:rPr>
          <w:rFonts w:ascii="Juvenis Light" w:hAnsi="Juvenis Light" w:cstheme="minorBidi"/>
          <w:color w:val="auto"/>
          <w:sz w:val="20"/>
          <w:szCs w:val="22"/>
        </w:rPr>
        <w:t>cu konzult</w:t>
      </w:r>
      <w:r w:rsidRPr="002447D3">
        <w:rPr>
          <w:rFonts w:ascii="Juvenis Light" w:hAnsi="Juvenis Light" w:cs="Titillium Lt"/>
          <w:color w:val="auto"/>
          <w:sz w:val="20"/>
          <w:szCs w:val="22"/>
        </w:rPr>
        <w:t>á</w:t>
      </w:r>
      <w:r w:rsidRPr="002447D3">
        <w:rPr>
          <w:rFonts w:ascii="Juvenis Light" w:hAnsi="Juvenis Light" w:cstheme="minorBidi"/>
          <w:color w:val="auto"/>
          <w:sz w:val="20"/>
          <w:szCs w:val="22"/>
        </w:rPr>
        <w:t xml:space="preserve">ciu. </w:t>
      </w:r>
      <w:r w:rsidRPr="002447D3">
        <w:rPr>
          <w:rFonts w:ascii="Juvenis Light" w:hAnsi="Juvenis Light" w:cs="Titillium Lt"/>
          <w:color w:val="auto"/>
          <w:sz w:val="20"/>
          <w:szCs w:val="22"/>
        </w:rPr>
        <w:t>Ú</w:t>
      </w:r>
      <w:r w:rsidRPr="002447D3">
        <w:rPr>
          <w:rFonts w:ascii="Juvenis Light" w:hAnsi="Juvenis Light" w:cstheme="minorBidi"/>
          <w:color w:val="auto"/>
          <w:sz w:val="20"/>
          <w:szCs w:val="22"/>
        </w:rPr>
        <w:t>rad je v</w:t>
      </w:r>
      <w:r w:rsidRPr="002447D3">
        <w:rPr>
          <w:color w:val="auto"/>
          <w:sz w:val="20"/>
          <w:szCs w:val="22"/>
        </w:rPr>
        <w:t> </w:t>
      </w:r>
      <w:r w:rsidRPr="002447D3">
        <w:rPr>
          <w:rFonts w:ascii="Juvenis Light" w:hAnsi="Juvenis Light" w:cstheme="minorBidi"/>
          <w:color w:val="auto"/>
          <w:sz w:val="20"/>
          <w:szCs w:val="22"/>
        </w:rPr>
        <w:t>danom pr</w:t>
      </w:r>
      <w:r w:rsidRPr="002447D3">
        <w:rPr>
          <w:rFonts w:ascii="Juvenis Light" w:hAnsi="Juvenis Light" w:cs="Titillium Lt"/>
          <w:color w:val="auto"/>
          <w:sz w:val="20"/>
          <w:szCs w:val="22"/>
        </w:rPr>
        <w:t>í</w:t>
      </w:r>
      <w:r w:rsidRPr="002447D3">
        <w:rPr>
          <w:rFonts w:ascii="Juvenis Light" w:hAnsi="Juvenis Light" w:cstheme="minorBidi"/>
          <w:color w:val="auto"/>
          <w:sz w:val="20"/>
          <w:szCs w:val="22"/>
        </w:rPr>
        <w:t>pade opr</w:t>
      </w:r>
      <w:r w:rsidRPr="002447D3">
        <w:rPr>
          <w:rFonts w:ascii="Juvenis Light" w:hAnsi="Juvenis Light" w:cs="Titillium Lt"/>
          <w:color w:val="auto"/>
          <w:sz w:val="20"/>
          <w:szCs w:val="22"/>
        </w:rPr>
        <w:t>á</w:t>
      </w:r>
      <w:r w:rsidRPr="002447D3">
        <w:rPr>
          <w:rFonts w:ascii="Juvenis Light" w:hAnsi="Juvenis Light" w:cstheme="minorBidi"/>
          <w:color w:val="auto"/>
          <w:sz w:val="20"/>
          <w:szCs w:val="22"/>
        </w:rPr>
        <w:t>vnen</w:t>
      </w:r>
      <w:r w:rsidRPr="002447D3">
        <w:rPr>
          <w:rFonts w:ascii="Juvenis Light" w:hAnsi="Juvenis Light" w:cs="Titillium Lt"/>
          <w:color w:val="auto"/>
          <w:sz w:val="20"/>
          <w:szCs w:val="22"/>
        </w:rPr>
        <w:t>ý</w:t>
      </w:r>
      <w:r w:rsidRPr="002447D3">
        <w:rPr>
          <w:rFonts w:ascii="Juvenis Light" w:hAnsi="Juvenis Light" w:cstheme="minorBidi"/>
          <w:color w:val="auto"/>
          <w:sz w:val="20"/>
          <w:szCs w:val="22"/>
        </w:rPr>
        <w:t xml:space="preserve"> prija</w:t>
      </w:r>
      <w:r w:rsidRPr="002447D3">
        <w:rPr>
          <w:rFonts w:ascii="Juvenis Light" w:hAnsi="Juvenis Light" w:cs="Titillium Lt"/>
          <w:color w:val="auto"/>
          <w:sz w:val="20"/>
          <w:szCs w:val="22"/>
        </w:rPr>
        <w:t>ť</w:t>
      </w:r>
      <w:r w:rsidRPr="002447D3">
        <w:rPr>
          <w:rFonts w:ascii="Juvenis Light" w:hAnsi="Juvenis Light" w:cstheme="minorBidi"/>
          <w:color w:val="auto"/>
          <w:sz w:val="20"/>
          <w:szCs w:val="22"/>
        </w:rPr>
        <w:t xml:space="preserve"> opatrenia v</w:t>
      </w:r>
      <w:r w:rsidRPr="002447D3">
        <w:rPr>
          <w:color w:val="auto"/>
          <w:sz w:val="20"/>
          <w:szCs w:val="22"/>
        </w:rPr>
        <w:t> </w:t>
      </w:r>
      <w:r w:rsidRPr="002447D3">
        <w:rPr>
          <w:rFonts w:ascii="Juvenis Light" w:hAnsi="Juvenis Light" w:cstheme="minorBidi"/>
          <w:color w:val="auto"/>
          <w:sz w:val="20"/>
          <w:szCs w:val="22"/>
        </w:rPr>
        <w:t>lehot</w:t>
      </w:r>
      <w:r w:rsidRPr="002447D3">
        <w:rPr>
          <w:rFonts w:ascii="Juvenis Light" w:hAnsi="Juvenis Light" w:cs="Titillium Lt"/>
          <w:color w:val="auto"/>
          <w:sz w:val="20"/>
          <w:szCs w:val="22"/>
        </w:rPr>
        <w:t>á</w:t>
      </w:r>
      <w:r w:rsidRPr="002447D3">
        <w:rPr>
          <w:rFonts w:ascii="Juvenis Light" w:hAnsi="Juvenis Light" w:cstheme="minorBidi"/>
          <w:color w:val="auto"/>
          <w:sz w:val="20"/>
          <w:szCs w:val="22"/>
        </w:rPr>
        <w:t>ch uveden</w:t>
      </w:r>
      <w:r w:rsidRPr="002447D3">
        <w:rPr>
          <w:rFonts w:ascii="Juvenis Light" w:hAnsi="Juvenis Light" w:cs="Titillium Lt"/>
          <w:color w:val="auto"/>
          <w:sz w:val="20"/>
          <w:szCs w:val="22"/>
        </w:rPr>
        <w:t>ý</w:t>
      </w:r>
      <w:r w:rsidRPr="002447D3">
        <w:rPr>
          <w:rFonts w:ascii="Juvenis Light" w:hAnsi="Juvenis Light" w:cstheme="minorBidi"/>
          <w:color w:val="auto"/>
          <w:sz w:val="20"/>
          <w:szCs w:val="22"/>
        </w:rPr>
        <w:t>ch v</w:t>
      </w:r>
      <w:r w:rsidRPr="002447D3">
        <w:rPr>
          <w:color w:val="auto"/>
          <w:sz w:val="20"/>
          <w:szCs w:val="22"/>
        </w:rPr>
        <w:t> </w:t>
      </w:r>
      <w:r w:rsidRPr="002447D3">
        <w:rPr>
          <w:rFonts w:ascii="Juvenis Light" w:hAnsi="Juvenis Light" w:cs="Titillium Lt"/>
          <w:color w:val="auto"/>
          <w:sz w:val="20"/>
          <w:szCs w:val="22"/>
        </w:rPr>
        <w:t>č</w:t>
      </w:r>
      <w:r w:rsidRPr="002447D3">
        <w:rPr>
          <w:rFonts w:ascii="Juvenis Light" w:hAnsi="Juvenis Light" w:cstheme="minorBidi"/>
          <w:color w:val="auto"/>
          <w:sz w:val="20"/>
          <w:szCs w:val="22"/>
        </w:rPr>
        <w:t>l</w:t>
      </w:r>
      <w:r w:rsidRPr="002447D3">
        <w:rPr>
          <w:rFonts w:ascii="Juvenis Light" w:hAnsi="Juvenis Light" w:cs="Titillium Lt"/>
          <w:color w:val="auto"/>
          <w:sz w:val="20"/>
          <w:szCs w:val="22"/>
        </w:rPr>
        <w:t>á</w:t>
      </w:r>
      <w:r w:rsidRPr="002447D3">
        <w:rPr>
          <w:rFonts w:ascii="Juvenis Light" w:hAnsi="Juvenis Light" w:cstheme="minorBidi"/>
          <w:color w:val="auto"/>
          <w:sz w:val="20"/>
          <w:szCs w:val="22"/>
        </w:rPr>
        <w:t xml:space="preserve">nku 36 ods. 2 GDPR. Ak </w:t>
      </w:r>
      <w:r w:rsidRPr="002447D3">
        <w:rPr>
          <w:rFonts w:ascii="Juvenis Light" w:hAnsi="Juvenis Light" w:cs="Titillium Lt"/>
          <w:color w:val="auto"/>
          <w:sz w:val="20"/>
          <w:szCs w:val="22"/>
        </w:rPr>
        <w:t>Ú</w:t>
      </w:r>
      <w:r w:rsidRPr="002447D3">
        <w:rPr>
          <w:rFonts w:ascii="Juvenis Light" w:hAnsi="Juvenis Light" w:cstheme="minorBidi"/>
          <w:color w:val="auto"/>
          <w:sz w:val="20"/>
          <w:szCs w:val="22"/>
        </w:rPr>
        <w:t>rad v</w:t>
      </w:r>
      <w:r w:rsidRPr="002447D3">
        <w:rPr>
          <w:color w:val="auto"/>
          <w:sz w:val="20"/>
          <w:szCs w:val="22"/>
        </w:rPr>
        <w:t> </w:t>
      </w:r>
      <w:r w:rsidRPr="002447D3">
        <w:rPr>
          <w:rFonts w:ascii="Juvenis Light" w:hAnsi="Juvenis Light" w:cstheme="minorBidi"/>
          <w:color w:val="auto"/>
          <w:sz w:val="20"/>
          <w:szCs w:val="22"/>
        </w:rPr>
        <w:t xml:space="preserve">lehote </w:t>
      </w:r>
      <w:r w:rsidRPr="002447D3">
        <w:rPr>
          <w:rFonts w:ascii="Juvenis Light" w:hAnsi="Juvenis Light" w:cs="Titillium Lt"/>
          <w:color w:val="auto"/>
          <w:sz w:val="20"/>
          <w:szCs w:val="22"/>
        </w:rPr>
        <w:t>ô</w:t>
      </w:r>
      <w:r w:rsidRPr="002447D3">
        <w:rPr>
          <w:rFonts w:ascii="Juvenis Light" w:hAnsi="Juvenis Light" w:cstheme="minorBidi"/>
          <w:color w:val="auto"/>
          <w:sz w:val="20"/>
          <w:szCs w:val="22"/>
        </w:rPr>
        <w:t>smych t</w:t>
      </w:r>
      <w:r w:rsidRPr="002447D3">
        <w:rPr>
          <w:rFonts w:ascii="Juvenis Light" w:hAnsi="Juvenis Light" w:cs="Titillium Lt"/>
          <w:color w:val="auto"/>
          <w:sz w:val="20"/>
          <w:szCs w:val="22"/>
        </w:rPr>
        <w:t>ýž</w:t>
      </w:r>
      <w:r w:rsidRPr="002447D3">
        <w:rPr>
          <w:rFonts w:ascii="Juvenis Light" w:hAnsi="Juvenis Light" w:cstheme="minorBidi"/>
          <w:color w:val="auto"/>
          <w:sz w:val="20"/>
          <w:szCs w:val="22"/>
        </w:rPr>
        <w:t>d</w:t>
      </w:r>
      <w:r w:rsidRPr="002447D3">
        <w:rPr>
          <w:rFonts w:ascii="Juvenis Light" w:hAnsi="Juvenis Light" w:cs="Titillium Lt"/>
          <w:color w:val="auto"/>
          <w:sz w:val="20"/>
          <w:szCs w:val="22"/>
        </w:rPr>
        <w:t>ň</w:t>
      </w:r>
      <w:r w:rsidRPr="002447D3">
        <w:rPr>
          <w:rFonts w:ascii="Juvenis Light" w:hAnsi="Juvenis Light" w:cstheme="minorBidi"/>
          <w:color w:val="auto"/>
          <w:sz w:val="20"/>
          <w:szCs w:val="22"/>
        </w:rPr>
        <w:t>ov od prijatia žiadosti o</w:t>
      </w:r>
      <w:r w:rsidRPr="002447D3">
        <w:rPr>
          <w:color w:val="auto"/>
          <w:sz w:val="20"/>
          <w:szCs w:val="22"/>
        </w:rPr>
        <w:t> </w:t>
      </w:r>
      <w:r w:rsidRPr="002447D3">
        <w:rPr>
          <w:rFonts w:ascii="Juvenis Light" w:hAnsi="Juvenis Light" w:cstheme="minorBidi"/>
          <w:color w:val="auto"/>
          <w:sz w:val="20"/>
          <w:szCs w:val="22"/>
        </w:rPr>
        <w:t>predch</w:t>
      </w:r>
      <w:r w:rsidRPr="002447D3">
        <w:rPr>
          <w:rFonts w:ascii="Juvenis Light" w:hAnsi="Juvenis Light" w:cs="Titillium Lt"/>
          <w:color w:val="auto"/>
          <w:sz w:val="20"/>
          <w:szCs w:val="22"/>
        </w:rPr>
        <w:t>á</w:t>
      </w:r>
      <w:r w:rsidRPr="002447D3">
        <w:rPr>
          <w:rFonts w:ascii="Juvenis Light" w:hAnsi="Juvenis Light" w:cstheme="minorBidi"/>
          <w:color w:val="auto"/>
          <w:sz w:val="20"/>
          <w:szCs w:val="22"/>
        </w:rPr>
        <w:t>dzaj</w:t>
      </w:r>
      <w:r w:rsidRPr="002447D3">
        <w:rPr>
          <w:rFonts w:ascii="Juvenis Light" w:hAnsi="Juvenis Light" w:cs="Titillium Lt"/>
          <w:color w:val="auto"/>
          <w:sz w:val="20"/>
          <w:szCs w:val="22"/>
        </w:rPr>
        <w:t>ú</w:t>
      </w:r>
      <w:r w:rsidRPr="002447D3">
        <w:rPr>
          <w:rFonts w:ascii="Juvenis Light" w:hAnsi="Juvenis Light" w:cstheme="minorBidi"/>
          <w:color w:val="auto"/>
          <w:sz w:val="20"/>
          <w:szCs w:val="22"/>
        </w:rPr>
        <w:t xml:space="preserve"> konzult</w:t>
      </w:r>
      <w:r w:rsidRPr="002447D3">
        <w:rPr>
          <w:rFonts w:ascii="Juvenis Light" w:hAnsi="Juvenis Light" w:cs="Titillium Lt"/>
          <w:color w:val="auto"/>
          <w:sz w:val="20"/>
          <w:szCs w:val="22"/>
        </w:rPr>
        <w:t>á</w:t>
      </w:r>
      <w:r w:rsidRPr="002447D3">
        <w:rPr>
          <w:rFonts w:ascii="Juvenis Light" w:hAnsi="Juvenis Light" w:cstheme="minorBidi"/>
          <w:color w:val="auto"/>
          <w:sz w:val="20"/>
          <w:szCs w:val="22"/>
        </w:rPr>
        <w:t xml:space="preserve">ciu neinformuje </w:t>
      </w:r>
      <w:r w:rsidR="00E47501" w:rsidRPr="002447D3">
        <w:rPr>
          <w:rFonts w:ascii="Juvenis Light" w:hAnsi="Juvenis Light" w:cstheme="minorBidi"/>
          <w:color w:val="auto"/>
          <w:sz w:val="20"/>
          <w:szCs w:val="22"/>
        </w:rPr>
        <w:t>prevádzkovateľa IO</w:t>
      </w:r>
      <w:r w:rsidRPr="002447D3">
        <w:rPr>
          <w:rFonts w:ascii="Juvenis Light" w:hAnsi="Juvenis Light" w:cstheme="minorBidi"/>
          <w:color w:val="auto"/>
          <w:sz w:val="20"/>
          <w:szCs w:val="22"/>
        </w:rPr>
        <w:t xml:space="preserve"> o</w:t>
      </w:r>
      <w:r w:rsidRPr="002447D3">
        <w:rPr>
          <w:color w:val="auto"/>
          <w:sz w:val="20"/>
          <w:szCs w:val="22"/>
        </w:rPr>
        <w:t> </w:t>
      </w:r>
      <w:r w:rsidRPr="002447D3">
        <w:rPr>
          <w:rFonts w:ascii="Juvenis Light" w:hAnsi="Juvenis Light" w:cstheme="minorBidi"/>
          <w:color w:val="auto"/>
          <w:sz w:val="20"/>
          <w:szCs w:val="22"/>
        </w:rPr>
        <w:t xml:space="preserve">tom, </w:t>
      </w:r>
      <w:r w:rsidRPr="002447D3">
        <w:rPr>
          <w:rFonts w:ascii="Juvenis Light" w:hAnsi="Juvenis Light" w:cs="Titillium Lt"/>
          <w:color w:val="auto"/>
          <w:sz w:val="20"/>
          <w:szCs w:val="22"/>
        </w:rPr>
        <w:t>ž</w:t>
      </w:r>
      <w:r w:rsidRPr="002447D3">
        <w:rPr>
          <w:rFonts w:ascii="Juvenis Light" w:hAnsi="Juvenis Light" w:cstheme="minorBidi"/>
          <w:color w:val="auto"/>
          <w:sz w:val="20"/>
          <w:szCs w:val="22"/>
        </w:rPr>
        <w:t>e by pova</w:t>
      </w:r>
      <w:r w:rsidRPr="002447D3">
        <w:rPr>
          <w:rFonts w:ascii="Juvenis Light" w:hAnsi="Juvenis Light" w:cs="Titillium Lt"/>
          <w:color w:val="auto"/>
          <w:sz w:val="20"/>
          <w:szCs w:val="22"/>
        </w:rPr>
        <w:t>ž</w:t>
      </w:r>
      <w:r w:rsidRPr="002447D3">
        <w:rPr>
          <w:rFonts w:ascii="Juvenis Light" w:hAnsi="Juvenis Light" w:cstheme="minorBidi"/>
          <w:color w:val="auto"/>
          <w:sz w:val="20"/>
          <w:szCs w:val="22"/>
        </w:rPr>
        <w:t>oval pos</w:t>
      </w:r>
      <w:r w:rsidRPr="002447D3">
        <w:rPr>
          <w:rFonts w:ascii="Juvenis Light" w:hAnsi="Juvenis Light" w:cs="Titillium Lt"/>
          <w:color w:val="auto"/>
          <w:sz w:val="20"/>
          <w:szCs w:val="22"/>
        </w:rPr>
        <w:t>ú</w:t>
      </w:r>
      <w:r w:rsidRPr="002447D3">
        <w:rPr>
          <w:rFonts w:ascii="Juvenis Light" w:hAnsi="Juvenis Light" w:cstheme="minorBidi"/>
          <w:color w:val="auto"/>
          <w:sz w:val="20"/>
          <w:szCs w:val="22"/>
        </w:rPr>
        <w:t>denie vplyvu vykonan</w:t>
      </w:r>
      <w:r w:rsidRPr="002447D3">
        <w:rPr>
          <w:rFonts w:ascii="Juvenis Light" w:hAnsi="Juvenis Light" w:cs="Titillium Lt"/>
          <w:color w:val="auto"/>
          <w:sz w:val="20"/>
          <w:szCs w:val="22"/>
        </w:rPr>
        <w:t>é</w:t>
      </w:r>
      <w:r w:rsidRPr="002447D3">
        <w:rPr>
          <w:rFonts w:ascii="Juvenis Light" w:hAnsi="Juvenis Light" w:cstheme="minorBidi"/>
          <w:color w:val="auto"/>
          <w:sz w:val="20"/>
          <w:szCs w:val="22"/>
        </w:rPr>
        <w:t xml:space="preserve"> </w:t>
      </w:r>
      <w:r w:rsidR="00E47501" w:rsidRPr="002447D3">
        <w:rPr>
          <w:rFonts w:ascii="Juvenis Light" w:hAnsi="Juvenis Light" w:cstheme="minorBidi"/>
          <w:color w:val="auto"/>
          <w:sz w:val="20"/>
          <w:szCs w:val="22"/>
        </w:rPr>
        <w:t>prevádzkovateľ</w:t>
      </w:r>
      <w:r w:rsidR="00D86214" w:rsidRPr="002447D3">
        <w:rPr>
          <w:rFonts w:ascii="Juvenis Light" w:hAnsi="Juvenis Light" w:cstheme="minorBidi"/>
          <w:color w:val="auto"/>
          <w:sz w:val="20"/>
          <w:szCs w:val="22"/>
        </w:rPr>
        <w:t>om</w:t>
      </w:r>
      <w:r w:rsidR="00E47501" w:rsidRPr="002447D3">
        <w:rPr>
          <w:rFonts w:ascii="Juvenis Light" w:hAnsi="Juvenis Light" w:cstheme="minorBidi"/>
          <w:color w:val="auto"/>
          <w:sz w:val="20"/>
          <w:szCs w:val="22"/>
        </w:rPr>
        <w:t xml:space="preserve"> IO</w:t>
      </w:r>
      <w:r w:rsidRPr="002447D3">
        <w:rPr>
          <w:rFonts w:ascii="Juvenis Light" w:hAnsi="Juvenis Light" w:cstheme="minorBidi"/>
          <w:color w:val="auto"/>
          <w:sz w:val="20"/>
          <w:szCs w:val="22"/>
        </w:rPr>
        <w:t xml:space="preserve"> v</w:t>
      </w:r>
      <w:r w:rsidRPr="002447D3">
        <w:rPr>
          <w:color w:val="auto"/>
          <w:sz w:val="20"/>
          <w:szCs w:val="22"/>
        </w:rPr>
        <w:t> </w:t>
      </w:r>
      <w:r w:rsidRPr="002447D3">
        <w:rPr>
          <w:rFonts w:ascii="Juvenis Light" w:hAnsi="Juvenis Light" w:cstheme="minorBidi"/>
          <w:color w:val="auto"/>
          <w:sz w:val="20"/>
          <w:szCs w:val="22"/>
        </w:rPr>
        <w:t>rozpore s</w:t>
      </w:r>
      <w:r w:rsidRPr="002447D3">
        <w:rPr>
          <w:color w:val="auto"/>
          <w:sz w:val="20"/>
          <w:szCs w:val="22"/>
        </w:rPr>
        <w:t> </w:t>
      </w:r>
      <w:r w:rsidRPr="002447D3">
        <w:rPr>
          <w:rFonts w:ascii="Juvenis Light" w:hAnsi="Juvenis Light" w:cstheme="minorBidi"/>
          <w:color w:val="auto"/>
          <w:sz w:val="20"/>
          <w:szCs w:val="22"/>
        </w:rPr>
        <w:t>GDPR plat</w:t>
      </w:r>
      <w:r w:rsidRPr="002447D3">
        <w:rPr>
          <w:rFonts w:ascii="Juvenis Light" w:hAnsi="Juvenis Light" w:cs="Titillium Lt"/>
          <w:color w:val="auto"/>
          <w:sz w:val="20"/>
          <w:szCs w:val="22"/>
        </w:rPr>
        <w:t>í</w:t>
      </w:r>
      <w:r w:rsidRPr="002447D3">
        <w:rPr>
          <w:rFonts w:ascii="Juvenis Light" w:hAnsi="Juvenis Light" w:cstheme="minorBidi"/>
          <w:color w:val="auto"/>
          <w:sz w:val="20"/>
          <w:szCs w:val="22"/>
        </w:rPr>
        <w:t xml:space="preserve">, </w:t>
      </w:r>
      <w:r w:rsidRPr="002447D3">
        <w:rPr>
          <w:rFonts w:ascii="Juvenis Light" w:hAnsi="Juvenis Light" w:cs="Titillium Lt"/>
          <w:color w:val="auto"/>
          <w:sz w:val="20"/>
          <w:szCs w:val="22"/>
        </w:rPr>
        <w:t>ž</w:t>
      </w:r>
      <w:r w:rsidRPr="002447D3">
        <w:rPr>
          <w:rFonts w:ascii="Juvenis Light" w:hAnsi="Juvenis Light" w:cstheme="minorBidi"/>
          <w:color w:val="auto"/>
          <w:sz w:val="20"/>
          <w:szCs w:val="22"/>
        </w:rPr>
        <w:t xml:space="preserve">e </w:t>
      </w:r>
      <w:r w:rsidR="00E47501" w:rsidRPr="002447D3">
        <w:rPr>
          <w:rFonts w:ascii="Juvenis Light" w:hAnsi="Juvenis Light" w:cstheme="minorBidi"/>
          <w:color w:val="auto"/>
          <w:sz w:val="20"/>
          <w:szCs w:val="22"/>
        </w:rPr>
        <w:t>prevádzkovateľ IO</w:t>
      </w:r>
      <w:r w:rsidRPr="002447D3">
        <w:rPr>
          <w:rFonts w:ascii="Juvenis Light" w:hAnsi="Juvenis Light" w:cstheme="minorBidi"/>
          <w:color w:val="auto"/>
          <w:sz w:val="20"/>
          <w:szCs w:val="22"/>
        </w:rPr>
        <w:t xml:space="preserve"> môže po uplynutí tejto lehoty pokračovať v</w:t>
      </w:r>
      <w:r w:rsidRPr="002447D3">
        <w:rPr>
          <w:color w:val="auto"/>
          <w:sz w:val="20"/>
          <w:szCs w:val="22"/>
        </w:rPr>
        <w:t> </w:t>
      </w:r>
      <w:r w:rsidRPr="002447D3">
        <w:rPr>
          <w:rFonts w:ascii="Juvenis Light" w:hAnsi="Juvenis Light" w:cstheme="minorBidi"/>
          <w:color w:val="auto"/>
          <w:sz w:val="20"/>
          <w:szCs w:val="22"/>
        </w:rPr>
        <w:t>zam</w:t>
      </w:r>
      <w:r w:rsidRPr="002447D3">
        <w:rPr>
          <w:rFonts w:ascii="Juvenis Light" w:hAnsi="Juvenis Light" w:cs="Titillium Lt"/>
          <w:color w:val="auto"/>
          <w:sz w:val="20"/>
          <w:szCs w:val="22"/>
        </w:rPr>
        <w:t>ýšľ</w:t>
      </w:r>
      <w:r w:rsidRPr="002447D3">
        <w:rPr>
          <w:rFonts w:ascii="Juvenis Light" w:hAnsi="Juvenis Light" w:cstheme="minorBidi"/>
          <w:color w:val="auto"/>
          <w:sz w:val="20"/>
          <w:szCs w:val="22"/>
        </w:rPr>
        <w:t>anom sprac</w:t>
      </w:r>
      <w:r w:rsidRPr="002447D3">
        <w:rPr>
          <w:rFonts w:ascii="Juvenis Light" w:hAnsi="Juvenis Light" w:cs="Titillium Lt"/>
          <w:color w:val="auto"/>
          <w:sz w:val="20"/>
          <w:szCs w:val="22"/>
        </w:rPr>
        <w:t>ú</w:t>
      </w:r>
      <w:r w:rsidRPr="002447D3">
        <w:rPr>
          <w:rFonts w:ascii="Juvenis Light" w:hAnsi="Juvenis Light" w:cstheme="minorBidi"/>
          <w:color w:val="auto"/>
          <w:sz w:val="20"/>
          <w:szCs w:val="22"/>
        </w:rPr>
        <w:t>vaní osobných údajov. Tým nie je dotknutá právomoc Úradu na ochranu osobných údajov oznámiť predĺženie uvedenej lehoty do jedného mesiaca od doručenia žiadosti o</w:t>
      </w:r>
      <w:r w:rsidRPr="002447D3">
        <w:rPr>
          <w:color w:val="auto"/>
          <w:sz w:val="20"/>
          <w:szCs w:val="22"/>
        </w:rPr>
        <w:t> </w:t>
      </w:r>
      <w:r w:rsidRPr="002447D3">
        <w:rPr>
          <w:rFonts w:ascii="Juvenis Light" w:hAnsi="Juvenis Light" w:cstheme="minorBidi"/>
          <w:color w:val="auto"/>
          <w:sz w:val="20"/>
          <w:szCs w:val="22"/>
        </w:rPr>
        <w:t>predch</w:t>
      </w:r>
      <w:r w:rsidRPr="002447D3">
        <w:rPr>
          <w:rFonts w:ascii="Juvenis Light" w:hAnsi="Juvenis Light" w:cs="Titillium Lt"/>
          <w:color w:val="auto"/>
          <w:sz w:val="20"/>
          <w:szCs w:val="22"/>
        </w:rPr>
        <w:t>á</w:t>
      </w:r>
      <w:r w:rsidRPr="002447D3">
        <w:rPr>
          <w:rFonts w:ascii="Juvenis Light" w:hAnsi="Juvenis Light" w:cstheme="minorBidi"/>
          <w:color w:val="auto"/>
          <w:sz w:val="20"/>
          <w:szCs w:val="22"/>
        </w:rPr>
        <w:t>dzaj</w:t>
      </w:r>
      <w:r w:rsidRPr="002447D3">
        <w:rPr>
          <w:rFonts w:ascii="Juvenis Light" w:hAnsi="Juvenis Light" w:cs="Titillium Lt"/>
          <w:color w:val="auto"/>
          <w:sz w:val="20"/>
          <w:szCs w:val="22"/>
        </w:rPr>
        <w:t>ú</w:t>
      </w:r>
      <w:r w:rsidRPr="002447D3">
        <w:rPr>
          <w:rFonts w:ascii="Juvenis Light" w:hAnsi="Juvenis Light" w:cstheme="minorBidi"/>
          <w:color w:val="auto"/>
          <w:sz w:val="20"/>
          <w:szCs w:val="22"/>
        </w:rPr>
        <w:t>cu konzult</w:t>
      </w:r>
      <w:r w:rsidRPr="002447D3">
        <w:rPr>
          <w:rFonts w:ascii="Juvenis Light" w:hAnsi="Juvenis Light" w:cs="Titillium Lt"/>
          <w:color w:val="auto"/>
          <w:sz w:val="20"/>
          <w:szCs w:val="22"/>
        </w:rPr>
        <w:t>á</w:t>
      </w:r>
      <w:r w:rsidRPr="002447D3">
        <w:rPr>
          <w:rFonts w:ascii="Juvenis Light" w:hAnsi="Juvenis Light" w:cstheme="minorBidi"/>
          <w:color w:val="auto"/>
          <w:sz w:val="20"/>
          <w:szCs w:val="22"/>
        </w:rPr>
        <w:t>ciu. Ak ani v</w:t>
      </w:r>
      <w:r w:rsidRPr="002447D3">
        <w:rPr>
          <w:color w:val="auto"/>
          <w:sz w:val="20"/>
          <w:szCs w:val="22"/>
        </w:rPr>
        <w:t> </w:t>
      </w:r>
      <w:r w:rsidRPr="002447D3">
        <w:rPr>
          <w:rFonts w:ascii="Juvenis Light" w:hAnsi="Juvenis Light" w:cstheme="minorBidi"/>
          <w:color w:val="auto"/>
          <w:sz w:val="20"/>
          <w:szCs w:val="22"/>
        </w:rPr>
        <w:t>tejto pred</w:t>
      </w:r>
      <w:r w:rsidRPr="002447D3">
        <w:rPr>
          <w:rFonts w:ascii="Juvenis Light" w:hAnsi="Juvenis Light" w:cs="Titillium Lt"/>
          <w:color w:val="auto"/>
          <w:sz w:val="20"/>
          <w:szCs w:val="22"/>
        </w:rPr>
        <w:t>ĺž</w:t>
      </w:r>
      <w:r w:rsidRPr="002447D3">
        <w:rPr>
          <w:rFonts w:ascii="Juvenis Light" w:hAnsi="Juvenis Light" w:cstheme="minorBidi"/>
          <w:color w:val="auto"/>
          <w:sz w:val="20"/>
          <w:szCs w:val="22"/>
        </w:rPr>
        <w:t xml:space="preserve">enej lehote </w:t>
      </w:r>
      <w:r w:rsidRPr="002447D3">
        <w:rPr>
          <w:rFonts w:ascii="Juvenis Light" w:hAnsi="Juvenis Light" w:cs="Titillium Lt"/>
          <w:color w:val="auto"/>
          <w:sz w:val="20"/>
          <w:szCs w:val="22"/>
        </w:rPr>
        <w:t>Ú</w:t>
      </w:r>
      <w:r w:rsidRPr="002447D3">
        <w:rPr>
          <w:rFonts w:ascii="Juvenis Light" w:hAnsi="Juvenis Light" w:cstheme="minorBidi"/>
          <w:color w:val="auto"/>
          <w:sz w:val="20"/>
          <w:szCs w:val="22"/>
        </w:rPr>
        <w:t xml:space="preserve">rad neinformuje </w:t>
      </w:r>
      <w:r w:rsidR="00E47501" w:rsidRPr="002447D3">
        <w:rPr>
          <w:rFonts w:ascii="Juvenis Light" w:hAnsi="Juvenis Light" w:cstheme="minorBidi"/>
          <w:color w:val="auto"/>
          <w:sz w:val="20"/>
          <w:szCs w:val="22"/>
        </w:rPr>
        <w:t>prevádzkovateľa IO</w:t>
      </w:r>
      <w:r w:rsidRPr="002447D3">
        <w:rPr>
          <w:rFonts w:ascii="Juvenis Light" w:hAnsi="Juvenis Light" w:cstheme="minorBidi"/>
          <w:color w:val="auto"/>
          <w:sz w:val="20"/>
          <w:szCs w:val="22"/>
        </w:rPr>
        <w:t xml:space="preserve"> o</w:t>
      </w:r>
      <w:r w:rsidRPr="002447D3">
        <w:rPr>
          <w:color w:val="auto"/>
          <w:sz w:val="20"/>
          <w:szCs w:val="22"/>
        </w:rPr>
        <w:t> </w:t>
      </w:r>
      <w:r w:rsidRPr="002447D3">
        <w:rPr>
          <w:rFonts w:ascii="Juvenis Light" w:hAnsi="Juvenis Light" w:cstheme="minorBidi"/>
          <w:color w:val="auto"/>
          <w:sz w:val="20"/>
          <w:szCs w:val="22"/>
        </w:rPr>
        <w:t xml:space="preserve">tom, </w:t>
      </w:r>
      <w:r w:rsidRPr="002447D3">
        <w:rPr>
          <w:rFonts w:ascii="Juvenis Light" w:hAnsi="Juvenis Light" w:cs="Titillium Lt"/>
          <w:color w:val="auto"/>
          <w:sz w:val="20"/>
          <w:szCs w:val="22"/>
        </w:rPr>
        <w:t>ž</w:t>
      </w:r>
      <w:r w:rsidRPr="002447D3">
        <w:rPr>
          <w:rFonts w:ascii="Juvenis Light" w:hAnsi="Juvenis Light" w:cstheme="minorBidi"/>
          <w:color w:val="auto"/>
          <w:sz w:val="20"/>
          <w:szCs w:val="22"/>
        </w:rPr>
        <w:t>e by pova</w:t>
      </w:r>
      <w:r w:rsidRPr="002447D3">
        <w:rPr>
          <w:rFonts w:ascii="Juvenis Light" w:hAnsi="Juvenis Light" w:cs="Titillium Lt"/>
          <w:color w:val="auto"/>
          <w:sz w:val="20"/>
          <w:szCs w:val="22"/>
        </w:rPr>
        <w:t>ž</w:t>
      </w:r>
      <w:r w:rsidRPr="002447D3">
        <w:rPr>
          <w:rFonts w:ascii="Juvenis Light" w:hAnsi="Juvenis Light" w:cstheme="minorBidi"/>
          <w:color w:val="auto"/>
          <w:sz w:val="20"/>
          <w:szCs w:val="22"/>
        </w:rPr>
        <w:t>oval pos</w:t>
      </w:r>
      <w:r w:rsidRPr="002447D3">
        <w:rPr>
          <w:rFonts w:ascii="Juvenis Light" w:hAnsi="Juvenis Light" w:cs="Titillium Lt"/>
          <w:color w:val="auto"/>
          <w:sz w:val="20"/>
          <w:szCs w:val="22"/>
        </w:rPr>
        <w:t>ú</w:t>
      </w:r>
      <w:r w:rsidRPr="002447D3">
        <w:rPr>
          <w:rFonts w:ascii="Juvenis Light" w:hAnsi="Juvenis Light" w:cstheme="minorBidi"/>
          <w:color w:val="auto"/>
          <w:sz w:val="20"/>
          <w:szCs w:val="22"/>
        </w:rPr>
        <w:t>denie vplyvu vykonan</w:t>
      </w:r>
      <w:r w:rsidRPr="002447D3">
        <w:rPr>
          <w:rFonts w:ascii="Juvenis Light" w:hAnsi="Juvenis Light" w:cs="Titillium Lt"/>
          <w:color w:val="auto"/>
          <w:sz w:val="20"/>
          <w:szCs w:val="22"/>
        </w:rPr>
        <w:t>é</w:t>
      </w:r>
      <w:r w:rsidRPr="002447D3">
        <w:rPr>
          <w:rFonts w:ascii="Juvenis Light" w:hAnsi="Juvenis Light" w:cstheme="minorBidi"/>
          <w:color w:val="auto"/>
          <w:sz w:val="20"/>
          <w:szCs w:val="22"/>
        </w:rPr>
        <w:t xml:space="preserve"> </w:t>
      </w:r>
      <w:r w:rsidR="00E47501" w:rsidRPr="002447D3">
        <w:rPr>
          <w:rFonts w:ascii="Juvenis Light" w:hAnsi="Juvenis Light" w:cstheme="minorBidi"/>
          <w:color w:val="auto"/>
          <w:sz w:val="20"/>
          <w:szCs w:val="22"/>
        </w:rPr>
        <w:t>prevádzkovateľ</w:t>
      </w:r>
      <w:r w:rsidR="00D86214" w:rsidRPr="002447D3">
        <w:rPr>
          <w:rFonts w:ascii="Juvenis Light" w:hAnsi="Juvenis Light" w:cstheme="minorBidi"/>
          <w:color w:val="auto"/>
          <w:sz w:val="20"/>
          <w:szCs w:val="22"/>
        </w:rPr>
        <w:t>om</w:t>
      </w:r>
      <w:r w:rsidR="00E47501" w:rsidRPr="002447D3">
        <w:rPr>
          <w:rFonts w:ascii="Juvenis Light" w:hAnsi="Juvenis Light" w:cstheme="minorBidi"/>
          <w:color w:val="auto"/>
          <w:sz w:val="20"/>
          <w:szCs w:val="22"/>
        </w:rPr>
        <w:t xml:space="preserve"> IO</w:t>
      </w:r>
      <w:r w:rsidRPr="002447D3">
        <w:rPr>
          <w:rFonts w:ascii="Juvenis Light" w:hAnsi="Juvenis Light" w:cstheme="minorBidi"/>
          <w:color w:val="auto"/>
          <w:sz w:val="20"/>
          <w:szCs w:val="22"/>
        </w:rPr>
        <w:t xml:space="preserve"> v</w:t>
      </w:r>
      <w:r w:rsidRPr="002447D3">
        <w:rPr>
          <w:color w:val="auto"/>
          <w:sz w:val="20"/>
          <w:szCs w:val="22"/>
        </w:rPr>
        <w:t> </w:t>
      </w:r>
      <w:r w:rsidRPr="002447D3">
        <w:rPr>
          <w:rFonts w:ascii="Juvenis Light" w:hAnsi="Juvenis Light" w:cstheme="minorBidi"/>
          <w:color w:val="auto"/>
          <w:sz w:val="20"/>
          <w:szCs w:val="22"/>
        </w:rPr>
        <w:t>rozpore s</w:t>
      </w:r>
      <w:r w:rsidRPr="002447D3">
        <w:rPr>
          <w:color w:val="auto"/>
          <w:sz w:val="20"/>
          <w:szCs w:val="22"/>
        </w:rPr>
        <w:t> </w:t>
      </w:r>
      <w:r w:rsidRPr="002447D3">
        <w:rPr>
          <w:rFonts w:ascii="Juvenis Light" w:hAnsi="Juvenis Light" w:cstheme="minorBidi"/>
          <w:color w:val="auto"/>
          <w:sz w:val="20"/>
          <w:szCs w:val="22"/>
        </w:rPr>
        <w:t>GDPR plat</w:t>
      </w:r>
      <w:r w:rsidRPr="002447D3">
        <w:rPr>
          <w:rFonts w:ascii="Juvenis Light" w:hAnsi="Juvenis Light" w:cs="Titillium Lt"/>
          <w:color w:val="auto"/>
          <w:sz w:val="20"/>
          <w:szCs w:val="22"/>
        </w:rPr>
        <w:t>í</w:t>
      </w:r>
      <w:r w:rsidRPr="002447D3">
        <w:rPr>
          <w:rFonts w:ascii="Juvenis Light" w:hAnsi="Juvenis Light" w:cstheme="minorBidi"/>
          <w:color w:val="auto"/>
          <w:sz w:val="20"/>
          <w:szCs w:val="22"/>
        </w:rPr>
        <w:t xml:space="preserve">, </w:t>
      </w:r>
      <w:r w:rsidRPr="002447D3">
        <w:rPr>
          <w:rFonts w:ascii="Juvenis Light" w:hAnsi="Juvenis Light" w:cs="Titillium Lt"/>
          <w:color w:val="auto"/>
          <w:sz w:val="20"/>
          <w:szCs w:val="22"/>
        </w:rPr>
        <w:t>ž</w:t>
      </w:r>
      <w:r w:rsidRPr="002447D3">
        <w:rPr>
          <w:rFonts w:ascii="Juvenis Light" w:hAnsi="Juvenis Light" w:cstheme="minorBidi"/>
          <w:color w:val="auto"/>
          <w:sz w:val="20"/>
          <w:szCs w:val="22"/>
        </w:rPr>
        <w:t xml:space="preserve">e </w:t>
      </w:r>
      <w:r w:rsidR="00E47501" w:rsidRPr="002447D3">
        <w:rPr>
          <w:rFonts w:ascii="Juvenis Light" w:hAnsi="Juvenis Light" w:cstheme="minorBidi"/>
          <w:color w:val="auto"/>
          <w:sz w:val="20"/>
          <w:szCs w:val="22"/>
        </w:rPr>
        <w:t>prevádzkovateľ IO</w:t>
      </w:r>
      <w:r w:rsidRPr="002447D3">
        <w:rPr>
          <w:rFonts w:ascii="Juvenis Light" w:hAnsi="Juvenis Light" w:cstheme="minorBidi"/>
          <w:color w:val="auto"/>
          <w:sz w:val="20"/>
          <w:szCs w:val="22"/>
        </w:rPr>
        <w:t xml:space="preserve"> môže po uplynutí tejto lehoty pokračovať v</w:t>
      </w:r>
      <w:r w:rsidRPr="002447D3">
        <w:rPr>
          <w:color w:val="auto"/>
          <w:sz w:val="20"/>
          <w:szCs w:val="22"/>
        </w:rPr>
        <w:t> </w:t>
      </w:r>
      <w:r w:rsidRPr="002447D3">
        <w:rPr>
          <w:rFonts w:ascii="Juvenis Light" w:hAnsi="Juvenis Light" w:cstheme="minorBidi"/>
          <w:color w:val="auto"/>
          <w:sz w:val="20"/>
          <w:szCs w:val="22"/>
        </w:rPr>
        <w:t>zam</w:t>
      </w:r>
      <w:r w:rsidRPr="002447D3">
        <w:rPr>
          <w:rFonts w:ascii="Juvenis Light" w:hAnsi="Juvenis Light" w:cs="Titillium Lt"/>
          <w:color w:val="auto"/>
          <w:sz w:val="20"/>
          <w:szCs w:val="22"/>
        </w:rPr>
        <w:t>ýšľ</w:t>
      </w:r>
      <w:r w:rsidRPr="002447D3">
        <w:rPr>
          <w:rFonts w:ascii="Juvenis Light" w:hAnsi="Juvenis Light" w:cstheme="minorBidi"/>
          <w:color w:val="auto"/>
          <w:sz w:val="20"/>
          <w:szCs w:val="22"/>
        </w:rPr>
        <w:t>anom sprac</w:t>
      </w:r>
      <w:r w:rsidRPr="002447D3">
        <w:rPr>
          <w:rFonts w:ascii="Juvenis Light" w:hAnsi="Juvenis Light" w:cs="Titillium Lt"/>
          <w:color w:val="auto"/>
          <w:sz w:val="20"/>
          <w:szCs w:val="22"/>
        </w:rPr>
        <w:t>ú</w:t>
      </w:r>
      <w:r w:rsidRPr="002447D3">
        <w:rPr>
          <w:rFonts w:ascii="Juvenis Light" w:hAnsi="Juvenis Light" w:cstheme="minorBidi"/>
          <w:color w:val="auto"/>
          <w:sz w:val="20"/>
          <w:szCs w:val="22"/>
        </w:rPr>
        <w:t>van</w:t>
      </w:r>
      <w:r w:rsidRPr="002447D3">
        <w:rPr>
          <w:rFonts w:ascii="Juvenis Light" w:hAnsi="Juvenis Light" w:cs="Titillium Lt"/>
          <w:color w:val="auto"/>
          <w:sz w:val="20"/>
          <w:szCs w:val="22"/>
        </w:rPr>
        <w:t>í</w:t>
      </w:r>
      <w:r w:rsidRPr="002447D3">
        <w:rPr>
          <w:rFonts w:ascii="Juvenis Light" w:hAnsi="Juvenis Light" w:cstheme="minorBidi"/>
          <w:color w:val="auto"/>
          <w:sz w:val="20"/>
          <w:szCs w:val="22"/>
        </w:rPr>
        <w:t xml:space="preserve"> osobn</w:t>
      </w:r>
      <w:r w:rsidRPr="002447D3">
        <w:rPr>
          <w:rFonts w:ascii="Juvenis Light" w:hAnsi="Juvenis Light" w:cs="Titillium Lt"/>
          <w:color w:val="auto"/>
          <w:sz w:val="20"/>
          <w:szCs w:val="22"/>
        </w:rPr>
        <w:t>ý</w:t>
      </w:r>
      <w:r w:rsidRPr="002447D3">
        <w:rPr>
          <w:rFonts w:ascii="Juvenis Light" w:hAnsi="Juvenis Light" w:cstheme="minorBidi"/>
          <w:color w:val="auto"/>
          <w:sz w:val="20"/>
          <w:szCs w:val="22"/>
        </w:rPr>
        <w:t xml:space="preserve">ch </w:t>
      </w:r>
      <w:r w:rsidRPr="002447D3">
        <w:rPr>
          <w:rFonts w:ascii="Juvenis Light" w:hAnsi="Juvenis Light" w:cs="Titillium Lt"/>
          <w:color w:val="auto"/>
          <w:sz w:val="20"/>
          <w:szCs w:val="22"/>
        </w:rPr>
        <w:t>ú</w:t>
      </w:r>
      <w:r w:rsidRPr="002447D3">
        <w:rPr>
          <w:rFonts w:ascii="Juvenis Light" w:hAnsi="Juvenis Light" w:cstheme="minorBidi"/>
          <w:color w:val="auto"/>
          <w:sz w:val="20"/>
          <w:szCs w:val="22"/>
        </w:rPr>
        <w:t xml:space="preserve">dajov. </w:t>
      </w:r>
    </w:p>
    <w:p w14:paraId="08C52EF9" w14:textId="77777777" w:rsidR="00541127" w:rsidRPr="002447D3" w:rsidRDefault="00541127" w:rsidP="00541127">
      <w:pPr>
        <w:rPr>
          <w:rFonts w:ascii="Juvenis Light" w:hAnsi="Juvenis Light"/>
          <w:sz w:val="20"/>
        </w:rPr>
      </w:pPr>
    </w:p>
    <w:p w14:paraId="0FA7C1A7" w14:textId="77777777" w:rsidR="00541127" w:rsidRPr="002447D3" w:rsidRDefault="00541127" w:rsidP="00541127">
      <w:pPr>
        <w:rPr>
          <w:rFonts w:ascii="Juvenis Light" w:hAnsi="Juvenis Light"/>
          <w:b/>
        </w:rPr>
      </w:pPr>
      <w:r w:rsidRPr="002447D3">
        <w:rPr>
          <w:rFonts w:ascii="Juvenis Light" w:hAnsi="Juvenis Light"/>
          <w:b/>
        </w:rPr>
        <w:t xml:space="preserve">8  </w:t>
      </w:r>
      <w:r w:rsidRPr="002447D3">
        <w:rPr>
          <w:rFonts w:ascii="Juvenis Light" w:hAnsi="Juvenis Light"/>
          <w:b/>
        </w:rPr>
        <w:tab/>
        <w:t xml:space="preserve">Bezpečnosť osobných údajov  </w:t>
      </w:r>
    </w:p>
    <w:p w14:paraId="31BCEA2D" w14:textId="77777777" w:rsidR="00541127" w:rsidRPr="002447D3" w:rsidRDefault="00541127" w:rsidP="00541127">
      <w:pPr>
        <w:rPr>
          <w:rFonts w:ascii="Juvenis Light" w:hAnsi="Juvenis Light"/>
          <w:b/>
          <w:sz w:val="20"/>
        </w:rPr>
      </w:pPr>
      <w:r w:rsidRPr="002447D3">
        <w:rPr>
          <w:rFonts w:ascii="Juvenis Light" w:hAnsi="Juvenis Light"/>
          <w:b/>
          <w:sz w:val="20"/>
        </w:rPr>
        <w:t xml:space="preserve">8.1     </w:t>
      </w:r>
      <w:r w:rsidRPr="002447D3">
        <w:rPr>
          <w:rFonts w:ascii="Juvenis Light" w:hAnsi="Juvenis Light"/>
          <w:b/>
          <w:sz w:val="20"/>
        </w:rPr>
        <w:tab/>
        <w:t xml:space="preserve">Primeranosť bezpečnostných opatrení </w:t>
      </w:r>
    </w:p>
    <w:p w14:paraId="0CD0703D" w14:textId="4E172DAA" w:rsidR="00541127" w:rsidRPr="002447D3" w:rsidRDefault="00541127" w:rsidP="006652E2">
      <w:pPr>
        <w:ind w:left="705" w:hanging="705"/>
        <w:jc w:val="both"/>
        <w:rPr>
          <w:rFonts w:ascii="Juvenis Light" w:hAnsi="Juvenis Light"/>
          <w:sz w:val="20"/>
        </w:rPr>
      </w:pPr>
      <w:r w:rsidRPr="002447D3">
        <w:rPr>
          <w:rFonts w:ascii="Juvenis Light" w:hAnsi="Juvenis Light"/>
          <w:sz w:val="20"/>
        </w:rPr>
        <w:t>8.1.1</w:t>
      </w:r>
      <w:r w:rsidRPr="002447D3">
        <w:rPr>
          <w:rFonts w:ascii="Juvenis Light" w:hAnsi="Juvenis Light"/>
          <w:sz w:val="20"/>
        </w:rPr>
        <w:tab/>
        <w:t xml:space="preserve">Pre posúdenie toho, či </w:t>
      </w:r>
      <w:r w:rsidR="00E47501" w:rsidRPr="002447D3">
        <w:rPr>
          <w:rFonts w:ascii="Juvenis Light" w:hAnsi="Juvenis Light"/>
          <w:sz w:val="20"/>
        </w:rPr>
        <w:t>prevádzkovateľ IO</w:t>
      </w:r>
      <w:r w:rsidRPr="002447D3">
        <w:rPr>
          <w:rFonts w:ascii="Juvenis Light" w:hAnsi="Juvenis Light"/>
          <w:sz w:val="20"/>
        </w:rPr>
        <w:t xml:space="preserve"> poskytuje osobných údajom primeranú úroveň ochrany v</w:t>
      </w:r>
      <w:r w:rsidRPr="002447D3">
        <w:rPr>
          <w:rFonts w:ascii="Calibri" w:hAnsi="Calibri" w:cs="Calibri"/>
          <w:sz w:val="20"/>
        </w:rPr>
        <w:t> </w:t>
      </w:r>
      <w:r w:rsidRPr="002447D3">
        <w:rPr>
          <w:rFonts w:ascii="Juvenis Light" w:hAnsi="Juvenis Light"/>
          <w:sz w:val="20"/>
        </w:rPr>
        <w:t>s</w:t>
      </w:r>
      <w:r w:rsidRPr="002447D3">
        <w:rPr>
          <w:rFonts w:ascii="Juvenis Light" w:hAnsi="Juvenis Light" w:cs="Titillium Lt"/>
          <w:sz w:val="20"/>
        </w:rPr>
        <w:t>ú</w:t>
      </w:r>
      <w:r w:rsidRPr="002447D3">
        <w:rPr>
          <w:rFonts w:ascii="Juvenis Light" w:hAnsi="Juvenis Light"/>
          <w:sz w:val="20"/>
        </w:rPr>
        <w:t>lade s GDPR je k</w:t>
      </w:r>
      <w:r w:rsidRPr="002447D3">
        <w:rPr>
          <w:rFonts w:ascii="Juvenis Light" w:hAnsi="Juvenis Light" w:cs="Titillium Lt"/>
          <w:sz w:val="20"/>
        </w:rPr>
        <w:t>ľúč</w:t>
      </w:r>
      <w:r w:rsidRPr="002447D3">
        <w:rPr>
          <w:rFonts w:ascii="Juvenis Light" w:hAnsi="Juvenis Light"/>
          <w:sz w:val="20"/>
        </w:rPr>
        <w:t>ov</w:t>
      </w:r>
      <w:r w:rsidRPr="002447D3">
        <w:rPr>
          <w:rFonts w:ascii="Juvenis Light" w:hAnsi="Juvenis Light" w:cs="Titillium Lt"/>
          <w:sz w:val="20"/>
        </w:rPr>
        <w:t>é</w:t>
      </w:r>
      <w:r w:rsidRPr="002447D3">
        <w:rPr>
          <w:rFonts w:ascii="Juvenis Light" w:hAnsi="Juvenis Light"/>
          <w:sz w:val="20"/>
        </w:rPr>
        <w:t xml:space="preserve"> pos</w:t>
      </w:r>
      <w:r w:rsidRPr="002447D3">
        <w:rPr>
          <w:rFonts w:ascii="Juvenis Light" w:hAnsi="Juvenis Light" w:cs="Titillium Lt"/>
          <w:sz w:val="20"/>
        </w:rPr>
        <w:t>ú</w:t>
      </w:r>
      <w:r w:rsidRPr="002447D3">
        <w:rPr>
          <w:rFonts w:ascii="Juvenis Light" w:hAnsi="Juvenis Light"/>
          <w:sz w:val="20"/>
        </w:rPr>
        <w:t>denie primeranosti prijat</w:t>
      </w:r>
      <w:r w:rsidRPr="002447D3">
        <w:rPr>
          <w:rFonts w:ascii="Juvenis Light" w:hAnsi="Juvenis Light" w:cs="Titillium Lt"/>
          <w:sz w:val="20"/>
        </w:rPr>
        <w:t>ý</w:t>
      </w:r>
      <w:r w:rsidRPr="002447D3">
        <w:rPr>
          <w:rFonts w:ascii="Juvenis Light" w:hAnsi="Juvenis Light"/>
          <w:sz w:val="20"/>
        </w:rPr>
        <w:t>ch bezpe</w:t>
      </w:r>
      <w:r w:rsidRPr="002447D3">
        <w:rPr>
          <w:rFonts w:ascii="Juvenis Light" w:hAnsi="Juvenis Light" w:cs="Titillium Lt"/>
          <w:sz w:val="20"/>
        </w:rPr>
        <w:t>č</w:t>
      </w:r>
      <w:r w:rsidRPr="002447D3">
        <w:rPr>
          <w:rFonts w:ascii="Juvenis Light" w:hAnsi="Juvenis Light"/>
          <w:sz w:val="20"/>
        </w:rPr>
        <w:t>nostn</w:t>
      </w:r>
      <w:r w:rsidRPr="002447D3">
        <w:rPr>
          <w:rFonts w:ascii="Juvenis Light" w:hAnsi="Juvenis Light" w:cs="Titillium Lt"/>
          <w:sz w:val="20"/>
        </w:rPr>
        <w:t>ý</w:t>
      </w:r>
      <w:r w:rsidRPr="002447D3">
        <w:rPr>
          <w:rFonts w:ascii="Juvenis Light" w:hAnsi="Juvenis Light"/>
          <w:sz w:val="20"/>
        </w:rPr>
        <w:t>ch opatren</w:t>
      </w:r>
      <w:r w:rsidRPr="002447D3">
        <w:rPr>
          <w:rFonts w:ascii="Juvenis Light" w:hAnsi="Juvenis Light" w:cs="Titillium Lt"/>
          <w:sz w:val="20"/>
        </w:rPr>
        <w:t>í</w:t>
      </w:r>
      <w:r w:rsidRPr="002447D3">
        <w:rPr>
          <w:rFonts w:ascii="Juvenis Light" w:hAnsi="Juvenis Light"/>
          <w:sz w:val="20"/>
        </w:rPr>
        <w:t xml:space="preserve"> so zrete</w:t>
      </w:r>
      <w:r w:rsidRPr="002447D3">
        <w:rPr>
          <w:rFonts w:ascii="Juvenis Light" w:hAnsi="Juvenis Light" w:cs="Titillium Lt"/>
          <w:sz w:val="20"/>
        </w:rPr>
        <w:t>ľ</w:t>
      </w:r>
      <w:r w:rsidRPr="002447D3">
        <w:rPr>
          <w:rFonts w:ascii="Juvenis Light" w:hAnsi="Juvenis Light"/>
          <w:sz w:val="20"/>
        </w:rPr>
        <w:t>om</w:t>
      </w:r>
      <w:r w:rsidR="006652E2" w:rsidRPr="002447D3">
        <w:rPr>
          <w:rFonts w:ascii="Juvenis Light" w:hAnsi="Juvenis Light"/>
          <w:sz w:val="20"/>
        </w:rPr>
        <w:t xml:space="preserve"> </w:t>
      </w:r>
      <w:r w:rsidRPr="002447D3">
        <w:rPr>
          <w:rFonts w:ascii="Juvenis Light" w:hAnsi="Juvenis Light"/>
          <w:sz w:val="20"/>
        </w:rPr>
        <w:t xml:space="preserve">najnovšie poznatky (v angličtine: </w:t>
      </w:r>
      <w:r w:rsidRPr="002447D3">
        <w:rPr>
          <w:rFonts w:ascii="Juvenis Light" w:hAnsi="Juvenis Light"/>
          <w:i/>
          <w:sz w:val="20"/>
        </w:rPr>
        <w:t xml:space="preserve">state of </w:t>
      </w:r>
      <w:proofErr w:type="spellStart"/>
      <w:r w:rsidRPr="002447D3">
        <w:rPr>
          <w:rFonts w:ascii="Juvenis Light" w:hAnsi="Juvenis Light"/>
          <w:i/>
          <w:sz w:val="20"/>
        </w:rPr>
        <w:t>the</w:t>
      </w:r>
      <w:proofErr w:type="spellEnd"/>
      <w:r w:rsidRPr="002447D3">
        <w:rPr>
          <w:rFonts w:ascii="Juvenis Light" w:hAnsi="Juvenis Light"/>
          <w:i/>
          <w:sz w:val="20"/>
        </w:rPr>
        <w:t xml:space="preserve"> art</w:t>
      </w:r>
      <w:r w:rsidRPr="002447D3">
        <w:rPr>
          <w:rFonts w:ascii="Juvenis Light" w:hAnsi="Juvenis Light"/>
          <w:sz w:val="20"/>
        </w:rPr>
        <w:t>)</w:t>
      </w:r>
      <w:r w:rsidR="006652E2" w:rsidRPr="002447D3">
        <w:rPr>
          <w:rFonts w:ascii="Juvenis Light" w:hAnsi="Juvenis Light"/>
          <w:sz w:val="20"/>
        </w:rPr>
        <w:t xml:space="preserve">, </w:t>
      </w:r>
      <w:r w:rsidRPr="002447D3">
        <w:rPr>
          <w:rFonts w:ascii="Juvenis Light" w:hAnsi="Juvenis Light"/>
          <w:sz w:val="20"/>
        </w:rPr>
        <w:t>náklady na vykonanie (implementáciu) opatrení</w:t>
      </w:r>
      <w:r w:rsidR="006652E2" w:rsidRPr="002447D3">
        <w:rPr>
          <w:rFonts w:ascii="Juvenis Light" w:hAnsi="Juvenis Light"/>
          <w:sz w:val="20"/>
        </w:rPr>
        <w:t xml:space="preserve">, </w:t>
      </w:r>
      <w:r w:rsidRPr="002447D3">
        <w:rPr>
          <w:rFonts w:ascii="Juvenis Light" w:hAnsi="Juvenis Light"/>
          <w:sz w:val="20"/>
        </w:rPr>
        <w:t>na povahu, rozsah, kontext a účely spracúvania</w:t>
      </w:r>
      <w:r w:rsidR="006652E2" w:rsidRPr="002447D3">
        <w:rPr>
          <w:rFonts w:ascii="Juvenis Light" w:hAnsi="Juvenis Light"/>
          <w:sz w:val="20"/>
        </w:rPr>
        <w:t xml:space="preserve"> a r</w:t>
      </w:r>
      <w:r w:rsidRPr="002447D3">
        <w:rPr>
          <w:rFonts w:ascii="Juvenis Light" w:hAnsi="Juvenis Light"/>
          <w:sz w:val="20"/>
        </w:rPr>
        <w:t>iziká s rôznou pravdepodobnosťou a závažnosťou pre práva a slobody fyzických osôb</w:t>
      </w:r>
      <w:r w:rsidR="006652E2" w:rsidRPr="002447D3">
        <w:rPr>
          <w:rFonts w:ascii="Juvenis Light" w:hAnsi="Juvenis Light"/>
          <w:sz w:val="20"/>
        </w:rPr>
        <w:t xml:space="preserve">. </w:t>
      </w:r>
    </w:p>
    <w:p w14:paraId="34787151" w14:textId="7372DEE2" w:rsidR="00541127" w:rsidRPr="002447D3" w:rsidRDefault="00541127" w:rsidP="00541127">
      <w:pPr>
        <w:ind w:left="705" w:hanging="705"/>
        <w:jc w:val="both"/>
        <w:rPr>
          <w:rFonts w:ascii="Juvenis Light" w:hAnsi="Juvenis Light"/>
          <w:sz w:val="20"/>
        </w:rPr>
      </w:pPr>
      <w:r w:rsidRPr="002447D3">
        <w:rPr>
          <w:rFonts w:ascii="Juvenis Light" w:hAnsi="Juvenis Light"/>
          <w:sz w:val="20"/>
        </w:rPr>
        <w:t>8.1.2</w:t>
      </w:r>
      <w:r w:rsidRPr="002447D3">
        <w:rPr>
          <w:rFonts w:ascii="Juvenis Light" w:hAnsi="Juvenis Light"/>
          <w:sz w:val="20"/>
        </w:rPr>
        <w:tab/>
        <w:t xml:space="preserve">GDPR príkladne spomína nasledovné bezpečnostné opatrenia, ktoré môžu byť použité na preukázanie primeranej úrovne bezpečnosti osobných údajov: </w:t>
      </w:r>
    </w:p>
    <w:p w14:paraId="0B9FFA15" w14:textId="77777777" w:rsidR="00541127" w:rsidRPr="002447D3" w:rsidRDefault="00541127" w:rsidP="001439E1">
      <w:pPr>
        <w:pStyle w:val="Odsekzoznamu"/>
        <w:numPr>
          <w:ilvl w:val="0"/>
          <w:numId w:val="11"/>
        </w:numPr>
        <w:spacing w:line="256" w:lineRule="auto"/>
        <w:ind w:left="1134" w:hanging="283"/>
        <w:jc w:val="both"/>
        <w:rPr>
          <w:rFonts w:ascii="Juvenis Light" w:hAnsi="Juvenis Light"/>
          <w:sz w:val="20"/>
        </w:rPr>
      </w:pPr>
      <w:proofErr w:type="spellStart"/>
      <w:r w:rsidRPr="002447D3">
        <w:rPr>
          <w:rFonts w:ascii="Juvenis Light" w:hAnsi="Juvenis Light"/>
          <w:sz w:val="20"/>
        </w:rPr>
        <w:t>pseudonymizáciu</w:t>
      </w:r>
      <w:proofErr w:type="spellEnd"/>
      <w:r w:rsidRPr="002447D3">
        <w:rPr>
          <w:rFonts w:ascii="Juvenis Light" w:hAnsi="Juvenis Light"/>
          <w:sz w:val="20"/>
        </w:rPr>
        <w:t xml:space="preserve"> a šifrovanie osobných údajov;</w:t>
      </w:r>
    </w:p>
    <w:p w14:paraId="1349C050" w14:textId="77777777" w:rsidR="00541127" w:rsidRPr="002447D3" w:rsidRDefault="00541127" w:rsidP="001439E1">
      <w:pPr>
        <w:pStyle w:val="Odsekzoznamu"/>
        <w:numPr>
          <w:ilvl w:val="0"/>
          <w:numId w:val="11"/>
        </w:numPr>
        <w:spacing w:line="256" w:lineRule="auto"/>
        <w:ind w:left="1134" w:hanging="283"/>
        <w:jc w:val="both"/>
        <w:rPr>
          <w:rFonts w:ascii="Juvenis Light" w:hAnsi="Juvenis Light"/>
          <w:sz w:val="20"/>
        </w:rPr>
      </w:pPr>
      <w:r w:rsidRPr="002447D3">
        <w:rPr>
          <w:rFonts w:ascii="Juvenis Light" w:hAnsi="Juvenis Light"/>
          <w:sz w:val="20"/>
        </w:rPr>
        <w:t>schopnosť zabezpečiť trvalú dôvernosť, integritu, dostupnosť a odolnosť systémov spracúvania a služieb;</w:t>
      </w:r>
    </w:p>
    <w:p w14:paraId="0F6377E2" w14:textId="3B878268" w:rsidR="00541127" w:rsidRPr="002447D3" w:rsidRDefault="00541127" w:rsidP="001439E1">
      <w:pPr>
        <w:pStyle w:val="Odsekzoznamu"/>
        <w:numPr>
          <w:ilvl w:val="0"/>
          <w:numId w:val="11"/>
        </w:numPr>
        <w:spacing w:line="256" w:lineRule="auto"/>
        <w:ind w:left="1134" w:hanging="283"/>
        <w:jc w:val="both"/>
        <w:rPr>
          <w:rFonts w:ascii="Juvenis Light" w:hAnsi="Juvenis Light"/>
          <w:sz w:val="20"/>
        </w:rPr>
      </w:pPr>
      <w:r w:rsidRPr="002447D3">
        <w:rPr>
          <w:rFonts w:ascii="Juvenis Light" w:hAnsi="Juvenis Light"/>
          <w:sz w:val="20"/>
        </w:rPr>
        <w:t>schopnosť včas obnoviť dostupnosť osobných údajov a prístup k nim v prípade fyzického alebo technického incidentu</w:t>
      </w:r>
      <w:r w:rsidR="00E63CF4" w:rsidRPr="002447D3">
        <w:rPr>
          <w:rFonts w:ascii="Juvenis Light" w:hAnsi="Juvenis Light"/>
          <w:sz w:val="20"/>
        </w:rPr>
        <w:t xml:space="preserve"> (napr. zálohovanie, archivácia)</w:t>
      </w:r>
      <w:r w:rsidRPr="002447D3">
        <w:rPr>
          <w:rFonts w:ascii="Juvenis Light" w:hAnsi="Juvenis Light"/>
          <w:sz w:val="20"/>
        </w:rPr>
        <w:t>;</w:t>
      </w:r>
    </w:p>
    <w:p w14:paraId="75FAE321" w14:textId="77777777" w:rsidR="00541127" w:rsidRPr="002447D3" w:rsidRDefault="00541127" w:rsidP="001439E1">
      <w:pPr>
        <w:pStyle w:val="Odsekzoznamu"/>
        <w:numPr>
          <w:ilvl w:val="0"/>
          <w:numId w:val="11"/>
        </w:numPr>
        <w:spacing w:line="256" w:lineRule="auto"/>
        <w:ind w:left="1134" w:hanging="283"/>
        <w:jc w:val="both"/>
        <w:rPr>
          <w:rFonts w:ascii="Juvenis Light" w:hAnsi="Juvenis Light"/>
          <w:sz w:val="20"/>
        </w:rPr>
      </w:pPr>
      <w:r w:rsidRPr="002447D3">
        <w:rPr>
          <w:rFonts w:ascii="Juvenis Light" w:hAnsi="Juvenis Light"/>
          <w:sz w:val="20"/>
        </w:rPr>
        <w:t>proces pravidelného testovania, posudzovania a hodnotenia účinnosti technických a organizačných opatrení na zaistenie bezpečnosti spracúvania.</w:t>
      </w:r>
    </w:p>
    <w:p w14:paraId="34E85483" w14:textId="1ECAEC53" w:rsidR="00541127" w:rsidRPr="002447D3" w:rsidRDefault="00541127" w:rsidP="00541127">
      <w:pPr>
        <w:ind w:left="705" w:hanging="705"/>
        <w:jc w:val="both"/>
        <w:rPr>
          <w:rFonts w:ascii="Juvenis Light" w:hAnsi="Juvenis Light"/>
          <w:sz w:val="20"/>
        </w:rPr>
      </w:pPr>
      <w:r w:rsidRPr="002447D3">
        <w:rPr>
          <w:rFonts w:ascii="Juvenis Light" w:hAnsi="Juvenis Light"/>
          <w:sz w:val="20"/>
        </w:rPr>
        <w:t>8.1.3</w:t>
      </w:r>
      <w:r w:rsidRPr="002447D3">
        <w:rPr>
          <w:rFonts w:ascii="Juvenis Light" w:hAnsi="Juvenis Light"/>
          <w:sz w:val="20"/>
        </w:rPr>
        <w:tab/>
        <w:t xml:space="preserve">Vyššie uvedené okolnosti posudzovania primeranosti ako aj príklady bezpečnostných opatrení však neznamenajú, že každý </w:t>
      </w:r>
      <w:r w:rsidR="00E47501" w:rsidRPr="002447D3">
        <w:rPr>
          <w:rFonts w:ascii="Juvenis Light" w:hAnsi="Juvenis Light"/>
          <w:sz w:val="20"/>
        </w:rPr>
        <w:t>prevádzkovateľ IO</w:t>
      </w:r>
      <w:r w:rsidRPr="002447D3">
        <w:rPr>
          <w:rFonts w:ascii="Juvenis Light" w:hAnsi="Juvenis Light"/>
          <w:sz w:val="20"/>
        </w:rPr>
        <w:t xml:space="preserve"> musí mať prijaté tie isté bezpečnostné opatrenia. Výsledkom aplikácie týchto pravidiel GDPR môžu byť odlišné bezpečnostné opatrenia prijaté </w:t>
      </w:r>
      <w:r w:rsidR="00E47501" w:rsidRPr="002447D3">
        <w:rPr>
          <w:rFonts w:ascii="Juvenis Light" w:hAnsi="Juvenis Light"/>
          <w:sz w:val="20"/>
        </w:rPr>
        <w:t>prevádzkovateľ</w:t>
      </w:r>
      <w:r w:rsidR="00D86214" w:rsidRPr="002447D3">
        <w:rPr>
          <w:rFonts w:ascii="Juvenis Light" w:hAnsi="Juvenis Light"/>
          <w:sz w:val="20"/>
        </w:rPr>
        <w:t>mi</w:t>
      </w:r>
      <w:r w:rsidR="00E47501" w:rsidRPr="002447D3">
        <w:rPr>
          <w:rFonts w:ascii="Juvenis Light" w:hAnsi="Juvenis Light"/>
          <w:sz w:val="20"/>
        </w:rPr>
        <w:t xml:space="preserve"> IO</w:t>
      </w:r>
      <w:r w:rsidRPr="002447D3">
        <w:rPr>
          <w:rFonts w:ascii="Juvenis Light" w:hAnsi="Juvenis Light"/>
          <w:sz w:val="20"/>
        </w:rPr>
        <w:t xml:space="preserve">, ktoré zohľadňujú konkrétne okolnosti jednotlivých </w:t>
      </w:r>
      <w:r w:rsidR="00E47501" w:rsidRPr="002447D3">
        <w:rPr>
          <w:rFonts w:ascii="Juvenis Light" w:hAnsi="Juvenis Light"/>
          <w:sz w:val="20"/>
        </w:rPr>
        <w:t>prevádzkovateľ</w:t>
      </w:r>
      <w:r w:rsidR="00D86214" w:rsidRPr="002447D3">
        <w:rPr>
          <w:rFonts w:ascii="Juvenis Light" w:hAnsi="Juvenis Light"/>
          <w:sz w:val="20"/>
        </w:rPr>
        <w:t>ov</w:t>
      </w:r>
      <w:r w:rsidR="00E47501" w:rsidRPr="002447D3">
        <w:rPr>
          <w:rFonts w:ascii="Juvenis Light" w:hAnsi="Juvenis Light"/>
          <w:sz w:val="20"/>
        </w:rPr>
        <w:t xml:space="preserve"> IO</w:t>
      </w:r>
      <w:r w:rsidRPr="002447D3">
        <w:rPr>
          <w:rFonts w:ascii="Juvenis Light" w:hAnsi="Juvenis Light"/>
          <w:sz w:val="20"/>
        </w:rPr>
        <w:t xml:space="preserve">. </w:t>
      </w:r>
    </w:p>
    <w:p w14:paraId="0138C9F5" w14:textId="69D8F3B5" w:rsidR="00F37875" w:rsidRPr="002447D3" w:rsidRDefault="00087AFE" w:rsidP="00F37875">
      <w:pPr>
        <w:ind w:left="705" w:hanging="705"/>
        <w:jc w:val="both"/>
        <w:rPr>
          <w:rFonts w:ascii="Juvenis Light" w:hAnsi="Juvenis Light"/>
          <w:sz w:val="20"/>
        </w:rPr>
      </w:pPr>
      <w:r w:rsidRPr="002447D3">
        <w:rPr>
          <w:rFonts w:ascii="Juvenis Light" w:hAnsi="Juvenis Light"/>
          <w:sz w:val="20"/>
        </w:rPr>
        <w:t>8.1.4</w:t>
      </w:r>
      <w:r w:rsidRPr="002447D3">
        <w:rPr>
          <w:rFonts w:ascii="Juvenis Light" w:hAnsi="Juvenis Light"/>
          <w:sz w:val="20"/>
        </w:rPr>
        <w:tab/>
      </w:r>
      <w:r w:rsidR="008B2E5B" w:rsidRPr="002447D3">
        <w:rPr>
          <w:rFonts w:ascii="Juvenis Light" w:hAnsi="Juvenis Light"/>
          <w:sz w:val="20"/>
          <w:u w:val="single"/>
        </w:rPr>
        <w:t>Niektoré bezpečnostné opatrenia sú vzhľadom na náklady na implementáciu a</w:t>
      </w:r>
      <w:r w:rsidR="008B2E5B" w:rsidRPr="002447D3">
        <w:rPr>
          <w:rFonts w:ascii="Calibri" w:hAnsi="Calibri" w:cs="Calibri"/>
          <w:sz w:val="20"/>
          <w:u w:val="single"/>
        </w:rPr>
        <w:t> </w:t>
      </w:r>
      <w:r w:rsidR="008B2E5B" w:rsidRPr="002447D3">
        <w:rPr>
          <w:rFonts w:ascii="Juvenis Light" w:hAnsi="Juvenis Light"/>
          <w:sz w:val="20"/>
          <w:u w:val="single"/>
        </w:rPr>
        <w:t>povinnos</w:t>
      </w:r>
      <w:r w:rsidR="008B2E5B" w:rsidRPr="002447D3">
        <w:rPr>
          <w:rFonts w:ascii="Juvenis Light" w:hAnsi="Juvenis Light" w:cs="Titillium Lt"/>
          <w:sz w:val="20"/>
          <w:u w:val="single"/>
        </w:rPr>
        <w:t>ť</w:t>
      </w:r>
      <w:r w:rsidR="008B2E5B" w:rsidRPr="002447D3">
        <w:rPr>
          <w:rFonts w:ascii="Juvenis Light" w:hAnsi="Juvenis Light"/>
          <w:sz w:val="20"/>
          <w:u w:val="single"/>
        </w:rPr>
        <w:t xml:space="preserve"> </w:t>
      </w:r>
      <w:r w:rsidR="00E47501" w:rsidRPr="002447D3">
        <w:rPr>
          <w:rFonts w:ascii="Juvenis Light" w:hAnsi="Juvenis Light"/>
          <w:sz w:val="20"/>
          <w:u w:val="single"/>
        </w:rPr>
        <w:t>prevádzkovateľa IO</w:t>
      </w:r>
      <w:r w:rsidR="008B2E5B" w:rsidRPr="002447D3">
        <w:rPr>
          <w:rFonts w:ascii="Juvenis Light" w:hAnsi="Juvenis Light"/>
          <w:sz w:val="20"/>
          <w:u w:val="single"/>
        </w:rPr>
        <w:t xml:space="preserve"> samozrejmosťou. </w:t>
      </w:r>
      <w:r w:rsidR="00E47501" w:rsidRPr="002447D3">
        <w:rPr>
          <w:rFonts w:ascii="Juvenis Light" w:hAnsi="Juvenis Light"/>
          <w:sz w:val="20"/>
          <w:u w:val="single"/>
        </w:rPr>
        <w:t>Prevádzkovateľ IO</w:t>
      </w:r>
      <w:r w:rsidR="008B2E5B" w:rsidRPr="002447D3">
        <w:rPr>
          <w:rFonts w:ascii="Juvenis Light" w:hAnsi="Juvenis Light"/>
          <w:sz w:val="20"/>
          <w:u w:val="single"/>
        </w:rPr>
        <w:t xml:space="preserve"> je povinný </w:t>
      </w:r>
      <w:r w:rsidR="00F37875" w:rsidRPr="002447D3">
        <w:rPr>
          <w:rFonts w:ascii="Juvenis Light" w:hAnsi="Juvenis Light"/>
          <w:sz w:val="20"/>
          <w:u w:val="single"/>
        </w:rPr>
        <w:t>n</w:t>
      </w:r>
      <w:r w:rsidR="00AE1A88" w:rsidRPr="002447D3">
        <w:rPr>
          <w:rFonts w:ascii="Juvenis Light" w:hAnsi="Juvenis Light"/>
          <w:sz w:val="20"/>
          <w:u w:val="single"/>
        </w:rPr>
        <w:t>a každom zariadení, ktoré používa na spracúvanie osobných údajov</w:t>
      </w:r>
      <w:r w:rsidR="00F37875" w:rsidRPr="002447D3">
        <w:rPr>
          <w:rFonts w:ascii="Juvenis Light" w:hAnsi="Juvenis Light"/>
          <w:sz w:val="20"/>
          <w:u w:val="single"/>
        </w:rPr>
        <w:t>:</w:t>
      </w:r>
      <w:r w:rsidR="00F37875" w:rsidRPr="002447D3">
        <w:rPr>
          <w:rFonts w:ascii="Juvenis Light" w:hAnsi="Juvenis Light"/>
          <w:sz w:val="20"/>
        </w:rPr>
        <w:t xml:space="preserve"> </w:t>
      </w:r>
    </w:p>
    <w:p w14:paraId="25D77445" w14:textId="24F21DB9" w:rsidR="00645DA6" w:rsidRPr="002447D3" w:rsidRDefault="00AE1A88" w:rsidP="001439E1">
      <w:pPr>
        <w:pStyle w:val="Odsekzoznamu"/>
        <w:numPr>
          <w:ilvl w:val="0"/>
          <w:numId w:val="15"/>
        </w:numPr>
        <w:jc w:val="both"/>
        <w:rPr>
          <w:rFonts w:ascii="Juvenis Light" w:hAnsi="Juvenis Light"/>
          <w:sz w:val="20"/>
          <w:u w:val="single"/>
        </w:rPr>
      </w:pPr>
      <w:r w:rsidRPr="002447D3">
        <w:rPr>
          <w:rFonts w:ascii="Juvenis Light" w:hAnsi="Juvenis Light"/>
          <w:sz w:val="20"/>
          <w:u w:val="single"/>
        </w:rPr>
        <w:t>mať nainštalovan</w:t>
      </w:r>
      <w:r w:rsidR="00F37875" w:rsidRPr="002447D3">
        <w:rPr>
          <w:rFonts w:ascii="Juvenis Light" w:hAnsi="Juvenis Light"/>
          <w:sz w:val="20"/>
          <w:u w:val="single"/>
        </w:rPr>
        <w:t xml:space="preserve">ý len legálny </w:t>
      </w:r>
      <w:r w:rsidR="00830C8C" w:rsidRPr="002447D3">
        <w:rPr>
          <w:rFonts w:ascii="Juvenis Light" w:hAnsi="Juvenis Light"/>
          <w:sz w:val="20"/>
          <w:u w:val="single"/>
        </w:rPr>
        <w:t xml:space="preserve">softvér; </w:t>
      </w:r>
    </w:p>
    <w:p w14:paraId="6C392973" w14:textId="336B5085" w:rsidR="00830C8C" w:rsidRPr="002447D3" w:rsidRDefault="00FB637C" w:rsidP="001439E1">
      <w:pPr>
        <w:pStyle w:val="Odsekzoznamu"/>
        <w:numPr>
          <w:ilvl w:val="0"/>
          <w:numId w:val="15"/>
        </w:numPr>
        <w:jc w:val="both"/>
        <w:rPr>
          <w:rFonts w:ascii="Juvenis Light" w:hAnsi="Juvenis Light"/>
          <w:sz w:val="20"/>
          <w:u w:val="single"/>
        </w:rPr>
      </w:pPr>
      <w:r w:rsidRPr="002447D3">
        <w:rPr>
          <w:rFonts w:ascii="Juvenis Light" w:hAnsi="Juvenis Light"/>
          <w:sz w:val="20"/>
          <w:u w:val="single"/>
        </w:rPr>
        <w:t>mať inštalovanú antivírovú ochranu</w:t>
      </w:r>
      <w:r w:rsidR="006B71AB" w:rsidRPr="002447D3">
        <w:rPr>
          <w:rFonts w:ascii="Juvenis Light" w:hAnsi="Juvenis Light"/>
          <w:sz w:val="20"/>
          <w:u w:val="single"/>
        </w:rPr>
        <w:t xml:space="preserve"> (odporúča sa používať platené verzie)</w:t>
      </w:r>
      <w:r w:rsidRPr="002447D3">
        <w:rPr>
          <w:rFonts w:ascii="Juvenis Light" w:hAnsi="Juvenis Light"/>
          <w:sz w:val="20"/>
          <w:u w:val="single"/>
        </w:rPr>
        <w:t xml:space="preserve">; </w:t>
      </w:r>
      <w:r w:rsidR="003A328D" w:rsidRPr="002447D3">
        <w:rPr>
          <w:rFonts w:ascii="Juvenis Light" w:hAnsi="Juvenis Light"/>
          <w:sz w:val="20"/>
          <w:u w:val="single"/>
        </w:rPr>
        <w:t>a</w:t>
      </w:r>
    </w:p>
    <w:p w14:paraId="692831EB" w14:textId="56F0F3F2" w:rsidR="00FB637C" w:rsidRPr="002447D3" w:rsidRDefault="00FB637C" w:rsidP="001439E1">
      <w:pPr>
        <w:pStyle w:val="Odsekzoznamu"/>
        <w:numPr>
          <w:ilvl w:val="0"/>
          <w:numId w:val="15"/>
        </w:numPr>
        <w:jc w:val="both"/>
        <w:rPr>
          <w:rFonts w:ascii="Juvenis Light" w:hAnsi="Juvenis Light"/>
          <w:sz w:val="20"/>
          <w:u w:val="single"/>
        </w:rPr>
      </w:pPr>
      <w:r w:rsidRPr="002447D3">
        <w:rPr>
          <w:rFonts w:ascii="Juvenis Light" w:hAnsi="Juvenis Light"/>
          <w:sz w:val="20"/>
          <w:u w:val="single"/>
        </w:rPr>
        <w:lastRenderedPageBreak/>
        <w:t>používať primerané zabezpečenie heslami</w:t>
      </w:r>
      <w:r w:rsidR="0083496E" w:rsidRPr="002447D3">
        <w:rPr>
          <w:rFonts w:ascii="Juvenis Light" w:hAnsi="Juvenis Light"/>
          <w:sz w:val="20"/>
          <w:u w:val="single"/>
        </w:rPr>
        <w:t xml:space="preserve"> (pričom heslá musia obsahovať </w:t>
      </w:r>
      <w:r w:rsidR="007B1422" w:rsidRPr="002447D3">
        <w:rPr>
          <w:rFonts w:ascii="Juvenis Light" w:hAnsi="Juvenis Light"/>
          <w:sz w:val="20"/>
          <w:u w:val="single"/>
        </w:rPr>
        <w:t xml:space="preserve">minimálne </w:t>
      </w:r>
      <w:r w:rsidR="0083496E" w:rsidRPr="002447D3">
        <w:rPr>
          <w:rFonts w:ascii="Juvenis Light" w:hAnsi="Juvenis Light"/>
          <w:sz w:val="20"/>
          <w:u w:val="single"/>
        </w:rPr>
        <w:t>veľké a malé znaky a</w:t>
      </w:r>
      <w:r w:rsidR="00D86214" w:rsidRPr="002447D3">
        <w:rPr>
          <w:rFonts w:ascii="Calibri" w:hAnsi="Calibri" w:cs="Calibri"/>
          <w:sz w:val="20"/>
          <w:u w:val="single"/>
        </w:rPr>
        <w:t> </w:t>
      </w:r>
      <w:r w:rsidR="0083496E" w:rsidRPr="002447D3">
        <w:rPr>
          <w:rFonts w:ascii="Juvenis Light" w:hAnsi="Juvenis Light"/>
          <w:sz w:val="20"/>
          <w:u w:val="single"/>
        </w:rPr>
        <w:t>číslicu</w:t>
      </w:r>
      <w:r w:rsidR="00D86214" w:rsidRPr="002447D3">
        <w:rPr>
          <w:rFonts w:ascii="Juvenis Light" w:hAnsi="Juvenis Light"/>
          <w:sz w:val="20"/>
          <w:u w:val="single"/>
        </w:rPr>
        <w:t xml:space="preserve"> - tzv. komplexné heslá</w:t>
      </w:r>
      <w:r w:rsidR="0083496E" w:rsidRPr="002447D3">
        <w:rPr>
          <w:rFonts w:ascii="Juvenis Light" w:hAnsi="Juvenis Light"/>
          <w:sz w:val="20"/>
          <w:u w:val="single"/>
        </w:rPr>
        <w:t>)</w:t>
      </w:r>
      <w:r w:rsidR="003A328D" w:rsidRPr="002447D3">
        <w:rPr>
          <w:rFonts w:ascii="Juvenis Light" w:hAnsi="Juvenis Light"/>
          <w:sz w:val="20"/>
          <w:u w:val="single"/>
        </w:rPr>
        <w:t xml:space="preserve">. </w:t>
      </w:r>
      <w:r w:rsidR="0083496E" w:rsidRPr="002447D3">
        <w:rPr>
          <w:rFonts w:ascii="Juvenis Light" w:hAnsi="Juvenis Light"/>
          <w:sz w:val="20"/>
          <w:u w:val="single"/>
        </w:rPr>
        <w:t xml:space="preserve"> </w:t>
      </w:r>
    </w:p>
    <w:p w14:paraId="36688CDE" w14:textId="38C3A821" w:rsidR="00B1401B" w:rsidRPr="002447D3" w:rsidRDefault="00587610" w:rsidP="009163EC">
      <w:pPr>
        <w:ind w:left="705" w:hanging="705"/>
        <w:jc w:val="both"/>
        <w:rPr>
          <w:rFonts w:ascii="Juvenis Light" w:hAnsi="Juvenis Light"/>
          <w:sz w:val="20"/>
        </w:rPr>
      </w:pPr>
      <w:r w:rsidRPr="002447D3">
        <w:rPr>
          <w:rFonts w:ascii="Juvenis Light" w:hAnsi="Juvenis Light"/>
          <w:sz w:val="20"/>
        </w:rPr>
        <w:t>8.1.5</w:t>
      </w:r>
      <w:r w:rsidRPr="002447D3">
        <w:rPr>
          <w:rFonts w:ascii="Juvenis Light" w:hAnsi="Juvenis Light"/>
          <w:sz w:val="20"/>
        </w:rPr>
        <w:tab/>
      </w:r>
      <w:r w:rsidR="00E47501" w:rsidRPr="002447D3">
        <w:rPr>
          <w:rFonts w:ascii="Juvenis Light" w:hAnsi="Juvenis Light"/>
          <w:sz w:val="20"/>
          <w:u w:val="single"/>
        </w:rPr>
        <w:t>Prevádzkovatelia IO</w:t>
      </w:r>
      <w:r w:rsidR="00B1401B" w:rsidRPr="002447D3">
        <w:rPr>
          <w:rFonts w:ascii="Juvenis Light" w:hAnsi="Juvenis Light"/>
          <w:sz w:val="20"/>
          <w:u w:val="single"/>
        </w:rPr>
        <w:t xml:space="preserve"> sú povinní preveriť, či softvér, ktorí používajú na spracúvanie dát neumožňuje </w:t>
      </w:r>
      <w:proofErr w:type="spellStart"/>
      <w:r w:rsidR="00B1401B" w:rsidRPr="002447D3">
        <w:rPr>
          <w:rFonts w:ascii="Juvenis Light" w:hAnsi="Juvenis Light"/>
          <w:sz w:val="20"/>
          <w:u w:val="single"/>
        </w:rPr>
        <w:t>pseudonymizáciu</w:t>
      </w:r>
      <w:proofErr w:type="spellEnd"/>
      <w:r w:rsidR="00B1401B" w:rsidRPr="002447D3">
        <w:rPr>
          <w:rFonts w:ascii="Juvenis Light" w:hAnsi="Juvenis Light"/>
          <w:sz w:val="20"/>
          <w:u w:val="single"/>
        </w:rPr>
        <w:t xml:space="preserve"> alebo šifrovanie a</w:t>
      </w:r>
      <w:r w:rsidR="00B1401B" w:rsidRPr="002447D3">
        <w:rPr>
          <w:rFonts w:ascii="Calibri" w:hAnsi="Calibri" w:cs="Calibri"/>
          <w:sz w:val="20"/>
          <w:u w:val="single"/>
        </w:rPr>
        <w:t> </w:t>
      </w:r>
      <w:r w:rsidR="00B1401B" w:rsidRPr="002447D3">
        <w:rPr>
          <w:rFonts w:ascii="Juvenis Light" w:hAnsi="Juvenis Light"/>
          <w:sz w:val="20"/>
          <w:u w:val="single"/>
        </w:rPr>
        <w:t xml:space="preserve">ak </w:t>
      </w:r>
      <w:r w:rsidR="00B1401B" w:rsidRPr="002447D3">
        <w:rPr>
          <w:rFonts w:ascii="Juvenis Light" w:hAnsi="Juvenis Light" w:cs="Titillium Lt"/>
          <w:sz w:val="20"/>
          <w:u w:val="single"/>
        </w:rPr>
        <w:t>á</w:t>
      </w:r>
      <w:r w:rsidR="00B1401B" w:rsidRPr="002447D3">
        <w:rPr>
          <w:rFonts w:ascii="Juvenis Light" w:hAnsi="Juvenis Light"/>
          <w:sz w:val="20"/>
          <w:u w:val="single"/>
        </w:rPr>
        <w:t>no, t</w:t>
      </w:r>
      <w:r w:rsidR="00B1401B" w:rsidRPr="002447D3">
        <w:rPr>
          <w:rFonts w:ascii="Juvenis Light" w:hAnsi="Juvenis Light" w:cs="Titillium Lt"/>
          <w:sz w:val="20"/>
          <w:u w:val="single"/>
        </w:rPr>
        <w:t>ú</w:t>
      </w:r>
      <w:r w:rsidR="00B1401B" w:rsidRPr="002447D3">
        <w:rPr>
          <w:rFonts w:ascii="Juvenis Light" w:hAnsi="Juvenis Light"/>
          <w:sz w:val="20"/>
          <w:u w:val="single"/>
        </w:rPr>
        <w:t xml:space="preserve">to funkcionalitu by </w:t>
      </w:r>
      <w:r w:rsidR="00E47501" w:rsidRPr="002447D3">
        <w:rPr>
          <w:rFonts w:ascii="Juvenis Light" w:hAnsi="Juvenis Light"/>
          <w:sz w:val="20"/>
          <w:u w:val="single"/>
        </w:rPr>
        <w:t>prevádzkovatelia IO</w:t>
      </w:r>
      <w:r w:rsidR="00B1401B" w:rsidRPr="002447D3">
        <w:rPr>
          <w:rFonts w:ascii="Juvenis Light" w:hAnsi="Juvenis Light"/>
          <w:sz w:val="20"/>
          <w:u w:val="single"/>
        </w:rPr>
        <w:t xml:space="preserve"> mali využívať.</w:t>
      </w:r>
      <w:r w:rsidR="00B1401B" w:rsidRPr="002447D3">
        <w:rPr>
          <w:rFonts w:ascii="Juvenis Light" w:hAnsi="Juvenis Light"/>
          <w:sz w:val="20"/>
        </w:rPr>
        <w:t xml:space="preserve"> </w:t>
      </w:r>
      <w:r w:rsidR="00E47501" w:rsidRPr="002447D3">
        <w:rPr>
          <w:rFonts w:ascii="Juvenis Light" w:hAnsi="Juvenis Light"/>
          <w:sz w:val="20"/>
          <w:u w:val="single"/>
        </w:rPr>
        <w:t>Prevádzkovatelia IO</w:t>
      </w:r>
      <w:r w:rsidR="00B75AD7" w:rsidRPr="002447D3">
        <w:rPr>
          <w:rFonts w:ascii="Juvenis Light" w:hAnsi="Juvenis Light"/>
          <w:sz w:val="20"/>
          <w:u w:val="single"/>
        </w:rPr>
        <w:t xml:space="preserve"> musia prijať aj primerané opatrenia na fyzickú ochranu priestorov kancelárie a</w:t>
      </w:r>
      <w:r w:rsidR="00B75AD7" w:rsidRPr="002447D3">
        <w:rPr>
          <w:rFonts w:ascii="Calibri" w:hAnsi="Calibri" w:cs="Calibri"/>
          <w:sz w:val="20"/>
          <w:u w:val="single"/>
        </w:rPr>
        <w:t> </w:t>
      </w:r>
      <w:r w:rsidR="00B75AD7" w:rsidRPr="002447D3">
        <w:rPr>
          <w:rFonts w:ascii="Juvenis Light" w:hAnsi="Juvenis Light"/>
          <w:sz w:val="20"/>
          <w:u w:val="single"/>
        </w:rPr>
        <w:t>najm</w:t>
      </w:r>
      <w:r w:rsidR="00B75AD7" w:rsidRPr="002447D3">
        <w:rPr>
          <w:rFonts w:ascii="Juvenis Light" w:hAnsi="Juvenis Light" w:cs="Titillium Lt"/>
          <w:sz w:val="20"/>
          <w:u w:val="single"/>
        </w:rPr>
        <w:t>ä</w:t>
      </w:r>
      <w:r w:rsidR="00B75AD7" w:rsidRPr="002447D3">
        <w:rPr>
          <w:rFonts w:ascii="Juvenis Light" w:hAnsi="Juvenis Light"/>
          <w:sz w:val="20"/>
          <w:u w:val="single"/>
        </w:rPr>
        <w:t xml:space="preserve"> t</w:t>
      </w:r>
      <w:r w:rsidR="00B75AD7" w:rsidRPr="002447D3">
        <w:rPr>
          <w:rFonts w:ascii="Juvenis Light" w:hAnsi="Juvenis Light" w:cs="Titillium Lt"/>
          <w:sz w:val="20"/>
          <w:u w:val="single"/>
        </w:rPr>
        <w:t>ý</w:t>
      </w:r>
      <w:r w:rsidR="00B75AD7" w:rsidRPr="002447D3">
        <w:rPr>
          <w:rFonts w:ascii="Juvenis Light" w:hAnsi="Juvenis Light"/>
          <w:sz w:val="20"/>
          <w:u w:val="single"/>
        </w:rPr>
        <w:t>ch priestorov, v</w:t>
      </w:r>
      <w:r w:rsidR="00B75AD7" w:rsidRPr="002447D3">
        <w:rPr>
          <w:rFonts w:ascii="Calibri" w:hAnsi="Calibri" w:cs="Calibri"/>
          <w:sz w:val="20"/>
          <w:u w:val="single"/>
        </w:rPr>
        <w:t> </w:t>
      </w:r>
      <w:r w:rsidR="00B75AD7" w:rsidRPr="002447D3">
        <w:rPr>
          <w:rFonts w:ascii="Juvenis Light" w:hAnsi="Juvenis Light"/>
          <w:sz w:val="20"/>
          <w:u w:val="single"/>
        </w:rPr>
        <w:t>ktor</w:t>
      </w:r>
      <w:r w:rsidR="00B75AD7" w:rsidRPr="002447D3">
        <w:rPr>
          <w:rFonts w:ascii="Juvenis Light" w:hAnsi="Juvenis Light" w:cs="Titillium Lt"/>
          <w:sz w:val="20"/>
          <w:u w:val="single"/>
        </w:rPr>
        <w:t>ý</w:t>
      </w:r>
      <w:r w:rsidR="00B75AD7" w:rsidRPr="002447D3">
        <w:rPr>
          <w:rFonts w:ascii="Juvenis Light" w:hAnsi="Juvenis Light"/>
          <w:sz w:val="20"/>
          <w:u w:val="single"/>
        </w:rPr>
        <w:t>ch s</w:t>
      </w:r>
      <w:r w:rsidR="00B75AD7" w:rsidRPr="002447D3">
        <w:rPr>
          <w:rFonts w:ascii="Juvenis Light" w:hAnsi="Juvenis Light" w:cs="Titillium Lt"/>
          <w:sz w:val="20"/>
          <w:u w:val="single"/>
        </w:rPr>
        <w:t>ú</w:t>
      </w:r>
      <w:r w:rsidR="00B75AD7" w:rsidRPr="002447D3">
        <w:rPr>
          <w:rFonts w:ascii="Juvenis Light" w:hAnsi="Juvenis Light"/>
          <w:sz w:val="20"/>
          <w:u w:val="single"/>
        </w:rPr>
        <w:t xml:space="preserve"> ulo</w:t>
      </w:r>
      <w:r w:rsidR="00B75AD7" w:rsidRPr="002447D3">
        <w:rPr>
          <w:rFonts w:ascii="Juvenis Light" w:hAnsi="Juvenis Light" w:cs="Titillium Lt"/>
          <w:sz w:val="20"/>
          <w:u w:val="single"/>
        </w:rPr>
        <w:t>ž</w:t>
      </w:r>
      <w:r w:rsidR="00B75AD7" w:rsidRPr="002447D3">
        <w:rPr>
          <w:rFonts w:ascii="Juvenis Light" w:hAnsi="Juvenis Light"/>
          <w:sz w:val="20"/>
          <w:u w:val="single"/>
        </w:rPr>
        <w:t>en</w:t>
      </w:r>
      <w:r w:rsidR="00B75AD7" w:rsidRPr="002447D3">
        <w:rPr>
          <w:rFonts w:ascii="Juvenis Light" w:hAnsi="Juvenis Light" w:cs="Titillium Lt"/>
          <w:sz w:val="20"/>
          <w:u w:val="single"/>
        </w:rPr>
        <w:t>é</w:t>
      </w:r>
      <w:r w:rsidR="00B75AD7" w:rsidRPr="002447D3">
        <w:rPr>
          <w:rFonts w:ascii="Juvenis Light" w:hAnsi="Juvenis Light"/>
          <w:sz w:val="20"/>
          <w:u w:val="single"/>
        </w:rPr>
        <w:t xml:space="preserve"> </w:t>
      </w:r>
      <w:proofErr w:type="spellStart"/>
      <w:r w:rsidR="00B75AD7" w:rsidRPr="002447D3">
        <w:rPr>
          <w:rFonts w:ascii="Juvenis Light" w:hAnsi="Juvenis Light"/>
          <w:sz w:val="20"/>
          <w:u w:val="single"/>
        </w:rPr>
        <w:t>klientsk</w:t>
      </w:r>
      <w:r w:rsidR="00B75AD7" w:rsidRPr="002447D3">
        <w:rPr>
          <w:rFonts w:ascii="Juvenis Light" w:hAnsi="Juvenis Light" w:cs="Titillium Lt"/>
          <w:sz w:val="20"/>
          <w:u w:val="single"/>
        </w:rPr>
        <w:t>é</w:t>
      </w:r>
      <w:proofErr w:type="spellEnd"/>
      <w:r w:rsidR="00B75AD7" w:rsidRPr="002447D3">
        <w:rPr>
          <w:rFonts w:ascii="Juvenis Light" w:hAnsi="Juvenis Light"/>
          <w:sz w:val="20"/>
          <w:u w:val="single"/>
        </w:rPr>
        <w:t xml:space="preserve"> spisy alebo servery </w:t>
      </w:r>
      <w:r w:rsidR="00E47501" w:rsidRPr="002447D3">
        <w:rPr>
          <w:rFonts w:ascii="Juvenis Light" w:hAnsi="Juvenis Light"/>
          <w:sz w:val="20"/>
          <w:u w:val="single"/>
        </w:rPr>
        <w:t>prevádzkovateľa IO</w:t>
      </w:r>
      <w:r w:rsidR="00B75AD7" w:rsidRPr="002447D3">
        <w:rPr>
          <w:rFonts w:ascii="Juvenis Light" w:hAnsi="Juvenis Light"/>
          <w:sz w:val="20"/>
          <w:u w:val="single"/>
        </w:rPr>
        <w:t xml:space="preserve">. </w:t>
      </w:r>
    </w:p>
    <w:p w14:paraId="3B46A72D" w14:textId="4EDEF912" w:rsidR="009135FC" w:rsidRPr="002447D3" w:rsidRDefault="00DA1A3A" w:rsidP="009163EC">
      <w:pPr>
        <w:ind w:left="705" w:hanging="705"/>
        <w:jc w:val="both"/>
        <w:rPr>
          <w:rFonts w:ascii="Juvenis Light" w:hAnsi="Juvenis Light"/>
          <w:sz w:val="20"/>
        </w:rPr>
      </w:pPr>
      <w:r w:rsidRPr="002447D3">
        <w:rPr>
          <w:rFonts w:ascii="Juvenis Light" w:hAnsi="Juvenis Light"/>
          <w:sz w:val="20"/>
        </w:rPr>
        <w:t>8.1.</w:t>
      </w:r>
      <w:r w:rsidR="00B75AD7" w:rsidRPr="002447D3">
        <w:rPr>
          <w:rFonts w:ascii="Juvenis Light" w:hAnsi="Juvenis Light"/>
          <w:sz w:val="20"/>
        </w:rPr>
        <w:t>6</w:t>
      </w:r>
      <w:r w:rsidRPr="002447D3">
        <w:rPr>
          <w:rFonts w:ascii="Juvenis Light" w:hAnsi="Juvenis Light"/>
          <w:sz w:val="20"/>
        </w:rPr>
        <w:tab/>
      </w:r>
      <w:r w:rsidR="00004305" w:rsidRPr="002447D3">
        <w:rPr>
          <w:rFonts w:ascii="Juvenis Light" w:hAnsi="Juvenis Light"/>
          <w:sz w:val="20"/>
        </w:rPr>
        <w:t>P</w:t>
      </w:r>
      <w:r w:rsidR="00665CF2" w:rsidRPr="002447D3">
        <w:rPr>
          <w:rFonts w:ascii="Juvenis Light" w:hAnsi="Juvenis Light"/>
          <w:sz w:val="20"/>
        </w:rPr>
        <w:t xml:space="preserve">ri </w:t>
      </w:r>
      <w:r w:rsidR="004B19D4" w:rsidRPr="002447D3">
        <w:rPr>
          <w:rFonts w:ascii="Juvenis Light" w:hAnsi="Juvenis Light"/>
          <w:sz w:val="20"/>
        </w:rPr>
        <w:t xml:space="preserve">prijímaní bezpečnostných opatrení podľa GDPR </w:t>
      </w:r>
      <w:r w:rsidR="009135FC" w:rsidRPr="002447D3">
        <w:rPr>
          <w:rFonts w:ascii="Juvenis Light" w:hAnsi="Juvenis Light"/>
          <w:sz w:val="20"/>
        </w:rPr>
        <w:t xml:space="preserve">by mali </w:t>
      </w:r>
      <w:r w:rsidR="00E47501" w:rsidRPr="002447D3">
        <w:rPr>
          <w:rFonts w:ascii="Juvenis Light" w:hAnsi="Juvenis Light"/>
          <w:sz w:val="20"/>
        </w:rPr>
        <w:t>prevádzkovatelia IO</w:t>
      </w:r>
      <w:r w:rsidR="009135FC" w:rsidRPr="002447D3">
        <w:rPr>
          <w:rFonts w:ascii="Juvenis Light" w:hAnsi="Juvenis Light"/>
          <w:sz w:val="20"/>
        </w:rPr>
        <w:t xml:space="preserve"> postupovať v</w:t>
      </w:r>
      <w:r w:rsidR="009135FC" w:rsidRPr="002447D3">
        <w:rPr>
          <w:rFonts w:ascii="Calibri" w:hAnsi="Calibri" w:cs="Calibri"/>
          <w:sz w:val="20"/>
        </w:rPr>
        <w:t> </w:t>
      </w:r>
      <w:r w:rsidR="009135FC" w:rsidRPr="002447D3">
        <w:rPr>
          <w:rFonts w:ascii="Juvenis Light" w:hAnsi="Juvenis Light"/>
          <w:sz w:val="20"/>
        </w:rPr>
        <w:t>s</w:t>
      </w:r>
      <w:r w:rsidR="009135FC" w:rsidRPr="002447D3">
        <w:rPr>
          <w:rFonts w:ascii="Juvenis Light" w:hAnsi="Juvenis Light" w:cs="Titillium Lt"/>
          <w:sz w:val="20"/>
        </w:rPr>
        <w:t>ú</w:t>
      </w:r>
      <w:r w:rsidR="009135FC" w:rsidRPr="002447D3">
        <w:rPr>
          <w:rFonts w:ascii="Juvenis Light" w:hAnsi="Juvenis Light"/>
          <w:sz w:val="20"/>
        </w:rPr>
        <w:t>lade s</w:t>
      </w:r>
      <w:r w:rsidR="001A1627" w:rsidRPr="002447D3">
        <w:rPr>
          <w:rFonts w:ascii="Juvenis Light" w:hAnsi="Juvenis Light"/>
          <w:sz w:val="20"/>
        </w:rPr>
        <w:t xml:space="preserve">o štandardmi a </w:t>
      </w:r>
      <w:r w:rsidR="003A4DF3" w:rsidRPr="002447D3">
        <w:rPr>
          <w:rFonts w:ascii="Juvenis Light" w:hAnsi="Juvenis Light"/>
          <w:sz w:val="20"/>
        </w:rPr>
        <w:t>odporú</w:t>
      </w:r>
      <w:r w:rsidR="00DC6A4F" w:rsidRPr="002447D3">
        <w:rPr>
          <w:rFonts w:ascii="Juvenis Light" w:hAnsi="Juvenis Light"/>
          <w:sz w:val="20"/>
        </w:rPr>
        <w:t xml:space="preserve">čaniami </w:t>
      </w:r>
      <w:r w:rsidR="00D86214" w:rsidRPr="002447D3">
        <w:rPr>
          <w:rFonts w:ascii="Juvenis Light" w:hAnsi="Juvenis Light"/>
          <w:sz w:val="20"/>
        </w:rPr>
        <w:t xml:space="preserve">obchodnej skupiny </w:t>
      </w:r>
      <w:r w:rsidR="001A1627" w:rsidRPr="002447D3">
        <w:rPr>
          <w:rFonts w:ascii="Juvenis Light" w:hAnsi="Juvenis Light"/>
          <w:sz w:val="20"/>
        </w:rPr>
        <w:t>pri nákupe soft</w:t>
      </w:r>
      <w:r w:rsidR="00FC368D" w:rsidRPr="002447D3">
        <w:rPr>
          <w:rFonts w:ascii="Juvenis Light" w:hAnsi="Juvenis Light"/>
          <w:sz w:val="20"/>
        </w:rPr>
        <w:t>véru</w:t>
      </w:r>
      <w:r w:rsidR="001A1627" w:rsidRPr="002447D3">
        <w:rPr>
          <w:rFonts w:ascii="Juvenis Light" w:hAnsi="Juvenis Light"/>
          <w:sz w:val="20"/>
        </w:rPr>
        <w:t xml:space="preserve"> a/alebo </w:t>
      </w:r>
      <w:r w:rsidR="00FC368D" w:rsidRPr="002447D3">
        <w:rPr>
          <w:rFonts w:ascii="Juvenis Light" w:hAnsi="Juvenis Light"/>
          <w:sz w:val="20"/>
        </w:rPr>
        <w:t>cloudových služieb</w:t>
      </w:r>
      <w:r w:rsidR="00D86214" w:rsidRPr="002447D3">
        <w:rPr>
          <w:rFonts w:ascii="Juvenis Light" w:hAnsi="Juvenis Light"/>
          <w:sz w:val="20"/>
        </w:rPr>
        <w:t xml:space="preserve">. </w:t>
      </w:r>
      <w:r w:rsidR="006222B9" w:rsidRPr="002447D3">
        <w:rPr>
          <w:rFonts w:ascii="Juvenis Light" w:hAnsi="Juvenis Light"/>
          <w:sz w:val="20"/>
        </w:rPr>
        <w:t>Z</w:t>
      </w:r>
      <w:r w:rsidR="006222B9" w:rsidRPr="002447D3">
        <w:rPr>
          <w:rFonts w:ascii="Calibri" w:hAnsi="Calibri" w:cs="Calibri"/>
          <w:sz w:val="20"/>
        </w:rPr>
        <w:t> </w:t>
      </w:r>
      <w:r w:rsidR="006A25E3" w:rsidRPr="002447D3">
        <w:rPr>
          <w:rFonts w:ascii="Juvenis Light" w:hAnsi="Juvenis Light"/>
          <w:sz w:val="20"/>
        </w:rPr>
        <w:t>O</w:t>
      </w:r>
      <w:r w:rsidR="006222B9" w:rsidRPr="002447D3">
        <w:rPr>
          <w:rFonts w:ascii="Juvenis Light" w:hAnsi="Juvenis Light"/>
          <w:sz w:val="20"/>
        </w:rPr>
        <w:t xml:space="preserve">dporúčaní </w:t>
      </w:r>
      <w:r w:rsidR="00D86214" w:rsidRPr="002447D3">
        <w:rPr>
          <w:rFonts w:ascii="Juvenis Light" w:hAnsi="Juvenis Light"/>
          <w:sz w:val="20"/>
        </w:rPr>
        <w:t>skupiny</w:t>
      </w:r>
      <w:r w:rsidR="006A25E3" w:rsidRPr="002447D3">
        <w:rPr>
          <w:rFonts w:ascii="Juvenis Light" w:hAnsi="Juvenis Light"/>
          <w:sz w:val="20"/>
        </w:rPr>
        <w:t xml:space="preserve"> </w:t>
      </w:r>
      <w:r w:rsidR="006222B9" w:rsidRPr="002447D3">
        <w:rPr>
          <w:rFonts w:ascii="Juvenis Light" w:hAnsi="Juvenis Light"/>
          <w:sz w:val="20"/>
        </w:rPr>
        <w:t xml:space="preserve">vyplýva okrem iného:  </w:t>
      </w:r>
    </w:p>
    <w:p w14:paraId="2BB2556B" w14:textId="11E571CA" w:rsidR="006222B9" w:rsidRPr="002447D3" w:rsidRDefault="006222B9" w:rsidP="009163EC">
      <w:pPr>
        <w:ind w:left="705" w:hanging="705"/>
        <w:jc w:val="both"/>
        <w:rPr>
          <w:rFonts w:ascii="Juvenis Light" w:hAnsi="Juvenis Light"/>
          <w:b/>
          <w:i/>
          <w:sz w:val="20"/>
        </w:rPr>
      </w:pPr>
      <w:r w:rsidRPr="002447D3">
        <w:rPr>
          <w:rFonts w:ascii="Juvenis Light" w:hAnsi="Juvenis Light"/>
          <w:b/>
          <w:i/>
          <w:sz w:val="20"/>
        </w:rPr>
        <w:tab/>
        <w:t xml:space="preserve">Príklad: </w:t>
      </w:r>
      <w:r w:rsidR="00D86214" w:rsidRPr="002447D3">
        <w:rPr>
          <w:rFonts w:ascii="Juvenis Light" w:hAnsi="Juvenis Light"/>
          <w:b/>
          <w:i/>
          <w:sz w:val="20"/>
        </w:rPr>
        <w:t>Obchodná skupina</w:t>
      </w:r>
      <w:r w:rsidRPr="002447D3">
        <w:rPr>
          <w:rFonts w:ascii="Juvenis Light" w:hAnsi="Juvenis Light"/>
          <w:b/>
          <w:i/>
          <w:sz w:val="20"/>
        </w:rPr>
        <w:t xml:space="preserve"> striktne neodporúča </w:t>
      </w:r>
      <w:r w:rsidR="00E47501" w:rsidRPr="002447D3">
        <w:rPr>
          <w:rFonts w:ascii="Juvenis Light" w:hAnsi="Juvenis Light"/>
          <w:b/>
          <w:i/>
          <w:sz w:val="20"/>
        </w:rPr>
        <w:t>prevádzkovateľ</w:t>
      </w:r>
      <w:r w:rsidR="00D86214" w:rsidRPr="002447D3">
        <w:rPr>
          <w:rFonts w:ascii="Juvenis Light" w:hAnsi="Juvenis Light"/>
          <w:b/>
          <w:i/>
          <w:sz w:val="20"/>
        </w:rPr>
        <w:t>om</w:t>
      </w:r>
      <w:r w:rsidR="00E47501" w:rsidRPr="002447D3">
        <w:rPr>
          <w:rFonts w:ascii="Juvenis Light" w:hAnsi="Juvenis Light"/>
          <w:b/>
          <w:i/>
          <w:sz w:val="20"/>
        </w:rPr>
        <w:t xml:space="preserve"> IO</w:t>
      </w:r>
      <w:r w:rsidRPr="002447D3">
        <w:rPr>
          <w:rFonts w:ascii="Juvenis Light" w:hAnsi="Juvenis Light"/>
          <w:b/>
          <w:i/>
          <w:sz w:val="20"/>
        </w:rPr>
        <w:t xml:space="preserve"> používať pri </w:t>
      </w:r>
      <w:r w:rsidR="00D86214" w:rsidRPr="002447D3">
        <w:rPr>
          <w:rFonts w:ascii="Juvenis Light" w:hAnsi="Juvenis Light"/>
          <w:b/>
          <w:i/>
          <w:sz w:val="20"/>
        </w:rPr>
        <w:t>obchodnej činnosti</w:t>
      </w:r>
      <w:r w:rsidRPr="002447D3">
        <w:rPr>
          <w:rFonts w:ascii="Juvenis Light" w:hAnsi="Juvenis Light"/>
          <w:b/>
          <w:i/>
          <w:sz w:val="20"/>
        </w:rPr>
        <w:t xml:space="preserve"> e-maily alebo ukladacie služby poskytujúce bezplatné cloudové služby, ktoré nie sú bezpečné, ukladajú údaje na miestach, ktoré nezaručujú požadovanú ochranu osobných údajov (mimo EHP), a sú terčom hackerov a malwaru (ide napríklad o službu Gmail, Google </w:t>
      </w:r>
      <w:proofErr w:type="spellStart"/>
      <w:r w:rsidRPr="002447D3">
        <w:rPr>
          <w:rFonts w:ascii="Juvenis Light" w:hAnsi="Juvenis Light"/>
          <w:b/>
          <w:i/>
          <w:sz w:val="20"/>
        </w:rPr>
        <w:t>Drive</w:t>
      </w:r>
      <w:proofErr w:type="spellEnd"/>
      <w:r w:rsidRPr="002447D3">
        <w:rPr>
          <w:rFonts w:ascii="Juvenis Light" w:hAnsi="Juvenis Light"/>
          <w:b/>
          <w:i/>
          <w:sz w:val="20"/>
        </w:rPr>
        <w:t xml:space="preserve">, Hotmail, alebo OneDrive, </w:t>
      </w:r>
      <w:proofErr w:type="spellStart"/>
      <w:r w:rsidRPr="002447D3">
        <w:rPr>
          <w:rFonts w:ascii="Juvenis Light" w:hAnsi="Juvenis Light"/>
          <w:b/>
          <w:i/>
          <w:sz w:val="20"/>
        </w:rPr>
        <w:t>iCloud</w:t>
      </w:r>
      <w:proofErr w:type="spellEnd"/>
      <w:r w:rsidRPr="002447D3">
        <w:rPr>
          <w:rFonts w:ascii="Juvenis Light" w:hAnsi="Juvenis Light"/>
          <w:b/>
          <w:i/>
          <w:sz w:val="20"/>
        </w:rPr>
        <w:t xml:space="preserve"> či </w:t>
      </w:r>
      <w:proofErr w:type="spellStart"/>
      <w:r w:rsidRPr="002447D3">
        <w:rPr>
          <w:rFonts w:ascii="Juvenis Light" w:hAnsi="Juvenis Light"/>
          <w:b/>
          <w:i/>
          <w:sz w:val="20"/>
        </w:rPr>
        <w:t>Dropbox</w:t>
      </w:r>
      <w:proofErr w:type="spellEnd"/>
      <w:r w:rsidRPr="002447D3">
        <w:rPr>
          <w:rFonts w:ascii="Juvenis Light" w:hAnsi="Juvenis Light"/>
          <w:b/>
          <w:i/>
          <w:sz w:val="20"/>
        </w:rPr>
        <w:t>)</w:t>
      </w:r>
      <w:r w:rsidR="00D86214" w:rsidRPr="002447D3">
        <w:rPr>
          <w:rFonts w:ascii="Juvenis Light" w:hAnsi="Juvenis Light"/>
          <w:b/>
          <w:i/>
          <w:sz w:val="20"/>
        </w:rPr>
        <w:t>, naopak, platené cloudové služby typu OUTLOOK.COM a</w:t>
      </w:r>
      <w:r w:rsidR="00D86214" w:rsidRPr="002447D3">
        <w:rPr>
          <w:rFonts w:ascii="Calibri" w:hAnsi="Calibri" w:cs="Calibri"/>
          <w:b/>
          <w:i/>
          <w:sz w:val="20"/>
        </w:rPr>
        <w:t> </w:t>
      </w:r>
      <w:r w:rsidR="00D86214" w:rsidRPr="002447D3">
        <w:rPr>
          <w:rFonts w:ascii="Juvenis Light" w:hAnsi="Juvenis Light"/>
          <w:b/>
          <w:i/>
          <w:sz w:val="20"/>
        </w:rPr>
        <w:t>GSUITE pou</w:t>
      </w:r>
      <w:r w:rsidR="00D86214" w:rsidRPr="002447D3">
        <w:rPr>
          <w:rFonts w:ascii="Juvenis Light" w:hAnsi="Juvenis Light" w:cs="Titillium Lt"/>
          <w:b/>
          <w:i/>
          <w:sz w:val="20"/>
        </w:rPr>
        <w:t>ží</w:t>
      </w:r>
      <w:r w:rsidR="00D86214" w:rsidRPr="002447D3">
        <w:rPr>
          <w:rFonts w:ascii="Juvenis Light" w:hAnsi="Juvenis Light"/>
          <w:b/>
          <w:i/>
          <w:sz w:val="20"/>
        </w:rPr>
        <w:t>va</w:t>
      </w:r>
      <w:r w:rsidR="00D86214" w:rsidRPr="002447D3">
        <w:rPr>
          <w:rFonts w:ascii="Juvenis Light" w:hAnsi="Juvenis Light" w:cs="Titillium Lt"/>
          <w:b/>
          <w:i/>
          <w:sz w:val="20"/>
        </w:rPr>
        <w:t>ť</w:t>
      </w:r>
      <w:r w:rsidR="00D86214" w:rsidRPr="002447D3">
        <w:rPr>
          <w:rFonts w:ascii="Juvenis Light" w:hAnsi="Juvenis Light"/>
          <w:b/>
          <w:i/>
          <w:sz w:val="20"/>
        </w:rPr>
        <w:t xml:space="preserve"> m</w:t>
      </w:r>
      <w:r w:rsidR="00D86214" w:rsidRPr="002447D3">
        <w:rPr>
          <w:rFonts w:ascii="Juvenis Light" w:hAnsi="Juvenis Light" w:cs="Titillium Lt"/>
          <w:b/>
          <w:i/>
          <w:sz w:val="20"/>
        </w:rPr>
        <w:t>ôž</w:t>
      </w:r>
      <w:r w:rsidR="00D86214" w:rsidRPr="002447D3">
        <w:rPr>
          <w:rFonts w:ascii="Juvenis Light" w:hAnsi="Juvenis Light"/>
          <w:b/>
          <w:i/>
          <w:sz w:val="20"/>
        </w:rPr>
        <w:t>e</w:t>
      </w:r>
      <w:r w:rsidRPr="002447D3">
        <w:rPr>
          <w:rFonts w:ascii="Juvenis Light" w:hAnsi="Juvenis Light"/>
          <w:b/>
          <w:i/>
          <w:sz w:val="20"/>
        </w:rPr>
        <w:t>. Zamestnanci musia byť riadne poučení o tom, že majú zakázané pri výkone pracovných úloh používať vlastné e-maily alebo ukladacie služby podľa predchádzajúcej vety.</w:t>
      </w:r>
    </w:p>
    <w:p w14:paraId="4E615445" w14:textId="475AF58C" w:rsidR="00B1401B" w:rsidRPr="002447D3" w:rsidRDefault="00D31928" w:rsidP="009163EC">
      <w:pPr>
        <w:ind w:left="705" w:hanging="705"/>
        <w:jc w:val="both"/>
        <w:rPr>
          <w:rFonts w:ascii="Juvenis Light" w:hAnsi="Juvenis Light"/>
          <w:sz w:val="20"/>
        </w:rPr>
      </w:pPr>
      <w:r w:rsidRPr="002447D3">
        <w:rPr>
          <w:rFonts w:ascii="Juvenis Light" w:hAnsi="Juvenis Light"/>
          <w:sz w:val="20"/>
        </w:rPr>
        <w:t>8.1.</w:t>
      </w:r>
      <w:r w:rsidR="00B75AD7" w:rsidRPr="002447D3">
        <w:rPr>
          <w:rFonts w:ascii="Juvenis Light" w:hAnsi="Juvenis Light"/>
          <w:sz w:val="20"/>
        </w:rPr>
        <w:t>7</w:t>
      </w:r>
      <w:r w:rsidRPr="002447D3">
        <w:rPr>
          <w:rFonts w:ascii="Juvenis Light" w:hAnsi="Juvenis Light"/>
          <w:sz w:val="20"/>
        </w:rPr>
        <w:tab/>
        <w:t xml:space="preserve">Odporúčania </w:t>
      </w:r>
      <w:r w:rsidR="00D86214" w:rsidRPr="002447D3">
        <w:rPr>
          <w:rFonts w:ascii="Juvenis Light" w:hAnsi="Juvenis Light"/>
          <w:sz w:val="20"/>
        </w:rPr>
        <w:t xml:space="preserve">obchodnej </w:t>
      </w:r>
      <w:proofErr w:type="spellStart"/>
      <w:r w:rsidR="00D86214" w:rsidRPr="002447D3">
        <w:rPr>
          <w:rFonts w:ascii="Juvenis Light" w:hAnsi="Juvenis Light"/>
          <w:sz w:val="20"/>
        </w:rPr>
        <w:t>skupinzý</w:t>
      </w:r>
      <w:proofErr w:type="spellEnd"/>
      <w:r w:rsidRPr="002447D3">
        <w:rPr>
          <w:rFonts w:ascii="Juvenis Light" w:hAnsi="Juvenis Light"/>
          <w:sz w:val="20"/>
        </w:rPr>
        <w:t xml:space="preserve"> okrem iného obsahujú aj tzv. </w:t>
      </w:r>
      <w:proofErr w:type="spellStart"/>
      <w:r w:rsidRPr="002447D3">
        <w:rPr>
          <w:rFonts w:ascii="Juvenis Light" w:hAnsi="Juvenis Light"/>
          <w:sz w:val="20"/>
        </w:rPr>
        <w:t>cloud</w:t>
      </w:r>
      <w:proofErr w:type="spellEnd"/>
      <w:r w:rsidRPr="002447D3">
        <w:rPr>
          <w:rFonts w:ascii="Juvenis Light" w:hAnsi="Juvenis Light"/>
          <w:sz w:val="20"/>
        </w:rPr>
        <w:t xml:space="preserve"> </w:t>
      </w:r>
      <w:proofErr w:type="spellStart"/>
      <w:r w:rsidRPr="002447D3">
        <w:rPr>
          <w:rFonts w:ascii="Juvenis Light" w:hAnsi="Juvenis Light"/>
          <w:sz w:val="20"/>
        </w:rPr>
        <w:t>checklist</w:t>
      </w:r>
      <w:proofErr w:type="spellEnd"/>
      <w:r w:rsidR="00004305" w:rsidRPr="002447D3">
        <w:rPr>
          <w:rFonts w:ascii="Juvenis Light" w:hAnsi="Juvenis Light"/>
          <w:sz w:val="20"/>
        </w:rPr>
        <w:t xml:space="preserve">, </w:t>
      </w:r>
      <w:r w:rsidR="0061092D" w:rsidRPr="002447D3">
        <w:rPr>
          <w:rFonts w:ascii="Juvenis Light" w:hAnsi="Juvenis Light"/>
          <w:sz w:val="20"/>
        </w:rPr>
        <w:t xml:space="preserve">ktorý obsahuje odporúčania pre ochranu osobných údajov. </w:t>
      </w:r>
      <w:r w:rsidR="00B46445" w:rsidRPr="002447D3">
        <w:rPr>
          <w:rFonts w:ascii="Juvenis Light" w:hAnsi="Juvenis Light"/>
          <w:sz w:val="20"/>
        </w:rPr>
        <w:t>Tento Kódex pridáva k</w:t>
      </w:r>
      <w:r w:rsidR="00B46445" w:rsidRPr="002447D3">
        <w:rPr>
          <w:rFonts w:ascii="Calibri" w:hAnsi="Calibri" w:cs="Calibri"/>
          <w:sz w:val="20"/>
        </w:rPr>
        <w:t> </w:t>
      </w:r>
      <w:r w:rsidR="00B46445" w:rsidRPr="002447D3">
        <w:rPr>
          <w:rFonts w:ascii="Juvenis Light" w:hAnsi="Juvenis Light"/>
          <w:sz w:val="20"/>
        </w:rPr>
        <w:t>dan</w:t>
      </w:r>
      <w:r w:rsidR="00B46445" w:rsidRPr="002447D3">
        <w:rPr>
          <w:rFonts w:ascii="Juvenis Light" w:hAnsi="Juvenis Light" w:cs="Titillium Lt"/>
          <w:sz w:val="20"/>
        </w:rPr>
        <w:t>ý</w:t>
      </w:r>
      <w:r w:rsidR="00B46445" w:rsidRPr="002447D3">
        <w:rPr>
          <w:rFonts w:ascii="Juvenis Light" w:hAnsi="Juvenis Light"/>
          <w:sz w:val="20"/>
        </w:rPr>
        <w:t>m odpor</w:t>
      </w:r>
      <w:r w:rsidR="00B46445" w:rsidRPr="002447D3">
        <w:rPr>
          <w:rFonts w:ascii="Juvenis Light" w:hAnsi="Juvenis Light" w:cs="Titillium Lt"/>
          <w:sz w:val="20"/>
        </w:rPr>
        <w:t>úč</w:t>
      </w:r>
      <w:r w:rsidR="00B46445" w:rsidRPr="002447D3">
        <w:rPr>
          <w:rFonts w:ascii="Juvenis Light" w:hAnsi="Juvenis Light"/>
          <w:sz w:val="20"/>
        </w:rPr>
        <w:t>aniam z</w:t>
      </w:r>
      <w:r w:rsidR="00B46445" w:rsidRPr="002447D3">
        <w:rPr>
          <w:rFonts w:ascii="Calibri" w:hAnsi="Calibri" w:cs="Calibri"/>
          <w:sz w:val="20"/>
        </w:rPr>
        <w:t> </w:t>
      </w:r>
      <w:r w:rsidR="00B46445" w:rsidRPr="002447D3">
        <w:rPr>
          <w:rFonts w:ascii="Juvenis Light" w:hAnsi="Juvenis Light"/>
          <w:sz w:val="20"/>
        </w:rPr>
        <w:t>poh</w:t>
      </w:r>
      <w:r w:rsidR="00B46445" w:rsidRPr="002447D3">
        <w:rPr>
          <w:rFonts w:ascii="Juvenis Light" w:hAnsi="Juvenis Light" w:cs="Titillium Lt"/>
          <w:sz w:val="20"/>
        </w:rPr>
        <w:t>ľ</w:t>
      </w:r>
      <w:r w:rsidR="00B46445" w:rsidRPr="002447D3">
        <w:rPr>
          <w:rFonts w:ascii="Juvenis Light" w:hAnsi="Juvenis Light"/>
          <w:sz w:val="20"/>
        </w:rPr>
        <w:t>adu GDPR nasledovn</w:t>
      </w:r>
      <w:r w:rsidR="00B46445" w:rsidRPr="002447D3">
        <w:rPr>
          <w:rFonts w:ascii="Juvenis Light" w:hAnsi="Juvenis Light" w:cs="Titillium Lt"/>
          <w:sz w:val="20"/>
        </w:rPr>
        <w:t>é</w:t>
      </w:r>
      <w:r w:rsidR="00B46445" w:rsidRPr="002447D3">
        <w:rPr>
          <w:rFonts w:ascii="Juvenis Light" w:hAnsi="Juvenis Light"/>
          <w:sz w:val="20"/>
        </w:rPr>
        <w:t xml:space="preserve">: </w:t>
      </w:r>
    </w:p>
    <w:p w14:paraId="1F07D899" w14:textId="426423CD" w:rsidR="00B46445" w:rsidRPr="002447D3" w:rsidRDefault="00B46445" w:rsidP="009163EC">
      <w:pPr>
        <w:ind w:left="705" w:hanging="705"/>
        <w:jc w:val="both"/>
        <w:rPr>
          <w:rFonts w:ascii="Juvenis Light" w:hAnsi="Juvenis Light"/>
          <w:b/>
          <w:i/>
          <w:sz w:val="20"/>
        </w:rPr>
      </w:pPr>
      <w:r w:rsidRPr="002447D3">
        <w:rPr>
          <w:rFonts w:ascii="Juvenis Light" w:hAnsi="Juvenis Light"/>
          <w:sz w:val="20"/>
        </w:rPr>
        <w:tab/>
      </w:r>
      <w:r w:rsidRPr="002447D3">
        <w:rPr>
          <w:rFonts w:ascii="Juvenis Light" w:hAnsi="Juvenis Light"/>
          <w:b/>
          <w:i/>
          <w:sz w:val="20"/>
        </w:rPr>
        <w:t>Príklad</w:t>
      </w:r>
      <w:r w:rsidR="00944F0E" w:rsidRPr="002447D3">
        <w:rPr>
          <w:rFonts w:ascii="Juvenis Light" w:hAnsi="Juvenis Light"/>
          <w:b/>
          <w:i/>
          <w:sz w:val="20"/>
        </w:rPr>
        <w:t>: Pri rozhodovaní o</w:t>
      </w:r>
      <w:r w:rsidR="00944F0E" w:rsidRPr="002447D3">
        <w:rPr>
          <w:rFonts w:ascii="Calibri" w:hAnsi="Calibri" w:cs="Calibri"/>
          <w:b/>
          <w:i/>
          <w:sz w:val="20"/>
        </w:rPr>
        <w:t> </w:t>
      </w:r>
      <w:r w:rsidR="00944F0E" w:rsidRPr="002447D3">
        <w:rPr>
          <w:rFonts w:ascii="Juvenis Light" w:hAnsi="Juvenis Light"/>
          <w:b/>
          <w:i/>
          <w:sz w:val="20"/>
        </w:rPr>
        <w:t xml:space="preserve">tom, </w:t>
      </w:r>
      <w:r w:rsidR="00944F0E" w:rsidRPr="002447D3">
        <w:rPr>
          <w:rFonts w:ascii="Juvenis Light" w:hAnsi="Juvenis Light" w:cs="Titillium Lt"/>
          <w:b/>
          <w:i/>
          <w:sz w:val="20"/>
        </w:rPr>
        <w:t>č</w:t>
      </w:r>
      <w:r w:rsidR="00944F0E" w:rsidRPr="002447D3">
        <w:rPr>
          <w:rFonts w:ascii="Juvenis Light" w:hAnsi="Juvenis Light"/>
          <w:b/>
          <w:i/>
          <w:sz w:val="20"/>
        </w:rPr>
        <w:t>i pou</w:t>
      </w:r>
      <w:r w:rsidR="00944F0E" w:rsidRPr="002447D3">
        <w:rPr>
          <w:rFonts w:ascii="Juvenis Light" w:hAnsi="Juvenis Light" w:cs="Titillium Lt"/>
          <w:b/>
          <w:i/>
          <w:sz w:val="20"/>
        </w:rPr>
        <w:t>ž</w:t>
      </w:r>
      <w:r w:rsidR="00944F0E" w:rsidRPr="002447D3">
        <w:rPr>
          <w:rFonts w:ascii="Juvenis Light" w:hAnsi="Juvenis Light"/>
          <w:b/>
          <w:i/>
          <w:sz w:val="20"/>
        </w:rPr>
        <w:t>i</w:t>
      </w:r>
      <w:r w:rsidR="00944F0E" w:rsidRPr="002447D3">
        <w:rPr>
          <w:rFonts w:ascii="Juvenis Light" w:hAnsi="Juvenis Light" w:cs="Titillium Lt"/>
          <w:b/>
          <w:i/>
          <w:sz w:val="20"/>
        </w:rPr>
        <w:t>ť</w:t>
      </w:r>
      <w:r w:rsidR="00944F0E" w:rsidRPr="002447D3">
        <w:rPr>
          <w:rFonts w:ascii="Juvenis Light" w:hAnsi="Juvenis Light"/>
          <w:b/>
          <w:i/>
          <w:sz w:val="20"/>
        </w:rPr>
        <w:t xml:space="preserve"> cloudov</w:t>
      </w:r>
      <w:r w:rsidR="00944F0E" w:rsidRPr="002447D3">
        <w:rPr>
          <w:rFonts w:ascii="Juvenis Light" w:hAnsi="Juvenis Light" w:cs="Titillium Lt"/>
          <w:b/>
          <w:i/>
          <w:sz w:val="20"/>
        </w:rPr>
        <w:t>é</w:t>
      </w:r>
      <w:r w:rsidR="00944F0E" w:rsidRPr="002447D3">
        <w:rPr>
          <w:rFonts w:ascii="Juvenis Light" w:hAnsi="Juvenis Light"/>
          <w:b/>
          <w:i/>
          <w:sz w:val="20"/>
        </w:rPr>
        <w:t xml:space="preserve"> rie</w:t>
      </w:r>
      <w:r w:rsidR="00944F0E" w:rsidRPr="002447D3">
        <w:rPr>
          <w:rFonts w:ascii="Juvenis Light" w:hAnsi="Juvenis Light" w:cs="Titillium Lt"/>
          <w:b/>
          <w:i/>
          <w:sz w:val="20"/>
        </w:rPr>
        <w:t>š</w:t>
      </w:r>
      <w:r w:rsidR="00944F0E" w:rsidRPr="002447D3">
        <w:rPr>
          <w:rFonts w:ascii="Juvenis Light" w:hAnsi="Juvenis Light"/>
          <w:b/>
          <w:i/>
          <w:sz w:val="20"/>
        </w:rPr>
        <w:t>enie a</w:t>
      </w:r>
      <w:r w:rsidR="00944F0E" w:rsidRPr="002447D3">
        <w:rPr>
          <w:rFonts w:ascii="Calibri" w:hAnsi="Calibri" w:cs="Calibri"/>
          <w:b/>
          <w:i/>
          <w:sz w:val="20"/>
        </w:rPr>
        <w:t> </w:t>
      </w:r>
      <w:r w:rsidR="00944F0E" w:rsidRPr="002447D3">
        <w:rPr>
          <w:rFonts w:ascii="Juvenis Light" w:hAnsi="Juvenis Light"/>
          <w:b/>
          <w:i/>
          <w:sz w:val="20"/>
        </w:rPr>
        <w:t>pri rozhodovan</w:t>
      </w:r>
      <w:r w:rsidR="00944F0E" w:rsidRPr="002447D3">
        <w:rPr>
          <w:rFonts w:ascii="Juvenis Light" w:hAnsi="Juvenis Light" w:cs="Titillium Lt"/>
          <w:b/>
          <w:i/>
          <w:sz w:val="20"/>
        </w:rPr>
        <w:t>í</w:t>
      </w:r>
      <w:r w:rsidR="00944F0E" w:rsidRPr="002447D3">
        <w:rPr>
          <w:rFonts w:ascii="Juvenis Light" w:hAnsi="Juvenis Light"/>
          <w:b/>
          <w:i/>
          <w:sz w:val="20"/>
        </w:rPr>
        <w:t xml:space="preserve"> o</w:t>
      </w:r>
      <w:r w:rsidR="00944F0E" w:rsidRPr="002447D3">
        <w:rPr>
          <w:rFonts w:ascii="Calibri" w:hAnsi="Calibri" w:cs="Calibri"/>
          <w:b/>
          <w:i/>
          <w:sz w:val="20"/>
        </w:rPr>
        <w:t> </w:t>
      </w:r>
      <w:r w:rsidR="00944F0E" w:rsidRPr="002447D3">
        <w:rPr>
          <w:rFonts w:ascii="Juvenis Light" w:hAnsi="Juvenis Light"/>
          <w:b/>
          <w:i/>
          <w:sz w:val="20"/>
        </w:rPr>
        <w:t>v</w:t>
      </w:r>
      <w:r w:rsidR="00944F0E" w:rsidRPr="002447D3">
        <w:rPr>
          <w:rFonts w:ascii="Juvenis Light" w:hAnsi="Juvenis Light" w:cs="Titillium Lt"/>
          <w:b/>
          <w:i/>
          <w:sz w:val="20"/>
        </w:rPr>
        <w:t>ý</w:t>
      </w:r>
      <w:r w:rsidR="00944F0E" w:rsidRPr="002447D3">
        <w:rPr>
          <w:rFonts w:ascii="Juvenis Light" w:hAnsi="Juvenis Light"/>
          <w:b/>
          <w:i/>
          <w:sz w:val="20"/>
        </w:rPr>
        <w:t>bere poskytovate</w:t>
      </w:r>
      <w:r w:rsidR="00944F0E" w:rsidRPr="002447D3">
        <w:rPr>
          <w:rFonts w:ascii="Juvenis Light" w:hAnsi="Juvenis Light" w:cs="Titillium Lt"/>
          <w:b/>
          <w:i/>
          <w:sz w:val="20"/>
        </w:rPr>
        <w:t>ľ</w:t>
      </w:r>
      <w:r w:rsidR="00944F0E" w:rsidRPr="002447D3">
        <w:rPr>
          <w:rFonts w:ascii="Juvenis Light" w:hAnsi="Juvenis Light"/>
          <w:b/>
          <w:i/>
          <w:sz w:val="20"/>
        </w:rPr>
        <w:t xml:space="preserve">a </w:t>
      </w:r>
      <w:proofErr w:type="spellStart"/>
      <w:r w:rsidR="00944F0E" w:rsidRPr="002447D3">
        <w:rPr>
          <w:rFonts w:ascii="Juvenis Light" w:hAnsi="Juvenis Light"/>
          <w:b/>
          <w:i/>
          <w:sz w:val="20"/>
        </w:rPr>
        <w:t>cloudu</w:t>
      </w:r>
      <w:proofErr w:type="spellEnd"/>
      <w:r w:rsidR="00944F0E" w:rsidRPr="002447D3">
        <w:rPr>
          <w:rFonts w:ascii="Juvenis Light" w:hAnsi="Juvenis Light"/>
          <w:b/>
          <w:i/>
          <w:sz w:val="20"/>
        </w:rPr>
        <w:t xml:space="preserve"> </w:t>
      </w:r>
      <w:r w:rsidR="00466D2D" w:rsidRPr="002447D3">
        <w:rPr>
          <w:rFonts w:ascii="Juvenis Light" w:hAnsi="Juvenis Light"/>
          <w:b/>
          <w:i/>
          <w:sz w:val="20"/>
        </w:rPr>
        <w:t xml:space="preserve">by </w:t>
      </w:r>
      <w:r w:rsidR="00E47501" w:rsidRPr="002447D3">
        <w:rPr>
          <w:rFonts w:ascii="Juvenis Light" w:hAnsi="Juvenis Light"/>
          <w:b/>
          <w:i/>
          <w:sz w:val="20"/>
        </w:rPr>
        <w:t>prevádzkovatelia IO</w:t>
      </w:r>
      <w:r w:rsidR="00466D2D" w:rsidRPr="002447D3">
        <w:rPr>
          <w:rFonts w:ascii="Juvenis Light" w:hAnsi="Juvenis Light"/>
          <w:b/>
          <w:i/>
          <w:sz w:val="20"/>
        </w:rPr>
        <w:t xml:space="preserve"> mali posúdiť, či poskytovateľ </w:t>
      </w:r>
      <w:proofErr w:type="spellStart"/>
      <w:r w:rsidR="00466D2D" w:rsidRPr="002447D3">
        <w:rPr>
          <w:rFonts w:ascii="Juvenis Light" w:hAnsi="Juvenis Light"/>
          <w:b/>
          <w:i/>
          <w:sz w:val="20"/>
        </w:rPr>
        <w:t>cloudu</w:t>
      </w:r>
      <w:proofErr w:type="spellEnd"/>
      <w:r w:rsidR="00466D2D" w:rsidRPr="002447D3">
        <w:rPr>
          <w:rFonts w:ascii="Juvenis Light" w:hAnsi="Juvenis Light"/>
          <w:b/>
          <w:i/>
          <w:sz w:val="20"/>
        </w:rPr>
        <w:t xml:space="preserve"> dodržiava kódex správania týkajúci sa ochrany osobných údajov</w:t>
      </w:r>
      <w:r w:rsidR="006D4D5A" w:rsidRPr="002447D3">
        <w:rPr>
          <w:rFonts w:ascii="Juvenis Light" w:hAnsi="Juvenis Light"/>
          <w:b/>
          <w:i/>
          <w:sz w:val="20"/>
        </w:rPr>
        <w:t xml:space="preserve"> (ak je prijatý)</w:t>
      </w:r>
      <w:r w:rsidR="00466D2D" w:rsidRPr="002447D3">
        <w:rPr>
          <w:rFonts w:ascii="Juvenis Light" w:hAnsi="Juvenis Light"/>
          <w:b/>
          <w:i/>
          <w:sz w:val="20"/>
        </w:rPr>
        <w:t xml:space="preserve">. </w:t>
      </w:r>
      <w:r w:rsidR="0077717D" w:rsidRPr="002447D3">
        <w:rPr>
          <w:rFonts w:ascii="Juvenis Light" w:hAnsi="Juvenis Light"/>
          <w:b/>
          <w:i/>
          <w:sz w:val="20"/>
        </w:rPr>
        <w:t xml:space="preserve">Pri výbere poskytovateľa </w:t>
      </w:r>
      <w:r w:rsidR="00E47501" w:rsidRPr="002447D3">
        <w:rPr>
          <w:rFonts w:ascii="Juvenis Light" w:hAnsi="Juvenis Light"/>
          <w:b/>
          <w:i/>
          <w:sz w:val="20"/>
        </w:rPr>
        <w:t>prevádzkovatelia IO</w:t>
      </w:r>
      <w:r w:rsidR="009552D0" w:rsidRPr="002447D3">
        <w:rPr>
          <w:rFonts w:ascii="Juvenis Light" w:hAnsi="Juvenis Light"/>
          <w:b/>
          <w:i/>
          <w:sz w:val="20"/>
        </w:rPr>
        <w:t xml:space="preserve"> nesmú zabúdať na to, že zveriť spracúvanie osobných údajov inému sprostredkovateľovi môžu len vtedy, ak poskytuje dostatočné záruky za to, že GDPR bude dodržané. </w:t>
      </w:r>
      <w:r w:rsidR="00E536D7" w:rsidRPr="002447D3">
        <w:rPr>
          <w:rFonts w:ascii="Juvenis Light" w:hAnsi="Juvenis Light"/>
          <w:b/>
          <w:i/>
          <w:sz w:val="20"/>
        </w:rPr>
        <w:t xml:space="preserve">Ak poskytovateľ </w:t>
      </w:r>
      <w:proofErr w:type="spellStart"/>
      <w:r w:rsidR="00E536D7" w:rsidRPr="002447D3">
        <w:rPr>
          <w:rFonts w:ascii="Juvenis Light" w:hAnsi="Juvenis Light"/>
          <w:b/>
          <w:i/>
          <w:sz w:val="20"/>
        </w:rPr>
        <w:t>cloudu</w:t>
      </w:r>
      <w:proofErr w:type="spellEnd"/>
      <w:r w:rsidR="00E536D7" w:rsidRPr="002447D3">
        <w:rPr>
          <w:rFonts w:ascii="Juvenis Light" w:hAnsi="Juvenis Light"/>
          <w:b/>
          <w:i/>
          <w:sz w:val="20"/>
        </w:rPr>
        <w:t xml:space="preserve"> odmieta svoje postavenie sprostredkovateľa napr. tým, že nechce uzatvoriť s</w:t>
      </w:r>
      <w:r w:rsidR="00E536D7" w:rsidRPr="002447D3">
        <w:rPr>
          <w:rFonts w:ascii="Calibri" w:hAnsi="Calibri" w:cs="Calibri"/>
          <w:b/>
          <w:i/>
          <w:sz w:val="20"/>
        </w:rPr>
        <w:t> </w:t>
      </w:r>
      <w:r w:rsidR="00E47501" w:rsidRPr="002447D3">
        <w:rPr>
          <w:rFonts w:ascii="Juvenis Light" w:hAnsi="Juvenis Light"/>
          <w:b/>
          <w:i/>
          <w:sz w:val="20"/>
        </w:rPr>
        <w:t>prevádzkovateľ</w:t>
      </w:r>
      <w:r w:rsidR="00D86214" w:rsidRPr="002447D3">
        <w:rPr>
          <w:rFonts w:ascii="Juvenis Light" w:hAnsi="Juvenis Light"/>
          <w:b/>
          <w:i/>
          <w:sz w:val="20"/>
        </w:rPr>
        <w:t>om</w:t>
      </w:r>
      <w:r w:rsidR="00E47501" w:rsidRPr="002447D3">
        <w:rPr>
          <w:rFonts w:ascii="Juvenis Light" w:hAnsi="Juvenis Light"/>
          <w:b/>
          <w:i/>
          <w:sz w:val="20"/>
        </w:rPr>
        <w:t xml:space="preserve"> IO</w:t>
      </w:r>
      <w:r w:rsidR="00E536D7" w:rsidRPr="002447D3">
        <w:rPr>
          <w:rFonts w:ascii="Juvenis Light" w:hAnsi="Juvenis Light"/>
          <w:b/>
          <w:i/>
          <w:sz w:val="20"/>
        </w:rPr>
        <w:t xml:space="preserve"> zmluvu podľa čl. 28 GDPR, pre </w:t>
      </w:r>
      <w:r w:rsidR="00E47501" w:rsidRPr="002447D3">
        <w:rPr>
          <w:rFonts w:ascii="Juvenis Light" w:hAnsi="Juvenis Light"/>
          <w:b/>
          <w:i/>
          <w:sz w:val="20"/>
        </w:rPr>
        <w:t>prevádzkovateľa IO</w:t>
      </w:r>
      <w:r w:rsidR="00E536D7" w:rsidRPr="002447D3">
        <w:rPr>
          <w:rFonts w:ascii="Juvenis Light" w:hAnsi="Juvenis Light"/>
          <w:b/>
          <w:i/>
          <w:sz w:val="20"/>
        </w:rPr>
        <w:t xml:space="preserve"> by to mal byť signál, že daný poskytovateľ neposkytuje dostatočné záruky. </w:t>
      </w:r>
    </w:p>
    <w:p w14:paraId="2832A6D7" w14:textId="73D1012A" w:rsidR="009135FC" w:rsidRPr="002447D3" w:rsidRDefault="00B1401B" w:rsidP="009163EC">
      <w:pPr>
        <w:ind w:left="705" w:hanging="705"/>
        <w:jc w:val="both"/>
        <w:rPr>
          <w:rFonts w:ascii="Juvenis Light" w:hAnsi="Juvenis Light"/>
          <w:sz w:val="20"/>
        </w:rPr>
      </w:pPr>
      <w:r w:rsidRPr="002447D3">
        <w:rPr>
          <w:rFonts w:ascii="Juvenis Light" w:hAnsi="Juvenis Light"/>
          <w:sz w:val="20"/>
        </w:rPr>
        <w:t>8.1.8</w:t>
      </w:r>
      <w:r w:rsidRPr="002447D3">
        <w:rPr>
          <w:rFonts w:ascii="Juvenis Light" w:hAnsi="Juvenis Light"/>
          <w:sz w:val="20"/>
        </w:rPr>
        <w:tab/>
        <w:t xml:space="preserve">Pri prijímaní bezpečnostných opatrení podľa GDPR môžu </w:t>
      </w:r>
      <w:r w:rsidR="00E47501" w:rsidRPr="002447D3">
        <w:rPr>
          <w:rFonts w:ascii="Juvenis Light" w:hAnsi="Juvenis Light"/>
          <w:sz w:val="20"/>
        </w:rPr>
        <w:t>prevádzkovatelia IO</w:t>
      </w:r>
      <w:r w:rsidRPr="002447D3">
        <w:rPr>
          <w:rFonts w:ascii="Juvenis Light" w:hAnsi="Juvenis Light"/>
          <w:sz w:val="20"/>
        </w:rPr>
        <w:t xml:space="preserve"> tiež postupovať </w:t>
      </w:r>
      <w:r w:rsidR="00802FC0" w:rsidRPr="002447D3">
        <w:rPr>
          <w:rFonts w:ascii="Juvenis Light" w:hAnsi="Juvenis Light"/>
          <w:sz w:val="20"/>
        </w:rPr>
        <w:t xml:space="preserve">podľa odporúčaní </w:t>
      </w:r>
      <w:r w:rsidR="00D86214" w:rsidRPr="002447D3">
        <w:rPr>
          <w:rFonts w:ascii="Juvenis Light" w:hAnsi="Juvenis Light"/>
          <w:sz w:val="20"/>
        </w:rPr>
        <w:t xml:space="preserve">iných organizácií, napr. </w:t>
      </w:r>
      <w:proofErr w:type="spellStart"/>
      <w:r w:rsidR="00D86214" w:rsidRPr="002447D3">
        <w:rPr>
          <w:rFonts w:ascii="Juvenis Light" w:hAnsi="Juvenis Light"/>
          <w:sz w:val="20"/>
        </w:rPr>
        <w:t>The</w:t>
      </w:r>
      <w:proofErr w:type="spellEnd"/>
      <w:r w:rsidR="00D86214" w:rsidRPr="002447D3">
        <w:rPr>
          <w:rFonts w:ascii="Juvenis Light" w:hAnsi="Juvenis Light"/>
          <w:sz w:val="20"/>
        </w:rPr>
        <w:t xml:space="preserve"> </w:t>
      </w:r>
      <w:proofErr w:type="spellStart"/>
      <w:r w:rsidR="00D86214" w:rsidRPr="002447D3">
        <w:rPr>
          <w:rFonts w:ascii="Juvenis Light" w:hAnsi="Juvenis Light"/>
          <w:sz w:val="20"/>
        </w:rPr>
        <w:t>Open</w:t>
      </w:r>
      <w:proofErr w:type="spellEnd"/>
      <w:r w:rsidR="00D86214" w:rsidRPr="002447D3">
        <w:rPr>
          <w:rFonts w:ascii="Juvenis Light" w:hAnsi="Juvenis Light"/>
          <w:sz w:val="20"/>
        </w:rPr>
        <w:t xml:space="preserve"> Web </w:t>
      </w:r>
      <w:proofErr w:type="spellStart"/>
      <w:r w:rsidR="00D86214" w:rsidRPr="002447D3">
        <w:rPr>
          <w:rFonts w:ascii="Juvenis Light" w:hAnsi="Juvenis Light"/>
          <w:sz w:val="20"/>
        </w:rPr>
        <w:t>Application</w:t>
      </w:r>
      <w:proofErr w:type="spellEnd"/>
      <w:r w:rsidR="00D86214" w:rsidRPr="002447D3">
        <w:rPr>
          <w:rFonts w:ascii="Juvenis Light" w:hAnsi="Juvenis Light"/>
          <w:sz w:val="20"/>
        </w:rPr>
        <w:t xml:space="preserve"> </w:t>
      </w:r>
      <w:proofErr w:type="spellStart"/>
      <w:r w:rsidR="00D86214" w:rsidRPr="002447D3">
        <w:rPr>
          <w:rFonts w:ascii="Juvenis Light" w:hAnsi="Juvenis Light"/>
          <w:sz w:val="20"/>
        </w:rPr>
        <w:t>Security</w:t>
      </w:r>
      <w:proofErr w:type="spellEnd"/>
      <w:r w:rsidR="00D86214" w:rsidRPr="002447D3">
        <w:rPr>
          <w:rFonts w:ascii="Juvenis Light" w:hAnsi="Juvenis Light"/>
          <w:sz w:val="20"/>
        </w:rPr>
        <w:t xml:space="preserve"> Project (OWASP)</w:t>
      </w:r>
    </w:p>
    <w:p w14:paraId="02A00766" w14:textId="5342CC27" w:rsidR="00541127" w:rsidRPr="002447D3" w:rsidRDefault="00541127" w:rsidP="0095369B">
      <w:pPr>
        <w:ind w:left="705" w:hanging="705"/>
        <w:rPr>
          <w:rFonts w:ascii="Juvenis Light" w:hAnsi="Juvenis Light"/>
          <w:b/>
          <w:sz w:val="20"/>
        </w:rPr>
      </w:pPr>
      <w:r w:rsidRPr="002447D3">
        <w:rPr>
          <w:rFonts w:ascii="Juvenis Light" w:hAnsi="Juvenis Light"/>
          <w:b/>
          <w:sz w:val="20"/>
        </w:rPr>
        <w:t>8.2</w:t>
      </w:r>
      <w:r w:rsidRPr="002447D3">
        <w:rPr>
          <w:rFonts w:ascii="Juvenis Light" w:hAnsi="Juvenis Light"/>
          <w:b/>
          <w:sz w:val="20"/>
        </w:rPr>
        <w:tab/>
        <w:t>Oznamovanie porušení ochrany osobných údajov</w:t>
      </w:r>
      <w:r w:rsidR="0095369B" w:rsidRPr="002447D3">
        <w:rPr>
          <w:rFonts w:ascii="Juvenis Light" w:hAnsi="Juvenis Light"/>
          <w:b/>
          <w:sz w:val="20"/>
        </w:rPr>
        <w:t xml:space="preserve"> Úradu na ochranu osobných údajov</w:t>
      </w:r>
    </w:p>
    <w:p w14:paraId="1A646AEE" w14:textId="43E68D74" w:rsidR="0095671D" w:rsidRPr="002447D3" w:rsidRDefault="00541127" w:rsidP="00541127">
      <w:pPr>
        <w:ind w:left="705" w:hanging="705"/>
        <w:jc w:val="both"/>
        <w:rPr>
          <w:rFonts w:ascii="Juvenis Light" w:hAnsi="Juvenis Light"/>
          <w:sz w:val="20"/>
          <w:szCs w:val="20"/>
        </w:rPr>
      </w:pPr>
      <w:r w:rsidRPr="002447D3">
        <w:rPr>
          <w:rFonts w:ascii="Juvenis Light" w:hAnsi="Juvenis Light"/>
          <w:sz w:val="20"/>
          <w:szCs w:val="20"/>
        </w:rPr>
        <w:t>8.2.1</w:t>
      </w:r>
      <w:r w:rsidRPr="002447D3">
        <w:rPr>
          <w:rFonts w:ascii="Juvenis Light" w:hAnsi="Juvenis Light"/>
          <w:sz w:val="20"/>
          <w:szCs w:val="20"/>
        </w:rPr>
        <w:tab/>
      </w:r>
      <w:r w:rsidR="00E47501" w:rsidRPr="002447D3">
        <w:rPr>
          <w:rFonts w:ascii="Juvenis Light" w:hAnsi="Juvenis Light"/>
          <w:sz w:val="20"/>
          <w:szCs w:val="20"/>
        </w:rPr>
        <w:t>Prevádzkovatelia IO</w:t>
      </w:r>
      <w:r w:rsidRPr="002447D3">
        <w:rPr>
          <w:rFonts w:ascii="Juvenis Light" w:hAnsi="Juvenis Light"/>
          <w:sz w:val="20"/>
          <w:szCs w:val="20"/>
        </w:rPr>
        <w:t xml:space="preserve"> sú povinní oznamovať porušenia ochrany osobných údajov v</w:t>
      </w:r>
      <w:r w:rsidRPr="002447D3">
        <w:rPr>
          <w:rFonts w:ascii="Calibri" w:hAnsi="Calibri" w:cs="Calibri"/>
          <w:sz w:val="20"/>
          <w:szCs w:val="20"/>
        </w:rPr>
        <w:t> </w:t>
      </w:r>
      <w:r w:rsidRPr="002447D3">
        <w:rPr>
          <w:rFonts w:ascii="Juvenis Light" w:hAnsi="Juvenis Light"/>
          <w:sz w:val="20"/>
          <w:szCs w:val="20"/>
        </w:rPr>
        <w:t xml:space="preserve">lehote </w:t>
      </w:r>
      <w:r w:rsidR="004958DE" w:rsidRPr="002447D3">
        <w:rPr>
          <w:rFonts w:ascii="Juvenis Light" w:hAnsi="Juvenis Light"/>
          <w:sz w:val="20"/>
          <w:szCs w:val="20"/>
        </w:rPr>
        <w:t>72 hodín (</w:t>
      </w:r>
      <w:proofErr w:type="spellStart"/>
      <w:r w:rsidR="004958DE" w:rsidRPr="002447D3">
        <w:rPr>
          <w:rFonts w:ascii="Juvenis Light" w:hAnsi="Juvenis Light"/>
          <w:sz w:val="20"/>
          <w:szCs w:val="20"/>
        </w:rPr>
        <w:t>t.j</w:t>
      </w:r>
      <w:proofErr w:type="spellEnd"/>
      <w:r w:rsidR="004958DE" w:rsidRPr="002447D3">
        <w:rPr>
          <w:rFonts w:ascii="Juvenis Light" w:hAnsi="Juvenis Light"/>
          <w:sz w:val="20"/>
          <w:szCs w:val="20"/>
        </w:rPr>
        <w:t xml:space="preserve">. </w:t>
      </w:r>
      <w:r w:rsidRPr="002447D3">
        <w:rPr>
          <w:rFonts w:ascii="Juvenis Light" w:hAnsi="Juvenis Light"/>
          <w:sz w:val="20"/>
          <w:szCs w:val="20"/>
        </w:rPr>
        <w:t>3 dní</w:t>
      </w:r>
      <w:r w:rsidR="004958DE" w:rsidRPr="002447D3">
        <w:rPr>
          <w:rFonts w:ascii="Juvenis Light" w:hAnsi="Juvenis Light"/>
          <w:sz w:val="20"/>
          <w:szCs w:val="20"/>
        </w:rPr>
        <w:t>)</w:t>
      </w:r>
      <w:r w:rsidR="00E63CF4" w:rsidRPr="002447D3">
        <w:rPr>
          <w:rFonts w:ascii="Juvenis Light" w:hAnsi="Juvenis Light"/>
          <w:sz w:val="20"/>
          <w:szCs w:val="20"/>
        </w:rPr>
        <w:t xml:space="preserve"> s výnimkou prípadov, keď nie je pravdepodobné, že porušenie ochrany osobných údajov povedie k riziku pre práva a slobody fyzických osôb</w:t>
      </w:r>
      <w:r w:rsidRPr="002447D3">
        <w:rPr>
          <w:rFonts w:ascii="Juvenis Light" w:hAnsi="Juvenis Light"/>
          <w:sz w:val="20"/>
          <w:szCs w:val="20"/>
        </w:rPr>
        <w:t xml:space="preserve">. Rozhodujúcou skutočnosťou pre začiatok tejto lehoty je moment, kedy </w:t>
      </w:r>
      <w:r w:rsidR="00E47501" w:rsidRPr="002447D3">
        <w:rPr>
          <w:rFonts w:ascii="Juvenis Light" w:hAnsi="Juvenis Light"/>
          <w:sz w:val="20"/>
          <w:szCs w:val="20"/>
        </w:rPr>
        <w:t>prevádzkovateľ IO</w:t>
      </w:r>
      <w:r w:rsidRPr="002447D3">
        <w:rPr>
          <w:rFonts w:ascii="Juvenis Light" w:hAnsi="Juvenis Light"/>
          <w:sz w:val="20"/>
          <w:szCs w:val="20"/>
        </w:rPr>
        <w:t xml:space="preserve"> overí, či nastalo porušenie ochrany osobných údajov a</w:t>
      </w:r>
      <w:r w:rsidRPr="002447D3">
        <w:rPr>
          <w:rFonts w:ascii="Calibri" w:hAnsi="Calibri" w:cs="Calibri"/>
          <w:sz w:val="20"/>
          <w:szCs w:val="20"/>
        </w:rPr>
        <w:t> </w:t>
      </w:r>
      <w:r w:rsidRPr="002447D3">
        <w:rPr>
          <w:rFonts w:ascii="Juvenis Light" w:hAnsi="Juvenis Light"/>
          <w:sz w:val="20"/>
          <w:szCs w:val="20"/>
        </w:rPr>
        <w:t>ak</w:t>
      </w:r>
      <w:r w:rsidRPr="002447D3">
        <w:rPr>
          <w:rFonts w:ascii="Juvenis Light" w:hAnsi="Juvenis Light" w:cs="Titillium Lt"/>
          <w:sz w:val="20"/>
          <w:szCs w:val="20"/>
        </w:rPr>
        <w:t>é</w:t>
      </w:r>
      <w:r w:rsidRPr="002447D3">
        <w:rPr>
          <w:rFonts w:ascii="Juvenis Light" w:hAnsi="Juvenis Light"/>
          <w:sz w:val="20"/>
          <w:szCs w:val="20"/>
        </w:rPr>
        <w:t xml:space="preserve"> m</w:t>
      </w:r>
      <w:r w:rsidRPr="002447D3">
        <w:rPr>
          <w:rFonts w:ascii="Juvenis Light" w:hAnsi="Juvenis Light" w:cs="Titillium Lt"/>
          <w:sz w:val="20"/>
          <w:szCs w:val="20"/>
        </w:rPr>
        <w:t>ôž</w:t>
      </w:r>
      <w:r w:rsidRPr="002447D3">
        <w:rPr>
          <w:rFonts w:ascii="Juvenis Light" w:hAnsi="Juvenis Light"/>
          <w:sz w:val="20"/>
          <w:szCs w:val="20"/>
        </w:rPr>
        <w:t>e predstavova</w:t>
      </w:r>
      <w:r w:rsidRPr="002447D3">
        <w:rPr>
          <w:rFonts w:ascii="Juvenis Light" w:hAnsi="Juvenis Light" w:cs="Titillium Lt"/>
          <w:sz w:val="20"/>
          <w:szCs w:val="20"/>
        </w:rPr>
        <w:t>ť</w:t>
      </w:r>
      <w:r w:rsidRPr="002447D3">
        <w:rPr>
          <w:rFonts w:ascii="Juvenis Light" w:hAnsi="Juvenis Light"/>
          <w:sz w:val="20"/>
          <w:szCs w:val="20"/>
        </w:rPr>
        <w:t xml:space="preserve"> rizik</w:t>
      </w:r>
      <w:r w:rsidRPr="002447D3">
        <w:rPr>
          <w:rFonts w:ascii="Juvenis Light" w:hAnsi="Juvenis Light" w:cs="Titillium Lt"/>
          <w:sz w:val="20"/>
          <w:szCs w:val="20"/>
        </w:rPr>
        <w:t>á</w:t>
      </w:r>
      <w:r w:rsidRPr="002447D3">
        <w:rPr>
          <w:rFonts w:ascii="Juvenis Light" w:hAnsi="Juvenis Light"/>
          <w:sz w:val="20"/>
          <w:szCs w:val="20"/>
        </w:rPr>
        <w:t xml:space="preserve"> pre pr</w:t>
      </w:r>
      <w:r w:rsidRPr="002447D3">
        <w:rPr>
          <w:rFonts w:ascii="Juvenis Light" w:hAnsi="Juvenis Light" w:cs="Titillium Lt"/>
          <w:sz w:val="20"/>
          <w:szCs w:val="20"/>
        </w:rPr>
        <w:t>á</w:t>
      </w:r>
      <w:r w:rsidRPr="002447D3">
        <w:rPr>
          <w:rFonts w:ascii="Juvenis Light" w:hAnsi="Juvenis Light"/>
          <w:sz w:val="20"/>
          <w:szCs w:val="20"/>
        </w:rPr>
        <w:t>va a slobody fyzick</w:t>
      </w:r>
      <w:r w:rsidRPr="002447D3">
        <w:rPr>
          <w:rFonts w:ascii="Juvenis Light" w:hAnsi="Juvenis Light" w:cs="Titillium Lt"/>
          <w:sz w:val="20"/>
          <w:szCs w:val="20"/>
        </w:rPr>
        <w:t>ý</w:t>
      </w:r>
      <w:r w:rsidRPr="002447D3">
        <w:rPr>
          <w:rFonts w:ascii="Juvenis Light" w:hAnsi="Juvenis Light"/>
          <w:sz w:val="20"/>
          <w:szCs w:val="20"/>
        </w:rPr>
        <w:t>ch os</w:t>
      </w:r>
      <w:r w:rsidRPr="002447D3">
        <w:rPr>
          <w:rFonts w:ascii="Juvenis Light" w:hAnsi="Juvenis Light" w:cs="Titillium Lt"/>
          <w:sz w:val="20"/>
          <w:szCs w:val="20"/>
        </w:rPr>
        <w:t>ô</w:t>
      </w:r>
      <w:r w:rsidRPr="002447D3">
        <w:rPr>
          <w:rFonts w:ascii="Juvenis Light" w:hAnsi="Juvenis Light"/>
          <w:sz w:val="20"/>
          <w:szCs w:val="20"/>
        </w:rPr>
        <w:t>b a</w:t>
      </w:r>
      <w:r w:rsidRPr="002447D3">
        <w:rPr>
          <w:rFonts w:ascii="Calibri" w:hAnsi="Calibri" w:cs="Calibri"/>
          <w:sz w:val="20"/>
          <w:szCs w:val="20"/>
        </w:rPr>
        <w:t> </w:t>
      </w:r>
      <w:r w:rsidRPr="002447D3">
        <w:rPr>
          <w:rFonts w:ascii="Juvenis Light" w:hAnsi="Juvenis Light"/>
          <w:sz w:val="20"/>
          <w:szCs w:val="20"/>
        </w:rPr>
        <w:t xml:space="preserve">nie zistenie, </w:t>
      </w:r>
      <w:r w:rsidRPr="002447D3">
        <w:rPr>
          <w:rFonts w:ascii="Juvenis Light" w:hAnsi="Juvenis Light" w:cs="Titillium Lt"/>
          <w:sz w:val="20"/>
          <w:szCs w:val="20"/>
        </w:rPr>
        <w:t>ž</w:t>
      </w:r>
      <w:r w:rsidRPr="002447D3">
        <w:rPr>
          <w:rFonts w:ascii="Juvenis Light" w:hAnsi="Juvenis Light"/>
          <w:sz w:val="20"/>
          <w:szCs w:val="20"/>
        </w:rPr>
        <w:t>e poru</w:t>
      </w:r>
      <w:r w:rsidRPr="002447D3">
        <w:rPr>
          <w:rFonts w:ascii="Juvenis Light" w:hAnsi="Juvenis Light" w:cs="Titillium Lt"/>
          <w:sz w:val="20"/>
          <w:szCs w:val="20"/>
        </w:rPr>
        <w:t>š</w:t>
      </w:r>
      <w:r w:rsidRPr="002447D3">
        <w:rPr>
          <w:rFonts w:ascii="Juvenis Light" w:hAnsi="Juvenis Light"/>
          <w:sz w:val="20"/>
          <w:szCs w:val="20"/>
        </w:rPr>
        <w:t>enie ochrany osobn</w:t>
      </w:r>
      <w:r w:rsidRPr="002447D3">
        <w:rPr>
          <w:rFonts w:ascii="Juvenis Light" w:hAnsi="Juvenis Light" w:cs="Titillium Lt"/>
          <w:sz w:val="20"/>
          <w:szCs w:val="20"/>
        </w:rPr>
        <w:t>ý</w:t>
      </w:r>
      <w:r w:rsidRPr="002447D3">
        <w:rPr>
          <w:rFonts w:ascii="Juvenis Light" w:hAnsi="Juvenis Light"/>
          <w:sz w:val="20"/>
          <w:szCs w:val="20"/>
        </w:rPr>
        <w:t xml:space="preserve">ch </w:t>
      </w:r>
      <w:r w:rsidRPr="002447D3">
        <w:rPr>
          <w:rFonts w:ascii="Juvenis Light" w:hAnsi="Juvenis Light" w:cs="Titillium Lt"/>
          <w:sz w:val="20"/>
          <w:szCs w:val="20"/>
        </w:rPr>
        <w:t>ú</w:t>
      </w:r>
      <w:r w:rsidRPr="002447D3">
        <w:rPr>
          <w:rFonts w:ascii="Juvenis Light" w:hAnsi="Juvenis Light"/>
          <w:sz w:val="20"/>
          <w:szCs w:val="20"/>
        </w:rPr>
        <w:t xml:space="preserve">dajov mohlo nastať. </w:t>
      </w:r>
      <w:r w:rsidR="00E47501" w:rsidRPr="002447D3">
        <w:rPr>
          <w:rFonts w:ascii="Juvenis Light" w:hAnsi="Juvenis Light"/>
          <w:sz w:val="20"/>
          <w:szCs w:val="20"/>
        </w:rPr>
        <w:t>Prevádzkovatelia IO</w:t>
      </w:r>
      <w:r w:rsidRPr="002447D3">
        <w:rPr>
          <w:rFonts w:ascii="Juvenis Light" w:hAnsi="Juvenis Light"/>
          <w:sz w:val="20"/>
          <w:szCs w:val="20"/>
        </w:rPr>
        <w:t xml:space="preserve"> sú povinní vykonávať overenie podľa predchádzajúcej vety bezodkladne po zistení, že porušenie ochrany osobných údajov mohlo nastať. </w:t>
      </w:r>
      <w:r w:rsidR="00E63CF4" w:rsidRPr="002447D3">
        <w:rPr>
          <w:rFonts w:ascii="Juvenis Light" w:hAnsi="Juvenis Light"/>
          <w:sz w:val="20"/>
          <w:szCs w:val="20"/>
        </w:rPr>
        <w:t>Ak nie je možné oznámenie podať v</w:t>
      </w:r>
      <w:r w:rsidR="00E63CF4" w:rsidRPr="002447D3">
        <w:rPr>
          <w:rFonts w:ascii="Calibri" w:hAnsi="Calibri" w:cs="Calibri"/>
          <w:sz w:val="20"/>
          <w:szCs w:val="20"/>
        </w:rPr>
        <w:t> </w:t>
      </w:r>
      <w:r w:rsidR="00E63CF4" w:rsidRPr="002447D3">
        <w:rPr>
          <w:rFonts w:ascii="Juvenis Light" w:hAnsi="Juvenis Light"/>
          <w:sz w:val="20"/>
          <w:szCs w:val="20"/>
        </w:rPr>
        <w:t xml:space="preserve">uvedenej lehote, malo by sa k </w:t>
      </w:r>
      <w:r w:rsidR="00E63CF4" w:rsidRPr="002447D3">
        <w:rPr>
          <w:rFonts w:ascii="Juvenis Light" w:hAnsi="Juvenis Light"/>
          <w:sz w:val="20"/>
          <w:szCs w:val="20"/>
        </w:rPr>
        <w:lastRenderedPageBreak/>
        <w:t>oznámeniu pripojiť odôvodnenie omeškania, pričom informácie možno poskytnúť vo viacerých etapách bez ďalšieho zbytočného odkladu.</w:t>
      </w:r>
    </w:p>
    <w:p w14:paraId="50DC9E3C" w14:textId="3426A11E" w:rsidR="0060246E" w:rsidRPr="002447D3" w:rsidRDefault="0060246E" w:rsidP="00541127">
      <w:pPr>
        <w:ind w:left="705" w:hanging="705"/>
        <w:jc w:val="both"/>
        <w:rPr>
          <w:rFonts w:ascii="Juvenis Light" w:hAnsi="Juvenis Light"/>
          <w:b/>
          <w:i/>
          <w:sz w:val="20"/>
          <w:szCs w:val="20"/>
        </w:rPr>
      </w:pPr>
      <w:r w:rsidRPr="002447D3">
        <w:rPr>
          <w:rFonts w:ascii="Juvenis Light" w:hAnsi="Juvenis Light"/>
          <w:sz w:val="20"/>
          <w:szCs w:val="20"/>
        </w:rPr>
        <w:tab/>
      </w:r>
      <w:r w:rsidRPr="002447D3">
        <w:rPr>
          <w:rFonts w:ascii="Juvenis Light" w:hAnsi="Juvenis Light"/>
          <w:b/>
          <w:i/>
          <w:sz w:val="20"/>
          <w:szCs w:val="20"/>
        </w:rPr>
        <w:t xml:space="preserve">Príklad: </w:t>
      </w:r>
      <w:r w:rsidR="00E47501" w:rsidRPr="002447D3">
        <w:rPr>
          <w:rFonts w:ascii="Juvenis Light" w:hAnsi="Juvenis Light"/>
          <w:b/>
          <w:i/>
          <w:sz w:val="20"/>
          <w:szCs w:val="20"/>
        </w:rPr>
        <w:t>Prevádzkovateľ IO</w:t>
      </w:r>
      <w:r w:rsidRPr="002447D3">
        <w:rPr>
          <w:rFonts w:ascii="Juvenis Light" w:hAnsi="Juvenis Light"/>
          <w:b/>
          <w:i/>
          <w:sz w:val="20"/>
          <w:szCs w:val="20"/>
        </w:rPr>
        <w:t xml:space="preserve"> stratí </w:t>
      </w:r>
      <w:r w:rsidR="009B6722" w:rsidRPr="002447D3">
        <w:rPr>
          <w:rFonts w:ascii="Juvenis Light" w:hAnsi="Juvenis Light"/>
          <w:b/>
          <w:i/>
          <w:sz w:val="20"/>
          <w:szCs w:val="20"/>
        </w:rPr>
        <w:t xml:space="preserve">pracovný </w:t>
      </w:r>
      <w:r w:rsidRPr="002447D3">
        <w:rPr>
          <w:rFonts w:ascii="Juvenis Light" w:hAnsi="Juvenis Light"/>
          <w:b/>
          <w:i/>
          <w:sz w:val="20"/>
          <w:szCs w:val="20"/>
        </w:rPr>
        <w:t>laptop, spisy</w:t>
      </w:r>
      <w:r w:rsidR="009B6722" w:rsidRPr="002447D3">
        <w:rPr>
          <w:rFonts w:ascii="Juvenis Light" w:hAnsi="Juvenis Light"/>
          <w:b/>
          <w:i/>
          <w:sz w:val="20"/>
          <w:szCs w:val="20"/>
        </w:rPr>
        <w:t xml:space="preserve"> alebo</w:t>
      </w:r>
      <w:r w:rsidRPr="002447D3">
        <w:rPr>
          <w:rFonts w:ascii="Juvenis Light" w:hAnsi="Juvenis Light"/>
          <w:b/>
          <w:i/>
          <w:sz w:val="20"/>
          <w:szCs w:val="20"/>
        </w:rPr>
        <w:t xml:space="preserve"> </w:t>
      </w:r>
      <w:r w:rsidR="009B6722" w:rsidRPr="002447D3">
        <w:rPr>
          <w:rFonts w:ascii="Juvenis Light" w:hAnsi="Juvenis Light"/>
          <w:b/>
          <w:i/>
          <w:sz w:val="20"/>
          <w:szCs w:val="20"/>
        </w:rPr>
        <w:t>prenosné dátové úložisko a</w:t>
      </w:r>
      <w:r w:rsidR="009B6722" w:rsidRPr="002447D3">
        <w:rPr>
          <w:rFonts w:ascii="Calibri" w:hAnsi="Calibri" w:cs="Calibri"/>
          <w:b/>
          <w:i/>
          <w:sz w:val="20"/>
          <w:szCs w:val="20"/>
        </w:rPr>
        <w:t> </w:t>
      </w:r>
      <w:r w:rsidR="009B6722" w:rsidRPr="002447D3">
        <w:rPr>
          <w:rFonts w:ascii="Juvenis Light" w:hAnsi="Juvenis Light"/>
          <w:b/>
          <w:i/>
          <w:sz w:val="20"/>
          <w:szCs w:val="20"/>
        </w:rPr>
        <w:t>vzh</w:t>
      </w:r>
      <w:r w:rsidR="009B6722" w:rsidRPr="002447D3">
        <w:rPr>
          <w:rFonts w:ascii="Juvenis Light" w:hAnsi="Juvenis Light" w:cs="Titillium Lt"/>
          <w:b/>
          <w:i/>
          <w:sz w:val="20"/>
          <w:szCs w:val="20"/>
        </w:rPr>
        <w:t>ľ</w:t>
      </w:r>
      <w:r w:rsidR="009B6722" w:rsidRPr="002447D3">
        <w:rPr>
          <w:rFonts w:ascii="Juvenis Light" w:hAnsi="Juvenis Light"/>
          <w:b/>
          <w:i/>
          <w:sz w:val="20"/>
          <w:szCs w:val="20"/>
        </w:rPr>
        <w:t>adom na ich obsah us</w:t>
      </w:r>
      <w:r w:rsidR="009B6722" w:rsidRPr="002447D3">
        <w:rPr>
          <w:rFonts w:ascii="Juvenis Light" w:hAnsi="Juvenis Light" w:cs="Titillium Lt"/>
          <w:b/>
          <w:i/>
          <w:sz w:val="20"/>
          <w:szCs w:val="20"/>
        </w:rPr>
        <w:t>ú</w:t>
      </w:r>
      <w:r w:rsidR="009B6722" w:rsidRPr="002447D3">
        <w:rPr>
          <w:rFonts w:ascii="Juvenis Light" w:hAnsi="Juvenis Light"/>
          <w:b/>
          <w:i/>
          <w:sz w:val="20"/>
          <w:szCs w:val="20"/>
        </w:rPr>
        <w:t xml:space="preserve">di, </w:t>
      </w:r>
      <w:r w:rsidR="009B6722" w:rsidRPr="002447D3">
        <w:rPr>
          <w:rFonts w:ascii="Juvenis Light" w:hAnsi="Juvenis Light" w:cs="Titillium Lt"/>
          <w:b/>
          <w:i/>
          <w:sz w:val="20"/>
          <w:szCs w:val="20"/>
        </w:rPr>
        <w:t>ž</w:t>
      </w:r>
      <w:r w:rsidR="009B6722" w:rsidRPr="002447D3">
        <w:rPr>
          <w:rFonts w:ascii="Juvenis Light" w:hAnsi="Juvenis Light"/>
          <w:b/>
          <w:i/>
          <w:sz w:val="20"/>
          <w:szCs w:val="20"/>
        </w:rPr>
        <w:t xml:space="preserve">e </w:t>
      </w:r>
      <w:r w:rsidR="009B6722" w:rsidRPr="002447D3">
        <w:rPr>
          <w:rFonts w:ascii="Juvenis Light" w:hAnsi="Juvenis Light" w:cs="Titillium Lt"/>
          <w:b/>
          <w:i/>
          <w:sz w:val="20"/>
          <w:szCs w:val="20"/>
        </w:rPr>
        <w:t>ú</w:t>
      </w:r>
      <w:r w:rsidR="009B6722" w:rsidRPr="002447D3">
        <w:rPr>
          <w:rFonts w:ascii="Juvenis Light" w:hAnsi="Juvenis Light"/>
          <w:b/>
          <w:i/>
          <w:sz w:val="20"/>
          <w:szCs w:val="20"/>
        </w:rPr>
        <w:t xml:space="preserve">nik </w:t>
      </w:r>
      <w:r w:rsidR="008B5CA6" w:rsidRPr="002447D3">
        <w:rPr>
          <w:rFonts w:ascii="Juvenis Light" w:hAnsi="Juvenis Light"/>
          <w:b/>
          <w:i/>
          <w:sz w:val="20"/>
          <w:szCs w:val="20"/>
        </w:rPr>
        <w:t xml:space="preserve">daných informácií pravdepodobne povedie </w:t>
      </w:r>
      <w:r w:rsidR="00A473E3" w:rsidRPr="002447D3">
        <w:rPr>
          <w:rFonts w:ascii="Juvenis Light" w:hAnsi="Juvenis Light"/>
          <w:b/>
          <w:i/>
          <w:sz w:val="20"/>
          <w:szCs w:val="20"/>
        </w:rPr>
        <w:t>k</w:t>
      </w:r>
      <w:r w:rsidR="00A473E3" w:rsidRPr="002447D3">
        <w:rPr>
          <w:rFonts w:ascii="Calibri" w:hAnsi="Calibri" w:cs="Calibri"/>
          <w:b/>
          <w:i/>
          <w:sz w:val="20"/>
          <w:szCs w:val="20"/>
        </w:rPr>
        <w:t> </w:t>
      </w:r>
      <w:r w:rsidR="00A473E3" w:rsidRPr="002447D3">
        <w:rPr>
          <w:rFonts w:ascii="Juvenis Light" w:hAnsi="Juvenis Light"/>
          <w:b/>
          <w:i/>
          <w:sz w:val="20"/>
          <w:szCs w:val="20"/>
        </w:rPr>
        <w:t>rizik</w:t>
      </w:r>
      <w:r w:rsidR="00A473E3" w:rsidRPr="002447D3">
        <w:rPr>
          <w:rFonts w:ascii="Juvenis Light" w:hAnsi="Juvenis Light" w:cs="Titillium Lt"/>
          <w:b/>
          <w:i/>
          <w:sz w:val="20"/>
          <w:szCs w:val="20"/>
        </w:rPr>
        <w:t>á</w:t>
      </w:r>
      <w:r w:rsidR="00A473E3" w:rsidRPr="002447D3">
        <w:rPr>
          <w:rFonts w:ascii="Juvenis Light" w:hAnsi="Juvenis Light"/>
          <w:b/>
          <w:i/>
          <w:sz w:val="20"/>
          <w:szCs w:val="20"/>
        </w:rPr>
        <w:t>m pre pr</w:t>
      </w:r>
      <w:r w:rsidR="00A473E3" w:rsidRPr="002447D3">
        <w:rPr>
          <w:rFonts w:ascii="Juvenis Light" w:hAnsi="Juvenis Light" w:cs="Titillium Lt"/>
          <w:b/>
          <w:i/>
          <w:sz w:val="20"/>
          <w:szCs w:val="20"/>
        </w:rPr>
        <w:t>á</w:t>
      </w:r>
      <w:r w:rsidR="00A473E3" w:rsidRPr="002447D3">
        <w:rPr>
          <w:rFonts w:ascii="Juvenis Light" w:hAnsi="Juvenis Light"/>
          <w:b/>
          <w:i/>
          <w:sz w:val="20"/>
          <w:szCs w:val="20"/>
        </w:rPr>
        <w:t>va a</w:t>
      </w:r>
      <w:r w:rsidR="00A473E3" w:rsidRPr="002447D3">
        <w:rPr>
          <w:rFonts w:ascii="Calibri" w:hAnsi="Calibri" w:cs="Calibri"/>
          <w:b/>
          <w:i/>
          <w:sz w:val="20"/>
          <w:szCs w:val="20"/>
        </w:rPr>
        <w:t> </w:t>
      </w:r>
      <w:r w:rsidR="00A473E3" w:rsidRPr="002447D3">
        <w:rPr>
          <w:rFonts w:ascii="Juvenis Light" w:hAnsi="Juvenis Light"/>
          <w:b/>
          <w:i/>
          <w:sz w:val="20"/>
          <w:szCs w:val="20"/>
        </w:rPr>
        <w:t>slobody fyzick</w:t>
      </w:r>
      <w:r w:rsidR="00A473E3" w:rsidRPr="002447D3">
        <w:rPr>
          <w:rFonts w:ascii="Juvenis Light" w:hAnsi="Juvenis Light" w:cs="Titillium Lt"/>
          <w:b/>
          <w:i/>
          <w:sz w:val="20"/>
          <w:szCs w:val="20"/>
        </w:rPr>
        <w:t>ý</w:t>
      </w:r>
      <w:r w:rsidR="00A473E3" w:rsidRPr="002447D3">
        <w:rPr>
          <w:rFonts w:ascii="Juvenis Light" w:hAnsi="Juvenis Light"/>
          <w:b/>
          <w:i/>
          <w:sz w:val="20"/>
          <w:szCs w:val="20"/>
        </w:rPr>
        <w:t>ch os</w:t>
      </w:r>
      <w:r w:rsidR="00A473E3" w:rsidRPr="002447D3">
        <w:rPr>
          <w:rFonts w:ascii="Juvenis Light" w:hAnsi="Juvenis Light" w:cs="Titillium Lt"/>
          <w:b/>
          <w:i/>
          <w:sz w:val="20"/>
          <w:szCs w:val="20"/>
        </w:rPr>
        <w:t>ô</w:t>
      </w:r>
      <w:r w:rsidR="00A473E3" w:rsidRPr="002447D3">
        <w:rPr>
          <w:rFonts w:ascii="Juvenis Light" w:hAnsi="Juvenis Light"/>
          <w:b/>
          <w:i/>
          <w:sz w:val="20"/>
          <w:szCs w:val="20"/>
        </w:rPr>
        <w:t xml:space="preserve">b. </w:t>
      </w:r>
    </w:p>
    <w:p w14:paraId="1122569A" w14:textId="25F19E2A" w:rsidR="009D2E84" w:rsidRPr="002447D3" w:rsidRDefault="00BA58CB" w:rsidP="00541127">
      <w:pPr>
        <w:ind w:left="705" w:hanging="705"/>
        <w:jc w:val="both"/>
        <w:rPr>
          <w:rFonts w:ascii="Juvenis Light" w:hAnsi="Juvenis Light"/>
          <w:sz w:val="20"/>
        </w:rPr>
      </w:pPr>
      <w:r w:rsidRPr="002447D3">
        <w:rPr>
          <w:rFonts w:ascii="Juvenis Light" w:hAnsi="Juvenis Light"/>
          <w:sz w:val="20"/>
        </w:rPr>
        <w:t>8.2.2</w:t>
      </w:r>
      <w:r w:rsidRPr="002447D3">
        <w:rPr>
          <w:rFonts w:ascii="Juvenis Light" w:hAnsi="Juvenis Light"/>
          <w:sz w:val="20"/>
        </w:rPr>
        <w:tab/>
      </w:r>
      <w:r w:rsidR="009D2E84" w:rsidRPr="002447D3">
        <w:rPr>
          <w:rFonts w:ascii="Juvenis Light" w:hAnsi="Juvenis Light"/>
          <w:sz w:val="20"/>
        </w:rPr>
        <w:t xml:space="preserve">Podľa čl. </w:t>
      </w:r>
      <w:r w:rsidR="00EE6C5A" w:rsidRPr="002447D3">
        <w:rPr>
          <w:rFonts w:ascii="Juvenis Light" w:hAnsi="Juvenis Light"/>
          <w:sz w:val="20"/>
        </w:rPr>
        <w:t xml:space="preserve">33 ods. 5 GDPR </w:t>
      </w:r>
      <w:r w:rsidR="00E47501" w:rsidRPr="002447D3">
        <w:rPr>
          <w:rFonts w:ascii="Juvenis Light" w:hAnsi="Juvenis Light"/>
          <w:sz w:val="20"/>
        </w:rPr>
        <w:t>prevádzkovateľ IO</w:t>
      </w:r>
      <w:r w:rsidR="00EE6C5A" w:rsidRPr="002447D3">
        <w:rPr>
          <w:rFonts w:ascii="Juvenis Light" w:hAnsi="Juvenis Light"/>
          <w:sz w:val="20"/>
        </w:rPr>
        <w:t xml:space="preserve"> musí zdokumentovať každý prípad porušenia ochrany osobných údajov vrátane skutočností spojených s porušením ochrany osobných údajov, jeho následky a prijaté opatrenia na nápravu. </w:t>
      </w:r>
    </w:p>
    <w:p w14:paraId="31B598CC" w14:textId="5DF0BBFF" w:rsidR="0095369B" w:rsidRPr="002447D3" w:rsidRDefault="0095369B" w:rsidP="00541127">
      <w:pPr>
        <w:ind w:left="705" w:hanging="705"/>
        <w:jc w:val="both"/>
        <w:rPr>
          <w:rFonts w:ascii="Juvenis Light" w:hAnsi="Juvenis Light"/>
          <w:b/>
          <w:sz w:val="20"/>
        </w:rPr>
      </w:pPr>
      <w:r w:rsidRPr="002447D3">
        <w:rPr>
          <w:rFonts w:ascii="Juvenis Light" w:hAnsi="Juvenis Light"/>
          <w:b/>
          <w:sz w:val="20"/>
        </w:rPr>
        <w:t>8.3</w:t>
      </w:r>
      <w:r w:rsidRPr="002447D3">
        <w:rPr>
          <w:rFonts w:ascii="Juvenis Light" w:hAnsi="Juvenis Light"/>
          <w:b/>
          <w:sz w:val="20"/>
        </w:rPr>
        <w:tab/>
        <w:t>Obmedzenie oznamovania porušení ochrany osobných údajov niektorým fyzickým osobám podľa článku 34 a</w:t>
      </w:r>
      <w:r w:rsidRPr="002447D3">
        <w:rPr>
          <w:rFonts w:ascii="Calibri" w:hAnsi="Calibri" w:cs="Calibri"/>
          <w:b/>
          <w:sz w:val="20"/>
        </w:rPr>
        <w:t> </w:t>
      </w:r>
      <w:r w:rsidRPr="002447D3">
        <w:rPr>
          <w:rFonts w:ascii="Juvenis Light" w:hAnsi="Juvenis Light"/>
          <w:b/>
          <w:sz w:val="20"/>
        </w:rPr>
        <w:t>23 GDPR</w:t>
      </w:r>
    </w:p>
    <w:p w14:paraId="455DE224" w14:textId="48FFD54A" w:rsidR="00F64845" w:rsidRPr="002447D3" w:rsidRDefault="0095369B" w:rsidP="00D86214">
      <w:pPr>
        <w:ind w:left="705" w:hanging="705"/>
        <w:jc w:val="both"/>
        <w:rPr>
          <w:rFonts w:ascii="Juvenis Light" w:hAnsi="Juvenis Light"/>
          <w:b/>
          <w:sz w:val="21"/>
          <w:szCs w:val="21"/>
          <w:u w:val="single"/>
        </w:rPr>
      </w:pPr>
      <w:r w:rsidRPr="002447D3">
        <w:rPr>
          <w:rFonts w:ascii="Juvenis Light" w:hAnsi="Juvenis Light"/>
          <w:sz w:val="20"/>
        </w:rPr>
        <w:t>8.3.1</w:t>
      </w:r>
      <w:r w:rsidRPr="002447D3">
        <w:rPr>
          <w:rFonts w:ascii="Juvenis Light" w:hAnsi="Juvenis Light"/>
          <w:sz w:val="20"/>
        </w:rPr>
        <w:tab/>
      </w:r>
      <w:r w:rsidR="006A0BC4" w:rsidRPr="002447D3">
        <w:rPr>
          <w:rFonts w:ascii="Juvenis Light" w:hAnsi="Juvenis Light"/>
          <w:sz w:val="20"/>
        </w:rPr>
        <w:t>Pri porušení ochrany osobných údajov</w:t>
      </w:r>
      <w:r w:rsidR="00E4445B" w:rsidRPr="002447D3">
        <w:rPr>
          <w:rFonts w:ascii="Juvenis Light" w:hAnsi="Juvenis Light"/>
          <w:sz w:val="20"/>
        </w:rPr>
        <w:t xml:space="preserve"> podľa čl. 34 GDPR</w:t>
      </w:r>
      <w:r w:rsidR="006A0BC4" w:rsidRPr="002447D3">
        <w:rPr>
          <w:rFonts w:ascii="Juvenis Light" w:hAnsi="Juvenis Light"/>
          <w:sz w:val="20"/>
        </w:rPr>
        <w:t xml:space="preserve"> by prevádz</w:t>
      </w:r>
      <w:r w:rsidR="00E4445B" w:rsidRPr="002447D3">
        <w:rPr>
          <w:rFonts w:ascii="Juvenis Light" w:hAnsi="Juvenis Light"/>
          <w:sz w:val="20"/>
        </w:rPr>
        <w:t xml:space="preserve">kovateľ mal dané porušenie oznamovať tým dotknutým osobám, ktorých sa dané porušenie týka. </w:t>
      </w:r>
    </w:p>
    <w:p w14:paraId="445EBBC2" w14:textId="65102E7C" w:rsidR="00541127" w:rsidRPr="002447D3" w:rsidRDefault="00B60307" w:rsidP="00541127">
      <w:pPr>
        <w:rPr>
          <w:rFonts w:ascii="Juvenis Light" w:hAnsi="Juvenis Light"/>
          <w:b/>
        </w:rPr>
      </w:pPr>
      <w:r w:rsidRPr="002447D3">
        <w:rPr>
          <w:rFonts w:ascii="Juvenis Light" w:hAnsi="Juvenis Light"/>
          <w:b/>
        </w:rPr>
        <w:t>9</w:t>
      </w:r>
      <w:r w:rsidR="00541127" w:rsidRPr="002447D3">
        <w:rPr>
          <w:rFonts w:ascii="Juvenis Light" w:hAnsi="Juvenis Light"/>
          <w:b/>
        </w:rPr>
        <w:t xml:space="preserve"> </w:t>
      </w:r>
      <w:r w:rsidR="00541127" w:rsidRPr="002447D3">
        <w:rPr>
          <w:rFonts w:ascii="Juvenis Light" w:hAnsi="Juvenis Light"/>
          <w:b/>
        </w:rPr>
        <w:tab/>
        <w:t>Zodpovedná osoba (</w:t>
      </w:r>
      <w:proofErr w:type="spellStart"/>
      <w:r w:rsidR="001E034F" w:rsidRPr="002447D3">
        <w:rPr>
          <w:rFonts w:ascii="Juvenis Light" w:hAnsi="Juvenis Light"/>
          <w:b/>
          <w:i/>
        </w:rPr>
        <w:t>data</w:t>
      </w:r>
      <w:proofErr w:type="spellEnd"/>
      <w:r w:rsidR="001E034F" w:rsidRPr="002447D3">
        <w:rPr>
          <w:rFonts w:ascii="Juvenis Light" w:hAnsi="Juvenis Light"/>
          <w:b/>
          <w:i/>
        </w:rPr>
        <w:t xml:space="preserve"> </w:t>
      </w:r>
      <w:proofErr w:type="spellStart"/>
      <w:r w:rsidR="001E034F" w:rsidRPr="002447D3">
        <w:rPr>
          <w:rFonts w:ascii="Juvenis Light" w:hAnsi="Juvenis Light"/>
          <w:b/>
          <w:i/>
        </w:rPr>
        <w:t>protection</w:t>
      </w:r>
      <w:proofErr w:type="spellEnd"/>
      <w:r w:rsidR="001E034F" w:rsidRPr="002447D3">
        <w:rPr>
          <w:rFonts w:ascii="Juvenis Light" w:hAnsi="Juvenis Light"/>
          <w:b/>
          <w:i/>
        </w:rPr>
        <w:t xml:space="preserve"> </w:t>
      </w:r>
      <w:proofErr w:type="spellStart"/>
      <w:r w:rsidR="001E034F" w:rsidRPr="002447D3">
        <w:rPr>
          <w:rFonts w:ascii="Juvenis Light" w:hAnsi="Juvenis Light"/>
          <w:b/>
          <w:i/>
        </w:rPr>
        <w:t>officer</w:t>
      </w:r>
      <w:proofErr w:type="spellEnd"/>
      <w:r w:rsidR="00541127" w:rsidRPr="002447D3">
        <w:rPr>
          <w:rFonts w:ascii="Juvenis Light" w:hAnsi="Juvenis Light"/>
          <w:b/>
        </w:rPr>
        <w:t xml:space="preserve">)   </w:t>
      </w:r>
    </w:p>
    <w:p w14:paraId="2CE9B9E0" w14:textId="4D5B14C4" w:rsidR="000735E0" w:rsidRPr="002447D3" w:rsidRDefault="009A5C4F" w:rsidP="00541127">
      <w:pPr>
        <w:jc w:val="both"/>
        <w:rPr>
          <w:rFonts w:ascii="Juvenis Light" w:hAnsi="Juvenis Light"/>
          <w:b/>
          <w:sz w:val="20"/>
        </w:rPr>
      </w:pPr>
      <w:r w:rsidRPr="002447D3">
        <w:rPr>
          <w:rFonts w:ascii="Juvenis Light" w:hAnsi="Juvenis Light"/>
          <w:b/>
          <w:sz w:val="20"/>
        </w:rPr>
        <w:t>9</w:t>
      </w:r>
      <w:r w:rsidR="000735E0" w:rsidRPr="002447D3">
        <w:rPr>
          <w:rFonts w:ascii="Juvenis Light" w:hAnsi="Juvenis Light"/>
          <w:b/>
          <w:sz w:val="20"/>
        </w:rPr>
        <w:t>.1</w:t>
      </w:r>
      <w:r w:rsidR="000735E0" w:rsidRPr="002447D3">
        <w:rPr>
          <w:rFonts w:ascii="Juvenis Light" w:hAnsi="Juvenis Light"/>
          <w:b/>
          <w:sz w:val="20"/>
        </w:rPr>
        <w:tab/>
      </w:r>
      <w:r w:rsidR="001E034F" w:rsidRPr="002447D3">
        <w:rPr>
          <w:rFonts w:ascii="Juvenis Light" w:hAnsi="Juvenis Light"/>
          <w:b/>
          <w:sz w:val="20"/>
        </w:rPr>
        <w:t xml:space="preserve">Zodpovedná osoba </w:t>
      </w:r>
      <w:r w:rsidR="00E47501" w:rsidRPr="002447D3">
        <w:rPr>
          <w:rFonts w:ascii="Juvenis Light" w:hAnsi="Juvenis Light"/>
          <w:b/>
          <w:sz w:val="20"/>
        </w:rPr>
        <w:t>prevádzkovateľa IO</w:t>
      </w:r>
      <w:r w:rsidR="001E034F" w:rsidRPr="002447D3">
        <w:rPr>
          <w:rFonts w:ascii="Juvenis Light" w:hAnsi="Juvenis Light"/>
          <w:b/>
          <w:sz w:val="20"/>
        </w:rPr>
        <w:t xml:space="preserve"> </w:t>
      </w:r>
    </w:p>
    <w:p w14:paraId="4647E5A8" w14:textId="57DD1C86" w:rsidR="00E406AB" w:rsidRPr="002447D3" w:rsidRDefault="000D0016" w:rsidP="000D0016">
      <w:pPr>
        <w:ind w:left="705" w:hanging="705"/>
        <w:jc w:val="both"/>
        <w:rPr>
          <w:rFonts w:ascii="Juvenis Light" w:hAnsi="Juvenis Light"/>
          <w:sz w:val="20"/>
        </w:rPr>
      </w:pPr>
      <w:r w:rsidRPr="002447D3">
        <w:rPr>
          <w:rFonts w:ascii="Juvenis Light" w:hAnsi="Juvenis Light"/>
          <w:sz w:val="20"/>
        </w:rPr>
        <w:tab/>
      </w:r>
      <w:r w:rsidR="00E47501" w:rsidRPr="002447D3">
        <w:rPr>
          <w:rFonts w:ascii="Juvenis Light" w:hAnsi="Juvenis Light"/>
          <w:sz w:val="20"/>
        </w:rPr>
        <w:t>Prevádzkovatelia IO</w:t>
      </w:r>
      <w:r w:rsidR="00876B31" w:rsidRPr="002447D3">
        <w:rPr>
          <w:rFonts w:ascii="Juvenis Light" w:hAnsi="Juvenis Light"/>
          <w:sz w:val="20"/>
        </w:rPr>
        <w:t xml:space="preserve"> </w:t>
      </w:r>
      <w:r w:rsidR="008F6B23" w:rsidRPr="002447D3">
        <w:rPr>
          <w:rFonts w:ascii="Juvenis Light" w:hAnsi="Juvenis Light"/>
          <w:sz w:val="20"/>
        </w:rPr>
        <w:t xml:space="preserve">majú povinnosť vymenovať zodpovednú osobu, len ak sú splnené </w:t>
      </w:r>
      <w:r w:rsidR="007D54E0" w:rsidRPr="002447D3">
        <w:rPr>
          <w:rFonts w:ascii="Juvenis Light" w:hAnsi="Juvenis Light"/>
          <w:sz w:val="20"/>
        </w:rPr>
        <w:t>podmienky v</w:t>
      </w:r>
      <w:r w:rsidR="007D54E0" w:rsidRPr="002447D3">
        <w:rPr>
          <w:rFonts w:ascii="Calibri" w:hAnsi="Calibri" w:cs="Calibri"/>
          <w:sz w:val="20"/>
        </w:rPr>
        <w:t> </w:t>
      </w:r>
      <w:r w:rsidR="007D54E0" w:rsidRPr="002447D3">
        <w:rPr>
          <w:rFonts w:ascii="Juvenis Light" w:hAnsi="Juvenis Light" w:cs="Titillium Lt"/>
          <w:sz w:val="20"/>
        </w:rPr>
        <w:t>č</w:t>
      </w:r>
      <w:r w:rsidR="007D54E0" w:rsidRPr="002447D3">
        <w:rPr>
          <w:rFonts w:ascii="Juvenis Light" w:hAnsi="Juvenis Light"/>
          <w:sz w:val="20"/>
        </w:rPr>
        <w:t>l. 37 ods. 1 GDPR</w:t>
      </w:r>
      <w:r w:rsidR="00CF2152" w:rsidRPr="002447D3">
        <w:rPr>
          <w:rFonts w:ascii="Juvenis Light" w:hAnsi="Juvenis Light"/>
          <w:sz w:val="20"/>
        </w:rPr>
        <w:t xml:space="preserve">. </w:t>
      </w:r>
      <w:r w:rsidR="007D54E0" w:rsidRPr="002447D3">
        <w:rPr>
          <w:rFonts w:ascii="Juvenis Light" w:hAnsi="Juvenis Light"/>
          <w:sz w:val="20"/>
        </w:rPr>
        <w:t>K</w:t>
      </w:r>
      <w:r w:rsidR="007D54E0" w:rsidRPr="002447D3">
        <w:rPr>
          <w:rFonts w:ascii="Calibri" w:hAnsi="Calibri" w:cs="Calibri"/>
          <w:sz w:val="20"/>
        </w:rPr>
        <w:t> </w:t>
      </w:r>
      <w:r w:rsidR="007D54E0" w:rsidRPr="002447D3">
        <w:rPr>
          <w:rFonts w:ascii="Juvenis Light" w:hAnsi="Juvenis Light"/>
          <w:sz w:val="20"/>
        </w:rPr>
        <w:t>splneniu podmienok podľa čl. 37 ods. 1 písm. a) a</w:t>
      </w:r>
      <w:r w:rsidR="007D54E0" w:rsidRPr="002447D3">
        <w:rPr>
          <w:rFonts w:ascii="Calibri" w:hAnsi="Calibri" w:cs="Calibri"/>
          <w:sz w:val="20"/>
        </w:rPr>
        <w:t> </w:t>
      </w:r>
      <w:r w:rsidR="007D54E0" w:rsidRPr="002447D3">
        <w:rPr>
          <w:rFonts w:ascii="Juvenis Light" w:hAnsi="Juvenis Light"/>
          <w:sz w:val="20"/>
        </w:rPr>
        <w:t xml:space="preserve">b) GDPR pri </w:t>
      </w:r>
      <w:r w:rsidR="00D86214" w:rsidRPr="002447D3">
        <w:rPr>
          <w:rFonts w:ascii="Juvenis Light" w:hAnsi="Juvenis Light"/>
          <w:sz w:val="20"/>
        </w:rPr>
        <w:t>bežnej obchodnej činnosti</w:t>
      </w:r>
      <w:r w:rsidR="007D54E0" w:rsidRPr="002447D3">
        <w:rPr>
          <w:rFonts w:ascii="Juvenis Light" w:hAnsi="Juvenis Light"/>
          <w:sz w:val="20"/>
        </w:rPr>
        <w:t xml:space="preserve"> </w:t>
      </w:r>
      <w:r w:rsidR="00E406AB" w:rsidRPr="002447D3">
        <w:rPr>
          <w:rFonts w:ascii="Juvenis Light" w:hAnsi="Juvenis Light"/>
          <w:sz w:val="20"/>
        </w:rPr>
        <w:t xml:space="preserve">spravidla </w:t>
      </w:r>
      <w:r w:rsidR="007D54E0" w:rsidRPr="002447D3">
        <w:rPr>
          <w:rFonts w:ascii="Juvenis Light" w:hAnsi="Juvenis Light"/>
          <w:sz w:val="20"/>
        </w:rPr>
        <w:t xml:space="preserve">nedochádza. Na </w:t>
      </w:r>
      <w:r w:rsidR="00E47501" w:rsidRPr="002447D3">
        <w:rPr>
          <w:rFonts w:ascii="Juvenis Light" w:hAnsi="Juvenis Light"/>
          <w:sz w:val="20"/>
        </w:rPr>
        <w:t>prevádzkovateľ</w:t>
      </w:r>
      <w:r w:rsidR="00D86214" w:rsidRPr="002447D3">
        <w:rPr>
          <w:rFonts w:ascii="Juvenis Light" w:hAnsi="Juvenis Light"/>
          <w:sz w:val="20"/>
        </w:rPr>
        <w:t>ov</w:t>
      </w:r>
      <w:r w:rsidR="00E47501" w:rsidRPr="002447D3">
        <w:rPr>
          <w:rFonts w:ascii="Juvenis Light" w:hAnsi="Juvenis Light"/>
          <w:sz w:val="20"/>
        </w:rPr>
        <w:t xml:space="preserve"> IO</w:t>
      </w:r>
      <w:r w:rsidR="007D54E0" w:rsidRPr="002447D3">
        <w:rPr>
          <w:rFonts w:ascii="Juvenis Light" w:hAnsi="Juvenis Light"/>
          <w:sz w:val="20"/>
        </w:rPr>
        <w:t xml:space="preserve"> sa povinnosť vymenovať zodpovednú osobu bude vzťahovať</w:t>
      </w:r>
      <w:r w:rsidR="00032688" w:rsidRPr="002447D3">
        <w:rPr>
          <w:rFonts w:ascii="Juvenis Light" w:hAnsi="Juvenis Light"/>
          <w:sz w:val="20"/>
        </w:rPr>
        <w:t xml:space="preserve"> najmä s</w:t>
      </w:r>
      <w:r w:rsidR="00032688" w:rsidRPr="002447D3">
        <w:rPr>
          <w:rFonts w:ascii="Calibri" w:hAnsi="Calibri" w:cs="Calibri"/>
          <w:sz w:val="20"/>
        </w:rPr>
        <w:t> </w:t>
      </w:r>
      <w:r w:rsidR="00032688" w:rsidRPr="002447D3">
        <w:rPr>
          <w:rFonts w:ascii="Juvenis Light" w:hAnsi="Juvenis Light"/>
          <w:sz w:val="20"/>
        </w:rPr>
        <w:t xml:space="preserve">poukazom na </w:t>
      </w:r>
      <w:r w:rsidR="00032688" w:rsidRPr="002447D3">
        <w:rPr>
          <w:rFonts w:ascii="Juvenis Light" w:hAnsi="Juvenis Light" w:cs="Titillium Lt"/>
          <w:sz w:val="20"/>
        </w:rPr>
        <w:t>č</w:t>
      </w:r>
      <w:r w:rsidR="00032688" w:rsidRPr="002447D3">
        <w:rPr>
          <w:rFonts w:ascii="Juvenis Light" w:hAnsi="Juvenis Light"/>
          <w:sz w:val="20"/>
        </w:rPr>
        <w:t>l. 37 ods. 1 p</w:t>
      </w:r>
      <w:r w:rsidR="00032688" w:rsidRPr="002447D3">
        <w:rPr>
          <w:rFonts w:ascii="Juvenis Light" w:hAnsi="Juvenis Light" w:cs="Titillium Lt"/>
          <w:sz w:val="20"/>
        </w:rPr>
        <w:t>í</w:t>
      </w:r>
      <w:r w:rsidR="00032688" w:rsidRPr="002447D3">
        <w:rPr>
          <w:rFonts w:ascii="Juvenis Light" w:hAnsi="Juvenis Light"/>
          <w:sz w:val="20"/>
        </w:rPr>
        <w:t xml:space="preserve">sm. c) GDPR vtedy, ak hlavnou </w:t>
      </w:r>
      <w:r w:rsidR="00032688" w:rsidRPr="002447D3">
        <w:rPr>
          <w:rFonts w:ascii="Juvenis Light" w:hAnsi="Juvenis Light" w:cs="Titillium Lt"/>
          <w:sz w:val="20"/>
        </w:rPr>
        <w:t>č</w:t>
      </w:r>
      <w:r w:rsidR="00032688" w:rsidRPr="002447D3">
        <w:rPr>
          <w:rFonts w:ascii="Juvenis Light" w:hAnsi="Juvenis Light"/>
          <w:sz w:val="20"/>
        </w:rPr>
        <w:t xml:space="preserve">innosťou </w:t>
      </w:r>
      <w:r w:rsidR="00E47501" w:rsidRPr="002447D3">
        <w:rPr>
          <w:rFonts w:ascii="Juvenis Light" w:hAnsi="Juvenis Light"/>
          <w:sz w:val="20"/>
        </w:rPr>
        <w:t>prevádzkovateľa IO</w:t>
      </w:r>
      <w:r w:rsidR="00032688" w:rsidRPr="002447D3">
        <w:rPr>
          <w:rFonts w:ascii="Juvenis Light" w:hAnsi="Juvenis Light"/>
          <w:sz w:val="20"/>
        </w:rPr>
        <w:t xml:space="preserve"> </w:t>
      </w:r>
      <w:r w:rsidR="00693170" w:rsidRPr="002447D3">
        <w:rPr>
          <w:rFonts w:ascii="Juvenis Light" w:hAnsi="Juvenis Light"/>
          <w:sz w:val="20"/>
        </w:rPr>
        <w:t xml:space="preserve">je spracúvanie osobných údajov </w:t>
      </w:r>
      <w:r w:rsidR="00CE3997" w:rsidRPr="002447D3">
        <w:rPr>
          <w:rFonts w:ascii="Juvenis Light" w:hAnsi="Juvenis Light"/>
          <w:sz w:val="20"/>
        </w:rPr>
        <w:t>vo veľkom rozsahu</w:t>
      </w:r>
      <w:r w:rsidR="00E406AB" w:rsidRPr="002447D3">
        <w:rPr>
          <w:rFonts w:ascii="Juvenis Light" w:hAnsi="Juvenis Light"/>
          <w:sz w:val="20"/>
        </w:rPr>
        <w:t xml:space="preserve">. Pre určenie toho, či </w:t>
      </w:r>
      <w:r w:rsidR="00E47501" w:rsidRPr="002447D3">
        <w:rPr>
          <w:rFonts w:ascii="Juvenis Light" w:hAnsi="Juvenis Light"/>
          <w:sz w:val="20"/>
        </w:rPr>
        <w:t>prevádzkovateľ IO</w:t>
      </w:r>
      <w:r w:rsidR="00E406AB" w:rsidRPr="002447D3">
        <w:rPr>
          <w:rFonts w:ascii="Juvenis Light" w:hAnsi="Juvenis Light"/>
          <w:sz w:val="20"/>
        </w:rPr>
        <w:t xml:space="preserve"> má povinnosť vymenovať zodpovednú osobu </w:t>
      </w:r>
      <w:r w:rsidRPr="002447D3">
        <w:rPr>
          <w:rFonts w:ascii="Juvenis Light" w:hAnsi="Juvenis Light"/>
          <w:sz w:val="20"/>
        </w:rPr>
        <w:t>v</w:t>
      </w:r>
      <w:r w:rsidRPr="002447D3">
        <w:rPr>
          <w:rFonts w:ascii="Calibri" w:hAnsi="Calibri" w:cs="Calibri"/>
          <w:sz w:val="20"/>
        </w:rPr>
        <w:t> </w:t>
      </w:r>
      <w:r w:rsidRPr="002447D3">
        <w:rPr>
          <w:rFonts w:ascii="Juvenis Light" w:hAnsi="Juvenis Light"/>
          <w:sz w:val="20"/>
        </w:rPr>
        <w:t>zmysle predch</w:t>
      </w:r>
      <w:r w:rsidRPr="002447D3">
        <w:rPr>
          <w:rFonts w:ascii="Juvenis Light" w:hAnsi="Juvenis Light" w:cs="Titillium Lt"/>
          <w:sz w:val="20"/>
        </w:rPr>
        <w:t>á</w:t>
      </w:r>
      <w:r w:rsidRPr="002447D3">
        <w:rPr>
          <w:rFonts w:ascii="Juvenis Light" w:hAnsi="Juvenis Light"/>
          <w:sz w:val="20"/>
        </w:rPr>
        <w:t>dzaj</w:t>
      </w:r>
      <w:r w:rsidRPr="002447D3">
        <w:rPr>
          <w:rFonts w:ascii="Juvenis Light" w:hAnsi="Juvenis Light" w:cs="Titillium Lt"/>
          <w:sz w:val="20"/>
        </w:rPr>
        <w:t>ú</w:t>
      </w:r>
      <w:r w:rsidRPr="002447D3">
        <w:rPr>
          <w:rFonts w:ascii="Juvenis Light" w:hAnsi="Juvenis Light"/>
          <w:sz w:val="20"/>
        </w:rPr>
        <w:t xml:space="preserve">cej vety postupuje </w:t>
      </w:r>
      <w:r w:rsidR="00E47501" w:rsidRPr="002447D3">
        <w:rPr>
          <w:rFonts w:ascii="Juvenis Light" w:hAnsi="Juvenis Light"/>
          <w:sz w:val="20"/>
        </w:rPr>
        <w:t>prevádzkovateľ IO</w:t>
      </w:r>
      <w:r w:rsidRPr="002447D3">
        <w:rPr>
          <w:rFonts w:ascii="Juvenis Light" w:hAnsi="Juvenis Light"/>
          <w:sz w:val="20"/>
        </w:rPr>
        <w:t xml:space="preserve"> primerane podľa bodu </w:t>
      </w:r>
      <w:r w:rsidR="002578BA" w:rsidRPr="002447D3">
        <w:rPr>
          <w:rFonts w:ascii="Juvenis Light" w:hAnsi="Juvenis Light"/>
          <w:sz w:val="20"/>
        </w:rPr>
        <w:t>7.1.2</w:t>
      </w:r>
      <w:r w:rsidRPr="002447D3">
        <w:rPr>
          <w:rFonts w:ascii="Juvenis Light" w:hAnsi="Juvenis Light"/>
          <w:sz w:val="20"/>
        </w:rPr>
        <w:t xml:space="preserve"> vyššie. </w:t>
      </w:r>
    </w:p>
    <w:p w14:paraId="6B76CCB0" w14:textId="1DA5C054" w:rsidR="000D0016" w:rsidRPr="002447D3" w:rsidRDefault="000D0016" w:rsidP="000D0016">
      <w:pPr>
        <w:ind w:left="705" w:hanging="705"/>
        <w:jc w:val="both"/>
        <w:rPr>
          <w:rFonts w:ascii="Juvenis Light" w:hAnsi="Juvenis Light"/>
          <w:b/>
          <w:i/>
          <w:sz w:val="20"/>
        </w:rPr>
      </w:pPr>
      <w:r w:rsidRPr="002447D3">
        <w:rPr>
          <w:rFonts w:ascii="Juvenis Light" w:hAnsi="Juvenis Light"/>
          <w:sz w:val="20"/>
        </w:rPr>
        <w:tab/>
      </w:r>
      <w:r w:rsidRPr="002447D3">
        <w:rPr>
          <w:rFonts w:ascii="Juvenis Light" w:hAnsi="Juvenis Light"/>
          <w:b/>
          <w:i/>
          <w:sz w:val="20"/>
        </w:rPr>
        <w:t xml:space="preserve">Príklad: </w:t>
      </w:r>
      <w:r w:rsidR="002578BA" w:rsidRPr="002447D3">
        <w:rPr>
          <w:rFonts w:ascii="Juvenis Light" w:hAnsi="Juvenis Light"/>
          <w:b/>
          <w:i/>
          <w:sz w:val="20"/>
        </w:rPr>
        <w:t xml:space="preserve">Ak </w:t>
      </w:r>
      <w:r w:rsidR="00E47501" w:rsidRPr="002447D3">
        <w:rPr>
          <w:rFonts w:ascii="Juvenis Light" w:hAnsi="Juvenis Light"/>
          <w:b/>
          <w:i/>
          <w:sz w:val="20"/>
        </w:rPr>
        <w:t>prevádzkovateľ IO</w:t>
      </w:r>
      <w:r w:rsidR="002578BA" w:rsidRPr="002447D3">
        <w:rPr>
          <w:rFonts w:ascii="Juvenis Light" w:hAnsi="Juvenis Light"/>
          <w:b/>
          <w:i/>
          <w:sz w:val="20"/>
        </w:rPr>
        <w:t xml:space="preserve"> usúdi, že by mal v</w:t>
      </w:r>
      <w:r w:rsidR="002578BA" w:rsidRPr="002447D3">
        <w:rPr>
          <w:rFonts w:ascii="Calibri" w:hAnsi="Calibri" w:cs="Calibri"/>
          <w:b/>
          <w:i/>
          <w:sz w:val="20"/>
        </w:rPr>
        <w:t> </w:t>
      </w:r>
      <w:r w:rsidR="002578BA" w:rsidRPr="002447D3">
        <w:rPr>
          <w:rFonts w:ascii="Juvenis Light" w:hAnsi="Juvenis Light"/>
          <w:b/>
          <w:i/>
          <w:sz w:val="20"/>
        </w:rPr>
        <w:t>zmysle bodu 7.1.2 tohto K</w:t>
      </w:r>
      <w:r w:rsidR="002578BA" w:rsidRPr="002447D3">
        <w:rPr>
          <w:rFonts w:ascii="Juvenis Light" w:hAnsi="Juvenis Light" w:cs="Titillium Lt"/>
          <w:b/>
          <w:i/>
          <w:sz w:val="20"/>
        </w:rPr>
        <w:t>ó</w:t>
      </w:r>
      <w:r w:rsidR="002578BA" w:rsidRPr="002447D3">
        <w:rPr>
          <w:rFonts w:ascii="Juvenis Light" w:hAnsi="Juvenis Light"/>
          <w:b/>
          <w:i/>
          <w:sz w:val="20"/>
        </w:rPr>
        <w:t>dexu vy</w:t>
      </w:r>
      <w:r w:rsidR="002578BA" w:rsidRPr="002447D3">
        <w:rPr>
          <w:rFonts w:ascii="Juvenis Light" w:hAnsi="Juvenis Light" w:cs="Titillium Lt"/>
          <w:b/>
          <w:i/>
          <w:sz w:val="20"/>
        </w:rPr>
        <w:t>šš</w:t>
      </w:r>
      <w:r w:rsidR="002578BA" w:rsidRPr="002447D3">
        <w:rPr>
          <w:rFonts w:ascii="Juvenis Light" w:hAnsi="Juvenis Light"/>
          <w:b/>
          <w:i/>
          <w:sz w:val="20"/>
        </w:rPr>
        <w:t>ie vykona</w:t>
      </w:r>
      <w:r w:rsidR="002578BA" w:rsidRPr="002447D3">
        <w:rPr>
          <w:rFonts w:ascii="Juvenis Light" w:hAnsi="Juvenis Light" w:cs="Titillium Lt"/>
          <w:b/>
          <w:i/>
          <w:sz w:val="20"/>
        </w:rPr>
        <w:t>ť</w:t>
      </w:r>
      <w:r w:rsidR="002578BA" w:rsidRPr="002447D3">
        <w:rPr>
          <w:rFonts w:ascii="Juvenis Light" w:hAnsi="Juvenis Light"/>
          <w:b/>
          <w:i/>
          <w:sz w:val="20"/>
        </w:rPr>
        <w:t xml:space="preserve"> pos</w:t>
      </w:r>
      <w:r w:rsidR="002578BA" w:rsidRPr="002447D3">
        <w:rPr>
          <w:rFonts w:ascii="Juvenis Light" w:hAnsi="Juvenis Light" w:cs="Titillium Lt"/>
          <w:b/>
          <w:i/>
          <w:sz w:val="20"/>
        </w:rPr>
        <w:t>ú</w:t>
      </w:r>
      <w:r w:rsidR="002578BA" w:rsidRPr="002447D3">
        <w:rPr>
          <w:rFonts w:ascii="Juvenis Light" w:hAnsi="Juvenis Light"/>
          <w:b/>
          <w:i/>
          <w:sz w:val="20"/>
        </w:rPr>
        <w:t xml:space="preserve">denie vplyvu, </w:t>
      </w:r>
      <w:r w:rsidR="00F04A1F" w:rsidRPr="002447D3">
        <w:rPr>
          <w:rFonts w:ascii="Juvenis Light" w:hAnsi="Juvenis Light"/>
          <w:b/>
          <w:i/>
          <w:sz w:val="20"/>
        </w:rPr>
        <w:t xml:space="preserve">má zároveň </w:t>
      </w:r>
      <w:r w:rsidR="009217BB" w:rsidRPr="002447D3">
        <w:rPr>
          <w:rFonts w:ascii="Juvenis Light" w:hAnsi="Juvenis Light"/>
          <w:b/>
          <w:i/>
          <w:sz w:val="20"/>
        </w:rPr>
        <w:t xml:space="preserve">povinnosť </w:t>
      </w:r>
      <w:r w:rsidR="00F04A1F" w:rsidRPr="002447D3">
        <w:rPr>
          <w:rFonts w:ascii="Juvenis Light" w:hAnsi="Juvenis Light"/>
          <w:b/>
          <w:i/>
          <w:sz w:val="20"/>
        </w:rPr>
        <w:t xml:space="preserve">vymenovať zodpovednú osobu. </w:t>
      </w:r>
      <w:r w:rsidR="009217BB" w:rsidRPr="002447D3">
        <w:rPr>
          <w:rFonts w:ascii="Juvenis Light" w:hAnsi="Juvenis Light"/>
          <w:b/>
          <w:i/>
          <w:sz w:val="20"/>
        </w:rPr>
        <w:t>Tým nie sú dotknuté iné okolnosti vyžadujú</w:t>
      </w:r>
      <w:r w:rsidR="00B7058F" w:rsidRPr="002447D3">
        <w:rPr>
          <w:rFonts w:ascii="Juvenis Light" w:hAnsi="Juvenis Light"/>
          <w:b/>
          <w:i/>
          <w:sz w:val="20"/>
        </w:rPr>
        <w:t xml:space="preserve">ce vymenovanie zodpovednej osoby. </w:t>
      </w:r>
    </w:p>
    <w:p w14:paraId="0FCB8034" w14:textId="1E57D631" w:rsidR="001E034F" w:rsidRPr="002447D3" w:rsidRDefault="009A5C4F" w:rsidP="00541127">
      <w:pPr>
        <w:jc w:val="both"/>
        <w:rPr>
          <w:rFonts w:ascii="Juvenis Light" w:hAnsi="Juvenis Light"/>
          <w:b/>
          <w:sz w:val="20"/>
        </w:rPr>
      </w:pPr>
      <w:r w:rsidRPr="002447D3">
        <w:rPr>
          <w:rFonts w:ascii="Juvenis Light" w:hAnsi="Juvenis Light"/>
          <w:b/>
          <w:sz w:val="20"/>
        </w:rPr>
        <w:t>9</w:t>
      </w:r>
      <w:r w:rsidR="001E034F" w:rsidRPr="002447D3">
        <w:rPr>
          <w:rFonts w:ascii="Juvenis Light" w:hAnsi="Juvenis Light"/>
          <w:b/>
          <w:sz w:val="20"/>
        </w:rPr>
        <w:t>.2</w:t>
      </w:r>
      <w:r w:rsidR="001E034F" w:rsidRPr="002447D3">
        <w:rPr>
          <w:rFonts w:ascii="Juvenis Light" w:hAnsi="Juvenis Light"/>
          <w:b/>
          <w:sz w:val="20"/>
        </w:rPr>
        <w:tab/>
      </w:r>
      <w:r w:rsidR="00E47501" w:rsidRPr="002447D3">
        <w:rPr>
          <w:rFonts w:ascii="Juvenis Light" w:hAnsi="Juvenis Light"/>
          <w:b/>
          <w:sz w:val="20"/>
        </w:rPr>
        <w:t>Prevádzkovateľ IO</w:t>
      </w:r>
      <w:r w:rsidR="001E034F" w:rsidRPr="002447D3">
        <w:rPr>
          <w:rFonts w:ascii="Juvenis Light" w:hAnsi="Juvenis Light"/>
          <w:b/>
          <w:sz w:val="20"/>
        </w:rPr>
        <w:t xml:space="preserve"> ako zodpovedná osoba </w:t>
      </w:r>
    </w:p>
    <w:p w14:paraId="6E1D80DB" w14:textId="6FC47BAA" w:rsidR="00331BF0" w:rsidRPr="002447D3" w:rsidRDefault="003F0349" w:rsidP="00347993">
      <w:pPr>
        <w:ind w:left="705" w:hanging="705"/>
        <w:jc w:val="both"/>
        <w:rPr>
          <w:rFonts w:ascii="Juvenis Light" w:hAnsi="Juvenis Light"/>
          <w:sz w:val="20"/>
        </w:rPr>
      </w:pPr>
      <w:r w:rsidRPr="002447D3">
        <w:rPr>
          <w:rFonts w:ascii="Juvenis Light" w:hAnsi="Juvenis Light"/>
          <w:sz w:val="20"/>
        </w:rPr>
        <w:t>9</w:t>
      </w:r>
      <w:r w:rsidR="00331BF0" w:rsidRPr="002447D3">
        <w:rPr>
          <w:rFonts w:ascii="Juvenis Light" w:hAnsi="Juvenis Light"/>
          <w:sz w:val="20"/>
        </w:rPr>
        <w:t>.</w:t>
      </w:r>
      <w:r w:rsidR="001938D5" w:rsidRPr="002447D3">
        <w:rPr>
          <w:rFonts w:ascii="Juvenis Light" w:hAnsi="Juvenis Light"/>
          <w:sz w:val="20"/>
        </w:rPr>
        <w:t>2.1</w:t>
      </w:r>
      <w:r w:rsidR="00331BF0" w:rsidRPr="002447D3">
        <w:rPr>
          <w:rFonts w:ascii="Juvenis Light" w:hAnsi="Juvenis Light"/>
          <w:sz w:val="20"/>
        </w:rPr>
        <w:tab/>
      </w:r>
      <w:r w:rsidR="00E47501" w:rsidRPr="002447D3">
        <w:rPr>
          <w:rFonts w:ascii="Juvenis Light" w:hAnsi="Juvenis Light"/>
          <w:sz w:val="20"/>
        </w:rPr>
        <w:t>Prevádzkovateľ IO</w:t>
      </w:r>
      <w:r w:rsidR="00331BF0" w:rsidRPr="002447D3">
        <w:rPr>
          <w:rFonts w:ascii="Juvenis Light" w:hAnsi="Juvenis Light"/>
          <w:sz w:val="20"/>
        </w:rPr>
        <w:t xml:space="preserve"> je oprávnený </w:t>
      </w:r>
      <w:r w:rsidR="00347993" w:rsidRPr="002447D3">
        <w:rPr>
          <w:rFonts w:ascii="Juvenis Light" w:hAnsi="Juvenis Light"/>
          <w:sz w:val="20"/>
        </w:rPr>
        <w:t>vykonávať pre klientov funkciu zodpovednej osoby v</w:t>
      </w:r>
      <w:r w:rsidR="00347993" w:rsidRPr="002447D3">
        <w:rPr>
          <w:rFonts w:ascii="Calibri" w:hAnsi="Calibri" w:cs="Calibri"/>
          <w:sz w:val="20"/>
        </w:rPr>
        <w:t> </w:t>
      </w:r>
      <w:r w:rsidR="00347993" w:rsidRPr="002447D3">
        <w:rPr>
          <w:rFonts w:ascii="Juvenis Light" w:hAnsi="Juvenis Light"/>
          <w:sz w:val="20"/>
        </w:rPr>
        <w:t>r</w:t>
      </w:r>
      <w:r w:rsidR="00347993" w:rsidRPr="002447D3">
        <w:rPr>
          <w:rFonts w:ascii="Juvenis Light" w:hAnsi="Juvenis Light" w:cs="Titillium Lt"/>
          <w:sz w:val="20"/>
        </w:rPr>
        <w:t>á</w:t>
      </w:r>
      <w:r w:rsidR="00347993" w:rsidRPr="002447D3">
        <w:rPr>
          <w:rFonts w:ascii="Juvenis Light" w:hAnsi="Juvenis Light"/>
          <w:sz w:val="20"/>
        </w:rPr>
        <w:t xml:space="preserve">mci </w:t>
      </w:r>
      <w:r w:rsidR="00D86214" w:rsidRPr="002447D3">
        <w:rPr>
          <w:rFonts w:ascii="Juvenis Light" w:hAnsi="Juvenis Light"/>
          <w:sz w:val="20"/>
        </w:rPr>
        <w:t>obchodnej činnosti</w:t>
      </w:r>
      <w:r w:rsidR="00DD3398" w:rsidRPr="002447D3">
        <w:rPr>
          <w:rFonts w:ascii="Juvenis Light" w:hAnsi="Juvenis Light"/>
          <w:sz w:val="20"/>
        </w:rPr>
        <w:t xml:space="preserve"> buď samostatne alebo v</w:t>
      </w:r>
      <w:r w:rsidR="00DD3398" w:rsidRPr="002447D3">
        <w:rPr>
          <w:rFonts w:ascii="Calibri" w:hAnsi="Calibri" w:cs="Calibri"/>
          <w:sz w:val="20"/>
        </w:rPr>
        <w:t> </w:t>
      </w:r>
      <w:r w:rsidR="00DD3398" w:rsidRPr="002447D3">
        <w:rPr>
          <w:rFonts w:ascii="Juvenis Light" w:hAnsi="Juvenis Light"/>
          <w:sz w:val="20"/>
        </w:rPr>
        <w:t>spojen</w:t>
      </w:r>
      <w:r w:rsidR="00DD3398" w:rsidRPr="002447D3">
        <w:rPr>
          <w:rFonts w:ascii="Juvenis Light" w:hAnsi="Juvenis Light" w:cs="Titillium Lt"/>
          <w:sz w:val="20"/>
        </w:rPr>
        <w:t>í</w:t>
      </w:r>
      <w:r w:rsidR="00DD3398" w:rsidRPr="002447D3">
        <w:rPr>
          <w:rFonts w:ascii="Juvenis Light" w:hAnsi="Juvenis Light"/>
          <w:sz w:val="20"/>
        </w:rPr>
        <w:t xml:space="preserve"> s</w:t>
      </w:r>
      <w:r w:rsidR="00610AB7" w:rsidRPr="002447D3">
        <w:rPr>
          <w:rFonts w:ascii="Calibri" w:hAnsi="Calibri" w:cs="Calibri"/>
          <w:sz w:val="20"/>
        </w:rPr>
        <w:t> </w:t>
      </w:r>
      <w:r w:rsidR="00610AB7" w:rsidRPr="002447D3">
        <w:rPr>
          <w:rFonts w:ascii="Juvenis Light" w:hAnsi="Juvenis Light"/>
          <w:sz w:val="20"/>
        </w:rPr>
        <w:t>in</w:t>
      </w:r>
      <w:r w:rsidR="00610AB7" w:rsidRPr="002447D3">
        <w:rPr>
          <w:rFonts w:ascii="Juvenis Light" w:hAnsi="Juvenis Light" w:cs="Titillium Lt"/>
          <w:sz w:val="20"/>
        </w:rPr>
        <w:t>ý</w:t>
      </w:r>
      <w:r w:rsidR="00610AB7" w:rsidRPr="002447D3">
        <w:rPr>
          <w:rFonts w:ascii="Juvenis Light" w:hAnsi="Juvenis Light"/>
          <w:sz w:val="20"/>
        </w:rPr>
        <w:t xml:space="preserve">mi </w:t>
      </w:r>
      <w:r w:rsidR="00DD3398" w:rsidRPr="002447D3">
        <w:rPr>
          <w:rFonts w:ascii="Juvenis Light" w:hAnsi="Juvenis Light"/>
          <w:sz w:val="20"/>
        </w:rPr>
        <w:t>osobami</w:t>
      </w:r>
      <w:r w:rsidR="00610AB7" w:rsidRPr="002447D3">
        <w:rPr>
          <w:rFonts w:ascii="Juvenis Light" w:hAnsi="Juvenis Light"/>
          <w:sz w:val="20"/>
        </w:rPr>
        <w:t xml:space="preserve"> (</w:t>
      </w:r>
      <w:r w:rsidR="00DD3398" w:rsidRPr="002447D3">
        <w:rPr>
          <w:rFonts w:ascii="Juvenis Light" w:hAnsi="Juvenis Light"/>
          <w:sz w:val="20"/>
        </w:rPr>
        <w:t>ak zodpovednú osobu tvorí skupina</w:t>
      </w:r>
      <w:r w:rsidR="00B22E87" w:rsidRPr="002447D3">
        <w:rPr>
          <w:rFonts w:ascii="Juvenis Light" w:hAnsi="Juvenis Light"/>
          <w:sz w:val="20"/>
        </w:rPr>
        <w:t xml:space="preserve"> alebo tím</w:t>
      </w:r>
      <w:r w:rsidR="00DD3398" w:rsidRPr="002447D3">
        <w:rPr>
          <w:rFonts w:ascii="Juvenis Light" w:hAnsi="Juvenis Light"/>
          <w:sz w:val="20"/>
        </w:rPr>
        <w:t xml:space="preserve"> osôb</w:t>
      </w:r>
      <w:r w:rsidR="00610AB7" w:rsidRPr="002447D3">
        <w:rPr>
          <w:rFonts w:ascii="Juvenis Light" w:hAnsi="Juvenis Light"/>
          <w:sz w:val="20"/>
        </w:rPr>
        <w:t>)</w:t>
      </w:r>
      <w:r w:rsidR="00DD3398" w:rsidRPr="002447D3">
        <w:rPr>
          <w:rFonts w:ascii="Juvenis Light" w:hAnsi="Juvenis Light"/>
          <w:sz w:val="20"/>
        </w:rPr>
        <w:t xml:space="preserve">. </w:t>
      </w:r>
      <w:r w:rsidR="00580B74" w:rsidRPr="002447D3">
        <w:rPr>
          <w:rFonts w:ascii="Juvenis Light" w:hAnsi="Juvenis Light"/>
          <w:sz w:val="20"/>
        </w:rPr>
        <w:t xml:space="preserve">Všetky úlohy zodpovednej osoby podľa čl. </w:t>
      </w:r>
      <w:r w:rsidR="00EA26AA" w:rsidRPr="002447D3">
        <w:rPr>
          <w:rFonts w:ascii="Juvenis Light" w:hAnsi="Juvenis Light"/>
          <w:sz w:val="20"/>
        </w:rPr>
        <w:t xml:space="preserve">39 GDPR môžu </w:t>
      </w:r>
      <w:r w:rsidR="00472E20" w:rsidRPr="002447D3">
        <w:rPr>
          <w:rFonts w:ascii="Juvenis Light" w:hAnsi="Juvenis Light"/>
          <w:sz w:val="20"/>
        </w:rPr>
        <w:t xml:space="preserve">ale nemusia </w:t>
      </w:r>
      <w:r w:rsidR="00EA26AA" w:rsidRPr="002447D3">
        <w:rPr>
          <w:rFonts w:ascii="Juvenis Light" w:hAnsi="Juvenis Light"/>
          <w:sz w:val="20"/>
        </w:rPr>
        <w:t xml:space="preserve">byť vykonávané </w:t>
      </w:r>
      <w:r w:rsidR="00E47501" w:rsidRPr="002447D3">
        <w:rPr>
          <w:rFonts w:ascii="Juvenis Light" w:hAnsi="Juvenis Light"/>
          <w:sz w:val="20"/>
        </w:rPr>
        <w:t>prevádzkovateľ</w:t>
      </w:r>
      <w:r w:rsidR="00D86214" w:rsidRPr="002447D3">
        <w:rPr>
          <w:rFonts w:ascii="Juvenis Light" w:hAnsi="Juvenis Light"/>
          <w:sz w:val="20"/>
        </w:rPr>
        <w:t>om</w:t>
      </w:r>
      <w:r w:rsidR="00E47501" w:rsidRPr="002447D3">
        <w:rPr>
          <w:rFonts w:ascii="Juvenis Light" w:hAnsi="Juvenis Light"/>
          <w:sz w:val="20"/>
        </w:rPr>
        <w:t xml:space="preserve"> IO</w:t>
      </w:r>
      <w:r w:rsidR="00EA26AA" w:rsidRPr="002447D3">
        <w:rPr>
          <w:rFonts w:ascii="Juvenis Light" w:hAnsi="Juvenis Light"/>
          <w:sz w:val="20"/>
        </w:rPr>
        <w:t xml:space="preserve"> v</w:t>
      </w:r>
      <w:r w:rsidR="00EA26AA" w:rsidRPr="002447D3">
        <w:rPr>
          <w:rFonts w:ascii="Calibri" w:hAnsi="Calibri" w:cs="Calibri"/>
          <w:sz w:val="20"/>
        </w:rPr>
        <w:t> </w:t>
      </w:r>
      <w:r w:rsidR="00EA26AA" w:rsidRPr="002447D3">
        <w:rPr>
          <w:rFonts w:ascii="Juvenis Light" w:hAnsi="Juvenis Light"/>
          <w:sz w:val="20"/>
        </w:rPr>
        <w:t>r</w:t>
      </w:r>
      <w:r w:rsidR="00EA26AA" w:rsidRPr="002447D3">
        <w:rPr>
          <w:rFonts w:ascii="Juvenis Light" w:hAnsi="Juvenis Light" w:cs="Titillium Lt"/>
          <w:sz w:val="20"/>
        </w:rPr>
        <w:t>á</w:t>
      </w:r>
      <w:r w:rsidR="00EA26AA" w:rsidRPr="002447D3">
        <w:rPr>
          <w:rFonts w:ascii="Juvenis Light" w:hAnsi="Juvenis Light"/>
          <w:sz w:val="20"/>
        </w:rPr>
        <w:t>mci poskytovania pr</w:t>
      </w:r>
      <w:r w:rsidR="00EA26AA" w:rsidRPr="002447D3">
        <w:rPr>
          <w:rFonts w:ascii="Juvenis Light" w:hAnsi="Juvenis Light" w:cs="Titillium Lt"/>
          <w:sz w:val="20"/>
        </w:rPr>
        <w:t>á</w:t>
      </w:r>
      <w:r w:rsidR="00EA26AA" w:rsidRPr="002447D3">
        <w:rPr>
          <w:rFonts w:ascii="Juvenis Light" w:hAnsi="Juvenis Light"/>
          <w:sz w:val="20"/>
        </w:rPr>
        <w:t>vnych slu</w:t>
      </w:r>
      <w:r w:rsidR="00EA26AA" w:rsidRPr="002447D3">
        <w:rPr>
          <w:rFonts w:ascii="Juvenis Light" w:hAnsi="Juvenis Light" w:cs="Titillium Lt"/>
          <w:sz w:val="20"/>
        </w:rPr>
        <w:t>ž</w:t>
      </w:r>
      <w:r w:rsidR="00EA26AA" w:rsidRPr="002447D3">
        <w:rPr>
          <w:rFonts w:ascii="Juvenis Light" w:hAnsi="Juvenis Light"/>
          <w:sz w:val="20"/>
        </w:rPr>
        <w:t>ieb</w:t>
      </w:r>
      <w:r w:rsidR="00472E20" w:rsidRPr="002447D3">
        <w:rPr>
          <w:rFonts w:ascii="Juvenis Light" w:hAnsi="Juvenis Light"/>
          <w:sz w:val="20"/>
        </w:rPr>
        <w:t xml:space="preserve">. </w:t>
      </w:r>
    </w:p>
    <w:p w14:paraId="399AE946" w14:textId="1A0956B7" w:rsidR="0030564B" w:rsidRPr="002447D3" w:rsidRDefault="003F0349" w:rsidP="00D86214">
      <w:pPr>
        <w:ind w:left="705" w:hanging="705"/>
        <w:jc w:val="both"/>
        <w:rPr>
          <w:rFonts w:ascii="Juvenis Light" w:hAnsi="Juvenis Light"/>
          <w:sz w:val="20"/>
        </w:rPr>
      </w:pPr>
      <w:r w:rsidRPr="002447D3">
        <w:rPr>
          <w:rFonts w:ascii="Juvenis Light" w:hAnsi="Juvenis Light"/>
          <w:sz w:val="20"/>
        </w:rPr>
        <w:t>9</w:t>
      </w:r>
      <w:r w:rsidR="00F90D35" w:rsidRPr="002447D3">
        <w:rPr>
          <w:rFonts w:ascii="Juvenis Light" w:hAnsi="Juvenis Light"/>
          <w:sz w:val="20"/>
        </w:rPr>
        <w:t>.2</w:t>
      </w:r>
      <w:r w:rsidR="001938D5" w:rsidRPr="002447D3">
        <w:rPr>
          <w:rFonts w:ascii="Juvenis Light" w:hAnsi="Juvenis Light"/>
          <w:sz w:val="20"/>
        </w:rPr>
        <w:t>.2</w:t>
      </w:r>
      <w:r w:rsidR="00F90D35" w:rsidRPr="002447D3">
        <w:rPr>
          <w:rFonts w:ascii="Juvenis Light" w:hAnsi="Juvenis Light"/>
          <w:sz w:val="20"/>
        </w:rPr>
        <w:tab/>
      </w:r>
      <w:r w:rsidR="00344BCE" w:rsidRPr="002447D3">
        <w:rPr>
          <w:rFonts w:ascii="Juvenis Light" w:hAnsi="Juvenis Light"/>
          <w:sz w:val="20"/>
        </w:rPr>
        <w:t>Odporúčaným postupom podľa tohto Kódexu je v</w:t>
      </w:r>
      <w:r w:rsidR="00344BCE" w:rsidRPr="002447D3">
        <w:rPr>
          <w:rFonts w:ascii="Calibri" w:hAnsi="Calibri" w:cs="Calibri"/>
          <w:sz w:val="20"/>
        </w:rPr>
        <w:t> </w:t>
      </w:r>
      <w:r w:rsidR="00344BCE" w:rsidRPr="002447D3">
        <w:rPr>
          <w:rFonts w:ascii="Juvenis Light" w:hAnsi="Juvenis Light"/>
          <w:sz w:val="20"/>
        </w:rPr>
        <w:t>ka</w:t>
      </w:r>
      <w:r w:rsidR="00344BCE" w:rsidRPr="002447D3">
        <w:rPr>
          <w:rFonts w:ascii="Juvenis Light" w:hAnsi="Juvenis Light" w:cs="Titillium Lt"/>
          <w:sz w:val="20"/>
        </w:rPr>
        <w:t>ž</w:t>
      </w:r>
      <w:r w:rsidR="00344BCE" w:rsidRPr="002447D3">
        <w:rPr>
          <w:rFonts w:ascii="Juvenis Light" w:hAnsi="Juvenis Light"/>
          <w:sz w:val="20"/>
        </w:rPr>
        <w:t xml:space="preserve">dom </w:t>
      </w:r>
      <w:r w:rsidR="00E162CA" w:rsidRPr="002447D3">
        <w:rPr>
          <w:rFonts w:ascii="Juvenis Light" w:hAnsi="Juvenis Light"/>
          <w:sz w:val="20"/>
        </w:rPr>
        <w:t xml:space="preserve">prípade </w:t>
      </w:r>
      <w:r w:rsidR="00344BCE" w:rsidRPr="002447D3">
        <w:rPr>
          <w:rFonts w:ascii="Juvenis Light" w:hAnsi="Juvenis Light"/>
          <w:sz w:val="20"/>
        </w:rPr>
        <w:t xml:space="preserve">výkonu funkcie zodpovednej osoby </w:t>
      </w:r>
      <w:r w:rsidR="00E47501" w:rsidRPr="002447D3">
        <w:rPr>
          <w:rFonts w:ascii="Juvenis Light" w:hAnsi="Juvenis Light"/>
          <w:sz w:val="20"/>
        </w:rPr>
        <w:t>prevádzkovateľ</w:t>
      </w:r>
      <w:r w:rsidR="00D86214" w:rsidRPr="002447D3">
        <w:rPr>
          <w:rFonts w:ascii="Juvenis Light" w:hAnsi="Juvenis Light"/>
          <w:sz w:val="20"/>
        </w:rPr>
        <w:t>om</w:t>
      </w:r>
      <w:r w:rsidR="00E47501" w:rsidRPr="002447D3">
        <w:rPr>
          <w:rFonts w:ascii="Juvenis Light" w:hAnsi="Juvenis Light"/>
          <w:sz w:val="20"/>
        </w:rPr>
        <w:t xml:space="preserve"> IO</w:t>
      </w:r>
      <w:r w:rsidR="00E162CA" w:rsidRPr="002447D3">
        <w:rPr>
          <w:rFonts w:ascii="Juvenis Light" w:hAnsi="Juvenis Light"/>
          <w:sz w:val="20"/>
        </w:rPr>
        <w:t xml:space="preserve"> </w:t>
      </w:r>
      <w:r w:rsidR="0045141F" w:rsidRPr="002447D3">
        <w:rPr>
          <w:rFonts w:ascii="Juvenis Light" w:hAnsi="Juvenis Light"/>
          <w:sz w:val="20"/>
        </w:rPr>
        <w:t xml:space="preserve">upraviť všetky </w:t>
      </w:r>
      <w:r w:rsidR="00E162CA" w:rsidRPr="002447D3">
        <w:rPr>
          <w:rFonts w:ascii="Juvenis Light" w:hAnsi="Juvenis Light"/>
          <w:sz w:val="20"/>
        </w:rPr>
        <w:t xml:space="preserve">podrobnosti výkonu funkcie </w:t>
      </w:r>
      <w:r w:rsidR="00982652" w:rsidRPr="002447D3">
        <w:rPr>
          <w:rFonts w:ascii="Juvenis Light" w:hAnsi="Juvenis Light"/>
          <w:sz w:val="20"/>
        </w:rPr>
        <w:t>v</w:t>
      </w:r>
      <w:r w:rsidR="00982652" w:rsidRPr="002447D3">
        <w:rPr>
          <w:rFonts w:ascii="Calibri" w:hAnsi="Calibri" w:cs="Calibri"/>
          <w:sz w:val="20"/>
        </w:rPr>
        <w:t> </w:t>
      </w:r>
      <w:r w:rsidR="00982652" w:rsidRPr="002447D3">
        <w:rPr>
          <w:rFonts w:ascii="Juvenis Light" w:hAnsi="Juvenis Light"/>
          <w:sz w:val="20"/>
        </w:rPr>
        <w:t xml:space="preserve">samostatnej dohode. </w:t>
      </w:r>
      <w:r w:rsidR="007C7638" w:rsidRPr="002447D3">
        <w:rPr>
          <w:rFonts w:ascii="Juvenis Light" w:hAnsi="Juvenis Light"/>
          <w:sz w:val="20"/>
        </w:rPr>
        <w:t xml:space="preserve"> </w:t>
      </w:r>
    </w:p>
    <w:p w14:paraId="2EA683F1" w14:textId="73506DFD" w:rsidR="004B6A7A" w:rsidRPr="002447D3" w:rsidRDefault="00D548FC" w:rsidP="00541127">
      <w:pPr>
        <w:jc w:val="both"/>
        <w:rPr>
          <w:rFonts w:ascii="Juvenis Light" w:hAnsi="Juvenis Light"/>
          <w:b/>
        </w:rPr>
      </w:pPr>
      <w:r w:rsidRPr="002447D3">
        <w:rPr>
          <w:rFonts w:ascii="Juvenis Light" w:hAnsi="Juvenis Light"/>
          <w:b/>
        </w:rPr>
        <w:t>1</w:t>
      </w:r>
      <w:r w:rsidR="00B60307" w:rsidRPr="002447D3">
        <w:rPr>
          <w:rFonts w:ascii="Juvenis Light" w:hAnsi="Juvenis Light"/>
          <w:b/>
        </w:rPr>
        <w:t>0</w:t>
      </w:r>
      <w:r w:rsidRPr="002447D3">
        <w:rPr>
          <w:rFonts w:ascii="Juvenis Light" w:hAnsi="Juvenis Light"/>
          <w:b/>
        </w:rPr>
        <w:tab/>
      </w:r>
      <w:r w:rsidR="004E3802" w:rsidRPr="002447D3">
        <w:rPr>
          <w:rFonts w:ascii="Juvenis Light" w:hAnsi="Juvenis Light"/>
          <w:b/>
        </w:rPr>
        <w:t>Pravidlá etiky a</w:t>
      </w:r>
      <w:r w:rsidR="004E3802" w:rsidRPr="002447D3">
        <w:rPr>
          <w:rFonts w:ascii="Calibri" w:hAnsi="Calibri" w:cs="Calibri"/>
          <w:b/>
        </w:rPr>
        <w:t> </w:t>
      </w:r>
      <w:r w:rsidR="004E3802" w:rsidRPr="002447D3">
        <w:rPr>
          <w:rFonts w:ascii="Juvenis Light" w:hAnsi="Juvenis Light"/>
          <w:b/>
        </w:rPr>
        <w:t xml:space="preserve">GDPR </w:t>
      </w:r>
    </w:p>
    <w:p w14:paraId="1A32C4C6" w14:textId="7BCE0EE4" w:rsidR="003E13D1" w:rsidRPr="002447D3" w:rsidRDefault="001D33C8" w:rsidP="001D33C8">
      <w:pPr>
        <w:ind w:left="705" w:hanging="705"/>
        <w:jc w:val="both"/>
        <w:rPr>
          <w:rFonts w:ascii="Juvenis Light" w:hAnsi="Juvenis Light"/>
          <w:sz w:val="20"/>
        </w:rPr>
      </w:pPr>
      <w:r w:rsidRPr="002447D3">
        <w:rPr>
          <w:rFonts w:ascii="Juvenis Light" w:hAnsi="Juvenis Light"/>
          <w:sz w:val="20"/>
        </w:rPr>
        <w:t>10.1</w:t>
      </w:r>
      <w:r w:rsidRPr="002447D3">
        <w:rPr>
          <w:rFonts w:ascii="Juvenis Light" w:hAnsi="Juvenis Light"/>
          <w:sz w:val="20"/>
        </w:rPr>
        <w:tab/>
      </w:r>
      <w:r w:rsidR="00E47501" w:rsidRPr="002447D3">
        <w:rPr>
          <w:rFonts w:ascii="Juvenis Light" w:hAnsi="Juvenis Light"/>
          <w:sz w:val="20"/>
        </w:rPr>
        <w:t>Prevádzkovateľ IO</w:t>
      </w:r>
      <w:r w:rsidR="003E13D1" w:rsidRPr="002447D3">
        <w:rPr>
          <w:rFonts w:ascii="Juvenis Light" w:hAnsi="Juvenis Light"/>
          <w:sz w:val="20"/>
        </w:rPr>
        <w:t xml:space="preserve"> postupuje pri </w:t>
      </w:r>
      <w:r w:rsidR="00D86214" w:rsidRPr="002447D3">
        <w:rPr>
          <w:rFonts w:ascii="Juvenis Light" w:hAnsi="Juvenis Light"/>
          <w:sz w:val="20"/>
        </w:rPr>
        <w:t>obchodnej činnosti</w:t>
      </w:r>
      <w:r w:rsidR="003E13D1" w:rsidRPr="002447D3">
        <w:rPr>
          <w:rFonts w:ascii="Juvenis Light" w:hAnsi="Juvenis Light"/>
          <w:sz w:val="20"/>
        </w:rPr>
        <w:t xml:space="preserve"> tak, aby </w:t>
      </w:r>
      <w:r w:rsidR="00D86214" w:rsidRPr="002447D3">
        <w:rPr>
          <w:rFonts w:ascii="Juvenis Light" w:hAnsi="Juvenis Light"/>
          <w:sz w:val="20"/>
        </w:rPr>
        <w:t>dodržiaval základné etické princípy</w:t>
      </w:r>
      <w:r w:rsidR="003E13D1" w:rsidRPr="002447D3">
        <w:rPr>
          <w:rFonts w:ascii="Juvenis Light" w:hAnsi="Juvenis Light"/>
          <w:sz w:val="20"/>
        </w:rPr>
        <w:t xml:space="preserve">. </w:t>
      </w:r>
    </w:p>
    <w:p w14:paraId="1D0E614D" w14:textId="7A18195D" w:rsidR="00D548FC" w:rsidRPr="002447D3" w:rsidRDefault="001D33C8" w:rsidP="00BD7723">
      <w:pPr>
        <w:ind w:left="705" w:hanging="705"/>
        <w:jc w:val="both"/>
        <w:rPr>
          <w:rFonts w:ascii="Juvenis Light" w:hAnsi="Juvenis Light"/>
          <w:sz w:val="20"/>
        </w:rPr>
      </w:pPr>
      <w:r w:rsidRPr="002447D3">
        <w:rPr>
          <w:rFonts w:ascii="Juvenis Light" w:hAnsi="Juvenis Light"/>
          <w:sz w:val="20"/>
        </w:rPr>
        <w:t>10.2</w:t>
      </w:r>
      <w:r w:rsidRPr="002447D3">
        <w:rPr>
          <w:rFonts w:ascii="Juvenis Light" w:hAnsi="Juvenis Light"/>
          <w:sz w:val="20"/>
        </w:rPr>
        <w:tab/>
        <w:t>GDPR nemá slúžiť ako nástroj v</w:t>
      </w:r>
      <w:r w:rsidRPr="002447D3">
        <w:rPr>
          <w:rFonts w:ascii="Calibri" w:hAnsi="Calibri" w:cs="Calibri"/>
          <w:sz w:val="20"/>
        </w:rPr>
        <w:t> </w:t>
      </w:r>
      <w:r w:rsidRPr="002447D3">
        <w:rPr>
          <w:rFonts w:ascii="Juvenis Light" w:hAnsi="Juvenis Light"/>
          <w:sz w:val="20"/>
        </w:rPr>
        <w:t>konkuren</w:t>
      </w:r>
      <w:r w:rsidRPr="002447D3">
        <w:rPr>
          <w:rFonts w:ascii="Juvenis Light" w:hAnsi="Juvenis Light" w:cs="Titillium Lt"/>
          <w:sz w:val="20"/>
        </w:rPr>
        <w:t>č</w:t>
      </w:r>
      <w:r w:rsidRPr="002447D3">
        <w:rPr>
          <w:rFonts w:ascii="Juvenis Light" w:hAnsi="Juvenis Light"/>
          <w:sz w:val="20"/>
        </w:rPr>
        <w:t>nom boji</w:t>
      </w:r>
      <w:r w:rsidR="002D7C8B" w:rsidRPr="002447D3">
        <w:rPr>
          <w:rFonts w:ascii="Juvenis Light" w:hAnsi="Juvenis Light"/>
          <w:sz w:val="20"/>
        </w:rPr>
        <w:t xml:space="preserve"> </w:t>
      </w:r>
      <w:r w:rsidR="00CF0A3A" w:rsidRPr="002447D3">
        <w:rPr>
          <w:rFonts w:ascii="Juvenis Light" w:hAnsi="Juvenis Light"/>
          <w:sz w:val="20"/>
        </w:rPr>
        <w:t xml:space="preserve">medzi </w:t>
      </w:r>
      <w:r w:rsidR="00E47501" w:rsidRPr="002447D3">
        <w:rPr>
          <w:rFonts w:ascii="Juvenis Light" w:hAnsi="Juvenis Light"/>
          <w:sz w:val="20"/>
        </w:rPr>
        <w:t>prevádzkovateľ</w:t>
      </w:r>
      <w:r w:rsidR="00D86214" w:rsidRPr="002447D3">
        <w:rPr>
          <w:rFonts w:ascii="Juvenis Light" w:hAnsi="Juvenis Light"/>
          <w:sz w:val="20"/>
        </w:rPr>
        <w:t>mi</w:t>
      </w:r>
      <w:r w:rsidR="00E47501" w:rsidRPr="002447D3">
        <w:rPr>
          <w:rFonts w:ascii="Juvenis Light" w:hAnsi="Juvenis Light"/>
          <w:sz w:val="20"/>
        </w:rPr>
        <w:t xml:space="preserve"> IO</w:t>
      </w:r>
      <w:r w:rsidR="00C82431" w:rsidRPr="002447D3">
        <w:rPr>
          <w:rFonts w:ascii="Juvenis Light" w:hAnsi="Juvenis Light"/>
          <w:sz w:val="20"/>
        </w:rPr>
        <w:t xml:space="preserve">. Ak sa preukáže, že </w:t>
      </w:r>
      <w:r w:rsidR="00E47501" w:rsidRPr="002447D3">
        <w:rPr>
          <w:rFonts w:ascii="Juvenis Light" w:hAnsi="Juvenis Light"/>
          <w:sz w:val="20"/>
        </w:rPr>
        <w:t>prevádzkovateľ IO</w:t>
      </w:r>
      <w:r w:rsidR="00C82431" w:rsidRPr="002447D3">
        <w:rPr>
          <w:rFonts w:ascii="Juvenis Light" w:hAnsi="Juvenis Light"/>
          <w:sz w:val="20"/>
        </w:rPr>
        <w:t xml:space="preserve"> alebo jeho zamestnanci prípadne iné osoby </w:t>
      </w:r>
      <w:r w:rsidR="00E512CF" w:rsidRPr="002447D3">
        <w:rPr>
          <w:rFonts w:ascii="Juvenis Light" w:hAnsi="Juvenis Light"/>
          <w:sz w:val="20"/>
        </w:rPr>
        <w:t xml:space="preserve">poverené </w:t>
      </w:r>
      <w:r w:rsidR="00E47501" w:rsidRPr="002447D3">
        <w:rPr>
          <w:rFonts w:ascii="Juvenis Light" w:hAnsi="Juvenis Light"/>
          <w:sz w:val="20"/>
        </w:rPr>
        <w:t>prevádzkovateľ</w:t>
      </w:r>
      <w:r w:rsidR="00D86214" w:rsidRPr="002447D3">
        <w:rPr>
          <w:rFonts w:ascii="Juvenis Light" w:hAnsi="Juvenis Light"/>
          <w:sz w:val="20"/>
        </w:rPr>
        <w:t>om</w:t>
      </w:r>
      <w:r w:rsidR="00E47501" w:rsidRPr="002447D3">
        <w:rPr>
          <w:rFonts w:ascii="Juvenis Light" w:hAnsi="Juvenis Light"/>
          <w:sz w:val="20"/>
        </w:rPr>
        <w:t xml:space="preserve"> IO</w:t>
      </w:r>
      <w:r w:rsidR="00E512CF" w:rsidRPr="002447D3">
        <w:rPr>
          <w:rFonts w:ascii="Juvenis Light" w:hAnsi="Juvenis Light"/>
          <w:sz w:val="20"/>
        </w:rPr>
        <w:t xml:space="preserve"> uplatňovali voči inému </w:t>
      </w:r>
      <w:r w:rsidR="00E47501" w:rsidRPr="002447D3">
        <w:rPr>
          <w:rFonts w:ascii="Juvenis Light" w:hAnsi="Juvenis Light"/>
          <w:sz w:val="20"/>
        </w:rPr>
        <w:t>prevádzkovateľovi IO</w:t>
      </w:r>
      <w:r w:rsidR="00E512CF" w:rsidRPr="002447D3">
        <w:rPr>
          <w:rFonts w:ascii="Juvenis Light" w:hAnsi="Juvenis Light"/>
          <w:sz w:val="20"/>
        </w:rPr>
        <w:t xml:space="preserve"> práva dotknutých osôb podľa GDPR </w:t>
      </w:r>
      <w:r w:rsidR="00E7551C" w:rsidRPr="002447D3">
        <w:rPr>
          <w:rFonts w:ascii="Juvenis Light" w:hAnsi="Juvenis Light"/>
          <w:sz w:val="20"/>
        </w:rPr>
        <w:t>s</w:t>
      </w:r>
      <w:r w:rsidR="005F7E1E" w:rsidRPr="002447D3">
        <w:rPr>
          <w:rFonts w:ascii="Calibri" w:hAnsi="Calibri" w:cs="Calibri"/>
          <w:sz w:val="20"/>
        </w:rPr>
        <w:t> </w:t>
      </w:r>
      <w:r w:rsidR="00E7551C" w:rsidRPr="002447D3">
        <w:rPr>
          <w:rFonts w:ascii="Juvenis Light" w:hAnsi="Juvenis Light"/>
          <w:sz w:val="20"/>
        </w:rPr>
        <w:t>cieľom</w:t>
      </w:r>
      <w:r w:rsidR="005F7E1E" w:rsidRPr="002447D3">
        <w:rPr>
          <w:rFonts w:ascii="Juvenis Light" w:hAnsi="Juvenis Light"/>
          <w:sz w:val="20"/>
        </w:rPr>
        <w:t xml:space="preserve"> spôsobiť tak inému </w:t>
      </w:r>
      <w:r w:rsidR="00E47501" w:rsidRPr="002447D3">
        <w:rPr>
          <w:rFonts w:ascii="Juvenis Light" w:hAnsi="Juvenis Light"/>
          <w:sz w:val="20"/>
        </w:rPr>
        <w:t>prevádzkovateľovi IO</w:t>
      </w:r>
      <w:r w:rsidR="005F7E1E" w:rsidRPr="002447D3">
        <w:rPr>
          <w:rFonts w:ascii="Juvenis Light" w:hAnsi="Juvenis Light"/>
          <w:sz w:val="20"/>
        </w:rPr>
        <w:t xml:space="preserve"> škodu,</w:t>
      </w:r>
      <w:r w:rsidR="00E7551C" w:rsidRPr="002447D3">
        <w:rPr>
          <w:rFonts w:ascii="Juvenis Light" w:hAnsi="Juvenis Light"/>
          <w:sz w:val="20"/>
        </w:rPr>
        <w:t xml:space="preserve"> sťažiť mu alebo zabrániť </w:t>
      </w:r>
      <w:r w:rsidR="00D86214" w:rsidRPr="002447D3">
        <w:rPr>
          <w:rFonts w:ascii="Juvenis Light" w:hAnsi="Juvenis Light"/>
          <w:sz w:val="20"/>
        </w:rPr>
        <w:t>riadnej obchodnej činnosti</w:t>
      </w:r>
      <w:r w:rsidR="00A7531E" w:rsidRPr="002447D3">
        <w:rPr>
          <w:rFonts w:ascii="Juvenis Light" w:hAnsi="Juvenis Light"/>
          <w:sz w:val="20"/>
        </w:rPr>
        <w:t>, prípadne s cieľom získať</w:t>
      </w:r>
      <w:r w:rsidR="003C361E" w:rsidRPr="002447D3">
        <w:rPr>
          <w:rFonts w:ascii="Juvenis Light" w:hAnsi="Juvenis Light"/>
          <w:sz w:val="20"/>
        </w:rPr>
        <w:t xml:space="preserve"> </w:t>
      </w:r>
      <w:r w:rsidR="00A7531E" w:rsidRPr="002447D3">
        <w:rPr>
          <w:rFonts w:ascii="Juvenis Light" w:hAnsi="Juvenis Light"/>
          <w:sz w:val="20"/>
        </w:rPr>
        <w:t xml:space="preserve">tak oproti </w:t>
      </w:r>
      <w:r w:rsidR="0050424B" w:rsidRPr="002447D3">
        <w:rPr>
          <w:rFonts w:ascii="Juvenis Light" w:hAnsi="Juvenis Light"/>
          <w:sz w:val="20"/>
        </w:rPr>
        <w:t xml:space="preserve">danému </w:t>
      </w:r>
      <w:r w:rsidR="00E47501" w:rsidRPr="002447D3">
        <w:rPr>
          <w:rFonts w:ascii="Juvenis Light" w:hAnsi="Juvenis Light"/>
          <w:sz w:val="20"/>
        </w:rPr>
        <w:lastRenderedPageBreak/>
        <w:t>prevádzkovateľovi IO</w:t>
      </w:r>
      <w:r w:rsidR="00A7531E" w:rsidRPr="002447D3">
        <w:rPr>
          <w:rFonts w:ascii="Juvenis Light" w:hAnsi="Juvenis Light"/>
          <w:sz w:val="20"/>
        </w:rPr>
        <w:t xml:space="preserve"> výhodu</w:t>
      </w:r>
      <w:r w:rsidR="00E7551C" w:rsidRPr="002447D3">
        <w:rPr>
          <w:rFonts w:ascii="Juvenis Light" w:hAnsi="Juvenis Light"/>
          <w:sz w:val="20"/>
        </w:rPr>
        <w:t xml:space="preserve">, </w:t>
      </w:r>
      <w:r w:rsidR="00096714" w:rsidRPr="002447D3">
        <w:rPr>
          <w:rFonts w:ascii="Juvenis Light" w:hAnsi="Juvenis Light"/>
          <w:sz w:val="20"/>
        </w:rPr>
        <w:t xml:space="preserve">také konanie </w:t>
      </w:r>
      <w:r w:rsidR="00F82CE5" w:rsidRPr="002447D3">
        <w:rPr>
          <w:rFonts w:ascii="Juvenis Light" w:hAnsi="Juvenis Light"/>
          <w:sz w:val="20"/>
        </w:rPr>
        <w:t xml:space="preserve">môže predstavovať </w:t>
      </w:r>
      <w:r w:rsidR="003C361E" w:rsidRPr="002447D3">
        <w:rPr>
          <w:rFonts w:ascii="Juvenis Light" w:hAnsi="Juvenis Light"/>
          <w:sz w:val="20"/>
        </w:rPr>
        <w:t xml:space="preserve">porušenie pravidiel etiky </w:t>
      </w:r>
      <w:r w:rsidR="00E47501" w:rsidRPr="002447D3">
        <w:rPr>
          <w:rFonts w:ascii="Juvenis Light" w:hAnsi="Juvenis Light"/>
          <w:sz w:val="20"/>
        </w:rPr>
        <w:t>prevádzkovateľa IO</w:t>
      </w:r>
      <w:r w:rsidR="003C361E" w:rsidRPr="002447D3">
        <w:rPr>
          <w:rFonts w:ascii="Juvenis Light" w:hAnsi="Juvenis Light"/>
          <w:sz w:val="20"/>
        </w:rPr>
        <w:t xml:space="preserve">. </w:t>
      </w:r>
    </w:p>
    <w:p w14:paraId="1B5C0DAC" w14:textId="3D49F868" w:rsidR="00541127" w:rsidRPr="002447D3" w:rsidRDefault="00541127" w:rsidP="00541127">
      <w:pPr>
        <w:jc w:val="both"/>
        <w:rPr>
          <w:rFonts w:ascii="Juvenis Light" w:hAnsi="Juvenis Light"/>
          <w:b/>
        </w:rPr>
      </w:pPr>
      <w:r w:rsidRPr="002447D3">
        <w:rPr>
          <w:rFonts w:ascii="Juvenis Light" w:hAnsi="Juvenis Light"/>
          <w:b/>
        </w:rPr>
        <w:t xml:space="preserve">11 </w:t>
      </w:r>
      <w:r w:rsidR="00B60307" w:rsidRPr="002447D3">
        <w:rPr>
          <w:rFonts w:ascii="Juvenis Light" w:hAnsi="Juvenis Light"/>
          <w:b/>
        </w:rPr>
        <w:tab/>
      </w:r>
      <w:r w:rsidRPr="002447D3">
        <w:rPr>
          <w:rFonts w:ascii="Juvenis Light" w:hAnsi="Juvenis Light"/>
          <w:b/>
        </w:rPr>
        <w:t xml:space="preserve">Mechanizmy monitorovania </w:t>
      </w:r>
    </w:p>
    <w:p w14:paraId="633E7640" w14:textId="2B1E3DBC" w:rsidR="00541127" w:rsidRPr="002447D3" w:rsidRDefault="00541127" w:rsidP="00541127">
      <w:pPr>
        <w:ind w:left="705"/>
        <w:jc w:val="both"/>
        <w:rPr>
          <w:rFonts w:ascii="Juvenis Light" w:hAnsi="Juvenis Light"/>
          <w:sz w:val="20"/>
        </w:rPr>
      </w:pPr>
      <w:r w:rsidRPr="002447D3">
        <w:rPr>
          <w:rFonts w:ascii="Juvenis Light" w:hAnsi="Juvenis Light"/>
          <w:sz w:val="20"/>
        </w:rPr>
        <w:t xml:space="preserve">Tento Kódex bol schválený bez existencie subjektu monitorujúceho dodržiavanie Kódexu podľa článku 41 GDPR. </w:t>
      </w:r>
    </w:p>
    <w:p w14:paraId="6E4B64BE" w14:textId="44D8EA32" w:rsidR="00541127" w:rsidRPr="002447D3" w:rsidRDefault="00541127" w:rsidP="00541127">
      <w:pPr>
        <w:rPr>
          <w:rFonts w:ascii="Juvenis Light" w:hAnsi="Juvenis Light"/>
          <w:b/>
        </w:rPr>
      </w:pPr>
      <w:r w:rsidRPr="002447D3">
        <w:rPr>
          <w:rFonts w:ascii="Juvenis Light" w:hAnsi="Juvenis Light"/>
          <w:b/>
        </w:rPr>
        <w:t xml:space="preserve">12  </w:t>
      </w:r>
      <w:r w:rsidRPr="002447D3">
        <w:rPr>
          <w:rFonts w:ascii="Juvenis Light" w:hAnsi="Juvenis Light"/>
          <w:b/>
        </w:rPr>
        <w:tab/>
        <w:t xml:space="preserve">Primeraná dokumentácia </w:t>
      </w:r>
      <w:r w:rsidR="00E47501" w:rsidRPr="002447D3">
        <w:rPr>
          <w:rFonts w:ascii="Juvenis Light" w:hAnsi="Juvenis Light"/>
          <w:b/>
        </w:rPr>
        <w:t>prevádzkovateľ</w:t>
      </w:r>
      <w:r w:rsidR="00D86214" w:rsidRPr="002447D3">
        <w:rPr>
          <w:rFonts w:ascii="Juvenis Light" w:hAnsi="Juvenis Light"/>
          <w:b/>
        </w:rPr>
        <w:t>ov</w:t>
      </w:r>
      <w:r w:rsidR="00E47501" w:rsidRPr="002447D3">
        <w:rPr>
          <w:rFonts w:ascii="Juvenis Light" w:hAnsi="Juvenis Light"/>
          <w:b/>
        </w:rPr>
        <w:t xml:space="preserve"> IO</w:t>
      </w:r>
      <w:r w:rsidRPr="002447D3">
        <w:rPr>
          <w:rFonts w:ascii="Juvenis Light" w:hAnsi="Juvenis Light"/>
          <w:b/>
        </w:rPr>
        <w:t xml:space="preserve"> podľa GDPR </w:t>
      </w:r>
    </w:p>
    <w:p w14:paraId="66C8D8B8" w14:textId="31E362D8" w:rsidR="00E31503" w:rsidRPr="002447D3" w:rsidRDefault="00E31503" w:rsidP="00D86214">
      <w:pPr>
        <w:ind w:left="705" w:hanging="705"/>
        <w:jc w:val="both"/>
        <w:rPr>
          <w:rFonts w:ascii="Juvenis Light" w:hAnsi="Juvenis Light"/>
          <w:sz w:val="20"/>
        </w:rPr>
      </w:pPr>
      <w:r w:rsidRPr="002447D3">
        <w:rPr>
          <w:rFonts w:ascii="Juvenis Light" w:hAnsi="Juvenis Light"/>
          <w:sz w:val="20"/>
        </w:rPr>
        <w:t>12.1</w:t>
      </w:r>
      <w:r w:rsidRPr="002447D3">
        <w:rPr>
          <w:rFonts w:ascii="Juvenis Light" w:hAnsi="Juvenis Light"/>
          <w:sz w:val="20"/>
        </w:rPr>
        <w:tab/>
        <w:t xml:space="preserve">Kódex má podľa čl. 40 ods. 1 GDPR </w:t>
      </w:r>
      <w:r w:rsidR="000D4182" w:rsidRPr="002447D3">
        <w:rPr>
          <w:rFonts w:ascii="Juvenis Light" w:hAnsi="Juvenis Light"/>
          <w:sz w:val="20"/>
        </w:rPr>
        <w:t xml:space="preserve">prispieť k správnemu uplatňovaniu GDPR, pričom sa majú brať do úvahy osobitné črty rôznych sektorov spracúvania a osobitné potreby </w:t>
      </w:r>
      <w:proofErr w:type="spellStart"/>
      <w:r w:rsidR="000D4182" w:rsidRPr="002447D3">
        <w:rPr>
          <w:rFonts w:ascii="Juvenis Light" w:hAnsi="Juvenis Light"/>
          <w:sz w:val="20"/>
        </w:rPr>
        <w:t>mikro</w:t>
      </w:r>
      <w:proofErr w:type="spellEnd"/>
      <w:r w:rsidR="003E0D74" w:rsidRPr="002447D3">
        <w:rPr>
          <w:rFonts w:ascii="Juvenis Light" w:hAnsi="Juvenis Light"/>
          <w:sz w:val="20"/>
        </w:rPr>
        <w:t>-</w:t>
      </w:r>
      <w:r w:rsidR="000D4182" w:rsidRPr="002447D3">
        <w:rPr>
          <w:rFonts w:ascii="Juvenis Light" w:hAnsi="Juvenis Light"/>
          <w:sz w:val="20"/>
        </w:rPr>
        <w:t xml:space="preserve">podnikov a malých a stredných podnikov. </w:t>
      </w:r>
      <w:r w:rsidR="00046085" w:rsidRPr="002447D3">
        <w:rPr>
          <w:rFonts w:ascii="Juvenis Light" w:hAnsi="Juvenis Light"/>
          <w:sz w:val="20"/>
        </w:rPr>
        <w:t>Z</w:t>
      </w:r>
      <w:r w:rsidR="00046085" w:rsidRPr="002447D3">
        <w:rPr>
          <w:rFonts w:ascii="Calibri" w:hAnsi="Calibri" w:cs="Calibri"/>
          <w:sz w:val="20"/>
        </w:rPr>
        <w:t> </w:t>
      </w:r>
      <w:r w:rsidR="00046085" w:rsidRPr="002447D3">
        <w:rPr>
          <w:rFonts w:ascii="Juvenis Light" w:hAnsi="Juvenis Light"/>
          <w:sz w:val="20"/>
        </w:rPr>
        <w:t>tohto d</w:t>
      </w:r>
      <w:r w:rsidR="00046085" w:rsidRPr="002447D3">
        <w:rPr>
          <w:rFonts w:ascii="Juvenis Light" w:hAnsi="Juvenis Light" w:cs="Titillium Lt"/>
          <w:sz w:val="20"/>
        </w:rPr>
        <w:t>ô</w:t>
      </w:r>
      <w:r w:rsidR="00046085" w:rsidRPr="002447D3">
        <w:rPr>
          <w:rFonts w:ascii="Juvenis Light" w:hAnsi="Juvenis Light"/>
          <w:sz w:val="20"/>
        </w:rPr>
        <w:t>vodu K</w:t>
      </w:r>
      <w:r w:rsidR="00046085" w:rsidRPr="002447D3">
        <w:rPr>
          <w:rFonts w:ascii="Juvenis Light" w:hAnsi="Juvenis Light" w:cs="Titillium Lt"/>
          <w:sz w:val="20"/>
        </w:rPr>
        <w:t>ó</w:t>
      </w:r>
      <w:r w:rsidR="00046085" w:rsidRPr="002447D3">
        <w:rPr>
          <w:rFonts w:ascii="Juvenis Light" w:hAnsi="Juvenis Light"/>
          <w:sz w:val="20"/>
        </w:rPr>
        <w:t>dex rozli</w:t>
      </w:r>
      <w:r w:rsidR="00046085" w:rsidRPr="002447D3">
        <w:rPr>
          <w:rFonts w:ascii="Juvenis Light" w:hAnsi="Juvenis Light" w:cs="Titillium Lt"/>
          <w:sz w:val="20"/>
        </w:rPr>
        <w:t>š</w:t>
      </w:r>
      <w:r w:rsidR="00046085" w:rsidRPr="002447D3">
        <w:rPr>
          <w:rFonts w:ascii="Juvenis Light" w:hAnsi="Juvenis Light"/>
          <w:sz w:val="20"/>
        </w:rPr>
        <w:t xml:space="preserve">uje medzi </w:t>
      </w:r>
      <w:r w:rsidR="00E47501" w:rsidRPr="002447D3">
        <w:rPr>
          <w:rFonts w:ascii="Juvenis Light" w:hAnsi="Juvenis Light"/>
          <w:sz w:val="20"/>
        </w:rPr>
        <w:t>prevádzkovateľ</w:t>
      </w:r>
      <w:r w:rsidR="00D86214" w:rsidRPr="002447D3">
        <w:rPr>
          <w:rFonts w:ascii="Juvenis Light" w:hAnsi="Juvenis Light"/>
          <w:sz w:val="20"/>
        </w:rPr>
        <w:t>mi</w:t>
      </w:r>
      <w:r w:rsidR="00E47501" w:rsidRPr="002447D3">
        <w:rPr>
          <w:rFonts w:ascii="Juvenis Light" w:hAnsi="Juvenis Light"/>
          <w:sz w:val="20"/>
        </w:rPr>
        <w:t xml:space="preserve"> IO</w:t>
      </w:r>
      <w:r w:rsidR="00046085" w:rsidRPr="002447D3">
        <w:rPr>
          <w:rFonts w:ascii="Juvenis Light" w:hAnsi="Juvenis Light"/>
          <w:sz w:val="20"/>
        </w:rPr>
        <w:t xml:space="preserve"> </w:t>
      </w:r>
      <w:r w:rsidR="00B56DAF" w:rsidRPr="002447D3">
        <w:rPr>
          <w:rFonts w:ascii="Juvenis Light" w:hAnsi="Juvenis Light"/>
          <w:sz w:val="20"/>
        </w:rPr>
        <w:t xml:space="preserve">podľa zaužívanej </w:t>
      </w:r>
      <w:r w:rsidR="00CD1DC4" w:rsidRPr="002447D3">
        <w:rPr>
          <w:rFonts w:ascii="Juvenis Light" w:hAnsi="Juvenis Light"/>
          <w:sz w:val="20"/>
        </w:rPr>
        <w:t>metodológie Komisie EÚ</w:t>
      </w:r>
      <w:r w:rsidR="008A4D02" w:rsidRPr="002447D3">
        <w:rPr>
          <w:rFonts w:ascii="Juvenis Light" w:hAnsi="Juvenis Light"/>
          <w:sz w:val="20"/>
        </w:rPr>
        <w:t xml:space="preserve"> a</w:t>
      </w:r>
      <w:r w:rsidR="008A4D02" w:rsidRPr="002447D3">
        <w:rPr>
          <w:rFonts w:ascii="Calibri" w:hAnsi="Calibri" w:cs="Calibri"/>
          <w:sz w:val="20"/>
        </w:rPr>
        <w:t> </w:t>
      </w:r>
      <w:r w:rsidR="008A4D02" w:rsidRPr="002447D3">
        <w:rPr>
          <w:rFonts w:ascii="Juvenis Light" w:hAnsi="Juvenis Light"/>
          <w:sz w:val="20"/>
        </w:rPr>
        <w:t>prid</w:t>
      </w:r>
      <w:r w:rsidR="008A4D02" w:rsidRPr="002447D3">
        <w:rPr>
          <w:rFonts w:ascii="Juvenis Light" w:hAnsi="Juvenis Light" w:cs="Titillium Lt"/>
          <w:sz w:val="20"/>
        </w:rPr>
        <w:t>á</w:t>
      </w:r>
      <w:r w:rsidR="008A4D02" w:rsidRPr="002447D3">
        <w:rPr>
          <w:rFonts w:ascii="Juvenis Light" w:hAnsi="Juvenis Light"/>
          <w:sz w:val="20"/>
        </w:rPr>
        <w:t xml:space="preserve">va </w:t>
      </w:r>
      <w:r w:rsidR="005E5BD7" w:rsidRPr="002447D3">
        <w:rPr>
          <w:rFonts w:ascii="Juvenis Light" w:hAnsi="Juvenis Light"/>
          <w:sz w:val="20"/>
        </w:rPr>
        <w:t xml:space="preserve">ďalší definičný pojem pre sektor </w:t>
      </w:r>
      <w:r w:rsidR="00D86214" w:rsidRPr="002447D3">
        <w:rPr>
          <w:rFonts w:ascii="Juvenis Light" w:hAnsi="Juvenis Light"/>
          <w:sz w:val="20"/>
        </w:rPr>
        <w:t>prevádzkovateľov IO</w:t>
      </w:r>
      <w:r w:rsidR="00693884" w:rsidRPr="002447D3">
        <w:rPr>
          <w:rFonts w:ascii="Juvenis Light" w:hAnsi="Juvenis Light"/>
          <w:sz w:val="20"/>
        </w:rPr>
        <w:t xml:space="preserve"> (</w:t>
      </w:r>
      <w:r w:rsidR="004B6479" w:rsidRPr="002447D3">
        <w:rPr>
          <w:rFonts w:ascii="Juvenis Light" w:hAnsi="Juvenis Light"/>
          <w:sz w:val="20"/>
        </w:rPr>
        <w:t xml:space="preserve">ďalej len </w:t>
      </w:r>
      <w:r w:rsidR="00C91882" w:rsidRPr="002447D3">
        <w:rPr>
          <w:rFonts w:ascii="Juvenis Light" w:hAnsi="Juvenis Light"/>
          <w:sz w:val="20"/>
        </w:rPr>
        <w:t>„</w:t>
      </w:r>
      <w:r w:rsidR="00D86214" w:rsidRPr="002447D3">
        <w:rPr>
          <w:rFonts w:ascii="Juvenis Light" w:hAnsi="Juvenis Light"/>
          <w:b/>
          <w:sz w:val="20"/>
        </w:rPr>
        <w:t>Malý prevádzkovateľ internetového obchodu</w:t>
      </w:r>
      <w:r w:rsidR="009442D0" w:rsidRPr="002447D3">
        <w:rPr>
          <w:rFonts w:ascii="Juvenis Light" w:hAnsi="Juvenis Light"/>
          <w:sz w:val="20"/>
        </w:rPr>
        <w:t>“</w:t>
      </w:r>
      <w:r w:rsidR="00693884" w:rsidRPr="002447D3">
        <w:rPr>
          <w:rFonts w:ascii="Juvenis Light" w:hAnsi="Juvenis Light"/>
          <w:sz w:val="20"/>
        </w:rPr>
        <w:t>)</w:t>
      </w:r>
      <w:r w:rsidR="00DE57F3" w:rsidRPr="002447D3">
        <w:rPr>
          <w:rFonts w:ascii="Juvenis Light" w:hAnsi="Juvenis Light"/>
          <w:sz w:val="20"/>
        </w:rPr>
        <w:t>:</w:t>
      </w:r>
      <w:r w:rsidR="00CD1DC4" w:rsidRPr="002447D3">
        <w:rPr>
          <w:rStyle w:val="Odkaznapoznmkupodiarou"/>
          <w:rFonts w:ascii="Juvenis Light" w:hAnsi="Juvenis Light"/>
          <w:sz w:val="20"/>
        </w:rPr>
        <w:footnoteReference w:id="14"/>
      </w:r>
    </w:p>
    <w:tbl>
      <w:tblPr>
        <w:tblStyle w:val="Mriekatabuky"/>
        <w:tblW w:w="0" w:type="auto"/>
        <w:tblInd w:w="70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17"/>
        <w:gridCol w:w="2122"/>
        <w:gridCol w:w="2054"/>
        <w:gridCol w:w="2064"/>
      </w:tblGrid>
      <w:tr w:rsidR="007304E6" w:rsidRPr="002447D3" w14:paraId="20609B9A" w14:textId="77777777" w:rsidTr="00DE57F3">
        <w:tc>
          <w:tcPr>
            <w:tcW w:w="2117" w:type="dxa"/>
            <w:shd w:val="clear" w:color="auto" w:fill="E7E6E6" w:themeFill="background2"/>
          </w:tcPr>
          <w:p w14:paraId="2659871B" w14:textId="0DFAD03B" w:rsidR="007F0355" w:rsidRPr="002447D3" w:rsidRDefault="00587C66" w:rsidP="00541127">
            <w:pPr>
              <w:jc w:val="both"/>
              <w:rPr>
                <w:rFonts w:ascii="Juvenis Light" w:hAnsi="Juvenis Light"/>
                <w:b/>
                <w:sz w:val="20"/>
              </w:rPr>
            </w:pPr>
            <w:r w:rsidRPr="002447D3">
              <w:rPr>
                <w:rFonts w:ascii="Juvenis Light" w:hAnsi="Juvenis Light"/>
                <w:b/>
                <w:sz w:val="20"/>
              </w:rPr>
              <w:t>Kategória podniku</w:t>
            </w:r>
          </w:p>
        </w:tc>
        <w:tc>
          <w:tcPr>
            <w:tcW w:w="2122" w:type="dxa"/>
            <w:shd w:val="clear" w:color="auto" w:fill="E7E6E6" w:themeFill="background2"/>
          </w:tcPr>
          <w:p w14:paraId="53A0EF73" w14:textId="76A16C89" w:rsidR="007F0355" w:rsidRPr="002447D3" w:rsidRDefault="00587C66" w:rsidP="00541127">
            <w:pPr>
              <w:jc w:val="both"/>
              <w:rPr>
                <w:rFonts w:ascii="Juvenis Light" w:hAnsi="Juvenis Light"/>
                <w:b/>
                <w:sz w:val="20"/>
              </w:rPr>
            </w:pPr>
            <w:r w:rsidRPr="002447D3">
              <w:rPr>
                <w:rFonts w:ascii="Juvenis Light" w:hAnsi="Juvenis Light"/>
                <w:b/>
                <w:sz w:val="20"/>
              </w:rPr>
              <w:t>Počet pracovníkov</w:t>
            </w:r>
          </w:p>
        </w:tc>
        <w:tc>
          <w:tcPr>
            <w:tcW w:w="2054" w:type="dxa"/>
            <w:shd w:val="clear" w:color="auto" w:fill="E7E6E6" w:themeFill="background2"/>
          </w:tcPr>
          <w:p w14:paraId="600EE40B" w14:textId="1C571C80" w:rsidR="007F0355" w:rsidRPr="002447D3" w:rsidRDefault="001A36C1" w:rsidP="00541127">
            <w:pPr>
              <w:jc w:val="both"/>
              <w:rPr>
                <w:rFonts w:ascii="Juvenis Light" w:hAnsi="Juvenis Light"/>
                <w:b/>
                <w:sz w:val="20"/>
              </w:rPr>
            </w:pPr>
            <w:r w:rsidRPr="002447D3">
              <w:rPr>
                <w:rFonts w:ascii="Juvenis Light" w:hAnsi="Juvenis Light"/>
                <w:b/>
                <w:sz w:val="20"/>
              </w:rPr>
              <w:t xml:space="preserve">Ročný obrat </w:t>
            </w:r>
          </w:p>
        </w:tc>
        <w:tc>
          <w:tcPr>
            <w:tcW w:w="2064" w:type="dxa"/>
            <w:shd w:val="clear" w:color="auto" w:fill="E7E6E6" w:themeFill="background2"/>
          </w:tcPr>
          <w:p w14:paraId="364F6EF6" w14:textId="48CEC510" w:rsidR="007F0355" w:rsidRPr="002447D3" w:rsidRDefault="001A36C1" w:rsidP="00541127">
            <w:pPr>
              <w:jc w:val="both"/>
              <w:rPr>
                <w:rFonts w:ascii="Juvenis Light" w:hAnsi="Juvenis Light"/>
                <w:b/>
                <w:sz w:val="20"/>
              </w:rPr>
            </w:pPr>
            <w:r w:rsidRPr="002447D3">
              <w:rPr>
                <w:rFonts w:ascii="Juvenis Light" w:hAnsi="Juvenis Light"/>
                <w:b/>
                <w:sz w:val="20"/>
              </w:rPr>
              <w:t xml:space="preserve">Celková ročná bilančná suma </w:t>
            </w:r>
          </w:p>
        </w:tc>
      </w:tr>
      <w:tr w:rsidR="007304E6" w:rsidRPr="002447D3" w14:paraId="0F35D010" w14:textId="77777777" w:rsidTr="00DE57F3">
        <w:tc>
          <w:tcPr>
            <w:tcW w:w="2117" w:type="dxa"/>
          </w:tcPr>
          <w:p w14:paraId="353E1A51" w14:textId="51C2DC0C" w:rsidR="0038611A" w:rsidRPr="002447D3" w:rsidRDefault="00FA0319" w:rsidP="0038611A">
            <w:pPr>
              <w:jc w:val="both"/>
              <w:rPr>
                <w:rFonts w:ascii="Juvenis Light" w:hAnsi="Juvenis Light"/>
                <w:sz w:val="20"/>
              </w:rPr>
            </w:pPr>
            <w:r w:rsidRPr="002447D3">
              <w:rPr>
                <w:rFonts w:ascii="Juvenis Light" w:hAnsi="Juvenis Light"/>
                <w:sz w:val="20"/>
              </w:rPr>
              <w:t xml:space="preserve">Stredný podnik </w:t>
            </w:r>
          </w:p>
        </w:tc>
        <w:tc>
          <w:tcPr>
            <w:tcW w:w="2122" w:type="dxa"/>
          </w:tcPr>
          <w:p w14:paraId="2A84782F" w14:textId="339451D6" w:rsidR="0038611A" w:rsidRPr="002447D3" w:rsidRDefault="0038611A" w:rsidP="0038611A">
            <w:pPr>
              <w:jc w:val="both"/>
              <w:rPr>
                <w:rFonts w:ascii="Juvenis Light" w:hAnsi="Juvenis Light"/>
                <w:sz w:val="20"/>
              </w:rPr>
            </w:pPr>
            <w:r w:rsidRPr="002447D3">
              <w:rPr>
                <w:rFonts w:ascii="Juvenis Light" w:hAnsi="Juvenis Light"/>
                <w:sz w:val="20"/>
              </w:rPr>
              <w:t>Menej ako 250</w:t>
            </w:r>
          </w:p>
        </w:tc>
        <w:tc>
          <w:tcPr>
            <w:tcW w:w="2054" w:type="dxa"/>
          </w:tcPr>
          <w:p w14:paraId="370365FC" w14:textId="51E73DEC" w:rsidR="0038611A" w:rsidRPr="002447D3" w:rsidRDefault="0038611A" w:rsidP="0038611A">
            <w:pPr>
              <w:jc w:val="both"/>
              <w:rPr>
                <w:rFonts w:ascii="Juvenis Light" w:hAnsi="Juvenis Light"/>
                <w:sz w:val="20"/>
              </w:rPr>
            </w:pPr>
            <w:r w:rsidRPr="002447D3">
              <w:rPr>
                <w:rFonts w:ascii="Juvenis Light" w:hAnsi="Juvenis Light"/>
                <w:sz w:val="20"/>
              </w:rPr>
              <w:t xml:space="preserve">Menej ako 50 miliónov eur </w:t>
            </w:r>
          </w:p>
        </w:tc>
        <w:tc>
          <w:tcPr>
            <w:tcW w:w="2064" w:type="dxa"/>
          </w:tcPr>
          <w:p w14:paraId="186C5642" w14:textId="2E6BC0ED" w:rsidR="0038611A" w:rsidRPr="002447D3" w:rsidRDefault="0038611A" w:rsidP="0038611A">
            <w:pPr>
              <w:jc w:val="both"/>
              <w:rPr>
                <w:rFonts w:ascii="Juvenis Light" w:hAnsi="Juvenis Light"/>
                <w:sz w:val="20"/>
              </w:rPr>
            </w:pPr>
            <w:r w:rsidRPr="002447D3">
              <w:rPr>
                <w:rFonts w:ascii="Juvenis Light" w:hAnsi="Juvenis Light"/>
                <w:sz w:val="20"/>
              </w:rPr>
              <w:t xml:space="preserve">Menej ako 43 miliónov eur </w:t>
            </w:r>
          </w:p>
        </w:tc>
      </w:tr>
      <w:tr w:rsidR="007304E6" w:rsidRPr="002447D3" w14:paraId="2708F022" w14:textId="77777777" w:rsidTr="00DE57F3">
        <w:tc>
          <w:tcPr>
            <w:tcW w:w="2117" w:type="dxa"/>
          </w:tcPr>
          <w:p w14:paraId="1E7B9E20" w14:textId="3B8087A2" w:rsidR="0038611A" w:rsidRPr="002447D3" w:rsidRDefault="00FA0319" w:rsidP="0038611A">
            <w:pPr>
              <w:jc w:val="both"/>
              <w:rPr>
                <w:rFonts w:ascii="Juvenis Light" w:hAnsi="Juvenis Light"/>
                <w:sz w:val="20"/>
              </w:rPr>
            </w:pPr>
            <w:r w:rsidRPr="002447D3">
              <w:rPr>
                <w:rFonts w:ascii="Juvenis Light" w:hAnsi="Juvenis Light"/>
                <w:sz w:val="20"/>
              </w:rPr>
              <w:t>Malý podnik</w:t>
            </w:r>
          </w:p>
        </w:tc>
        <w:tc>
          <w:tcPr>
            <w:tcW w:w="2122" w:type="dxa"/>
          </w:tcPr>
          <w:p w14:paraId="076E00D4" w14:textId="3C50AF12" w:rsidR="0038611A" w:rsidRPr="002447D3" w:rsidRDefault="0038611A" w:rsidP="0038611A">
            <w:pPr>
              <w:jc w:val="both"/>
              <w:rPr>
                <w:rFonts w:ascii="Juvenis Light" w:hAnsi="Juvenis Light"/>
                <w:sz w:val="20"/>
              </w:rPr>
            </w:pPr>
            <w:r w:rsidRPr="002447D3">
              <w:rPr>
                <w:rFonts w:ascii="Juvenis Light" w:hAnsi="Juvenis Light"/>
                <w:sz w:val="20"/>
              </w:rPr>
              <w:t>Menej ako 50</w:t>
            </w:r>
          </w:p>
        </w:tc>
        <w:tc>
          <w:tcPr>
            <w:tcW w:w="2054" w:type="dxa"/>
          </w:tcPr>
          <w:p w14:paraId="22227845" w14:textId="355964C0" w:rsidR="0038611A" w:rsidRPr="002447D3" w:rsidRDefault="0038611A" w:rsidP="0038611A">
            <w:pPr>
              <w:jc w:val="both"/>
              <w:rPr>
                <w:rFonts w:ascii="Juvenis Light" w:hAnsi="Juvenis Light"/>
                <w:sz w:val="20"/>
              </w:rPr>
            </w:pPr>
            <w:r w:rsidRPr="002447D3">
              <w:rPr>
                <w:rFonts w:ascii="Juvenis Light" w:hAnsi="Juvenis Light"/>
                <w:sz w:val="20"/>
              </w:rPr>
              <w:t xml:space="preserve">Menej ako </w:t>
            </w:r>
            <w:r w:rsidR="007F1D26" w:rsidRPr="002447D3">
              <w:rPr>
                <w:rFonts w:ascii="Juvenis Light" w:hAnsi="Juvenis Light"/>
                <w:sz w:val="20"/>
              </w:rPr>
              <w:t>10</w:t>
            </w:r>
            <w:r w:rsidRPr="002447D3">
              <w:rPr>
                <w:rFonts w:ascii="Juvenis Light" w:hAnsi="Juvenis Light"/>
                <w:sz w:val="20"/>
              </w:rPr>
              <w:t xml:space="preserve"> miliónov eur</w:t>
            </w:r>
          </w:p>
        </w:tc>
        <w:tc>
          <w:tcPr>
            <w:tcW w:w="2064" w:type="dxa"/>
          </w:tcPr>
          <w:p w14:paraId="1F6CABD6" w14:textId="6FC4FADE" w:rsidR="0038611A" w:rsidRPr="002447D3" w:rsidRDefault="0038611A" w:rsidP="0038611A">
            <w:pPr>
              <w:jc w:val="both"/>
              <w:rPr>
                <w:rFonts w:ascii="Juvenis Light" w:hAnsi="Juvenis Light"/>
                <w:sz w:val="20"/>
              </w:rPr>
            </w:pPr>
            <w:r w:rsidRPr="002447D3">
              <w:rPr>
                <w:rFonts w:ascii="Juvenis Light" w:hAnsi="Juvenis Light"/>
                <w:sz w:val="20"/>
              </w:rPr>
              <w:t>Menej ako 10 miliónov eur</w:t>
            </w:r>
          </w:p>
        </w:tc>
      </w:tr>
      <w:tr w:rsidR="007304E6" w:rsidRPr="002447D3" w14:paraId="55C3EAF9" w14:textId="77777777" w:rsidTr="00DE57F3">
        <w:tc>
          <w:tcPr>
            <w:tcW w:w="2117" w:type="dxa"/>
          </w:tcPr>
          <w:p w14:paraId="1CF11575" w14:textId="372C7DA0" w:rsidR="0038611A" w:rsidRPr="002447D3" w:rsidRDefault="00BF400D" w:rsidP="0038611A">
            <w:pPr>
              <w:jc w:val="both"/>
              <w:rPr>
                <w:rFonts w:ascii="Juvenis Light" w:hAnsi="Juvenis Light"/>
                <w:sz w:val="20"/>
              </w:rPr>
            </w:pPr>
            <w:proofErr w:type="spellStart"/>
            <w:r w:rsidRPr="002447D3">
              <w:rPr>
                <w:rFonts w:ascii="Juvenis Light" w:hAnsi="Juvenis Light"/>
                <w:sz w:val="20"/>
              </w:rPr>
              <w:t>Mikro</w:t>
            </w:r>
            <w:proofErr w:type="spellEnd"/>
            <w:r w:rsidR="003E0D74" w:rsidRPr="002447D3">
              <w:rPr>
                <w:rFonts w:ascii="Juvenis Light" w:hAnsi="Juvenis Light"/>
                <w:sz w:val="20"/>
              </w:rPr>
              <w:t>-</w:t>
            </w:r>
            <w:r w:rsidRPr="002447D3">
              <w:rPr>
                <w:rFonts w:ascii="Juvenis Light" w:hAnsi="Juvenis Light"/>
                <w:sz w:val="20"/>
              </w:rPr>
              <w:t>podnik</w:t>
            </w:r>
          </w:p>
        </w:tc>
        <w:tc>
          <w:tcPr>
            <w:tcW w:w="2122" w:type="dxa"/>
          </w:tcPr>
          <w:p w14:paraId="67D0D975" w14:textId="574FE9F9" w:rsidR="0038611A" w:rsidRPr="002447D3" w:rsidRDefault="0038611A" w:rsidP="0038611A">
            <w:pPr>
              <w:jc w:val="both"/>
              <w:rPr>
                <w:rFonts w:ascii="Juvenis Light" w:hAnsi="Juvenis Light"/>
                <w:sz w:val="20"/>
              </w:rPr>
            </w:pPr>
            <w:r w:rsidRPr="002447D3">
              <w:rPr>
                <w:rFonts w:ascii="Juvenis Light" w:hAnsi="Juvenis Light"/>
                <w:sz w:val="20"/>
              </w:rPr>
              <w:t>Menej ako 10</w:t>
            </w:r>
          </w:p>
        </w:tc>
        <w:tc>
          <w:tcPr>
            <w:tcW w:w="2054" w:type="dxa"/>
          </w:tcPr>
          <w:p w14:paraId="523340EF" w14:textId="26644803" w:rsidR="0038611A" w:rsidRPr="002447D3" w:rsidRDefault="0038611A" w:rsidP="0038611A">
            <w:pPr>
              <w:jc w:val="both"/>
              <w:rPr>
                <w:rFonts w:ascii="Juvenis Light" w:hAnsi="Juvenis Light"/>
                <w:sz w:val="20"/>
              </w:rPr>
            </w:pPr>
            <w:r w:rsidRPr="002447D3">
              <w:rPr>
                <w:rFonts w:ascii="Juvenis Light" w:hAnsi="Juvenis Light"/>
                <w:sz w:val="20"/>
              </w:rPr>
              <w:t xml:space="preserve">Menej ako </w:t>
            </w:r>
            <w:r w:rsidR="007F1D26" w:rsidRPr="002447D3">
              <w:rPr>
                <w:rFonts w:ascii="Juvenis Light" w:hAnsi="Juvenis Light"/>
                <w:sz w:val="20"/>
              </w:rPr>
              <w:t>2</w:t>
            </w:r>
            <w:r w:rsidRPr="002447D3">
              <w:rPr>
                <w:rFonts w:ascii="Juvenis Light" w:hAnsi="Juvenis Light"/>
                <w:sz w:val="20"/>
              </w:rPr>
              <w:t xml:space="preserve"> milión</w:t>
            </w:r>
            <w:r w:rsidR="007F1D26" w:rsidRPr="002447D3">
              <w:rPr>
                <w:rFonts w:ascii="Juvenis Light" w:hAnsi="Juvenis Light"/>
                <w:sz w:val="20"/>
              </w:rPr>
              <w:t>y</w:t>
            </w:r>
            <w:r w:rsidRPr="002447D3">
              <w:rPr>
                <w:rFonts w:ascii="Juvenis Light" w:hAnsi="Juvenis Light"/>
                <w:sz w:val="20"/>
              </w:rPr>
              <w:t xml:space="preserve"> eur</w:t>
            </w:r>
          </w:p>
        </w:tc>
        <w:tc>
          <w:tcPr>
            <w:tcW w:w="2064" w:type="dxa"/>
          </w:tcPr>
          <w:p w14:paraId="134EEC17" w14:textId="57B97E7C" w:rsidR="0038611A" w:rsidRPr="002447D3" w:rsidRDefault="0038611A" w:rsidP="0038611A">
            <w:pPr>
              <w:jc w:val="both"/>
              <w:rPr>
                <w:rFonts w:ascii="Juvenis Light" w:hAnsi="Juvenis Light"/>
                <w:sz w:val="20"/>
              </w:rPr>
            </w:pPr>
            <w:r w:rsidRPr="002447D3">
              <w:rPr>
                <w:rFonts w:ascii="Juvenis Light" w:hAnsi="Juvenis Light"/>
                <w:sz w:val="20"/>
              </w:rPr>
              <w:t xml:space="preserve">Menej ako </w:t>
            </w:r>
            <w:r w:rsidR="007F1D26" w:rsidRPr="002447D3">
              <w:rPr>
                <w:rFonts w:ascii="Juvenis Light" w:hAnsi="Juvenis Light"/>
                <w:sz w:val="20"/>
              </w:rPr>
              <w:t>2</w:t>
            </w:r>
            <w:r w:rsidRPr="002447D3">
              <w:rPr>
                <w:rFonts w:ascii="Juvenis Light" w:hAnsi="Juvenis Light"/>
                <w:sz w:val="20"/>
              </w:rPr>
              <w:t xml:space="preserve"> milión</w:t>
            </w:r>
            <w:r w:rsidR="007F1D26" w:rsidRPr="002447D3">
              <w:rPr>
                <w:rFonts w:ascii="Juvenis Light" w:hAnsi="Juvenis Light"/>
                <w:sz w:val="20"/>
              </w:rPr>
              <w:t>y</w:t>
            </w:r>
            <w:r w:rsidRPr="002447D3">
              <w:rPr>
                <w:rFonts w:ascii="Juvenis Light" w:hAnsi="Juvenis Light"/>
                <w:sz w:val="20"/>
              </w:rPr>
              <w:t xml:space="preserve"> eur</w:t>
            </w:r>
          </w:p>
        </w:tc>
      </w:tr>
      <w:tr w:rsidR="007304E6" w:rsidRPr="002447D3" w14:paraId="2E5EA3FF" w14:textId="77777777" w:rsidTr="00DE57F3">
        <w:tc>
          <w:tcPr>
            <w:tcW w:w="2117" w:type="dxa"/>
          </w:tcPr>
          <w:p w14:paraId="6BE1A4E7" w14:textId="7FA45FF4" w:rsidR="005E5BD7" w:rsidRPr="002447D3" w:rsidRDefault="00D86214" w:rsidP="0038611A">
            <w:pPr>
              <w:jc w:val="both"/>
              <w:rPr>
                <w:rFonts w:ascii="Juvenis Light" w:hAnsi="Juvenis Light"/>
                <w:sz w:val="20"/>
              </w:rPr>
            </w:pPr>
            <w:r w:rsidRPr="002447D3">
              <w:rPr>
                <w:rFonts w:ascii="Juvenis Light" w:hAnsi="Juvenis Light"/>
                <w:sz w:val="20"/>
              </w:rPr>
              <w:t>Malý prevádzkovateľ IO</w:t>
            </w:r>
          </w:p>
        </w:tc>
        <w:tc>
          <w:tcPr>
            <w:tcW w:w="2122" w:type="dxa"/>
          </w:tcPr>
          <w:p w14:paraId="4A802CF3" w14:textId="61D258B1" w:rsidR="005E5BD7" w:rsidRPr="002447D3" w:rsidRDefault="00537D14" w:rsidP="0038611A">
            <w:pPr>
              <w:jc w:val="both"/>
              <w:rPr>
                <w:rFonts w:ascii="Juvenis Light" w:hAnsi="Juvenis Light"/>
                <w:sz w:val="20"/>
              </w:rPr>
            </w:pPr>
            <w:r w:rsidRPr="002447D3">
              <w:rPr>
                <w:rFonts w:ascii="Juvenis Light" w:hAnsi="Juvenis Light"/>
                <w:sz w:val="20"/>
              </w:rPr>
              <w:t>Menej ako 5</w:t>
            </w:r>
          </w:p>
        </w:tc>
        <w:tc>
          <w:tcPr>
            <w:tcW w:w="2054" w:type="dxa"/>
          </w:tcPr>
          <w:p w14:paraId="32494A02" w14:textId="69803CB6" w:rsidR="005E5BD7" w:rsidRPr="002447D3" w:rsidRDefault="00537D14" w:rsidP="0038611A">
            <w:pPr>
              <w:jc w:val="both"/>
              <w:rPr>
                <w:rFonts w:ascii="Juvenis Light" w:hAnsi="Juvenis Light"/>
                <w:sz w:val="20"/>
              </w:rPr>
            </w:pPr>
            <w:r w:rsidRPr="002447D3">
              <w:rPr>
                <w:rFonts w:ascii="Juvenis Light" w:hAnsi="Juvenis Light"/>
                <w:sz w:val="20"/>
              </w:rPr>
              <w:t xml:space="preserve">Menej ako 500,000 eur </w:t>
            </w:r>
          </w:p>
        </w:tc>
        <w:tc>
          <w:tcPr>
            <w:tcW w:w="2064" w:type="dxa"/>
          </w:tcPr>
          <w:p w14:paraId="40A8FF80" w14:textId="3F997E9D" w:rsidR="005E5BD7" w:rsidRPr="002447D3" w:rsidRDefault="00537D14" w:rsidP="0038611A">
            <w:pPr>
              <w:jc w:val="both"/>
              <w:rPr>
                <w:rFonts w:ascii="Juvenis Light" w:hAnsi="Juvenis Light"/>
                <w:sz w:val="20"/>
              </w:rPr>
            </w:pPr>
            <w:r w:rsidRPr="002447D3">
              <w:rPr>
                <w:rFonts w:ascii="Juvenis Light" w:hAnsi="Juvenis Light"/>
                <w:sz w:val="20"/>
              </w:rPr>
              <w:t>Menej ako 500,000 eur</w:t>
            </w:r>
          </w:p>
        </w:tc>
      </w:tr>
    </w:tbl>
    <w:p w14:paraId="409F587C" w14:textId="7ABCDB07" w:rsidR="00994B53" w:rsidRPr="002447D3" w:rsidRDefault="00DE57F3" w:rsidP="0092244B">
      <w:pPr>
        <w:ind w:left="705" w:hanging="705"/>
        <w:jc w:val="both"/>
        <w:rPr>
          <w:rFonts w:ascii="Juvenis Light" w:hAnsi="Juvenis Light"/>
          <w:sz w:val="20"/>
          <w:u w:val="single"/>
        </w:rPr>
      </w:pPr>
      <w:r w:rsidRPr="002447D3">
        <w:rPr>
          <w:rFonts w:ascii="Juvenis Light" w:hAnsi="Juvenis Light"/>
          <w:sz w:val="20"/>
        </w:rPr>
        <w:t>12.2</w:t>
      </w:r>
      <w:r w:rsidRPr="002447D3">
        <w:rPr>
          <w:rFonts w:ascii="Juvenis Light" w:hAnsi="Juvenis Light"/>
          <w:sz w:val="20"/>
        </w:rPr>
        <w:tab/>
      </w:r>
      <w:r w:rsidR="00994B53" w:rsidRPr="002447D3">
        <w:rPr>
          <w:rFonts w:ascii="Juvenis Light" w:hAnsi="Juvenis Light"/>
          <w:sz w:val="20"/>
          <w:u w:val="single"/>
        </w:rPr>
        <w:t xml:space="preserve">Ak je </w:t>
      </w:r>
      <w:r w:rsidR="00E47501" w:rsidRPr="002447D3">
        <w:rPr>
          <w:rFonts w:ascii="Juvenis Light" w:hAnsi="Juvenis Light"/>
          <w:sz w:val="20"/>
          <w:u w:val="single"/>
        </w:rPr>
        <w:t>prevádzkovateľ IO</w:t>
      </w:r>
      <w:r w:rsidR="00994B53" w:rsidRPr="002447D3">
        <w:rPr>
          <w:rFonts w:ascii="Juvenis Light" w:hAnsi="Juvenis Light"/>
          <w:sz w:val="20"/>
          <w:u w:val="single"/>
        </w:rPr>
        <w:t xml:space="preserve"> malý alebo stredný podnik, má povinnosť prijať primerané interné politiky ochrany osobných údajov podľa čl. 24 ods. 2 GDPR bez ohľadu na </w:t>
      </w:r>
      <w:r w:rsidR="00693884" w:rsidRPr="002447D3">
        <w:rPr>
          <w:rFonts w:ascii="Juvenis Light" w:hAnsi="Juvenis Light"/>
          <w:sz w:val="20"/>
          <w:u w:val="single"/>
        </w:rPr>
        <w:t>ďalšie okolnosti</w:t>
      </w:r>
      <w:r w:rsidR="00994B53" w:rsidRPr="002447D3">
        <w:rPr>
          <w:rFonts w:ascii="Juvenis Light" w:hAnsi="Juvenis Light"/>
          <w:sz w:val="20"/>
          <w:u w:val="single"/>
        </w:rPr>
        <w:t xml:space="preserve">. </w:t>
      </w:r>
    </w:p>
    <w:p w14:paraId="1ED39F0C" w14:textId="174E7731" w:rsidR="00E31503" w:rsidRPr="002447D3" w:rsidRDefault="00994B53" w:rsidP="0092244B">
      <w:pPr>
        <w:ind w:left="705" w:hanging="705"/>
        <w:jc w:val="both"/>
        <w:rPr>
          <w:rFonts w:ascii="Juvenis Light" w:hAnsi="Juvenis Light"/>
          <w:sz w:val="20"/>
        </w:rPr>
      </w:pPr>
      <w:r w:rsidRPr="002447D3">
        <w:rPr>
          <w:rFonts w:ascii="Juvenis Light" w:hAnsi="Juvenis Light"/>
          <w:sz w:val="20"/>
        </w:rPr>
        <w:t>12.3</w:t>
      </w:r>
      <w:r w:rsidRPr="002447D3">
        <w:rPr>
          <w:rFonts w:ascii="Juvenis Light" w:hAnsi="Juvenis Light"/>
          <w:sz w:val="20"/>
        </w:rPr>
        <w:tab/>
      </w:r>
      <w:r w:rsidR="004A591C" w:rsidRPr="002447D3">
        <w:rPr>
          <w:rFonts w:ascii="Juvenis Light" w:hAnsi="Juvenis Light"/>
          <w:sz w:val="20"/>
        </w:rPr>
        <w:t xml:space="preserve">Ak je </w:t>
      </w:r>
      <w:r w:rsidR="00E47501" w:rsidRPr="002447D3">
        <w:rPr>
          <w:rFonts w:ascii="Juvenis Light" w:hAnsi="Juvenis Light"/>
          <w:sz w:val="20"/>
        </w:rPr>
        <w:t>prevádzkovateľ IO</w:t>
      </w:r>
      <w:r w:rsidR="004A591C" w:rsidRPr="002447D3">
        <w:rPr>
          <w:rFonts w:ascii="Juvenis Light" w:hAnsi="Juvenis Light"/>
          <w:sz w:val="20"/>
        </w:rPr>
        <w:t xml:space="preserve"> </w:t>
      </w:r>
      <w:proofErr w:type="spellStart"/>
      <w:r w:rsidR="004A591C" w:rsidRPr="002447D3">
        <w:rPr>
          <w:rFonts w:ascii="Juvenis Light" w:hAnsi="Juvenis Light"/>
          <w:sz w:val="20"/>
        </w:rPr>
        <w:t>mikro</w:t>
      </w:r>
      <w:proofErr w:type="spellEnd"/>
      <w:r w:rsidR="003E0D74" w:rsidRPr="002447D3">
        <w:rPr>
          <w:rFonts w:ascii="Juvenis Light" w:hAnsi="Juvenis Light"/>
          <w:sz w:val="20"/>
        </w:rPr>
        <w:t>-</w:t>
      </w:r>
      <w:r w:rsidR="004A591C" w:rsidRPr="002447D3">
        <w:rPr>
          <w:rFonts w:ascii="Juvenis Light" w:hAnsi="Juvenis Light"/>
          <w:sz w:val="20"/>
        </w:rPr>
        <w:t>podnik,</w:t>
      </w:r>
      <w:r w:rsidR="0092244B" w:rsidRPr="002447D3">
        <w:rPr>
          <w:rFonts w:ascii="Juvenis Light" w:hAnsi="Juvenis Light"/>
          <w:sz w:val="20"/>
        </w:rPr>
        <w:t xml:space="preserve"> nemá automaticky povinnosť prijať interné politiky ochrany osobných údajov podľa čl. 24 ods. 2 GDPR.</w:t>
      </w:r>
      <w:r w:rsidR="009317C4" w:rsidRPr="002447D3">
        <w:rPr>
          <w:rFonts w:ascii="Juvenis Light" w:hAnsi="Juvenis Light"/>
          <w:sz w:val="20"/>
        </w:rPr>
        <w:t xml:space="preserve"> </w:t>
      </w:r>
      <w:r w:rsidR="00E47501" w:rsidRPr="002447D3">
        <w:rPr>
          <w:rFonts w:ascii="Juvenis Light" w:hAnsi="Juvenis Light"/>
          <w:sz w:val="20"/>
          <w:u w:val="single"/>
        </w:rPr>
        <w:t>Prevádzkovateľ IO</w:t>
      </w:r>
      <w:r w:rsidR="00923114" w:rsidRPr="002447D3">
        <w:rPr>
          <w:rFonts w:ascii="Juvenis Light" w:hAnsi="Juvenis Light"/>
          <w:sz w:val="20"/>
          <w:u w:val="single"/>
        </w:rPr>
        <w:t xml:space="preserve"> </w:t>
      </w:r>
      <w:proofErr w:type="spellStart"/>
      <w:r w:rsidR="00DF5CE7" w:rsidRPr="002447D3">
        <w:rPr>
          <w:rFonts w:ascii="Juvenis Light" w:hAnsi="Juvenis Light"/>
          <w:sz w:val="20"/>
          <w:u w:val="single"/>
        </w:rPr>
        <w:t>mikro</w:t>
      </w:r>
      <w:proofErr w:type="spellEnd"/>
      <w:r w:rsidR="003E0D74" w:rsidRPr="002447D3">
        <w:rPr>
          <w:rFonts w:ascii="Juvenis Light" w:hAnsi="Juvenis Light"/>
          <w:sz w:val="20"/>
          <w:u w:val="single"/>
        </w:rPr>
        <w:t>-</w:t>
      </w:r>
      <w:r w:rsidR="00DF5CE7" w:rsidRPr="002447D3">
        <w:rPr>
          <w:rFonts w:ascii="Juvenis Light" w:hAnsi="Juvenis Light"/>
          <w:sz w:val="20"/>
          <w:u w:val="single"/>
        </w:rPr>
        <w:t xml:space="preserve">podnik </w:t>
      </w:r>
      <w:r w:rsidR="00923114" w:rsidRPr="002447D3">
        <w:rPr>
          <w:rFonts w:ascii="Juvenis Light" w:hAnsi="Juvenis Light"/>
          <w:sz w:val="20"/>
          <w:u w:val="single"/>
        </w:rPr>
        <w:t>má však povinnosť posúdiť, či by v</w:t>
      </w:r>
      <w:r w:rsidR="00923114" w:rsidRPr="002447D3">
        <w:rPr>
          <w:rFonts w:ascii="Calibri" w:hAnsi="Calibri" w:cs="Calibri"/>
          <w:sz w:val="20"/>
          <w:u w:val="single"/>
        </w:rPr>
        <w:t> </w:t>
      </w:r>
      <w:r w:rsidR="00923114" w:rsidRPr="002447D3">
        <w:rPr>
          <w:rFonts w:ascii="Juvenis Light" w:hAnsi="Juvenis Light"/>
          <w:sz w:val="20"/>
          <w:u w:val="single"/>
        </w:rPr>
        <w:t>jeho pr</w:t>
      </w:r>
      <w:r w:rsidR="00923114" w:rsidRPr="002447D3">
        <w:rPr>
          <w:rFonts w:ascii="Juvenis Light" w:hAnsi="Juvenis Light" w:cs="Titillium Lt"/>
          <w:sz w:val="20"/>
          <w:u w:val="single"/>
        </w:rPr>
        <w:t>í</w:t>
      </w:r>
      <w:r w:rsidR="00923114" w:rsidRPr="002447D3">
        <w:rPr>
          <w:rFonts w:ascii="Juvenis Light" w:hAnsi="Juvenis Light"/>
          <w:sz w:val="20"/>
          <w:u w:val="single"/>
        </w:rPr>
        <w:t>pade nebolo primeran</w:t>
      </w:r>
      <w:r w:rsidR="00923114" w:rsidRPr="002447D3">
        <w:rPr>
          <w:rFonts w:ascii="Juvenis Light" w:hAnsi="Juvenis Light" w:cs="Titillium Lt"/>
          <w:sz w:val="20"/>
          <w:u w:val="single"/>
        </w:rPr>
        <w:t>é</w:t>
      </w:r>
      <w:r w:rsidR="00923114" w:rsidRPr="002447D3">
        <w:rPr>
          <w:rFonts w:ascii="Juvenis Light" w:hAnsi="Juvenis Light"/>
          <w:sz w:val="20"/>
          <w:u w:val="single"/>
        </w:rPr>
        <w:t xml:space="preserve"> intern</w:t>
      </w:r>
      <w:r w:rsidR="00923114" w:rsidRPr="002447D3">
        <w:rPr>
          <w:rFonts w:ascii="Juvenis Light" w:hAnsi="Juvenis Light" w:cs="Titillium Lt"/>
          <w:sz w:val="20"/>
          <w:u w:val="single"/>
        </w:rPr>
        <w:t>ú</w:t>
      </w:r>
      <w:r w:rsidR="00923114" w:rsidRPr="002447D3">
        <w:rPr>
          <w:rFonts w:ascii="Juvenis Light" w:hAnsi="Juvenis Light"/>
          <w:sz w:val="20"/>
          <w:u w:val="single"/>
        </w:rPr>
        <w:t xml:space="preserve"> politiku prija</w:t>
      </w:r>
      <w:r w:rsidR="00923114" w:rsidRPr="002447D3">
        <w:rPr>
          <w:rFonts w:ascii="Juvenis Light" w:hAnsi="Juvenis Light" w:cs="Titillium Lt"/>
          <w:sz w:val="20"/>
          <w:u w:val="single"/>
        </w:rPr>
        <w:t>ť</w:t>
      </w:r>
      <w:r w:rsidR="004C444C" w:rsidRPr="002447D3">
        <w:rPr>
          <w:rFonts w:ascii="Juvenis Light" w:hAnsi="Juvenis Light"/>
          <w:sz w:val="20"/>
          <w:u w:val="single"/>
        </w:rPr>
        <w:t>.</w:t>
      </w:r>
      <w:r w:rsidR="00923114" w:rsidRPr="002447D3">
        <w:rPr>
          <w:rFonts w:ascii="Juvenis Light" w:hAnsi="Juvenis Light"/>
          <w:sz w:val="20"/>
        </w:rPr>
        <w:t xml:space="preserve"> Pri posudzovaní</w:t>
      </w:r>
      <w:r w:rsidR="009442D0" w:rsidRPr="002447D3">
        <w:rPr>
          <w:rFonts w:ascii="Juvenis Light" w:hAnsi="Juvenis Light"/>
          <w:sz w:val="20"/>
        </w:rPr>
        <w:t xml:space="preserve"> toho, či by bola </w:t>
      </w:r>
      <w:r w:rsidR="00BF051F" w:rsidRPr="002447D3">
        <w:rPr>
          <w:rFonts w:ascii="Juvenis Light" w:hAnsi="Juvenis Light"/>
          <w:sz w:val="20"/>
        </w:rPr>
        <w:t xml:space="preserve">interná politika ochrany osobných údajov primeraná </w:t>
      </w:r>
      <w:r w:rsidR="00E47501" w:rsidRPr="002447D3">
        <w:rPr>
          <w:rFonts w:ascii="Juvenis Light" w:hAnsi="Juvenis Light"/>
          <w:sz w:val="20"/>
        </w:rPr>
        <w:t>prevádzkovateľ IO</w:t>
      </w:r>
      <w:r w:rsidR="00BF051F" w:rsidRPr="002447D3">
        <w:rPr>
          <w:rFonts w:ascii="Juvenis Light" w:hAnsi="Juvenis Light"/>
          <w:sz w:val="20"/>
        </w:rPr>
        <w:t xml:space="preserve"> </w:t>
      </w:r>
      <w:proofErr w:type="spellStart"/>
      <w:r w:rsidR="00BF051F" w:rsidRPr="002447D3">
        <w:rPr>
          <w:rFonts w:ascii="Juvenis Light" w:hAnsi="Juvenis Light"/>
          <w:sz w:val="20"/>
        </w:rPr>
        <w:t>mikro</w:t>
      </w:r>
      <w:proofErr w:type="spellEnd"/>
      <w:r w:rsidR="003E0D74" w:rsidRPr="002447D3">
        <w:rPr>
          <w:rFonts w:ascii="Juvenis Light" w:hAnsi="Juvenis Light"/>
          <w:sz w:val="20"/>
        </w:rPr>
        <w:t>-</w:t>
      </w:r>
      <w:r w:rsidR="00BF051F" w:rsidRPr="002447D3">
        <w:rPr>
          <w:rFonts w:ascii="Juvenis Light" w:hAnsi="Juvenis Light"/>
          <w:sz w:val="20"/>
        </w:rPr>
        <w:t xml:space="preserve">podnik </w:t>
      </w:r>
      <w:r w:rsidR="008312C6" w:rsidRPr="002447D3">
        <w:rPr>
          <w:rFonts w:ascii="Juvenis Light" w:hAnsi="Juvenis Light"/>
          <w:sz w:val="20"/>
        </w:rPr>
        <w:t>sa môže riadiť nasledovnou pomôckou</w:t>
      </w:r>
      <w:r w:rsidR="004C444C" w:rsidRPr="002447D3">
        <w:rPr>
          <w:rFonts w:ascii="Juvenis Light" w:hAnsi="Juvenis Light"/>
          <w:sz w:val="20"/>
        </w:rPr>
        <w:t>:</w:t>
      </w:r>
    </w:p>
    <w:p w14:paraId="6C21E11F" w14:textId="0F41494B" w:rsidR="008312C6" w:rsidRPr="002447D3" w:rsidRDefault="008312C6" w:rsidP="0092244B">
      <w:pPr>
        <w:ind w:left="705" w:hanging="705"/>
        <w:jc w:val="both"/>
        <w:rPr>
          <w:rFonts w:ascii="Juvenis Light" w:hAnsi="Juvenis Light"/>
          <w:b/>
          <w:i/>
          <w:sz w:val="20"/>
        </w:rPr>
      </w:pPr>
      <w:r w:rsidRPr="002447D3">
        <w:rPr>
          <w:rFonts w:ascii="Juvenis Light" w:hAnsi="Juvenis Light"/>
          <w:sz w:val="20"/>
        </w:rPr>
        <w:tab/>
      </w:r>
      <w:r w:rsidRPr="002447D3">
        <w:rPr>
          <w:rFonts w:ascii="Juvenis Light" w:hAnsi="Juvenis Light"/>
          <w:b/>
          <w:i/>
          <w:sz w:val="20"/>
        </w:rPr>
        <w:t xml:space="preserve">Príklad: Prijatie internej politiky </w:t>
      </w:r>
      <w:r w:rsidR="00974E65" w:rsidRPr="002447D3">
        <w:rPr>
          <w:rFonts w:ascii="Juvenis Light" w:hAnsi="Juvenis Light"/>
          <w:b/>
          <w:i/>
          <w:sz w:val="20"/>
        </w:rPr>
        <w:t xml:space="preserve">na ochranu osobných údajov je primerané, ak </w:t>
      </w:r>
      <w:r w:rsidR="001A695E" w:rsidRPr="002447D3">
        <w:rPr>
          <w:rFonts w:ascii="Juvenis Light" w:hAnsi="Juvenis Light"/>
          <w:b/>
          <w:i/>
          <w:sz w:val="20"/>
        </w:rPr>
        <w:t>aspoň polovica z</w:t>
      </w:r>
      <w:r w:rsidR="001A695E" w:rsidRPr="002447D3">
        <w:rPr>
          <w:rFonts w:ascii="Calibri" w:hAnsi="Calibri" w:cs="Calibri"/>
          <w:b/>
          <w:i/>
          <w:sz w:val="20"/>
        </w:rPr>
        <w:t> </w:t>
      </w:r>
      <w:r w:rsidR="001A695E" w:rsidRPr="002447D3">
        <w:rPr>
          <w:rFonts w:ascii="Juvenis Light" w:hAnsi="Juvenis Light"/>
          <w:b/>
          <w:i/>
          <w:sz w:val="20"/>
        </w:rPr>
        <w:t>ni</w:t>
      </w:r>
      <w:r w:rsidR="001A695E" w:rsidRPr="002447D3">
        <w:rPr>
          <w:rFonts w:ascii="Juvenis Light" w:hAnsi="Juvenis Light" w:cs="Titillium Lt"/>
          <w:b/>
          <w:i/>
          <w:sz w:val="20"/>
        </w:rPr>
        <w:t>žš</w:t>
      </w:r>
      <w:r w:rsidR="001A695E" w:rsidRPr="002447D3">
        <w:rPr>
          <w:rFonts w:ascii="Juvenis Light" w:hAnsi="Juvenis Light"/>
          <w:b/>
          <w:i/>
          <w:sz w:val="20"/>
        </w:rPr>
        <w:t>ie uveden</w:t>
      </w:r>
      <w:r w:rsidR="001A695E" w:rsidRPr="002447D3">
        <w:rPr>
          <w:rFonts w:ascii="Juvenis Light" w:hAnsi="Juvenis Light" w:cs="Titillium Lt"/>
          <w:b/>
          <w:i/>
          <w:sz w:val="20"/>
        </w:rPr>
        <w:t>ý</w:t>
      </w:r>
      <w:r w:rsidR="001A695E" w:rsidRPr="002447D3">
        <w:rPr>
          <w:rFonts w:ascii="Juvenis Light" w:hAnsi="Juvenis Light"/>
          <w:b/>
          <w:i/>
          <w:sz w:val="20"/>
        </w:rPr>
        <w:t xml:space="preserve">ch </w:t>
      </w:r>
      <w:r w:rsidR="005F6397" w:rsidRPr="002447D3">
        <w:rPr>
          <w:rFonts w:ascii="Juvenis Light" w:hAnsi="Juvenis Light"/>
          <w:b/>
          <w:i/>
          <w:sz w:val="20"/>
        </w:rPr>
        <w:t xml:space="preserve">tvrdení je pre daného </w:t>
      </w:r>
      <w:r w:rsidR="00E47501" w:rsidRPr="002447D3">
        <w:rPr>
          <w:rFonts w:ascii="Juvenis Light" w:hAnsi="Juvenis Light"/>
          <w:b/>
          <w:i/>
          <w:sz w:val="20"/>
        </w:rPr>
        <w:t>prevádzkovateľa IO</w:t>
      </w:r>
      <w:r w:rsidR="005F6397" w:rsidRPr="002447D3">
        <w:rPr>
          <w:rFonts w:ascii="Juvenis Light" w:hAnsi="Juvenis Light"/>
          <w:b/>
          <w:i/>
          <w:sz w:val="20"/>
        </w:rPr>
        <w:t xml:space="preserve"> pravdivá</w:t>
      </w:r>
      <w:r w:rsidR="00974E65" w:rsidRPr="002447D3">
        <w:rPr>
          <w:rFonts w:ascii="Juvenis Light" w:hAnsi="Juvenis Light"/>
          <w:b/>
          <w:i/>
          <w:sz w:val="20"/>
        </w:rPr>
        <w:t>:</w:t>
      </w:r>
    </w:p>
    <w:p w14:paraId="510950DB" w14:textId="6EFEFD62" w:rsidR="000457C2" w:rsidRPr="002447D3" w:rsidRDefault="00E47501" w:rsidP="001439E1">
      <w:pPr>
        <w:pStyle w:val="Odsekzoznamu"/>
        <w:numPr>
          <w:ilvl w:val="0"/>
          <w:numId w:val="16"/>
        </w:numPr>
        <w:ind w:left="1276" w:hanging="567"/>
        <w:jc w:val="both"/>
        <w:rPr>
          <w:rFonts w:ascii="Juvenis Light" w:hAnsi="Juvenis Light"/>
          <w:b/>
          <w:i/>
          <w:sz w:val="20"/>
        </w:rPr>
      </w:pPr>
      <w:r w:rsidRPr="002447D3">
        <w:rPr>
          <w:rFonts w:ascii="Juvenis Light" w:hAnsi="Juvenis Light"/>
          <w:b/>
          <w:i/>
          <w:sz w:val="20"/>
        </w:rPr>
        <w:t>Prevádzkovateľ IO</w:t>
      </w:r>
      <w:r w:rsidR="005A61E6" w:rsidRPr="002447D3">
        <w:rPr>
          <w:rFonts w:ascii="Juvenis Light" w:hAnsi="Juvenis Light"/>
          <w:b/>
          <w:i/>
          <w:sz w:val="20"/>
        </w:rPr>
        <w:t xml:space="preserve"> </w:t>
      </w:r>
      <w:r w:rsidR="001A695E" w:rsidRPr="002447D3">
        <w:rPr>
          <w:rFonts w:ascii="Juvenis Light" w:hAnsi="Juvenis Light"/>
          <w:b/>
          <w:i/>
          <w:sz w:val="20"/>
        </w:rPr>
        <w:t xml:space="preserve">má </w:t>
      </w:r>
      <w:r w:rsidR="005A61E6" w:rsidRPr="002447D3">
        <w:rPr>
          <w:rFonts w:ascii="Juvenis Light" w:hAnsi="Juvenis Light"/>
          <w:b/>
          <w:i/>
          <w:sz w:val="20"/>
        </w:rPr>
        <w:t>viac ako 100</w:t>
      </w:r>
      <w:r w:rsidR="00DF5CE7" w:rsidRPr="002447D3">
        <w:rPr>
          <w:rFonts w:ascii="Juvenis Light" w:hAnsi="Juvenis Light"/>
          <w:b/>
          <w:i/>
          <w:sz w:val="20"/>
        </w:rPr>
        <w:t>0</w:t>
      </w:r>
      <w:r w:rsidR="005A61E6" w:rsidRPr="002447D3">
        <w:rPr>
          <w:rFonts w:ascii="Juvenis Light" w:hAnsi="Juvenis Light"/>
          <w:b/>
          <w:i/>
          <w:sz w:val="20"/>
        </w:rPr>
        <w:t xml:space="preserve"> klientov fyzických osôb</w:t>
      </w:r>
      <w:r w:rsidR="005F6397" w:rsidRPr="002447D3">
        <w:rPr>
          <w:rFonts w:ascii="Juvenis Light" w:hAnsi="Juvenis Light"/>
          <w:b/>
          <w:i/>
          <w:sz w:val="20"/>
        </w:rPr>
        <w:t>;</w:t>
      </w:r>
    </w:p>
    <w:p w14:paraId="2A351BA0" w14:textId="39D8CC85" w:rsidR="005A61E6" w:rsidRPr="002447D3" w:rsidRDefault="00E47501" w:rsidP="001439E1">
      <w:pPr>
        <w:pStyle w:val="Odsekzoznamu"/>
        <w:numPr>
          <w:ilvl w:val="0"/>
          <w:numId w:val="16"/>
        </w:numPr>
        <w:ind w:left="1276" w:hanging="567"/>
        <w:jc w:val="both"/>
        <w:rPr>
          <w:rFonts w:ascii="Juvenis Light" w:hAnsi="Juvenis Light"/>
          <w:b/>
          <w:i/>
          <w:sz w:val="20"/>
        </w:rPr>
      </w:pPr>
      <w:r w:rsidRPr="002447D3">
        <w:rPr>
          <w:rFonts w:ascii="Juvenis Light" w:hAnsi="Juvenis Light"/>
          <w:b/>
          <w:i/>
          <w:sz w:val="20"/>
        </w:rPr>
        <w:t>Prevádzkovateľ IO</w:t>
      </w:r>
      <w:r w:rsidR="00FC1383" w:rsidRPr="002447D3">
        <w:rPr>
          <w:rFonts w:ascii="Juvenis Light" w:hAnsi="Juvenis Light"/>
          <w:b/>
          <w:i/>
          <w:sz w:val="20"/>
        </w:rPr>
        <w:t xml:space="preserve"> </w:t>
      </w:r>
      <w:r w:rsidR="007E2F87" w:rsidRPr="002447D3">
        <w:rPr>
          <w:rFonts w:ascii="Juvenis Light" w:hAnsi="Juvenis Light"/>
          <w:b/>
          <w:i/>
          <w:sz w:val="20"/>
        </w:rPr>
        <w:t xml:space="preserve">spracúva </w:t>
      </w:r>
      <w:r w:rsidR="00FC1383" w:rsidRPr="002447D3">
        <w:rPr>
          <w:rFonts w:ascii="Juvenis Light" w:hAnsi="Juvenis Light"/>
          <w:b/>
          <w:i/>
          <w:sz w:val="20"/>
        </w:rPr>
        <w:t>osobné údaje o</w:t>
      </w:r>
      <w:r w:rsidR="00FC1383" w:rsidRPr="002447D3">
        <w:rPr>
          <w:rFonts w:ascii="Calibri" w:hAnsi="Calibri" w:cs="Calibri"/>
          <w:b/>
          <w:i/>
          <w:sz w:val="20"/>
        </w:rPr>
        <w:t> </w:t>
      </w:r>
      <w:r w:rsidR="00FC1383" w:rsidRPr="002447D3">
        <w:rPr>
          <w:rFonts w:ascii="Juvenis Light" w:hAnsi="Juvenis Light"/>
          <w:b/>
          <w:i/>
          <w:sz w:val="20"/>
        </w:rPr>
        <w:t>viac ako 500</w:t>
      </w:r>
      <w:r w:rsidR="00DF5CE7" w:rsidRPr="002447D3">
        <w:rPr>
          <w:rFonts w:ascii="Juvenis Light" w:hAnsi="Juvenis Light"/>
          <w:b/>
          <w:i/>
          <w:sz w:val="20"/>
        </w:rPr>
        <w:t>0</w:t>
      </w:r>
      <w:r w:rsidR="00FC1383" w:rsidRPr="002447D3">
        <w:rPr>
          <w:rFonts w:ascii="Juvenis Light" w:hAnsi="Juvenis Light"/>
          <w:b/>
          <w:i/>
          <w:sz w:val="20"/>
        </w:rPr>
        <w:t xml:space="preserve"> </w:t>
      </w:r>
      <w:r w:rsidR="005F6397" w:rsidRPr="002447D3">
        <w:rPr>
          <w:rFonts w:ascii="Juvenis Light" w:hAnsi="Juvenis Light"/>
          <w:b/>
          <w:i/>
          <w:sz w:val="20"/>
        </w:rPr>
        <w:t>dotknutých osobách;</w:t>
      </w:r>
      <w:r w:rsidR="00FC1383" w:rsidRPr="002447D3">
        <w:rPr>
          <w:rFonts w:ascii="Juvenis Light" w:hAnsi="Juvenis Light"/>
          <w:b/>
          <w:i/>
          <w:sz w:val="20"/>
        </w:rPr>
        <w:t xml:space="preserve"> </w:t>
      </w:r>
    </w:p>
    <w:p w14:paraId="66CD5271" w14:textId="5DB68BBD" w:rsidR="00332DD2" w:rsidRPr="002447D3" w:rsidRDefault="00332DD2" w:rsidP="001439E1">
      <w:pPr>
        <w:pStyle w:val="Odsekzoznamu"/>
        <w:numPr>
          <w:ilvl w:val="0"/>
          <w:numId w:val="16"/>
        </w:numPr>
        <w:ind w:left="1276" w:hanging="567"/>
        <w:jc w:val="both"/>
        <w:rPr>
          <w:rFonts w:ascii="Juvenis Light" w:hAnsi="Juvenis Light"/>
          <w:b/>
          <w:i/>
          <w:sz w:val="20"/>
        </w:rPr>
      </w:pPr>
      <w:r w:rsidRPr="002447D3">
        <w:rPr>
          <w:rFonts w:ascii="Juvenis Light" w:hAnsi="Juvenis Light"/>
          <w:b/>
          <w:i/>
          <w:sz w:val="20"/>
        </w:rPr>
        <w:t xml:space="preserve">Väčšina </w:t>
      </w:r>
      <w:r w:rsidR="00D86214" w:rsidRPr="002447D3">
        <w:rPr>
          <w:rFonts w:ascii="Juvenis Light" w:hAnsi="Juvenis Light"/>
          <w:b/>
          <w:i/>
          <w:sz w:val="20"/>
        </w:rPr>
        <w:t>zákazníkov</w:t>
      </w:r>
      <w:r w:rsidRPr="002447D3">
        <w:rPr>
          <w:rFonts w:ascii="Juvenis Light" w:hAnsi="Juvenis Light"/>
          <w:b/>
          <w:i/>
          <w:sz w:val="20"/>
        </w:rPr>
        <w:t xml:space="preserve"> sú fyzickými osobami; </w:t>
      </w:r>
    </w:p>
    <w:p w14:paraId="0154B9D9" w14:textId="556557B0" w:rsidR="00463AEB" w:rsidRPr="002447D3" w:rsidRDefault="00E47501" w:rsidP="001439E1">
      <w:pPr>
        <w:pStyle w:val="Odsekzoznamu"/>
        <w:numPr>
          <w:ilvl w:val="0"/>
          <w:numId w:val="16"/>
        </w:numPr>
        <w:ind w:left="1276" w:hanging="567"/>
        <w:jc w:val="both"/>
        <w:rPr>
          <w:rFonts w:ascii="Juvenis Light" w:hAnsi="Juvenis Light"/>
          <w:b/>
          <w:i/>
          <w:sz w:val="20"/>
        </w:rPr>
      </w:pPr>
      <w:r w:rsidRPr="002447D3">
        <w:rPr>
          <w:rFonts w:ascii="Juvenis Light" w:hAnsi="Juvenis Light"/>
          <w:b/>
          <w:i/>
          <w:sz w:val="20"/>
        </w:rPr>
        <w:t>Prevádzkovateľ IO</w:t>
      </w:r>
      <w:r w:rsidR="00463AEB" w:rsidRPr="002447D3">
        <w:rPr>
          <w:rFonts w:ascii="Juvenis Light" w:hAnsi="Juvenis Light"/>
          <w:b/>
          <w:i/>
          <w:sz w:val="20"/>
        </w:rPr>
        <w:t xml:space="preserve"> nemá prijatý registratúrny poriadok ani plán;</w:t>
      </w:r>
    </w:p>
    <w:p w14:paraId="5B84139D" w14:textId="6EFDB25B" w:rsidR="001F02D0" w:rsidRPr="002447D3" w:rsidRDefault="00E47501" w:rsidP="001439E1">
      <w:pPr>
        <w:pStyle w:val="Odsekzoznamu"/>
        <w:numPr>
          <w:ilvl w:val="0"/>
          <w:numId w:val="16"/>
        </w:numPr>
        <w:ind w:left="1276" w:hanging="567"/>
        <w:jc w:val="both"/>
        <w:rPr>
          <w:rFonts w:ascii="Juvenis Light" w:hAnsi="Juvenis Light"/>
          <w:b/>
          <w:i/>
          <w:sz w:val="20"/>
        </w:rPr>
      </w:pPr>
      <w:r w:rsidRPr="002447D3">
        <w:rPr>
          <w:rFonts w:ascii="Juvenis Light" w:hAnsi="Juvenis Light"/>
          <w:b/>
          <w:i/>
          <w:sz w:val="20"/>
        </w:rPr>
        <w:t>Prevádzkovateľ IO</w:t>
      </w:r>
      <w:r w:rsidR="001F02D0" w:rsidRPr="002447D3">
        <w:rPr>
          <w:rFonts w:ascii="Juvenis Light" w:hAnsi="Juvenis Light"/>
          <w:b/>
          <w:i/>
          <w:sz w:val="20"/>
        </w:rPr>
        <w:t xml:space="preserve"> nepoužíva osobitne zabezpečený a</w:t>
      </w:r>
      <w:r w:rsidR="001F02D0" w:rsidRPr="002447D3">
        <w:rPr>
          <w:rFonts w:ascii="Calibri" w:hAnsi="Calibri" w:cs="Calibri"/>
          <w:b/>
          <w:i/>
          <w:sz w:val="20"/>
        </w:rPr>
        <w:t> </w:t>
      </w:r>
      <w:r w:rsidR="001F02D0" w:rsidRPr="002447D3">
        <w:rPr>
          <w:rFonts w:ascii="Juvenis Light" w:hAnsi="Juvenis Light"/>
          <w:b/>
          <w:i/>
          <w:sz w:val="20"/>
        </w:rPr>
        <w:t>vyhraden</w:t>
      </w:r>
      <w:r w:rsidR="001F02D0" w:rsidRPr="002447D3">
        <w:rPr>
          <w:rFonts w:ascii="Juvenis Light" w:hAnsi="Juvenis Light" w:cs="Titillium Lt"/>
          <w:b/>
          <w:i/>
          <w:sz w:val="20"/>
        </w:rPr>
        <w:t>ý</w:t>
      </w:r>
      <w:r w:rsidR="001F02D0" w:rsidRPr="002447D3">
        <w:rPr>
          <w:rFonts w:ascii="Juvenis Light" w:hAnsi="Juvenis Light"/>
          <w:b/>
          <w:i/>
          <w:sz w:val="20"/>
        </w:rPr>
        <w:t xml:space="preserve"> priestor pre predarchívnu starostlivosť o</w:t>
      </w:r>
      <w:r w:rsidR="001F02D0" w:rsidRPr="002447D3">
        <w:rPr>
          <w:rFonts w:ascii="Calibri" w:hAnsi="Calibri" w:cs="Calibri"/>
          <w:b/>
          <w:i/>
          <w:sz w:val="20"/>
        </w:rPr>
        <w:t> </w:t>
      </w:r>
      <w:r w:rsidR="00D86214" w:rsidRPr="002447D3">
        <w:rPr>
          <w:rFonts w:ascii="Juvenis Light" w:hAnsi="Juvenis Light"/>
          <w:b/>
          <w:i/>
          <w:sz w:val="20"/>
        </w:rPr>
        <w:t>zákaznícke</w:t>
      </w:r>
      <w:r w:rsidR="001F02D0" w:rsidRPr="002447D3">
        <w:rPr>
          <w:rFonts w:ascii="Juvenis Light" w:hAnsi="Juvenis Light"/>
          <w:b/>
          <w:i/>
          <w:sz w:val="20"/>
        </w:rPr>
        <w:t xml:space="preserve"> spis</w:t>
      </w:r>
      <w:r w:rsidR="00463AEB" w:rsidRPr="002447D3">
        <w:rPr>
          <w:rFonts w:ascii="Juvenis Light" w:hAnsi="Juvenis Light"/>
          <w:b/>
          <w:i/>
          <w:sz w:val="20"/>
        </w:rPr>
        <w:t>y;</w:t>
      </w:r>
    </w:p>
    <w:p w14:paraId="6470B56D" w14:textId="4499BA4A" w:rsidR="00292B57" w:rsidRPr="002447D3" w:rsidRDefault="00E47501" w:rsidP="001439E1">
      <w:pPr>
        <w:pStyle w:val="Odsekzoznamu"/>
        <w:numPr>
          <w:ilvl w:val="0"/>
          <w:numId w:val="16"/>
        </w:numPr>
        <w:ind w:left="1276" w:hanging="567"/>
        <w:jc w:val="both"/>
        <w:rPr>
          <w:rFonts w:ascii="Juvenis Light" w:hAnsi="Juvenis Light"/>
          <w:b/>
          <w:i/>
          <w:sz w:val="20"/>
        </w:rPr>
      </w:pPr>
      <w:r w:rsidRPr="002447D3">
        <w:rPr>
          <w:rFonts w:ascii="Juvenis Light" w:hAnsi="Juvenis Light"/>
          <w:b/>
          <w:i/>
          <w:sz w:val="20"/>
        </w:rPr>
        <w:t>Prevádzkovateľ IO</w:t>
      </w:r>
      <w:r w:rsidR="00292B57" w:rsidRPr="002447D3">
        <w:rPr>
          <w:rFonts w:ascii="Juvenis Light" w:hAnsi="Juvenis Light"/>
          <w:b/>
          <w:i/>
          <w:sz w:val="20"/>
        </w:rPr>
        <w:t xml:space="preserve"> používa na svojej webstránke kontaktné formuláre pre klientov (nad rámec uvedenie emailového alebo telefonického kontaktu </w:t>
      </w:r>
      <w:r w:rsidRPr="002447D3">
        <w:rPr>
          <w:rFonts w:ascii="Juvenis Light" w:hAnsi="Juvenis Light"/>
          <w:b/>
          <w:i/>
          <w:sz w:val="20"/>
        </w:rPr>
        <w:t>prevádzkovateľa IO</w:t>
      </w:r>
      <w:r w:rsidR="00292B57" w:rsidRPr="002447D3">
        <w:rPr>
          <w:rFonts w:ascii="Juvenis Light" w:hAnsi="Juvenis Light"/>
          <w:b/>
          <w:i/>
          <w:sz w:val="20"/>
        </w:rPr>
        <w:t xml:space="preserve">); </w:t>
      </w:r>
    </w:p>
    <w:p w14:paraId="18BDC315" w14:textId="211B2968" w:rsidR="00D37454" w:rsidRPr="002447D3" w:rsidRDefault="00E47501" w:rsidP="001439E1">
      <w:pPr>
        <w:pStyle w:val="Odsekzoznamu"/>
        <w:numPr>
          <w:ilvl w:val="0"/>
          <w:numId w:val="16"/>
        </w:numPr>
        <w:ind w:left="1276" w:hanging="567"/>
        <w:jc w:val="both"/>
        <w:rPr>
          <w:rFonts w:ascii="Juvenis Light" w:hAnsi="Juvenis Light"/>
          <w:b/>
          <w:i/>
          <w:sz w:val="20"/>
        </w:rPr>
      </w:pPr>
      <w:r w:rsidRPr="002447D3">
        <w:rPr>
          <w:rFonts w:ascii="Juvenis Light" w:hAnsi="Juvenis Light"/>
          <w:b/>
          <w:i/>
          <w:sz w:val="20"/>
        </w:rPr>
        <w:lastRenderedPageBreak/>
        <w:t>Prevádzkovateľ IO</w:t>
      </w:r>
      <w:r w:rsidR="00D37454" w:rsidRPr="002447D3">
        <w:rPr>
          <w:rFonts w:ascii="Juvenis Light" w:hAnsi="Juvenis Light"/>
          <w:b/>
          <w:i/>
          <w:sz w:val="20"/>
        </w:rPr>
        <w:t xml:space="preserve"> používa moderné technológie spôsobilé zasiahnuť do práva na ochranu súkromia (napr. kamerové systémy, </w:t>
      </w:r>
      <w:r w:rsidR="00374E66" w:rsidRPr="002447D3">
        <w:rPr>
          <w:rFonts w:ascii="Juvenis Light" w:hAnsi="Juvenis Light"/>
          <w:b/>
          <w:i/>
          <w:sz w:val="20"/>
        </w:rPr>
        <w:t xml:space="preserve">GPS monitoring, sledovacie systémy, inteligentné dochádzkové systémy, opatrenia založené na biometrii); </w:t>
      </w:r>
    </w:p>
    <w:p w14:paraId="2F1EB13F" w14:textId="4E185A1E" w:rsidR="00463AEB" w:rsidRPr="002447D3" w:rsidRDefault="00E47501" w:rsidP="001439E1">
      <w:pPr>
        <w:pStyle w:val="Odsekzoznamu"/>
        <w:numPr>
          <w:ilvl w:val="0"/>
          <w:numId w:val="16"/>
        </w:numPr>
        <w:ind w:left="1276" w:hanging="567"/>
        <w:jc w:val="both"/>
        <w:rPr>
          <w:rFonts w:ascii="Juvenis Light" w:hAnsi="Juvenis Light"/>
          <w:b/>
          <w:i/>
          <w:sz w:val="20"/>
        </w:rPr>
      </w:pPr>
      <w:r w:rsidRPr="002447D3">
        <w:rPr>
          <w:rFonts w:ascii="Juvenis Light" w:hAnsi="Juvenis Light"/>
          <w:b/>
          <w:i/>
          <w:sz w:val="20"/>
        </w:rPr>
        <w:t>Prevádzkovateľ IO</w:t>
      </w:r>
      <w:r w:rsidR="00463AEB" w:rsidRPr="002447D3">
        <w:rPr>
          <w:rFonts w:ascii="Juvenis Light" w:hAnsi="Juvenis Light"/>
          <w:b/>
          <w:i/>
          <w:sz w:val="20"/>
        </w:rPr>
        <w:t xml:space="preserve"> </w:t>
      </w:r>
      <w:r w:rsidR="00261A12" w:rsidRPr="002447D3">
        <w:rPr>
          <w:rFonts w:ascii="Juvenis Light" w:hAnsi="Juvenis Light"/>
          <w:b/>
          <w:i/>
          <w:sz w:val="20"/>
        </w:rPr>
        <w:t xml:space="preserve">nemá vymenovanú zodpovednú osobu; </w:t>
      </w:r>
    </w:p>
    <w:p w14:paraId="221B3376" w14:textId="6C3F7DD8" w:rsidR="00125EC6" w:rsidRPr="002447D3" w:rsidRDefault="00CC1453" w:rsidP="001439E1">
      <w:pPr>
        <w:pStyle w:val="Odsekzoznamu"/>
        <w:numPr>
          <w:ilvl w:val="0"/>
          <w:numId w:val="16"/>
        </w:numPr>
        <w:ind w:left="1276" w:hanging="567"/>
        <w:jc w:val="both"/>
        <w:rPr>
          <w:rFonts w:ascii="Juvenis Light" w:hAnsi="Juvenis Light"/>
          <w:b/>
          <w:i/>
          <w:sz w:val="20"/>
        </w:rPr>
      </w:pPr>
      <w:r w:rsidRPr="002447D3">
        <w:rPr>
          <w:rFonts w:ascii="Juvenis Light" w:hAnsi="Juvenis Light"/>
          <w:b/>
          <w:i/>
          <w:sz w:val="20"/>
        </w:rPr>
        <w:t>K</w:t>
      </w:r>
      <w:r w:rsidRPr="002447D3">
        <w:rPr>
          <w:rFonts w:ascii="Calibri" w:hAnsi="Calibri" w:cs="Calibri"/>
          <w:b/>
          <w:i/>
          <w:sz w:val="20"/>
        </w:rPr>
        <w:t> </w:t>
      </w:r>
      <w:r w:rsidRPr="002447D3">
        <w:rPr>
          <w:rFonts w:ascii="Juvenis Light" w:hAnsi="Juvenis Light"/>
          <w:b/>
          <w:i/>
          <w:sz w:val="20"/>
        </w:rPr>
        <w:t>osobn</w:t>
      </w:r>
      <w:r w:rsidRPr="002447D3">
        <w:rPr>
          <w:rFonts w:ascii="Juvenis Light" w:hAnsi="Juvenis Light" w:cs="Titillium Lt"/>
          <w:b/>
          <w:i/>
          <w:sz w:val="20"/>
        </w:rPr>
        <w:t>ý</w:t>
      </w:r>
      <w:r w:rsidRPr="002447D3">
        <w:rPr>
          <w:rFonts w:ascii="Juvenis Light" w:hAnsi="Juvenis Light"/>
          <w:b/>
          <w:i/>
          <w:sz w:val="20"/>
        </w:rPr>
        <w:t xml:space="preserve">m </w:t>
      </w:r>
      <w:r w:rsidRPr="002447D3">
        <w:rPr>
          <w:rFonts w:ascii="Juvenis Light" w:hAnsi="Juvenis Light" w:cs="Titillium Lt"/>
          <w:b/>
          <w:i/>
          <w:sz w:val="20"/>
        </w:rPr>
        <w:t>ú</w:t>
      </w:r>
      <w:r w:rsidRPr="002447D3">
        <w:rPr>
          <w:rFonts w:ascii="Juvenis Light" w:hAnsi="Juvenis Light"/>
          <w:b/>
          <w:i/>
          <w:sz w:val="20"/>
        </w:rPr>
        <w:t xml:space="preserve">dajom </w:t>
      </w:r>
      <w:r w:rsidR="00D37454" w:rsidRPr="002447D3">
        <w:rPr>
          <w:rFonts w:ascii="Juvenis Light" w:hAnsi="Juvenis Light"/>
          <w:b/>
          <w:i/>
          <w:sz w:val="20"/>
        </w:rPr>
        <w:t xml:space="preserve">spracúvaných </w:t>
      </w:r>
      <w:r w:rsidR="00E47501" w:rsidRPr="002447D3">
        <w:rPr>
          <w:rFonts w:ascii="Juvenis Light" w:hAnsi="Juvenis Light"/>
          <w:b/>
          <w:i/>
          <w:sz w:val="20"/>
        </w:rPr>
        <w:t>prevádzkovateľ</w:t>
      </w:r>
      <w:r w:rsidR="00D86214" w:rsidRPr="002447D3">
        <w:rPr>
          <w:rFonts w:ascii="Juvenis Light" w:hAnsi="Juvenis Light"/>
          <w:b/>
          <w:i/>
          <w:sz w:val="20"/>
        </w:rPr>
        <w:t>ov</w:t>
      </w:r>
      <w:r w:rsidR="00E47501" w:rsidRPr="002447D3">
        <w:rPr>
          <w:rFonts w:ascii="Juvenis Light" w:hAnsi="Juvenis Light"/>
          <w:b/>
          <w:i/>
          <w:sz w:val="20"/>
        </w:rPr>
        <w:t xml:space="preserve"> IO</w:t>
      </w:r>
      <w:r w:rsidR="00D37454" w:rsidRPr="002447D3">
        <w:rPr>
          <w:rFonts w:ascii="Juvenis Light" w:hAnsi="Juvenis Light"/>
          <w:b/>
          <w:i/>
          <w:sz w:val="20"/>
        </w:rPr>
        <w:t xml:space="preserve"> </w:t>
      </w:r>
      <w:r w:rsidRPr="002447D3">
        <w:rPr>
          <w:rFonts w:ascii="Juvenis Light" w:hAnsi="Juvenis Light"/>
          <w:b/>
          <w:i/>
          <w:sz w:val="20"/>
        </w:rPr>
        <w:t xml:space="preserve">majú </w:t>
      </w:r>
      <w:r w:rsidR="00D37454" w:rsidRPr="002447D3">
        <w:rPr>
          <w:rFonts w:ascii="Juvenis Light" w:hAnsi="Juvenis Light"/>
          <w:b/>
          <w:i/>
          <w:sz w:val="20"/>
        </w:rPr>
        <w:t>možnosť prístupu</w:t>
      </w:r>
      <w:r w:rsidR="00F13FB4" w:rsidRPr="002447D3">
        <w:rPr>
          <w:rFonts w:ascii="Juvenis Light" w:hAnsi="Juvenis Light"/>
          <w:b/>
          <w:i/>
          <w:sz w:val="20"/>
        </w:rPr>
        <w:t xml:space="preserve"> aj </w:t>
      </w:r>
      <w:r w:rsidR="00D37454" w:rsidRPr="002447D3">
        <w:rPr>
          <w:rFonts w:ascii="Juvenis Light" w:hAnsi="Juvenis Light"/>
          <w:b/>
          <w:i/>
          <w:sz w:val="20"/>
        </w:rPr>
        <w:t xml:space="preserve"> iné osoby </w:t>
      </w:r>
      <w:r w:rsidR="00F13FB4" w:rsidRPr="002447D3">
        <w:rPr>
          <w:rFonts w:ascii="Juvenis Light" w:hAnsi="Juvenis Light"/>
          <w:b/>
          <w:i/>
          <w:sz w:val="20"/>
        </w:rPr>
        <w:t xml:space="preserve">mimo </w:t>
      </w:r>
      <w:r w:rsidR="00E47501" w:rsidRPr="002447D3">
        <w:rPr>
          <w:rFonts w:ascii="Juvenis Light" w:hAnsi="Juvenis Light"/>
          <w:b/>
          <w:i/>
          <w:sz w:val="20"/>
        </w:rPr>
        <w:t>prevádzkovateľ</w:t>
      </w:r>
      <w:r w:rsidR="00D86214" w:rsidRPr="002447D3">
        <w:rPr>
          <w:rFonts w:ascii="Juvenis Light" w:hAnsi="Juvenis Light"/>
          <w:b/>
          <w:i/>
          <w:sz w:val="20"/>
        </w:rPr>
        <w:t>a</w:t>
      </w:r>
      <w:r w:rsidR="00E47501" w:rsidRPr="002447D3">
        <w:rPr>
          <w:rFonts w:ascii="Juvenis Light" w:hAnsi="Juvenis Light"/>
          <w:b/>
          <w:i/>
          <w:sz w:val="20"/>
        </w:rPr>
        <w:t xml:space="preserve"> I</w:t>
      </w:r>
      <w:r w:rsidR="00D86214" w:rsidRPr="002447D3">
        <w:rPr>
          <w:rFonts w:ascii="Juvenis Light" w:hAnsi="Juvenis Light"/>
          <w:b/>
          <w:i/>
          <w:sz w:val="20"/>
        </w:rPr>
        <w:t>O</w:t>
      </w:r>
      <w:r w:rsidR="00F13FB4" w:rsidRPr="002447D3">
        <w:rPr>
          <w:rFonts w:ascii="Juvenis Light" w:hAnsi="Juvenis Light"/>
          <w:b/>
          <w:i/>
          <w:sz w:val="20"/>
        </w:rPr>
        <w:t xml:space="preserve"> kancelárie </w:t>
      </w:r>
      <w:r w:rsidR="00526A94" w:rsidRPr="002447D3">
        <w:rPr>
          <w:rFonts w:ascii="Juvenis Light" w:hAnsi="Juvenis Light"/>
          <w:b/>
          <w:i/>
          <w:sz w:val="20"/>
        </w:rPr>
        <w:t xml:space="preserve">(napr. </w:t>
      </w:r>
      <w:r w:rsidR="00F13FB4" w:rsidRPr="002447D3">
        <w:rPr>
          <w:rFonts w:ascii="Juvenis Light" w:hAnsi="Juvenis Light"/>
          <w:b/>
          <w:i/>
          <w:sz w:val="20"/>
        </w:rPr>
        <w:t xml:space="preserve">prístup </w:t>
      </w:r>
      <w:r w:rsidR="00526A94" w:rsidRPr="002447D3">
        <w:rPr>
          <w:rFonts w:ascii="Juvenis Light" w:hAnsi="Juvenis Light"/>
          <w:b/>
          <w:i/>
          <w:sz w:val="20"/>
        </w:rPr>
        <w:t>v</w:t>
      </w:r>
      <w:r w:rsidR="00526A94" w:rsidRPr="002447D3">
        <w:rPr>
          <w:rFonts w:ascii="Calibri" w:hAnsi="Calibri" w:cs="Calibri"/>
          <w:b/>
          <w:i/>
          <w:sz w:val="20"/>
        </w:rPr>
        <w:t> </w:t>
      </w:r>
      <w:r w:rsidR="00526A94" w:rsidRPr="002447D3">
        <w:rPr>
          <w:rFonts w:ascii="Juvenis Light" w:hAnsi="Juvenis Light"/>
          <w:b/>
          <w:i/>
          <w:sz w:val="20"/>
        </w:rPr>
        <w:t>r</w:t>
      </w:r>
      <w:r w:rsidR="00526A94" w:rsidRPr="002447D3">
        <w:rPr>
          <w:rFonts w:ascii="Juvenis Light" w:hAnsi="Juvenis Light" w:cs="Titillium Lt"/>
          <w:b/>
          <w:i/>
          <w:sz w:val="20"/>
        </w:rPr>
        <w:t>á</w:t>
      </w:r>
      <w:r w:rsidR="00526A94" w:rsidRPr="002447D3">
        <w:rPr>
          <w:rFonts w:ascii="Juvenis Light" w:hAnsi="Juvenis Light"/>
          <w:b/>
          <w:i/>
          <w:sz w:val="20"/>
        </w:rPr>
        <w:t xml:space="preserve">mci skupiny </w:t>
      </w:r>
      <w:r w:rsidR="00E47501" w:rsidRPr="002447D3">
        <w:rPr>
          <w:rFonts w:ascii="Juvenis Light" w:hAnsi="Juvenis Light"/>
          <w:b/>
          <w:i/>
          <w:sz w:val="20"/>
        </w:rPr>
        <w:t>prevádzkovateľ</w:t>
      </w:r>
      <w:r w:rsidR="00D86214" w:rsidRPr="002447D3">
        <w:rPr>
          <w:rFonts w:ascii="Juvenis Light" w:hAnsi="Juvenis Light"/>
          <w:b/>
          <w:i/>
          <w:sz w:val="20"/>
        </w:rPr>
        <w:t>ov</w:t>
      </w:r>
      <w:r w:rsidR="00E47501" w:rsidRPr="002447D3">
        <w:rPr>
          <w:rFonts w:ascii="Juvenis Light" w:hAnsi="Juvenis Light"/>
          <w:b/>
          <w:i/>
          <w:sz w:val="20"/>
        </w:rPr>
        <w:t xml:space="preserve"> IO</w:t>
      </w:r>
      <w:r w:rsidR="00085196" w:rsidRPr="002447D3">
        <w:rPr>
          <w:rFonts w:ascii="Juvenis Light" w:hAnsi="Juvenis Light"/>
          <w:b/>
          <w:i/>
          <w:sz w:val="20"/>
        </w:rPr>
        <w:t>, fyzick</w:t>
      </w:r>
      <w:r w:rsidR="00F13FB4" w:rsidRPr="002447D3">
        <w:rPr>
          <w:rFonts w:ascii="Juvenis Light" w:hAnsi="Juvenis Light"/>
          <w:b/>
          <w:i/>
          <w:sz w:val="20"/>
        </w:rPr>
        <w:t>ý prístup</w:t>
      </w:r>
      <w:r w:rsidR="00085196" w:rsidRPr="002447D3">
        <w:rPr>
          <w:rFonts w:ascii="Juvenis Light" w:hAnsi="Juvenis Light"/>
          <w:b/>
          <w:i/>
          <w:sz w:val="20"/>
        </w:rPr>
        <w:t xml:space="preserve"> v</w:t>
      </w:r>
      <w:r w:rsidR="00085196" w:rsidRPr="002447D3">
        <w:rPr>
          <w:rFonts w:ascii="Calibri" w:hAnsi="Calibri" w:cs="Calibri"/>
          <w:b/>
          <w:i/>
          <w:sz w:val="20"/>
        </w:rPr>
        <w:t> </w:t>
      </w:r>
      <w:r w:rsidR="00085196" w:rsidRPr="002447D3">
        <w:rPr>
          <w:rFonts w:ascii="Juvenis Light" w:hAnsi="Juvenis Light"/>
          <w:b/>
          <w:i/>
          <w:sz w:val="20"/>
        </w:rPr>
        <w:t>r</w:t>
      </w:r>
      <w:r w:rsidR="00085196" w:rsidRPr="002447D3">
        <w:rPr>
          <w:rFonts w:ascii="Juvenis Light" w:hAnsi="Juvenis Light" w:cs="Titillium Lt"/>
          <w:b/>
          <w:i/>
          <w:sz w:val="20"/>
        </w:rPr>
        <w:t>á</w:t>
      </w:r>
      <w:r w:rsidR="00085196" w:rsidRPr="002447D3">
        <w:rPr>
          <w:rFonts w:ascii="Juvenis Light" w:hAnsi="Juvenis Light"/>
          <w:b/>
          <w:i/>
          <w:sz w:val="20"/>
        </w:rPr>
        <w:t>mci priestorov kancel</w:t>
      </w:r>
      <w:r w:rsidR="00085196" w:rsidRPr="002447D3">
        <w:rPr>
          <w:rFonts w:ascii="Juvenis Light" w:hAnsi="Juvenis Light" w:cs="Titillium Lt"/>
          <w:b/>
          <w:i/>
          <w:sz w:val="20"/>
        </w:rPr>
        <w:t>á</w:t>
      </w:r>
      <w:r w:rsidR="00085196" w:rsidRPr="002447D3">
        <w:rPr>
          <w:rFonts w:ascii="Juvenis Light" w:hAnsi="Juvenis Light"/>
          <w:b/>
          <w:i/>
          <w:sz w:val="20"/>
        </w:rPr>
        <w:t>rie</w:t>
      </w:r>
      <w:r w:rsidRPr="002447D3">
        <w:rPr>
          <w:rFonts w:ascii="Juvenis Light" w:hAnsi="Juvenis Light"/>
          <w:b/>
          <w:i/>
          <w:sz w:val="20"/>
        </w:rPr>
        <w:t xml:space="preserve"> alebo</w:t>
      </w:r>
      <w:r w:rsidR="00085196" w:rsidRPr="002447D3">
        <w:rPr>
          <w:rFonts w:ascii="Juvenis Light" w:hAnsi="Juvenis Light"/>
          <w:b/>
          <w:i/>
          <w:sz w:val="20"/>
        </w:rPr>
        <w:t xml:space="preserve"> </w:t>
      </w:r>
      <w:r w:rsidR="00F13FB4" w:rsidRPr="002447D3">
        <w:rPr>
          <w:rFonts w:ascii="Juvenis Light" w:hAnsi="Juvenis Light"/>
          <w:b/>
          <w:i/>
          <w:sz w:val="20"/>
        </w:rPr>
        <w:t xml:space="preserve">prístup </w:t>
      </w:r>
      <w:r w:rsidR="004E2AD0" w:rsidRPr="002447D3">
        <w:rPr>
          <w:rFonts w:ascii="Juvenis Light" w:hAnsi="Juvenis Light"/>
          <w:b/>
          <w:i/>
          <w:sz w:val="20"/>
        </w:rPr>
        <w:t>poskytovateľ</w:t>
      </w:r>
      <w:r w:rsidR="00F13FB4" w:rsidRPr="002447D3">
        <w:rPr>
          <w:rFonts w:ascii="Juvenis Light" w:hAnsi="Juvenis Light"/>
          <w:b/>
          <w:i/>
          <w:sz w:val="20"/>
        </w:rPr>
        <w:t>a</w:t>
      </w:r>
      <w:r w:rsidR="004E2AD0" w:rsidRPr="002447D3">
        <w:rPr>
          <w:rFonts w:ascii="Juvenis Light" w:hAnsi="Juvenis Light"/>
          <w:b/>
          <w:i/>
          <w:sz w:val="20"/>
        </w:rPr>
        <w:t xml:space="preserve"> cloudových služieb</w:t>
      </w:r>
      <w:r w:rsidR="00526A94" w:rsidRPr="002447D3">
        <w:rPr>
          <w:rFonts w:ascii="Juvenis Light" w:hAnsi="Juvenis Light"/>
          <w:b/>
          <w:i/>
          <w:sz w:val="20"/>
        </w:rPr>
        <w:t xml:space="preserve">); </w:t>
      </w:r>
    </w:p>
    <w:p w14:paraId="6601B03C" w14:textId="1B4A723A" w:rsidR="00261A12" w:rsidRPr="002447D3" w:rsidRDefault="00261A12" w:rsidP="001439E1">
      <w:pPr>
        <w:pStyle w:val="Odsekzoznamu"/>
        <w:numPr>
          <w:ilvl w:val="0"/>
          <w:numId w:val="16"/>
        </w:numPr>
        <w:ind w:left="1276" w:hanging="567"/>
        <w:jc w:val="both"/>
        <w:rPr>
          <w:rFonts w:ascii="Juvenis Light" w:hAnsi="Juvenis Light"/>
          <w:b/>
          <w:i/>
          <w:sz w:val="20"/>
        </w:rPr>
      </w:pPr>
      <w:r w:rsidRPr="002447D3">
        <w:rPr>
          <w:rFonts w:ascii="Juvenis Light" w:hAnsi="Juvenis Light"/>
          <w:b/>
          <w:i/>
          <w:sz w:val="20"/>
        </w:rPr>
        <w:t>U</w:t>
      </w:r>
      <w:r w:rsidRPr="002447D3">
        <w:rPr>
          <w:rFonts w:ascii="Calibri" w:hAnsi="Calibri" w:cs="Calibri"/>
          <w:b/>
          <w:i/>
          <w:sz w:val="20"/>
        </w:rPr>
        <w:t> </w:t>
      </w:r>
      <w:r w:rsidR="00E47501" w:rsidRPr="002447D3">
        <w:rPr>
          <w:rFonts w:ascii="Juvenis Light" w:hAnsi="Juvenis Light"/>
          <w:b/>
          <w:i/>
          <w:sz w:val="20"/>
        </w:rPr>
        <w:t>prevádzkovateľa IO</w:t>
      </w:r>
      <w:r w:rsidRPr="002447D3">
        <w:rPr>
          <w:rFonts w:ascii="Juvenis Light" w:hAnsi="Juvenis Light"/>
          <w:b/>
          <w:i/>
          <w:sz w:val="20"/>
        </w:rPr>
        <w:t xml:space="preserve"> dochádza na dennej báze</w:t>
      </w:r>
      <w:r w:rsidR="00AB6682" w:rsidRPr="002447D3">
        <w:rPr>
          <w:rFonts w:ascii="Juvenis Light" w:hAnsi="Juvenis Light"/>
          <w:b/>
          <w:i/>
          <w:sz w:val="20"/>
        </w:rPr>
        <w:t xml:space="preserve"> k</w:t>
      </w:r>
      <w:r w:rsidR="00AB6682" w:rsidRPr="002447D3">
        <w:rPr>
          <w:rFonts w:ascii="Calibri" w:hAnsi="Calibri" w:cs="Calibri"/>
          <w:b/>
          <w:i/>
          <w:sz w:val="20"/>
        </w:rPr>
        <w:t> </w:t>
      </w:r>
      <w:r w:rsidR="00AB6682" w:rsidRPr="002447D3">
        <w:rPr>
          <w:rFonts w:ascii="Juvenis Light" w:hAnsi="Juvenis Light"/>
          <w:b/>
          <w:i/>
          <w:sz w:val="20"/>
        </w:rPr>
        <w:t>cezhrani</w:t>
      </w:r>
      <w:r w:rsidR="00AB6682" w:rsidRPr="002447D3">
        <w:rPr>
          <w:rFonts w:ascii="Juvenis Light" w:hAnsi="Juvenis Light" w:cs="Titillium Lt"/>
          <w:b/>
          <w:i/>
          <w:sz w:val="20"/>
        </w:rPr>
        <w:t>č</w:t>
      </w:r>
      <w:r w:rsidR="00AB6682" w:rsidRPr="002447D3">
        <w:rPr>
          <w:rFonts w:ascii="Juvenis Light" w:hAnsi="Juvenis Light"/>
          <w:b/>
          <w:i/>
          <w:sz w:val="20"/>
        </w:rPr>
        <w:t>n</w:t>
      </w:r>
      <w:r w:rsidR="00AB6682" w:rsidRPr="002447D3">
        <w:rPr>
          <w:rFonts w:ascii="Juvenis Light" w:hAnsi="Juvenis Light" w:cs="Titillium Lt"/>
          <w:b/>
          <w:i/>
          <w:sz w:val="20"/>
        </w:rPr>
        <w:t>ý</w:t>
      </w:r>
      <w:r w:rsidR="00AB6682" w:rsidRPr="002447D3">
        <w:rPr>
          <w:rFonts w:ascii="Juvenis Light" w:hAnsi="Juvenis Light"/>
          <w:b/>
          <w:i/>
          <w:sz w:val="20"/>
        </w:rPr>
        <w:t>m prenosom osobn</w:t>
      </w:r>
      <w:r w:rsidR="00AB6682" w:rsidRPr="002447D3">
        <w:rPr>
          <w:rFonts w:ascii="Juvenis Light" w:hAnsi="Juvenis Light" w:cs="Titillium Lt"/>
          <w:b/>
          <w:i/>
          <w:sz w:val="20"/>
        </w:rPr>
        <w:t>ý</w:t>
      </w:r>
      <w:r w:rsidR="00AB6682" w:rsidRPr="002447D3">
        <w:rPr>
          <w:rFonts w:ascii="Juvenis Light" w:hAnsi="Juvenis Light"/>
          <w:b/>
          <w:i/>
          <w:sz w:val="20"/>
        </w:rPr>
        <w:t xml:space="preserve">ch </w:t>
      </w:r>
      <w:r w:rsidR="00AB6682" w:rsidRPr="002447D3">
        <w:rPr>
          <w:rFonts w:ascii="Juvenis Light" w:hAnsi="Juvenis Light" w:cs="Titillium Lt"/>
          <w:b/>
          <w:i/>
          <w:sz w:val="20"/>
        </w:rPr>
        <w:t>ú</w:t>
      </w:r>
      <w:r w:rsidR="00AB6682" w:rsidRPr="002447D3">
        <w:rPr>
          <w:rFonts w:ascii="Juvenis Light" w:hAnsi="Juvenis Light"/>
          <w:b/>
          <w:i/>
          <w:sz w:val="20"/>
        </w:rPr>
        <w:t xml:space="preserve">dajov mimo EHP; </w:t>
      </w:r>
    </w:p>
    <w:p w14:paraId="4C4415CE" w14:textId="6A3703EC" w:rsidR="00AB6682" w:rsidRPr="002447D3" w:rsidRDefault="00E47501" w:rsidP="001439E1">
      <w:pPr>
        <w:pStyle w:val="Odsekzoznamu"/>
        <w:numPr>
          <w:ilvl w:val="0"/>
          <w:numId w:val="16"/>
        </w:numPr>
        <w:ind w:left="1276" w:hanging="567"/>
        <w:jc w:val="both"/>
        <w:rPr>
          <w:rFonts w:ascii="Juvenis Light" w:hAnsi="Juvenis Light"/>
          <w:b/>
          <w:i/>
          <w:sz w:val="20"/>
        </w:rPr>
      </w:pPr>
      <w:r w:rsidRPr="002447D3">
        <w:rPr>
          <w:rFonts w:ascii="Juvenis Light" w:hAnsi="Juvenis Light"/>
          <w:b/>
          <w:i/>
          <w:sz w:val="20"/>
        </w:rPr>
        <w:t>Prevádzkovateľ IO</w:t>
      </w:r>
      <w:r w:rsidR="00AB6682" w:rsidRPr="002447D3">
        <w:rPr>
          <w:rFonts w:ascii="Juvenis Light" w:hAnsi="Juvenis Light"/>
          <w:b/>
          <w:i/>
          <w:sz w:val="20"/>
        </w:rPr>
        <w:t xml:space="preserve"> dovoľuje svojim zamestnancom vzdialený prístup k</w:t>
      </w:r>
      <w:r w:rsidR="00AB6682" w:rsidRPr="002447D3">
        <w:rPr>
          <w:rFonts w:ascii="Calibri" w:hAnsi="Calibri" w:cs="Calibri"/>
          <w:b/>
          <w:i/>
          <w:sz w:val="20"/>
        </w:rPr>
        <w:t> </w:t>
      </w:r>
      <w:r w:rsidR="00AB6682" w:rsidRPr="002447D3">
        <w:rPr>
          <w:rFonts w:ascii="Juvenis Light" w:hAnsi="Juvenis Light"/>
          <w:b/>
          <w:i/>
          <w:sz w:val="20"/>
        </w:rPr>
        <w:t xml:space="preserve">ich zariadeniam; </w:t>
      </w:r>
    </w:p>
    <w:p w14:paraId="1F0D802B" w14:textId="684C749E" w:rsidR="00AB6682" w:rsidRPr="002447D3" w:rsidRDefault="00E47501" w:rsidP="001439E1">
      <w:pPr>
        <w:pStyle w:val="Odsekzoznamu"/>
        <w:numPr>
          <w:ilvl w:val="0"/>
          <w:numId w:val="16"/>
        </w:numPr>
        <w:ind w:left="1276" w:hanging="567"/>
        <w:jc w:val="both"/>
        <w:rPr>
          <w:rFonts w:ascii="Juvenis Light" w:hAnsi="Juvenis Light"/>
          <w:b/>
          <w:i/>
          <w:sz w:val="20"/>
        </w:rPr>
      </w:pPr>
      <w:r w:rsidRPr="002447D3">
        <w:rPr>
          <w:rFonts w:ascii="Juvenis Light" w:hAnsi="Juvenis Light"/>
          <w:b/>
          <w:i/>
          <w:sz w:val="20"/>
        </w:rPr>
        <w:t>Prevádzkovateľ IO</w:t>
      </w:r>
      <w:r w:rsidR="00797C50" w:rsidRPr="002447D3">
        <w:rPr>
          <w:rFonts w:ascii="Juvenis Light" w:hAnsi="Juvenis Light"/>
          <w:b/>
          <w:i/>
          <w:sz w:val="20"/>
        </w:rPr>
        <w:t xml:space="preserve"> nem</w:t>
      </w:r>
      <w:r w:rsidR="009E33B2" w:rsidRPr="002447D3">
        <w:rPr>
          <w:rFonts w:ascii="Juvenis Light" w:hAnsi="Juvenis Light"/>
          <w:b/>
          <w:i/>
          <w:sz w:val="20"/>
        </w:rPr>
        <w:t>á</w:t>
      </w:r>
      <w:r w:rsidR="00797C50" w:rsidRPr="002447D3">
        <w:rPr>
          <w:rFonts w:ascii="Juvenis Light" w:hAnsi="Juvenis Light"/>
          <w:b/>
          <w:i/>
          <w:sz w:val="20"/>
        </w:rPr>
        <w:t xml:space="preserve"> podľa predchádzajúcej legislatívy vypracovaný bezpečnostný projekt; </w:t>
      </w:r>
    </w:p>
    <w:p w14:paraId="5984B2D3" w14:textId="478E381F" w:rsidR="00797C50" w:rsidRPr="002447D3" w:rsidRDefault="00E47501" w:rsidP="001439E1">
      <w:pPr>
        <w:pStyle w:val="Odsekzoznamu"/>
        <w:numPr>
          <w:ilvl w:val="0"/>
          <w:numId w:val="16"/>
        </w:numPr>
        <w:ind w:left="1276" w:hanging="567"/>
        <w:jc w:val="both"/>
        <w:rPr>
          <w:rFonts w:ascii="Juvenis Light" w:hAnsi="Juvenis Light"/>
          <w:b/>
          <w:i/>
          <w:sz w:val="20"/>
        </w:rPr>
      </w:pPr>
      <w:r w:rsidRPr="002447D3">
        <w:rPr>
          <w:rFonts w:ascii="Juvenis Light" w:hAnsi="Juvenis Light"/>
          <w:b/>
          <w:i/>
          <w:sz w:val="20"/>
        </w:rPr>
        <w:t>Prevádzkovateľ IO</w:t>
      </w:r>
      <w:r w:rsidR="00A5118C" w:rsidRPr="002447D3">
        <w:rPr>
          <w:rFonts w:ascii="Juvenis Light" w:hAnsi="Juvenis Light"/>
          <w:b/>
          <w:i/>
          <w:sz w:val="20"/>
        </w:rPr>
        <w:t xml:space="preserve"> má IT oddelenie alebo IT pracovníka, ktorý spravuje </w:t>
      </w:r>
      <w:r w:rsidR="003A4A38" w:rsidRPr="002447D3">
        <w:rPr>
          <w:rFonts w:ascii="Juvenis Light" w:hAnsi="Juvenis Light"/>
          <w:b/>
          <w:i/>
          <w:sz w:val="20"/>
        </w:rPr>
        <w:t>prístupy</w:t>
      </w:r>
      <w:r w:rsidR="00125EC6" w:rsidRPr="002447D3">
        <w:rPr>
          <w:rFonts w:ascii="Juvenis Light" w:hAnsi="Juvenis Light"/>
          <w:b/>
          <w:i/>
          <w:sz w:val="20"/>
        </w:rPr>
        <w:t xml:space="preserve"> k</w:t>
      </w:r>
      <w:r w:rsidR="00125EC6" w:rsidRPr="002447D3">
        <w:rPr>
          <w:rFonts w:ascii="Calibri" w:hAnsi="Calibri" w:cs="Calibri"/>
          <w:b/>
          <w:i/>
          <w:sz w:val="20"/>
        </w:rPr>
        <w:t> </w:t>
      </w:r>
      <w:r w:rsidR="00125EC6" w:rsidRPr="002447D3">
        <w:rPr>
          <w:rFonts w:ascii="Juvenis Light" w:hAnsi="Juvenis Light"/>
          <w:b/>
          <w:i/>
          <w:sz w:val="20"/>
        </w:rPr>
        <w:t xml:space="preserve">zariadeniam a/alebo </w:t>
      </w:r>
      <w:r w:rsidR="00125EC6" w:rsidRPr="002447D3">
        <w:rPr>
          <w:rFonts w:ascii="Juvenis Light" w:hAnsi="Juvenis Light" w:cs="Titillium Lt"/>
          <w:b/>
          <w:i/>
          <w:sz w:val="20"/>
        </w:rPr>
        <w:t>ú</w:t>
      </w:r>
      <w:r w:rsidR="00125EC6" w:rsidRPr="002447D3">
        <w:rPr>
          <w:rFonts w:ascii="Juvenis Light" w:hAnsi="Juvenis Light"/>
          <w:b/>
          <w:i/>
          <w:sz w:val="20"/>
        </w:rPr>
        <w:t>lo</w:t>
      </w:r>
      <w:r w:rsidR="00125EC6" w:rsidRPr="002447D3">
        <w:rPr>
          <w:rFonts w:ascii="Juvenis Light" w:hAnsi="Juvenis Light" w:cs="Titillium Lt"/>
          <w:b/>
          <w:i/>
          <w:sz w:val="20"/>
        </w:rPr>
        <w:t>ž</w:t>
      </w:r>
      <w:r w:rsidR="00125EC6" w:rsidRPr="002447D3">
        <w:rPr>
          <w:rFonts w:ascii="Juvenis Light" w:hAnsi="Juvenis Light"/>
          <w:b/>
          <w:i/>
          <w:sz w:val="20"/>
        </w:rPr>
        <w:t>isk</w:t>
      </w:r>
      <w:r w:rsidR="00125EC6" w:rsidRPr="002447D3">
        <w:rPr>
          <w:rFonts w:ascii="Juvenis Light" w:hAnsi="Juvenis Light" w:cs="Titillium Lt"/>
          <w:b/>
          <w:i/>
          <w:sz w:val="20"/>
        </w:rPr>
        <w:t>á</w:t>
      </w:r>
      <w:r w:rsidR="00125EC6" w:rsidRPr="002447D3">
        <w:rPr>
          <w:rFonts w:ascii="Juvenis Light" w:hAnsi="Juvenis Light"/>
          <w:b/>
          <w:i/>
          <w:sz w:val="20"/>
        </w:rPr>
        <w:t>m</w:t>
      </w:r>
      <w:r w:rsidR="0053090F" w:rsidRPr="002447D3">
        <w:rPr>
          <w:rFonts w:ascii="Juvenis Light" w:hAnsi="Juvenis Light"/>
          <w:b/>
          <w:i/>
          <w:sz w:val="20"/>
        </w:rPr>
        <w:t>.</w:t>
      </w:r>
    </w:p>
    <w:p w14:paraId="0F2AE508" w14:textId="4E066C46" w:rsidR="004A591C" w:rsidRPr="002447D3" w:rsidRDefault="004A591C" w:rsidP="006F74C7">
      <w:pPr>
        <w:ind w:left="705" w:hanging="705"/>
        <w:jc w:val="both"/>
        <w:rPr>
          <w:rFonts w:ascii="Juvenis Light" w:hAnsi="Juvenis Light"/>
          <w:sz w:val="20"/>
        </w:rPr>
      </w:pPr>
      <w:r w:rsidRPr="002447D3">
        <w:rPr>
          <w:rFonts w:ascii="Juvenis Light" w:hAnsi="Juvenis Light"/>
          <w:sz w:val="20"/>
        </w:rPr>
        <w:t>12.3</w:t>
      </w:r>
      <w:r w:rsidRPr="002447D3">
        <w:rPr>
          <w:rFonts w:ascii="Juvenis Light" w:hAnsi="Juvenis Light"/>
          <w:sz w:val="20"/>
        </w:rPr>
        <w:tab/>
      </w:r>
      <w:r w:rsidR="00D86214" w:rsidRPr="002447D3">
        <w:rPr>
          <w:rFonts w:ascii="Juvenis Light" w:hAnsi="Juvenis Light"/>
          <w:sz w:val="20"/>
        </w:rPr>
        <w:t>Malý prevádzkovateľ IO</w:t>
      </w:r>
      <w:r w:rsidR="004C444C" w:rsidRPr="002447D3">
        <w:rPr>
          <w:rFonts w:ascii="Juvenis Light" w:hAnsi="Juvenis Light"/>
          <w:sz w:val="20"/>
        </w:rPr>
        <w:t xml:space="preserve"> nemá povinnosť prijať internú politiku na ochranu osobných údajov</w:t>
      </w:r>
      <w:r w:rsidR="00D86214" w:rsidRPr="002447D3">
        <w:rPr>
          <w:rFonts w:ascii="Juvenis Light" w:hAnsi="Juvenis Light"/>
          <w:sz w:val="20"/>
        </w:rPr>
        <w:t>,</w:t>
      </w:r>
      <w:r w:rsidR="00EF23F1" w:rsidRPr="002447D3">
        <w:rPr>
          <w:rFonts w:ascii="Juvenis Light" w:hAnsi="Juvenis Light"/>
          <w:sz w:val="20"/>
        </w:rPr>
        <w:t xml:space="preserve"> preukazuje súlad najmä dodržiavaním tohto Kódexu. </w:t>
      </w:r>
    </w:p>
    <w:p w14:paraId="26D3078C" w14:textId="0016C8CF" w:rsidR="00994B53" w:rsidRPr="002447D3" w:rsidRDefault="00994B53" w:rsidP="006F74C7">
      <w:pPr>
        <w:ind w:left="705" w:hanging="705"/>
        <w:jc w:val="both"/>
        <w:rPr>
          <w:rFonts w:ascii="Juvenis Light" w:hAnsi="Juvenis Light"/>
          <w:sz w:val="20"/>
        </w:rPr>
      </w:pPr>
      <w:r w:rsidRPr="002447D3">
        <w:rPr>
          <w:rFonts w:ascii="Juvenis Light" w:hAnsi="Juvenis Light"/>
          <w:sz w:val="20"/>
        </w:rPr>
        <w:t>12.4</w:t>
      </w:r>
      <w:r w:rsidR="005D4045" w:rsidRPr="002447D3">
        <w:rPr>
          <w:rFonts w:ascii="Juvenis Light" w:hAnsi="Juvenis Light"/>
          <w:sz w:val="20"/>
        </w:rPr>
        <w:tab/>
        <w:t xml:space="preserve">Pri vypracovaní internej politiky </w:t>
      </w:r>
      <w:r w:rsidR="00B00D5A" w:rsidRPr="002447D3">
        <w:rPr>
          <w:rFonts w:ascii="Juvenis Light" w:hAnsi="Juvenis Light"/>
          <w:sz w:val="20"/>
        </w:rPr>
        <w:t xml:space="preserve">ochrany osobných údajov </w:t>
      </w:r>
      <w:r w:rsidR="00E47501" w:rsidRPr="002447D3">
        <w:rPr>
          <w:rFonts w:ascii="Juvenis Light" w:hAnsi="Juvenis Light"/>
          <w:sz w:val="20"/>
        </w:rPr>
        <w:t>prevádzkovateľ IO</w:t>
      </w:r>
      <w:r w:rsidR="00B00D5A" w:rsidRPr="002447D3">
        <w:rPr>
          <w:rFonts w:ascii="Juvenis Light" w:hAnsi="Juvenis Light"/>
          <w:sz w:val="20"/>
        </w:rPr>
        <w:t xml:space="preserve"> postupuje primerane podľa obsahových náležitostí internej politiky ochrany osobných údajov uvedenej v</w:t>
      </w:r>
      <w:r w:rsidR="00B00D5A" w:rsidRPr="002447D3">
        <w:rPr>
          <w:rFonts w:ascii="Calibri" w:hAnsi="Calibri" w:cs="Calibri"/>
          <w:sz w:val="20"/>
        </w:rPr>
        <w:t> </w:t>
      </w:r>
      <w:r w:rsidR="00B00D5A" w:rsidRPr="002447D3">
        <w:rPr>
          <w:rFonts w:ascii="Juvenis Light" w:hAnsi="Juvenis Light"/>
          <w:sz w:val="20"/>
        </w:rPr>
        <w:t>Pr</w:t>
      </w:r>
      <w:r w:rsidR="00B00D5A" w:rsidRPr="002447D3">
        <w:rPr>
          <w:rFonts w:ascii="Juvenis Light" w:hAnsi="Juvenis Light" w:cs="Titillium Lt"/>
          <w:sz w:val="20"/>
        </w:rPr>
        <w:t>í</w:t>
      </w:r>
      <w:r w:rsidR="00B00D5A" w:rsidRPr="002447D3">
        <w:rPr>
          <w:rFonts w:ascii="Juvenis Light" w:hAnsi="Juvenis Light"/>
          <w:sz w:val="20"/>
        </w:rPr>
        <w:t xml:space="preserve">lohe </w:t>
      </w:r>
      <w:r w:rsidR="00B00D5A" w:rsidRPr="002447D3">
        <w:rPr>
          <w:rFonts w:ascii="Juvenis Light" w:hAnsi="Juvenis Light" w:cs="Titillium Lt"/>
          <w:sz w:val="20"/>
        </w:rPr>
        <w:t>č</w:t>
      </w:r>
      <w:r w:rsidR="00B00D5A" w:rsidRPr="002447D3">
        <w:rPr>
          <w:rFonts w:ascii="Juvenis Light" w:hAnsi="Juvenis Light"/>
          <w:sz w:val="20"/>
        </w:rPr>
        <w:t xml:space="preserve">. </w:t>
      </w:r>
      <w:r w:rsidR="0053090F" w:rsidRPr="002447D3">
        <w:rPr>
          <w:rFonts w:ascii="Juvenis Light" w:hAnsi="Juvenis Light"/>
          <w:sz w:val="20"/>
        </w:rPr>
        <w:t>3 nižšie</w:t>
      </w:r>
      <w:r w:rsidR="00E61896" w:rsidRPr="002447D3">
        <w:rPr>
          <w:rFonts w:ascii="Juvenis Light" w:hAnsi="Juvenis Light"/>
          <w:sz w:val="20"/>
        </w:rPr>
        <w:t xml:space="preserve">. </w:t>
      </w:r>
      <w:r w:rsidR="00CA4710" w:rsidRPr="002447D3">
        <w:rPr>
          <w:rFonts w:ascii="Juvenis Light" w:hAnsi="Juvenis Light"/>
          <w:sz w:val="20"/>
        </w:rPr>
        <w:t xml:space="preserve">Interná politika musí zodpovedať reálnemu stavu. </w:t>
      </w:r>
    </w:p>
    <w:p w14:paraId="5D74FE56" w14:textId="09F0F37C" w:rsidR="00634D58" w:rsidRPr="002447D3" w:rsidRDefault="0053090F" w:rsidP="006F74C7">
      <w:pPr>
        <w:ind w:left="705" w:hanging="705"/>
        <w:jc w:val="both"/>
        <w:rPr>
          <w:rFonts w:ascii="Juvenis Light" w:hAnsi="Juvenis Light"/>
          <w:sz w:val="20"/>
        </w:rPr>
      </w:pPr>
      <w:r w:rsidRPr="002447D3">
        <w:rPr>
          <w:rFonts w:ascii="Juvenis Light" w:hAnsi="Juvenis Light"/>
          <w:sz w:val="20"/>
        </w:rPr>
        <w:t>12.5</w:t>
      </w:r>
      <w:r w:rsidRPr="002447D3">
        <w:rPr>
          <w:rFonts w:ascii="Juvenis Light" w:hAnsi="Juvenis Light"/>
          <w:sz w:val="20"/>
        </w:rPr>
        <w:tab/>
        <w:t xml:space="preserve">Odporúčaným postupom </w:t>
      </w:r>
      <w:r w:rsidR="006D1962" w:rsidRPr="002447D3">
        <w:rPr>
          <w:rFonts w:ascii="Juvenis Light" w:hAnsi="Juvenis Light"/>
          <w:sz w:val="20"/>
        </w:rPr>
        <w:t>v</w:t>
      </w:r>
      <w:r w:rsidR="006D1962" w:rsidRPr="002447D3">
        <w:rPr>
          <w:rFonts w:ascii="Calibri" w:hAnsi="Calibri" w:cs="Calibri"/>
          <w:sz w:val="20"/>
        </w:rPr>
        <w:t> </w:t>
      </w:r>
      <w:r w:rsidR="006D1962" w:rsidRPr="002447D3">
        <w:rPr>
          <w:rFonts w:ascii="Juvenis Light" w:hAnsi="Juvenis Light"/>
          <w:sz w:val="20"/>
        </w:rPr>
        <w:t>dokument</w:t>
      </w:r>
      <w:r w:rsidR="006D1962" w:rsidRPr="002447D3">
        <w:rPr>
          <w:rFonts w:ascii="Juvenis Light" w:hAnsi="Juvenis Light" w:cs="Titillium Lt"/>
          <w:sz w:val="20"/>
        </w:rPr>
        <w:t>á</w:t>
      </w:r>
      <w:r w:rsidR="006D1962" w:rsidRPr="002447D3">
        <w:rPr>
          <w:rFonts w:ascii="Juvenis Light" w:hAnsi="Juvenis Light"/>
          <w:sz w:val="20"/>
        </w:rPr>
        <w:t>cii s</w:t>
      </w:r>
      <w:r w:rsidR="006D1962" w:rsidRPr="002447D3">
        <w:rPr>
          <w:rFonts w:ascii="Juvenis Light" w:hAnsi="Juvenis Light" w:cs="Titillium Lt"/>
          <w:sz w:val="20"/>
        </w:rPr>
        <w:t>ú</w:t>
      </w:r>
      <w:r w:rsidR="006D1962" w:rsidRPr="002447D3">
        <w:rPr>
          <w:rFonts w:ascii="Juvenis Light" w:hAnsi="Juvenis Light"/>
          <w:sz w:val="20"/>
        </w:rPr>
        <w:t>ladu s</w:t>
      </w:r>
      <w:r w:rsidR="006D1962" w:rsidRPr="002447D3">
        <w:rPr>
          <w:rFonts w:ascii="Calibri" w:hAnsi="Calibri" w:cs="Calibri"/>
          <w:sz w:val="20"/>
        </w:rPr>
        <w:t> </w:t>
      </w:r>
      <w:r w:rsidR="006D1962" w:rsidRPr="002447D3">
        <w:rPr>
          <w:rFonts w:ascii="Juvenis Light" w:hAnsi="Juvenis Light"/>
          <w:sz w:val="20"/>
        </w:rPr>
        <w:t xml:space="preserve">GDPR </w:t>
      </w:r>
      <w:r w:rsidR="00CA4710" w:rsidRPr="002447D3">
        <w:rPr>
          <w:rFonts w:ascii="Juvenis Light" w:hAnsi="Juvenis Light"/>
          <w:sz w:val="20"/>
        </w:rPr>
        <w:t xml:space="preserve">pre </w:t>
      </w:r>
      <w:r w:rsidR="00E47501" w:rsidRPr="002447D3">
        <w:rPr>
          <w:rFonts w:ascii="Juvenis Light" w:hAnsi="Juvenis Light"/>
          <w:sz w:val="20"/>
        </w:rPr>
        <w:t>prevádzkovateľ</w:t>
      </w:r>
      <w:r w:rsidR="00D86214" w:rsidRPr="002447D3">
        <w:rPr>
          <w:rFonts w:ascii="Juvenis Light" w:hAnsi="Juvenis Light"/>
          <w:sz w:val="20"/>
        </w:rPr>
        <w:t>ov</w:t>
      </w:r>
      <w:r w:rsidR="00E47501" w:rsidRPr="002447D3">
        <w:rPr>
          <w:rFonts w:ascii="Juvenis Light" w:hAnsi="Juvenis Light"/>
          <w:sz w:val="20"/>
        </w:rPr>
        <w:t xml:space="preserve"> IO</w:t>
      </w:r>
      <w:r w:rsidR="00CA4710" w:rsidRPr="002447D3">
        <w:rPr>
          <w:rFonts w:ascii="Juvenis Light" w:hAnsi="Juvenis Light"/>
          <w:sz w:val="20"/>
        </w:rPr>
        <w:t xml:space="preserve"> je</w:t>
      </w:r>
      <w:r w:rsidR="00322C37" w:rsidRPr="002447D3">
        <w:rPr>
          <w:rFonts w:ascii="Juvenis Light" w:hAnsi="Juvenis Light"/>
          <w:sz w:val="20"/>
        </w:rPr>
        <w:t xml:space="preserve"> </w:t>
      </w:r>
      <w:r w:rsidR="00CE1818" w:rsidRPr="002447D3">
        <w:rPr>
          <w:rFonts w:ascii="Juvenis Light" w:hAnsi="Juvenis Light"/>
          <w:sz w:val="20"/>
        </w:rPr>
        <w:t>zhromažďovať všetku dokumentáciu týkajúcu sa agendy ochrany osobných údajov v</w:t>
      </w:r>
      <w:r w:rsidR="00CE1818" w:rsidRPr="002447D3">
        <w:rPr>
          <w:rFonts w:ascii="Calibri" w:hAnsi="Calibri" w:cs="Calibri"/>
          <w:sz w:val="20"/>
        </w:rPr>
        <w:t> </w:t>
      </w:r>
      <w:r w:rsidR="00CE1818" w:rsidRPr="002447D3">
        <w:rPr>
          <w:rFonts w:ascii="Juvenis Light" w:hAnsi="Juvenis Light"/>
          <w:sz w:val="20"/>
        </w:rPr>
        <w:t xml:space="preserve">tom istom spise alebo </w:t>
      </w:r>
      <w:r w:rsidR="00CE1818" w:rsidRPr="002447D3">
        <w:rPr>
          <w:rFonts w:ascii="Juvenis Light" w:hAnsi="Juvenis Light" w:cs="Titillium Lt"/>
          <w:sz w:val="20"/>
        </w:rPr>
        <w:t>ú</w:t>
      </w:r>
      <w:r w:rsidR="00CE1818" w:rsidRPr="002447D3">
        <w:rPr>
          <w:rFonts w:ascii="Juvenis Light" w:hAnsi="Juvenis Light"/>
          <w:sz w:val="20"/>
        </w:rPr>
        <w:t>lo</w:t>
      </w:r>
      <w:r w:rsidR="00CE1818" w:rsidRPr="002447D3">
        <w:rPr>
          <w:rFonts w:ascii="Juvenis Light" w:hAnsi="Juvenis Light" w:cs="Titillium Lt"/>
          <w:sz w:val="20"/>
        </w:rPr>
        <w:t>ž</w:t>
      </w:r>
      <w:r w:rsidR="00CE1818" w:rsidRPr="002447D3">
        <w:rPr>
          <w:rFonts w:ascii="Juvenis Light" w:hAnsi="Juvenis Light"/>
          <w:sz w:val="20"/>
        </w:rPr>
        <w:t>isku s</w:t>
      </w:r>
      <w:r w:rsidR="00CE1818" w:rsidRPr="002447D3">
        <w:rPr>
          <w:rFonts w:ascii="Calibri" w:hAnsi="Calibri" w:cs="Calibri"/>
          <w:sz w:val="20"/>
        </w:rPr>
        <w:t> </w:t>
      </w:r>
      <w:r w:rsidR="00CE1818" w:rsidRPr="002447D3">
        <w:rPr>
          <w:rFonts w:ascii="Juvenis Light" w:hAnsi="Juvenis Light"/>
          <w:sz w:val="20"/>
        </w:rPr>
        <w:t>ozna</w:t>
      </w:r>
      <w:r w:rsidR="00CE1818" w:rsidRPr="002447D3">
        <w:rPr>
          <w:rFonts w:ascii="Juvenis Light" w:hAnsi="Juvenis Light" w:cs="Titillium Lt"/>
          <w:sz w:val="20"/>
        </w:rPr>
        <w:t>č</w:t>
      </w:r>
      <w:r w:rsidR="00CE1818" w:rsidRPr="002447D3">
        <w:rPr>
          <w:rFonts w:ascii="Juvenis Light" w:hAnsi="Juvenis Light"/>
          <w:sz w:val="20"/>
        </w:rPr>
        <w:t>en</w:t>
      </w:r>
      <w:r w:rsidR="00CE1818" w:rsidRPr="002447D3">
        <w:rPr>
          <w:rFonts w:ascii="Juvenis Light" w:hAnsi="Juvenis Light" w:cs="Titillium Lt"/>
          <w:sz w:val="20"/>
        </w:rPr>
        <w:t>í</w:t>
      </w:r>
      <w:r w:rsidR="00CE1818" w:rsidRPr="002447D3">
        <w:rPr>
          <w:rFonts w:ascii="Juvenis Light" w:hAnsi="Juvenis Light"/>
          <w:sz w:val="20"/>
        </w:rPr>
        <w:t xml:space="preserve">m </w:t>
      </w:r>
      <w:r w:rsidR="00CE1818" w:rsidRPr="002447D3">
        <w:rPr>
          <w:rFonts w:ascii="Juvenis Light" w:hAnsi="Juvenis Light" w:cs="Titillium Lt"/>
          <w:sz w:val="20"/>
        </w:rPr>
        <w:t>„</w:t>
      </w:r>
      <w:r w:rsidR="00CE1818" w:rsidRPr="002447D3">
        <w:rPr>
          <w:rFonts w:ascii="Juvenis Light" w:hAnsi="Juvenis Light"/>
          <w:b/>
          <w:sz w:val="20"/>
        </w:rPr>
        <w:t>Dokumentácia súladu s</w:t>
      </w:r>
      <w:r w:rsidR="00CE1818" w:rsidRPr="002447D3">
        <w:rPr>
          <w:rFonts w:ascii="Calibri" w:hAnsi="Calibri" w:cs="Calibri"/>
          <w:b/>
          <w:sz w:val="20"/>
        </w:rPr>
        <w:t> </w:t>
      </w:r>
      <w:r w:rsidR="00CE1818" w:rsidRPr="002447D3">
        <w:rPr>
          <w:rFonts w:ascii="Juvenis Light" w:hAnsi="Juvenis Light"/>
          <w:b/>
          <w:sz w:val="20"/>
        </w:rPr>
        <w:t>GDPR</w:t>
      </w:r>
      <w:r w:rsidR="00CE1818" w:rsidRPr="002447D3">
        <w:rPr>
          <w:rFonts w:ascii="Juvenis Light" w:hAnsi="Juvenis Light"/>
          <w:sz w:val="20"/>
        </w:rPr>
        <w:t xml:space="preserve">“. </w:t>
      </w:r>
    </w:p>
    <w:p w14:paraId="56394CBF" w14:textId="22B8F737" w:rsidR="006D1962" w:rsidRPr="002447D3" w:rsidRDefault="00634D58" w:rsidP="00634D58">
      <w:pPr>
        <w:ind w:left="705"/>
        <w:jc w:val="both"/>
        <w:rPr>
          <w:rFonts w:ascii="Juvenis Light" w:hAnsi="Juvenis Light"/>
          <w:b/>
          <w:i/>
          <w:sz w:val="20"/>
        </w:rPr>
      </w:pPr>
      <w:r w:rsidRPr="002447D3">
        <w:rPr>
          <w:rFonts w:ascii="Juvenis Light" w:hAnsi="Juvenis Light"/>
          <w:b/>
          <w:i/>
          <w:sz w:val="20"/>
        </w:rPr>
        <w:t xml:space="preserve">Príklad: </w:t>
      </w:r>
      <w:r w:rsidR="00CE1818" w:rsidRPr="002447D3">
        <w:rPr>
          <w:rFonts w:ascii="Juvenis Light" w:hAnsi="Juvenis Light"/>
          <w:b/>
          <w:i/>
          <w:sz w:val="20"/>
        </w:rPr>
        <w:t>Okrem iného Dokumentácia súladu s</w:t>
      </w:r>
      <w:r w:rsidR="00CE1818" w:rsidRPr="002447D3">
        <w:rPr>
          <w:rFonts w:ascii="Calibri" w:hAnsi="Calibri" w:cs="Calibri"/>
          <w:b/>
          <w:i/>
          <w:sz w:val="20"/>
        </w:rPr>
        <w:t> </w:t>
      </w:r>
      <w:r w:rsidR="00CE1818" w:rsidRPr="002447D3">
        <w:rPr>
          <w:rFonts w:ascii="Juvenis Light" w:hAnsi="Juvenis Light"/>
          <w:b/>
          <w:i/>
          <w:sz w:val="20"/>
        </w:rPr>
        <w:t>GDPR m</w:t>
      </w:r>
      <w:r w:rsidR="00CE1818" w:rsidRPr="002447D3">
        <w:rPr>
          <w:rFonts w:ascii="Juvenis Light" w:hAnsi="Juvenis Light" w:cs="Titillium Lt"/>
          <w:b/>
          <w:i/>
          <w:sz w:val="20"/>
        </w:rPr>
        <w:t>ôž</w:t>
      </w:r>
      <w:r w:rsidR="00CE1818" w:rsidRPr="002447D3">
        <w:rPr>
          <w:rFonts w:ascii="Juvenis Light" w:hAnsi="Juvenis Light"/>
          <w:b/>
          <w:i/>
          <w:sz w:val="20"/>
        </w:rPr>
        <w:t xml:space="preserve">e </w:t>
      </w:r>
      <w:r w:rsidR="00B54BB4" w:rsidRPr="002447D3">
        <w:rPr>
          <w:rFonts w:ascii="Juvenis Light" w:hAnsi="Juvenis Light"/>
          <w:b/>
          <w:i/>
          <w:sz w:val="20"/>
        </w:rPr>
        <w:t>podľa potreby, preferencií a</w:t>
      </w:r>
      <w:r w:rsidR="00B54BB4" w:rsidRPr="002447D3">
        <w:rPr>
          <w:rFonts w:ascii="Calibri" w:hAnsi="Calibri" w:cs="Calibri"/>
          <w:b/>
          <w:i/>
          <w:sz w:val="20"/>
        </w:rPr>
        <w:t> </w:t>
      </w:r>
      <w:r w:rsidR="00B54BB4" w:rsidRPr="002447D3">
        <w:rPr>
          <w:rFonts w:ascii="Juvenis Light" w:hAnsi="Juvenis Light"/>
          <w:b/>
          <w:i/>
          <w:sz w:val="20"/>
        </w:rPr>
        <w:t>okolnost</w:t>
      </w:r>
      <w:r w:rsidR="00B54BB4" w:rsidRPr="002447D3">
        <w:rPr>
          <w:rFonts w:ascii="Juvenis Light" w:hAnsi="Juvenis Light" w:cs="Titillium Lt"/>
          <w:b/>
          <w:i/>
          <w:sz w:val="20"/>
        </w:rPr>
        <w:t>í</w:t>
      </w:r>
      <w:r w:rsidR="00B54BB4" w:rsidRPr="002447D3">
        <w:rPr>
          <w:rFonts w:ascii="Juvenis Light" w:hAnsi="Juvenis Light"/>
          <w:b/>
          <w:i/>
          <w:sz w:val="20"/>
        </w:rPr>
        <w:t xml:space="preserve"> konkr</w:t>
      </w:r>
      <w:r w:rsidR="00B54BB4" w:rsidRPr="002447D3">
        <w:rPr>
          <w:rFonts w:ascii="Juvenis Light" w:hAnsi="Juvenis Light" w:cs="Titillium Lt"/>
          <w:b/>
          <w:i/>
          <w:sz w:val="20"/>
        </w:rPr>
        <w:t>é</w:t>
      </w:r>
      <w:r w:rsidR="00B54BB4" w:rsidRPr="002447D3">
        <w:rPr>
          <w:rFonts w:ascii="Juvenis Light" w:hAnsi="Juvenis Light"/>
          <w:b/>
          <w:i/>
          <w:sz w:val="20"/>
        </w:rPr>
        <w:t>tneho pr</w:t>
      </w:r>
      <w:r w:rsidR="00B54BB4" w:rsidRPr="002447D3">
        <w:rPr>
          <w:rFonts w:ascii="Juvenis Light" w:hAnsi="Juvenis Light" w:cs="Titillium Lt"/>
          <w:b/>
          <w:i/>
          <w:sz w:val="20"/>
        </w:rPr>
        <w:t>í</w:t>
      </w:r>
      <w:r w:rsidR="00B54BB4" w:rsidRPr="002447D3">
        <w:rPr>
          <w:rFonts w:ascii="Juvenis Light" w:hAnsi="Juvenis Light"/>
          <w:b/>
          <w:i/>
          <w:sz w:val="20"/>
        </w:rPr>
        <w:t xml:space="preserve">padu </w:t>
      </w:r>
      <w:r w:rsidR="00CE1818" w:rsidRPr="002447D3">
        <w:rPr>
          <w:rFonts w:ascii="Juvenis Light" w:hAnsi="Juvenis Light"/>
          <w:b/>
          <w:i/>
          <w:sz w:val="20"/>
        </w:rPr>
        <w:t>obsahovať</w:t>
      </w:r>
      <w:r w:rsidR="00120E48" w:rsidRPr="002447D3">
        <w:rPr>
          <w:rFonts w:ascii="Juvenis Light" w:hAnsi="Juvenis Light"/>
          <w:b/>
          <w:i/>
          <w:sz w:val="20"/>
        </w:rPr>
        <w:t xml:space="preserve"> aj</w:t>
      </w:r>
      <w:r w:rsidR="006D1962" w:rsidRPr="002447D3">
        <w:rPr>
          <w:rFonts w:ascii="Juvenis Light" w:hAnsi="Juvenis Light"/>
          <w:b/>
          <w:i/>
          <w:sz w:val="20"/>
        </w:rPr>
        <w:t xml:space="preserve">: </w:t>
      </w:r>
    </w:p>
    <w:p w14:paraId="50EC30DB" w14:textId="44C3E1C5" w:rsidR="00267A95" w:rsidRPr="002447D3" w:rsidRDefault="00267A95" w:rsidP="001439E1">
      <w:pPr>
        <w:pStyle w:val="Odsekzoznamu"/>
        <w:numPr>
          <w:ilvl w:val="0"/>
          <w:numId w:val="17"/>
        </w:numPr>
        <w:ind w:left="1276" w:hanging="567"/>
        <w:jc w:val="both"/>
        <w:rPr>
          <w:rFonts w:ascii="Juvenis Light" w:hAnsi="Juvenis Light"/>
          <w:b/>
          <w:i/>
          <w:sz w:val="20"/>
        </w:rPr>
      </w:pPr>
      <w:r w:rsidRPr="002447D3">
        <w:rPr>
          <w:rFonts w:ascii="Juvenis Light" w:hAnsi="Juvenis Light"/>
          <w:b/>
          <w:i/>
          <w:sz w:val="20"/>
        </w:rPr>
        <w:t xml:space="preserve">internú politiku ochrany osobných údajov </w:t>
      </w:r>
      <w:r w:rsidR="00E47501" w:rsidRPr="002447D3">
        <w:rPr>
          <w:rFonts w:ascii="Juvenis Light" w:hAnsi="Juvenis Light"/>
          <w:b/>
          <w:i/>
          <w:sz w:val="20"/>
        </w:rPr>
        <w:t>prevádzkovateľa IO</w:t>
      </w:r>
      <w:r w:rsidRPr="002447D3">
        <w:rPr>
          <w:rFonts w:ascii="Juvenis Light" w:hAnsi="Juvenis Light"/>
          <w:b/>
          <w:i/>
          <w:sz w:val="20"/>
        </w:rPr>
        <w:t>, ak ju má prijatú</w:t>
      </w:r>
      <w:r w:rsidR="00FD3A31" w:rsidRPr="002447D3">
        <w:rPr>
          <w:rFonts w:ascii="Juvenis Light" w:hAnsi="Juvenis Light"/>
          <w:b/>
          <w:i/>
          <w:sz w:val="20"/>
        </w:rPr>
        <w:t xml:space="preserve">, pričom ak ju </w:t>
      </w:r>
      <w:r w:rsidR="00E47501" w:rsidRPr="002447D3">
        <w:rPr>
          <w:rFonts w:ascii="Juvenis Light" w:hAnsi="Juvenis Light"/>
          <w:b/>
          <w:i/>
          <w:sz w:val="20"/>
        </w:rPr>
        <w:t>prevádzkovateľ IO</w:t>
      </w:r>
      <w:r w:rsidR="00FD3A31" w:rsidRPr="002447D3">
        <w:rPr>
          <w:rFonts w:ascii="Juvenis Light" w:hAnsi="Juvenis Light"/>
          <w:b/>
          <w:i/>
          <w:sz w:val="20"/>
        </w:rPr>
        <w:t xml:space="preserve"> nemá prijatú </w:t>
      </w:r>
      <w:r w:rsidR="00FB1E4D" w:rsidRPr="002447D3">
        <w:rPr>
          <w:rFonts w:ascii="Juvenis Light" w:hAnsi="Juvenis Light"/>
          <w:b/>
          <w:i/>
          <w:sz w:val="20"/>
        </w:rPr>
        <w:t>a</w:t>
      </w:r>
      <w:r w:rsidR="00FB1E4D" w:rsidRPr="002447D3">
        <w:rPr>
          <w:rFonts w:ascii="Calibri" w:hAnsi="Calibri" w:cs="Calibri"/>
          <w:b/>
          <w:i/>
          <w:sz w:val="20"/>
        </w:rPr>
        <w:t> </w:t>
      </w:r>
      <w:r w:rsidR="00FB1E4D" w:rsidRPr="002447D3">
        <w:rPr>
          <w:rFonts w:ascii="Juvenis Light" w:hAnsi="Juvenis Light"/>
          <w:b/>
          <w:i/>
          <w:sz w:val="20"/>
        </w:rPr>
        <w:t xml:space="preserve">je </w:t>
      </w:r>
      <w:proofErr w:type="spellStart"/>
      <w:r w:rsidR="00FB1E4D" w:rsidRPr="002447D3">
        <w:rPr>
          <w:rFonts w:ascii="Juvenis Light" w:hAnsi="Juvenis Light"/>
          <w:b/>
          <w:i/>
          <w:sz w:val="20"/>
        </w:rPr>
        <w:t>mikro</w:t>
      </w:r>
      <w:proofErr w:type="spellEnd"/>
      <w:r w:rsidR="003E0D74" w:rsidRPr="002447D3">
        <w:rPr>
          <w:rFonts w:ascii="Juvenis Light" w:hAnsi="Juvenis Light"/>
          <w:b/>
          <w:i/>
          <w:sz w:val="20"/>
        </w:rPr>
        <w:t>-</w:t>
      </w:r>
      <w:r w:rsidR="00FB1E4D" w:rsidRPr="002447D3">
        <w:rPr>
          <w:rFonts w:ascii="Juvenis Light" w:hAnsi="Juvenis Light"/>
          <w:b/>
          <w:i/>
          <w:sz w:val="20"/>
        </w:rPr>
        <w:t>podnik, mal by mať zdokumentované odpovede na vyššie uvedenú pomôcku</w:t>
      </w:r>
      <w:r w:rsidR="00EF23F1" w:rsidRPr="002447D3">
        <w:rPr>
          <w:rFonts w:ascii="Juvenis Light" w:hAnsi="Juvenis Light"/>
          <w:b/>
          <w:i/>
          <w:sz w:val="20"/>
        </w:rPr>
        <w:t xml:space="preserve"> </w:t>
      </w:r>
      <w:r w:rsidR="00FB1E4D" w:rsidRPr="002447D3">
        <w:rPr>
          <w:rFonts w:ascii="Juvenis Light" w:hAnsi="Juvenis Light"/>
          <w:b/>
          <w:i/>
          <w:sz w:val="20"/>
        </w:rPr>
        <w:t>v</w:t>
      </w:r>
      <w:r w:rsidR="00FB1E4D" w:rsidRPr="002447D3">
        <w:rPr>
          <w:rFonts w:ascii="Calibri" w:hAnsi="Calibri" w:cs="Calibri"/>
          <w:b/>
          <w:i/>
          <w:sz w:val="20"/>
        </w:rPr>
        <w:t> </w:t>
      </w:r>
      <w:r w:rsidR="00FB1E4D" w:rsidRPr="002447D3">
        <w:rPr>
          <w:rFonts w:ascii="Juvenis Light" w:hAnsi="Juvenis Light"/>
          <w:b/>
          <w:i/>
          <w:sz w:val="20"/>
        </w:rPr>
        <w:t>zmysle ktor</w:t>
      </w:r>
      <w:r w:rsidR="00FB1E4D" w:rsidRPr="002447D3">
        <w:rPr>
          <w:rFonts w:ascii="Juvenis Light" w:hAnsi="Juvenis Light" w:cs="Titillium Lt"/>
          <w:b/>
          <w:i/>
          <w:sz w:val="20"/>
        </w:rPr>
        <w:t>ý</w:t>
      </w:r>
      <w:r w:rsidR="00FB1E4D" w:rsidRPr="002447D3">
        <w:rPr>
          <w:rFonts w:ascii="Juvenis Light" w:hAnsi="Juvenis Light"/>
          <w:b/>
          <w:i/>
          <w:sz w:val="20"/>
        </w:rPr>
        <w:t>ch sa rozhodol ju neprija</w:t>
      </w:r>
      <w:r w:rsidR="00FB1E4D" w:rsidRPr="002447D3">
        <w:rPr>
          <w:rFonts w:ascii="Juvenis Light" w:hAnsi="Juvenis Light" w:cs="Titillium Lt"/>
          <w:b/>
          <w:i/>
          <w:sz w:val="20"/>
        </w:rPr>
        <w:t>ť</w:t>
      </w:r>
      <w:r w:rsidRPr="002447D3">
        <w:rPr>
          <w:rFonts w:ascii="Juvenis Light" w:hAnsi="Juvenis Light"/>
          <w:b/>
          <w:i/>
          <w:sz w:val="20"/>
        </w:rPr>
        <w:t xml:space="preserve">; </w:t>
      </w:r>
    </w:p>
    <w:p w14:paraId="30BD1F8A" w14:textId="471D50E3" w:rsidR="00971B82" w:rsidRPr="002447D3" w:rsidRDefault="00971B82" w:rsidP="001439E1">
      <w:pPr>
        <w:pStyle w:val="Odsekzoznamu"/>
        <w:numPr>
          <w:ilvl w:val="0"/>
          <w:numId w:val="17"/>
        </w:numPr>
        <w:ind w:left="1276" w:hanging="567"/>
        <w:jc w:val="both"/>
        <w:rPr>
          <w:rFonts w:ascii="Juvenis Light" w:hAnsi="Juvenis Light"/>
          <w:b/>
          <w:i/>
          <w:sz w:val="20"/>
        </w:rPr>
      </w:pPr>
      <w:r w:rsidRPr="002447D3">
        <w:rPr>
          <w:rFonts w:ascii="Juvenis Light" w:hAnsi="Juvenis Light"/>
          <w:b/>
          <w:i/>
          <w:sz w:val="20"/>
        </w:rPr>
        <w:t xml:space="preserve">aktuálne podmienky ochrany osobných údajov </w:t>
      </w:r>
      <w:r w:rsidR="00E47501" w:rsidRPr="002447D3">
        <w:rPr>
          <w:rFonts w:ascii="Juvenis Light" w:hAnsi="Juvenis Light"/>
          <w:b/>
          <w:i/>
          <w:sz w:val="20"/>
        </w:rPr>
        <w:t>prevádzkovateľa IO</w:t>
      </w:r>
      <w:r w:rsidRPr="002447D3">
        <w:rPr>
          <w:rFonts w:ascii="Juvenis Light" w:hAnsi="Juvenis Light"/>
          <w:b/>
          <w:i/>
          <w:sz w:val="20"/>
        </w:rPr>
        <w:t>, ktoré používa na svojej webstránke a</w:t>
      </w:r>
      <w:r w:rsidRPr="002447D3">
        <w:rPr>
          <w:rFonts w:ascii="Calibri" w:hAnsi="Calibri" w:cs="Calibri"/>
          <w:b/>
          <w:i/>
          <w:sz w:val="20"/>
        </w:rPr>
        <w:t> </w:t>
      </w:r>
      <w:r w:rsidRPr="002447D3">
        <w:rPr>
          <w:rFonts w:ascii="Juvenis Light" w:hAnsi="Juvenis Light"/>
          <w:b/>
          <w:i/>
          <w:sz w:val="20"/>
        </w:rPr>
        <w:t>ktor</w:t>
      </w:r>
      <w:r w:rsidRPr="002447D3">
        <w:rPr>
          <w:rFonts w:ascii="Juvenis Light" w:hAnsi="Juvenis Light" w:cs="Titillium Lt"/>
          <w:b/>
          <w:i/>
          <w:sz w:val="20"/>
        </w:rPr>
        <w:t>é</w:t>
      </w:r>
      <w:r w:rsidRPr="002447D3">
        <w:rPr>
          <w:rFonts w:ascii="Juvenis Light" w:hAnsi="Juvenis Light"/>
          <w:b/>
          <w:i/>
          <w:sz w:val="20"/>
        </w:rPr>
        <w:t xml:space="preserve"> klientom poskytuje na po</w:t>
      </w:r>
      <w:r w:rsidRPr="002447D3">
        <w:rPr>
          <w:rFonts w:ascii="Juvenis Light" w:hAnsi="Juvenis Light" w:cs="Titillium Lt"/>
          <w:b/>
          <w:i/>
          <w:sz w:val="20"/>
        </w:rPr>
        <w:t>ž</w:t>
      </w:r>
      <w:r w:rsidRPr="002447D3">
        <w:rPr>
          <w:rFonts w:ascii="Juvenis Light" w:hAnsi="Juvenis Light"/>
          <w:b/>
          <w:i/>
          <w:sz w:val="20"/>
        </w:rPr>
        <w:t>iadanie v</w:t>
      </w:r>
      <w:r w:rsidRPr="002447D3">
        <w:rPr>
          <w:rFonts w:ascii="Calibri" w:hAnsi="Calibri" w:cs="Calibri"/>
          <w:b/>
          <w:i/>
          <w:sz w:val="20"/>
        </w:rPr>
        <w:t> </w:t>
      </w:r>
      <w:r w:rsidRPr="002447D3">
        <w:rPr>
          <w:rFonts w:ascii="Juvenis Light" w:hAnsi="Juvenis Light"/>
          <w:b/>
          <w:i/>
          <w:sz w:val="20"/>
        </w:rPr>
        <w:t>tla</w:t>
      </w:r>
      <w:r w:rsidRPr="002447D3">
        <w:rPr>
          <w:rFonts w:ascii="Juvenis Light" w:hAnsi="Juvenis Light" w:cs="Titillium Lt"/>
          <w:b/>
          <w:i/>
          <w:sz w:val="20"/>
        </w:rPr>
        <w:t>č</w:t>
      </w:r>
      <w:r w:rsidRPr="002447D3">
        <w:rPr>
          <w:rFonts w:ascii="Juvenis Light" w:hAnsi="Juvenis Light"/>
          <w:b/>
          <w:i/>
          <w:sz w:val="20"/>
        </w:rPr>
        <w:t xml:space="preserve">enej podobe; </w:t>
      </w:r>
    </w:p>
    <w:p w14:paraId="7F2A32F5" w14:textId="4E29B2CC" w:rsidR="00EF23F1" w:rsidRPr="002447D3" w:rsidRDefault="00EF23F1" w:rsidP="001439E1">
      <w:pPr>
        <w:pStyle w:val="Odsekzoznamu"/>
        <w:numPr>
          <w:ilvl w:val="0"/>
          <w:numId w:val="17"/>
        </w:numPr>
        <w:ind w:left="1276" w:hanging="567"/>
        <w:jc w:val="both"/>
        <w:rPr>
          <w:rFonts w:ascii="Juvenis Light" w:hAnsi="Juvenis Light"/>
          <w:b/>
          <w:i/>
          <w:sz w:val="20"/>
        </w:rPr>
      </w:pPr>
      <w:r w:rsidRPr="002447D3">
        <w:rPr>
          <w:rFonts w:ascii="Juvenis Light" w:hAnsi="Juvenis Light"/>
          <w:b/>
          <w:i/>
          <w:sz w:val="20"/>
        </w:rPr>
        <w:t xml:space="preserve">tento Kódex; </w:t>
      </w:r>
    </w:p>
    <w:p w14:paraId="7BCA8FCB" w14:textId="7611EA14" w:rsidR="002C637B" w:rsidRPr="002447D3" w:rsidRDefault="00CA4710" w:rsidP="001439E1">
      <w:pPr>
        <w:pStyle w:val="Odsekzoznamu"/>
        <w:numPr>
          <w:ilvl w:val="0"/>
          <w:numId w:val="17"/>
        </w:numPr>
        <w:ind w:left="1276" w:hanging="567"/>
        <w:jc w:val="both"/>
        <w:rPr>
          <w:rFonts w:ascii="Juvenis Light" w:hAnsi="Juvenis Light"/>
          <w:b/>
          <w:i/>
          <w:sz w:val="20"/>
        </w:rPr>
      </w:pPr>
      <w:r w:rsidRPr="002447D3">
        <w:rPr>
          <w:rFonts w:ascii="Juvenis Light" w:hAnsi="Juvenis Light"/>
          <w:b/>
          <w:i/>
          <w:sz w:val="20"/>
        </w:rPr>
        <w:t>záznamy o</w:t>
      </w:r>
      <w:r w:rsidRPr="002447D3">
        <w:rPr>
          <w:rFonts w:ascii="Calibri" w:hAnsi="Calibri" w:cs="Calibri"/>
          <w:b/>
          <w:i/>
          <w:sz w:val="20"/>
        </w:rPr>
        <w:t> </w:t>
      </w:r>
      <w:r w:rsidRPr="002447D3">
        <w:rPr>
          <w:rFonts w:ascii="Juvenis Light" w:hAnsi="Juvenis Light"/>
          <w:b/>
          <w:i/>
          <w:sz w:val="20"/>
        </w:rPr>
        <w:t>spracovate</w:t>
      </w:r>
      <w:r w:rsidRPr="002447D3">
        <w:rPr>
          <w:rFonts w:ascii="Juvenis Light" w:hAnsi="Juvenis Light" w:cs="Titillium Lt"/>
          <w:b/>
          <w:i/>
          <w:sz w:val="20"/>
        </w:rPr>
        <w:t>ľ</w:t>
      </w:r>
      <w:r w:rsidRPr="002447D3">
        <w:rPr>
          <w:rFonts w:ascii="Juvenis Light" w:hAnsi="Juvenis Light"/>
          <w:b/>
          <w:i/>
          <w:sz w:val="20"/>
        </w:rPr>
        <w:t>sk</w:t>
      </w:r>
      <w:r w:rsidRPr="002447D3">
        <w:rPr>
          <w:rFonts w:ascii="Juvenis Light" w:hAnsi="Juvenis Light" w:cs="Titillium Lt"/>
          <w:b/>
          <w:i/>
          <w:sz w:val="20"/>
        </w:rPr>
        <w:t>ý</w:t>
      </w:r>
      <w:r w:rsidRPr="002447D3">
        <w:rPr>
          <w:rFonts w:ascii="Juvenis Light" w:hAnsi="Juvenis Light"/>
          <w:b/>
          <w:i/>
          <w:sz w:val="20"/>
        </w:rPr>
        <w:t xml:space="preserve">ch </w:t>
      </w:r>
      <w:r w:rsidRPr="002447D3">
        <w:rPr>
          <w:rFonts w:ascii="Juvenis Light" w:hAnsi="Juvenis Light" w:cs="Titillium Lt"/>
          <w:b/>
          <w:i/>
          <w:sz w:val="20"/>
        </w:rPr>
        <w:t>č</w:t>
      </w:r>
      <w:r w:rsidRPr="002447D3">
        <w:rPr>
          <w:rFonts w:ascii="Juvenis Light" w:hAnsi="Juvenis Light"/>
          <w:b/>
          <w:i/>
          <w:sz w:val="20"/>
        </w:rPr>
        <w:t>innostiach pod</w:t>
      </w:r>
      <w:r w:rsidRPr="002447D3">
        <w:rPr>
          <w:rFonts w:ascii="Juvenis Light" w:hAnsi="Juvenis Light" w:cs="Titillium Lt"/>
          <w:b/>
          <w:i/>
          <w:sz w:val="20"/>
        </w:rPr>
        <w:t>ľ</w:t>
      </w:r>
      <w:r w:rsidRPr="002447D3">
        <w:rPr>
          <w:rFonts w:ascii="Juvenis Light" w:hAnsi="Juvenis Light"/>
          <w:b/>
          <w:i/>
          <w:sz w:val="20"/>
        </w:rPr>
        <w:t xml:space="preserve">a </w:t>
      </w:r>
      <w:r w:rsidRPr="002447D3">
        <w:rPr>
          <w:rFonts w:ascii="Juvenis Light" w:hAnsi="Juvenis Light" w:cs="Titillium Lt"/>
          <w:b/>
          <w:i/>
          <w:sz w:val="20"/>
        </w:rPr>
        <w:t>č</w:t>
      </w:r>
      <w:r w:rsidRPr="002447D3">
        <w:rPr>
          <w:rFonts w:ascii="Juvenis Light" w:hAnsi="Juvenis Light"/>
          <w:b/>
          <w:i/>
          <w:sz w:val="20"/>
        </w:rPr>
        <w:t>l. 30 GDPR</w:t>
      </w:r>
      <w:r w:rsidR="002C637B" w:rsidRPr="002447D3">
        <w:rPr>
          <w:rFonts w:ascii="Juvenis Light" w:hAnsi="Juvenis Light"/>
          <w:b/>
          <w:i/>
          <w:sz w:val="20"/>
        </w:rPr>
        <w:t xml:space="preserve"> (obdobnú povinnosť už </w:t>
      </w:r>
      <w:r w:rsidR="00E47501" w:rsidRPr="002447D3">
        <w:rPr>
          <w:rFonts w:ascii="Juvenis Light" w:hAnsi="Juvenis Light"/>
          <w:b/>
          <w:i/>
          <w:sz w:val="20"/>
        </w:rPr>
        <w:t>prevádzkovatelia IO</w:t>
      </w:r>
      <w:r w:rsidR="002C637B" w:rsidRPr="002447D3">
        <w:rPr>
          <w:rFonts w:ascii="Juvenis Light" w:hAnsi="Juvenis Light"/>
          <w:b/>
          <w:i/>
          <w:sz w:val="20"/>
        </w:rPr>
        <w:t xml:space="preserve"> mali podľa predchádzajúcej legislatívy – viď evidenčné listy); </w:t>
      </w:r>
    </w:p>
    <w:p w14:paraId="7E92A925" w14:textId="637CA205" w:rsidR="0053090F" w:rsidRPr="002447D3" w:rsidRDefault="00CE1818" w:rsidP="001439E1">
      <w:pPr>
        <w:pStyle w:val="Odsekzoznamu"/>
        <w:numPr>
          <w:ilvl w:val="0"/>
          <w:numId w:val="17"/>
        </w:numPr>
        <w:ind w:left="1276" w:hanging="567"/>
        <w:jc w:val="both"/>
        <w:rPr>
          <w:rFonts w:ascii="Juvenis Light" w:hAnsi="Juvenis Light"/>
          <w:b/>
          <w:i/>
          <w:sz w:val="20"/>
        </w:rPr>
      </w:pPr>
      <w:r w:rsidRPr="002447D3">
        <w:rPr>
          <w:rFonts w:ascii="Juvenis Light" w:hAnsi="Juvenis Light"/>
          <w:b/>
          <w:i/>
          <w:sz w:val="20"/>
        </w:rPr>
        <w:t>vzorový</w:t>
      </w:r>
      <w:r w:rsidR="00CA4710" w:rsidRPr="002447D3">
        <w:rPr>
          <w:rFonts w:ascii="Juvenis Light" w:hAnsi="Juvenis Light"/>
          <w:b/>
          <w:i/>
          <w:sz w:val="20"/>
        </w:rPr>
        <w:t xml:space="preserve"> </w:t>
      </w:r>
      <w:r w:rsidR="006D1962" w:rsidRPr="002447D3">
        <w:rPr>
          <w:rFonts w:ascii="Juvenis Light" w:hAnsi="Juvenis Light"/>
          <w:b/>
          <w:i/>
          <w:sz w:val="20"/>
        </w:rPr>
        <w:t>interný</w:t>
      </w:r>
      <w:r w:rsidR="002C637B" w:rsidRPr="002447D3">
        <w:rPr>
          <w:rFonts w:ascii="Juvenis Light" w:hAnsi="Juvenis Light"/>
          <w:b/>
          <w:i/>
          <w:sz w:val="20"/>
        </w:rPr>
        <w:t xml:space="preserve"> formulár na zdokumentovanie </w:t>
      </w:r>
      <w:r w:rsidR="001F51CC" w:rsidRPr="002447D3">
        <w:rPr>
          <w:rFonts w:ascii="Juvenis Light" w:hAnsi="Juvenis Light"/>
          <w:b/>
          <w:i/>
          <w:sz w:val="20"/>
        </w:rPr>
        <w:t>bezpečnostného incidentu</w:t>
      </w:r>
      <w:r w:rsidR="008F1362" w:rsidRPr="002447D3">
        <w:rPr>
          <w:rFonts w:ascii="Juvenis Light" w:hAnsi="Juvenis Light"/>
          <w:b/>
          <w:i/>
          <w:sz w:val="20"/>
        </w:rPr>
        <w:t>, pričom vzor daného formuláru je uvedený v</w:t>
      </w:r>
      <w:r w:rsidR="008F1362" w:rsidRPr="002447D3">
        <w:rPr>
          <w:rFonts w:ascii="Calibri" w:hAnsi="Calibri" w:cs="Calibri"/>
          <w:b/>
          <w:i/>
          <w:sz w:val="20"/>
        </w:rPr>
        <w:t> </w:t>
      </w:r>
      <w:r w:rsidR="008F1362" w:rsidRPr="002447D3">
        <w:rPr>
          <w:rFonts w:ascii="Juvenis Light" w:hAnsi="Juvenis Light"/>
          <w:b/>
          <w:i/>
          <w:sz w:val="20"/>
        </w:rPr>
        <w:t>Pr</w:t>
      </w:r>
      <w:r w:rsidR="008F1362" w:rsidRPr="002447D3">
        <w:rPr>
          <w:rFonts w:ascii="Juvenis Light" w:hAnsi="Juvenis Light" w:cs="Titillium Lt"/>
          <w:b/>
          <w:i/>
          <w:sz w:val="20"/>
        </w:rPr>
        <w:t>í</w:t>
      </w:r>
      <w:r w:rsidR="008F1362" w:rsidRPr="002447D3">
        <w:rPr>
          <w:rFonts w:ascii="Juvenis Light" w:hAnsi="Juvenis Light"/>
          <w:b/>
          <w:i/>
          <w:sz w:val="20"/>
        </w:rPr>
        <w:t xml:space="preserve">lohe </w:t>
      </w:r>
      <w:r w:rsidR="008F1362" w:rsidRPr="002447D3">
        <w:rPr>
          <w:rFonts w:ascii="Juvenis Light" w:hAnsi="Juvenis Light" w:cs="Titillium Lt"/>
          <w:b/>
          <w:i/>
          <w:sz w:val="20"/>
        </w:rPr>
        <w:t>č</w:t>
      </w:r>
      <w:r w:rsidR="008F1362" w:rsidRPr="002447D3">
        <w:rPr>
          <w:rFonts w:ascii="Juvenis Light" w:hAnsi="Juvenis Light"/>
          <w:b/>
          <w:i/>
          <w:sz w:val="20"/>
        </w:rPr>
        <w:t xml:space="preserve">. </w:t>
      </w:r>
      <w:r w:rsidRPr="002447D3">
        <w:rPr>
          <w:rFonts w:ascii="Juvenis Light" w:hAnsi="Juvenis Light"/>
          <w:b/>
          <w:i/>
          <w:sz w:val="20"/>
        </w:rPr>
        <w:t xml:space="preserve"> 4 nižšie; </w:t>
      </w:r>
    </w:p>
    <w:p w14:paraId="3F6094C6" w14:textId="35075C40" w:rsidR="00DA5C7D" w:rsidRPr="002447D3" w:rsidRDefault="00DA5C7D" w:rsidP="001439E1">
      <w:pPr>
        <w:pStyle w:val="Odsekzoznamu"/>
        <w:numPr>
          <w:ilvl w:val="0"/>
          <w:numId w:val="17"/>
        </w:numPr>
        <w:ind w:left="1276" w:hanging="567"/>
        <w:jc w:val="both"/>
        <w:rPr>
          <w:rFonts w:ascii="Juvenis Light" w:hAnsi="Juvenis Light"/>
          <w:b/>
          <w:i/>
          <w:sz w:val="20"/>
        </w:rPr>
      </w:pPr>
      <w:r w:rsidRPr="002447D3">
        <w:rPr>
          <w:rFonts w:ascii="Juvenis Light" w:hAnsi="Juvenis Light"/>
          <w:b/>
          <w:i/>
          <w:sz w:val="20"/>
        </w:rPr>
        <w:t xml:space="preserve">vyhodnotenie </w:t>
      </w:r>
      <w:r w:rsidR="0069299A" w:rsidRPr="002447D3">
        <w:rPr>
          <w:rFonts w:ascii="Juvenis Light" w:hAnsi="Juvenis Light"/>
          <w:b/>
          <w:i/>
          <w:sz w:val="20"/>
        </w:rPr>
        <w:t xml:space="preserve">preváženia </w:t>
      </w:r>
      <w:r w:rsidRPr="002447D3">
        <w:rPr>
          <w:rFonts w:ascii="Juvenis Light" w:hAnsi="Juvenis Light"/>
          <w:b/>
          <w:i/>
          <w:sz w:val="20"/>
        </w:rPr>
        <w:t>oprávnených záujmo</w:t>
      </w:r>
      <w:r w:rsidR="0069299A" w:rsidRPr="002447D3">
        <w:rPr>
          <w:rFonts w:ascii="Juvenis Light" w:hAnsi="Juvenis Light"/>
          <w:b/>
          <w:i/>
          <w:sz w:val="20"/>
        </w:rPr>
        <w:t xml:space="preserve">v, ktoré sleduje </w:t>
      </w:r>
      <w:r w:rsidR="00E47501" w:rsidRPr="002447D3">
        <w:rPr>
          <w:rFonts w:ascii="Juvenis Light" w:hAnsi="Juvenis Light"/>
          <w:b/>
          <w:i/>
          <w:sz w:val="20"/>
        </w:rPr>
        <w:t>prevádzkovateľ IO</w:t>
      </w:r>
      <w:r w:rsidR="0069299A" w:rsidRPr="002447D3">
        <w:rPr>
          <w:rFonts w:ascii="Juvenis Light" w:hAnsi="Juvenis Light"/>
          <w:b/>
          <w:i/>
          <w:sz w:val="20"/>
        </w:rPr>
        <w:t xml:space="preserve"> alebo tretia strana nad záujmami, právami a</w:t>
      </w:r>
      <w:r w:rsidR="00960268" w:rsidRPr="002447D3">
        <w:rPr>
          <w:rFonts w:ascii="Calibri" w:hAnsi="Calibri" w:cs="Calibri"/>
          <w:b/>
          <w:i/>
          <w:sz w:val="20"/>
        </w:rPr>
        <w:t> </w:t>
      </w:r>
      <w:r w:rsidR="00960268" w:rsidRPr="002447D3">
        <w:rPr>
          <w:rFonts w:ascii="Juvenis Light" w:hAnsi="Juvenis Light"/>
          <w:b/>
          <w:i/>
          <w:sz w:val="20"/>
        </w:rPr>
        <w:t>slobodami dotknut</w:t>
      </w:r>
      <w:r w:rsidR="00960268" w:rsidRPr="002447D3">
        <w:rPr>
          <w:rFonts w:ascii="Juvenis Light" w:hAnsi="Juvenis Light" w:cs="Titillium Lt"/>
          <w:b/>
          <w:i/>
          <w:sz w:val="20"/>
        </w:rPr>
        <w:t>ý</w:t>
      </w:r>
      <w:r w:rsidR="00960268" w:rsidRPr="002447D3">
        <w:rPr>
          <w:rFonts w:ascii="Juvenis Light" w:hAnsi="Juvenis Light"/>
          <w:b/>
          <w:i/>
          <w:sz w:val="20"/>
        </w:rPr>
        <w:t>ch os</w:t>
      </w:r>
      <w:r w:rsidR="00960268" w:rsidRPr="002447D3">
        <w:rPr>
          <w:rFonts w:ascii="Juvenis Light" w:hAnsi="Juvenis Light" w:cs="Titillium Lt"/>
          <w:b/>
          <w:i/>
          <w:sz w:val="20"/>
        </w:rPr>
        <w:t>ô</w:t>
      </w:r>
      <w:r w:rsidR="00960268" w:rsidRPr="002447D3">
        <w:rPr>
          <w:rFonts w:ascii="Juvenis Light" w:hAnsi="Juvenis Light"/>
          <w:b/>
          <w:i/>
          <w:sz w:val="20"/>
        </w:rPr>
        <w:t xml:space="preserve">b ak sa </w:t>
      </w:r>
      <w:r w:rsidR="00E47501" w:rsidRPr="002447D3">
        <w:rPr>
          <w:rFonts w:ascii="Juvenis Light" w:hAnsi="Juvenis Light"/>
          <w:b/>
          <w:i/>
          <w:sz w:val="20"/>
        </w:rPr>
        <w:t>prevádzkovateľ IO</w:t>
      </w:r>
      <w:r w:rsidR="00960268" w:rsidRPr="002447D3">
        <w:rPr>
          <w:rFonts w:ascii="Juvenis Light" w:hAnsi="Juvenis Light"/>
          <w:b/>
          <w:i/>
          <w:sz w:val="20"/>
        </w:rPr>
        <w:t xml:space="preserve"> spolieha na oprávnený záujem v</w:t>
      </w:r>
      <w:r w:rsidR="00960268" w:rsidRPr="002447D3">
        <w:rPr>
          <w:rFonts w:ascii="Calibri" w:hAnsi="Calibri" w:cs="Calibri"/>
          <w:b/>
          <w:i/>
          <w:sz w:val="20"/>
        </w:rPr>
        <w:t> </w:t>
      </w:r>
      <w:r w:rsidR="00960268" w:rsidRPr="002447D3">
        <w:rPr>
          <w:rFonts w:ascii="Juvenis Light" w:hAnsi="Juvenis Light"/>
          <w:b/>
          <w:i/>
          <w:sz w:val="20"/>
        </w:rPr>
        <w:t xml:space="preserve">zmysle </w:t>
      </w:r>
      <w:r w:rsidR="00960268" w:rsidRPr="002447D3">
        <w:rPr>
          <w:rFonts w:ascii="Juvenis Light" w:hAnsi="Juvenis Light" w:cs="Titillium Lt"/>
          <w:b/>
          <w:i/>
          <w:sz w:val="20"/>
        </w:rPr>
        <w:t>č</w:t>
      </w:r>
      <w:r w:rsidR="00960268" w:rsidRPr="002447D3">
        <w:rPr>
          <w:rFonts w:ascii="Juvenis Light" w:hAnsi="Juvenis Light"/>
          <w:b/>
          <w:i/>
          <w:sz w:val="20"/>
        </w:rPr>
        <w:t>l. 6 ods. 1 p</w:t>
      </w:r>
      <w:r w:rsidR="00960268" w:rsidRPr="002447D3">
        <w:rPr>
          <w:rFonts w:ascii="Juvenis Light" w:hAnsi="Juvenis Light" w:cs="Titillium Lt"/>
          <w:b/>
          <w:i/>
          <w:sz w:val="20"/>
        </w:rPr>
        <w:t>í</w:t>
      </w:r>
      <w:r w:rsidR="00960268" w:rsidRPr="002447D3">
        <w:rPr>
          <w:rFonts w:ascii="Juvenis Light" w:hAnsi="Juvenis Light"/>
          <w:b/>
          <w:i/>
          <w:sz w:val="20"/>
        </w:rPr>
        <w:t>sm. f) GDPR;</w:t>
      </w:r>
      <w:r w:rsidRPr="002447D3">
        <w:rPr>
          <w:rFonts w:ascii="Juvenis Light" w:hAnsi="Juvenis Light"/>
          <w:b/>
          <w:i/>
          <w:sz w:val="20"/>
        </w:rPr>
        <w:t xml:space="preserve"> </w:t>
      </w:r>
    </w:p>
    <w:p w14:paraId="2013A4B7" w14:textId="3740069D" w:rsidR="00CE1818" w:rsidRPr="002447D3" w:rsidRDefault="00267A95" w:rsidP="001439E1">
      <w:pPr>
        <w:pStyle w:val="Odsekzoznamu"/>
        <w:numPr>
          <w:ilvl w:val="0"/>
          <w:numId w:val="17"/>
        </w:numPr>
        <w:ind w:left="1276" w:hanging="567"/>
        <w:jc w:val="both"/>
        <w:rPr>
          <w:rFonts w:ascii="Juvenis Light" w:hAnsi="Juvenis Light"/>
          <w:b/>
          <w:i/>
          <w:sz w:val="20"/>
        </w:rPr>
      </w:pPr>
      <w:r w:rsidRPr="002447D3">
        <w:rPr>
          <w:rFonts w:ascii="Juvenis Light" w:hAnsi="Juvenis Light"/>
          <w:b/>
          <w:i/>
          <w:sz w:val="20"/>
        </w:rPr>
        <w:t xml:space="preserve">záznamy zo školení zamestnancov na ochranu osobných údajov; </w:t>
      </w:r>
    </w:p>
    <w:p w14:paraId="14F23694" w14:textId="4D0FDF1F" w:rsidR="00FD3A31" w:rsidRPr="002447D3" w:rsidRDefault="00FD3A31" w:rsidP="001439E1">
      <w:pPr>
        <w:pStyle w:val="Odsekzoznamu"/>
        <w:numPr>
          <w:ilvl w:val="0"/>
          <w:numId w:val="17"/>
        </w:numPr>
        <w:ind w:left="1276" w:hanging="567"/>
        <w:jc w:val="both"/>
        <w:rPr>
          <w:rFonts w:ascii="Juvenis Light" w:hAnsi="Juvenis Light"/>
          <w:b/>
          <w:i/>
          <w:sz w:val="20"/>
        </w:rPr>
      </w:pPr>
      <w:r w:rsidRPr="002447D3">
        <w:rPr>
          <w:rFonts w:ascii="Juvenis Light" w:hAnsi="Juvenis Light"/>
          <w:b/>
          <w:i/>
          <w:sz w:val="20"/>
        </w:rPr>
        <w:t>prijaté a</w:t>
      </w:r>
      <w:r w:rsidRPr="002447D3">
        <w:rPr>
          <w:rFonts w:ascii="Calibri" w:hAnsi="Calibri" w:cs="Calibri"/>
          <w:b/>
          <w:i/>
          <w:sz w:val="20"/>
        </w:rPr>
        <w:t> </w:t>
      </w:r>
      <w:r w:rsidRPr="002447D3">
        <w:rPr>
          <w:rFonts w:ascii="Juvenis Light" w:hAnsi="Juvenis Light"/>
          <w:b/>
          <w:i/>
          <w:sz w:val="20"/>
        </w:rPr>
        <w:t>vybaven</w:t>
      </w:r>
      <w:r w:rsidRPr="002447D3">
        <w:rPr>
          <w:rFonts w:ascii="Juvenis Light" w:hAnsi="Juvenis Light" w:cs="Titillium Lt"/>
          <w:b/>
          <w:i/>
          <w:sz w:val="20"/>
        </w:rPr>
        <w:t>é</w:t>
      </w:r>
      <w:r w:rsidRPr="002447D3">
        <w:rPr>
          <w:rFonts w:ascii="Juvenis Light" w:hAnsi="Juvenis Light"/>
          <w:b/>
          <w:i/>
          <w:sz w:val="20"/>
        </w:rPr>
        <w:t xml:space="preserve"> </w:t>
      </w:r>
      <w:r w:rsidRPr="002447D3">
        <w:rPr>
          <w:rFonts w:ascii="Juvenis Light" w:hAnsi="Juvenis Light" w:cs="Titillium Lt"/>
          <w:b/>
          <w:i/>
          <w:sz w:val="20"/>
        </w:rPr>
        <w:t>ž</w:t>
      </w:r>
      <w:r w:rsidRPr="002447D3">
        <w:rPr>
          <w:rFonts w:ascii="Juvenis Light" w:hAnsi="Juvenis Light"/>
          <w:b/>
          <w:i/>
          <w:sz w:val="20"/>
        </w:rPr>
        <w:t>iadosti dotknut</w:t>
      </w:r>
      <w:r w:rsidRPr="002447D3">
        <w:rPr>
          <w:rFonts w:ascii="Juvenis Light" w:hAnsi="Juvenis Light" w:cs="Titillium Lt"/>
          <w:b/>
          <w:i/>
          <w:sz w:val="20"/>
        </w:rPr>
        <w:t>ý</w:t>
      </w:r>
      <w:r w:rsidRPr="002447D3">
        <w:rPr>
          <w:rFonts w:ascii="Juvenis Light" w:hAnsi="Juvenis Light"/>
          <w:b/>
          <w:i/>
          <w:sz w:val="20"/>
        </w:rPr>
        <w:t>ch os</w:t>
      </w:r>
      <w:r w:rsidRPr="002447D3">
        <w:rPr>
          <w:rFonts w:ascii="Juvenis Light" w:hAnsi="Juvenis Light" w:cs="Titillium Lt"/>
          <w:b/>
          <w:i/>
          <w:sz w:val="20"/>
        </w:rPr>
        <w:t>ô</w:t>
      </w:r>
      <w:r w:rsidRPr="002447D3">
        <w:rPr>
          <w:rFonts w:ascii="Juvenis Light" w:hAnsi="Juvenis Light"/>
          <w:b/>
          <w:i/>
          <w:sz w:val="20"/>
        </w:rPr>
        <w:t xml:space="preserve">b; </w:t>
      </w:r>
    </w:p>
    <w:p w14:paraId="74EF7D4D" w14:textId="5174CD24" w:rsidR="00195CAF" w:rsidRPr="002447D3" w:rsidRDefault="00195CAF" w:rsidP="001439E1">
      <w:pPr>
        <w:pStyle w:val="Odsekzoznamu"/>
        <w:numPr>
          <w:ilvl w:val="0"/>
          <w:numId w:val="17"/>
        </w:numPr>
        <w:ind w:left="1276" w:hanging="567"/>
        <w:jc w:val="both"/>
        <w:rPr>
          <w:rFonts w:ascii="Juvenis Light" w:hAnsi="Juvenis Light"/>
          <w:b/>
          <w:i/>
          <w:sz w:val="20"/>
        </w:rPr>
      </w:pPr>
      <w:r w:rsidRPr="002447D3">
        <w:rPr>
          <w:rFonts w:ascii="Juvenis Light" w:hAnsi="Juvenis Light"/>
          <w:b/>
          <w:i/>
          <w:sz w:val="20"/>
        </w:rPr>
        <w:t xml:space="preserve">dokumentáciu </w:t>
      </w:r>
      <w:r w:rsidR="00E91AD2" w:rsidRPr="002447D3">
        <w:rPr>
          <w:rFonts w:ascii="Juvenis Light" w:hAnsi="Juvenis Light"/>
          <w:b/>
          <w:i/>
          <w:sz w:val="20"/>
        </w:rPr>
        <w:t>prijatých bezpečnostných opatrení</w:t>
      </w:r>
      <w:r w:rsidR="00273F2B" w:rsidRPr="002447D3">
        <w:rPr>
          <w:rFonts w:ascii="Juvenis Light" w:hAnsi="Juvenis Light"/>
          <w:b/>
          <w:i/>
          <w:sz w:val="20"/>
        </w:rPr>
        <w:t xml:space="preserve"> vrátane prípadnej analýzy dopadov na práva a</w:t>
      </w:r>
      <w:r w:rsidR="00273F2B" w:rsidRPr="002447D3">
        <w:rPr>
          <w:rFonts w:ascii="Calibri" w:hAnsi="Calibri" w:cs="Calibri"/>
          <w:b/>
          <w:i/>
          <w:sz w:val="20"/>
        </w:rPr>
        <w:t> </w:t>
      </w:r>
      <w:r w:rsidR="00273F2B" w:rsidRPr="002447D3">
        <w:rPr>
          <w:rFonts w:ascii="Juvenis Light" w:hAnsi="Juvenis Light"/>
          <w:b/>
          <w:i/>
          <w:sz w:val="20"/>
        </w:rPr>
        <w:t>slobody fyzick</w:t>
      </w:r>
      <w:r w:rsidR="00273F2B" w:rsidRPr="002447D3">
        <w:rPr>
          <w:rFonts w:ascii="Juvenis Light" w:hAnsi="Juvenis Light" w:cs="Titillium Lt"/>
          <w:b/>
          <w:i/>
          <w:sz w:val="20"/>
        </w:rPr>
        <w:t>ý</w:t>
      </w:r>
      <w:r w:rsidR="00273F2B" w:rsidRPr="002447D3">
        <w:rPr>
          <w:rFonts w:ascii="Juvenis Light" w:hAnsi="Juvenis Light"/>
          <w:b/>
          <w:i/>
          <w:sz w:val="20"/>
        </w:rPr>
        <w:t>ch osôb</w:t>
      </w:r>
      <w:r w:rsidR="00E91AD2" w:rsidRPr="002447D3">
        <w:rPr>
          <w:rFonts w:ascii="Juvenis Light" w:hAnsi="Juvenis Light"/>
          <w:b/>
          <w:i/>
          <w:sz w:val="20"/>
        </w:rPr>
        <w:t xml:space="preserve">; </w:t>
      </w:r>
    </w:p>
    <w:p w14:paraId="42F88943" w14:textId="08EEBA18" w:rsidR="00971B82" w:rsidRPr="002447D3" w:rsidRDefault="00971B82" w:rsidP="001439E1">
      <w:pPr>
        <w:pStyle w:val="Odsekzoznamu"/>
        <w:numPr>
          <w:ilvl w:val="0"/>
          <w:numId w:val="17"/>
        </w:numPr>
        <w:ind w:left="1276" w:hanging="567"/>
        <w:jc w:val="both"/>
        <w:rPr>
          <w:rFonts w:ascii="Juvenis Light" w:hAnsi="Juvenis Light"/>
          <w:b/>
          <w:i/>
          <w:sz w:val="20"/>
        </w:rPr>
      </w:pPr>
      <w:r w:rsidRPr="002447D3">
        <w:rPr>
          <w:rFonts w:ascii="Juvenis Light" w:hAnsi="Juvenis Light"/>
          <w:b/>
          <w:i/>
          <w:sz w:val="20"/>
        </w:rPr>
        <w:lastRenderedPageBreak/>
        <w:t xml:space="preserve">vzorové zmluvy alebo zmluvy so sprostredkovateľmi, spoločnými prevádzkovateľmi, zodpovednou osobou prípadne inú zmluvnú dokumentáciu týkajúcu sa napr. cezhraničných prenosov osobných údajov; </w:t>
      </w:r>
    </w:p>
    <w:p w14:paraId="4965E04B" w14:textId="0FEA56AB" w:rsidR="00273F2B" w:rsidRPr="002447D3" w:rsidRDefault="00273F2B" w:rsidP="001439E1">
      <w:pPr>
        <w:pStyle w:val="Odsekzoznamu"/>
        <w:numPr>
          <w:ilvl w:val="0"/>
          <w:numId w:val="17"/>
        </w:numPr>
        <w:ind w:left="1276" w:hanging="567"/>
        <w:jc w:val="both"/>
        <w:rPr>
          <w:rFonts w:ascii="Juvenis Light" w:hAnsi="Juvenis Light"/>
          <w:b/>
          <w:i/>
          <w:sz w:val="20"/>
        </w:rPr>
      </w:pPr>
      <w:r w:rsidRPr="002447D3">
        <w:rPr>
          <w:rFonts w:ascii="Juvenis Light" w:hAnsi="Juvenis Light"/>
          <w:b/>
          <w:i/>
          <w:sz w:val="20"/>
        </w:rPr>
        <w:t xml:space="preserve">zdokumentované pokyny sprostredkovateľom (ak už nie sú súčasťou zmlúv); </w:t>
      </w:r>
    </w:p>
    <w:p w14:paraId="17DAE10E" w14:textId="210D0949" w:rsidR="00971B82" w:rsidRPr="002447D3" w:rsidRDefault="00CA49C1" w:rsidP="001439E1">
      <w:pPr>
        <w:pStyle w:val="Odsekzoznamu"/>
        <w:numPr>
          <w:ilvl w:val="0"/>
          <w:numId w:val="17"/>
        </w:numPr>
        <w:ind w:left="1276" w:hanging="567"/>
        <w:jc w:val="both"/>
        <w:rPr>
          <w:rFonts w:ascii="Juvenis Light" w:hAnsi="Juvenis Light"/>
          <w:b/>
          <w:i/>
          <w:sz w:val="20"/>
        </w:rPr>
      </w:pPr>
      <w:r w:rsidRPr="002447D3">
        <w:rPr>
          <w:rFonts w:ascii="Juvenis Light" w:hAnsi="Juvenis Light"/>
          <w:b/>
          <w:i/>
          <w:sz w:val="20"/>
        </w:rPr>
        <w:t xml:space="preserve">pokyny </w:t>
      </w:r>
      <w:r w:rsidR="00476483" w:rsidRPr="002447D3">
        <w:rPr>
          <w:rFonts w:ascii="Juvenis Light" w:hAnsi="Juvenis Light"/>
          <w:b/>
          <w:i/>
          <w:sz w:val="20"/>
        </w:rPr>
        <w:t xml:space="preserve">zamestnancom </w:t>
      </w:r>
      <w:r w:rsidRPr="002447D3">
        <w:rPr>
          <w:rFonts w:ascii="Juvenis Light" w:hAnsi="Juvenis Light"/>
          <w:b/>
          <w:i/>
          <w:sz w:val="20"/>
        </w:rPr>
        <w:t>podľa čl. 29 GDPR</w:t>
      </w:r>
      <w:r w:rsidR="00892DDE" w:rsidRPr="002447D3">
        <w:rPr>
          <w:rFonts w:ascii="Juvenis Light" w:hAnsi="Juvenis Light"/>
          <w:b/>
          <w:i/>
          <w:sz w:val="20"/>
        </w:rPr>
        <w:t xml:space="preserve"> (udelenie všeobecných pokynov možno preukázať písomnými pokynmi </w:t>
      </w:r>
      <w:r w:rsidR="00476483" w:rsidRPr="002447D3">
        <w:rPr>
          <w:rFonts w:ascii="Juvenis Light" w:hAnsi="Juvenis Light"/>
          <w:b/>
          <w:i/>
          <w:sz w:val="20"/>
        </w:rPr>
        <w:t>zamestnancov</w:t>
      </w:r>
      <w:r w:rsidR="00892DDE" w:rsidRPr="002447D3">
        <w:rPr>
          <w:rFonts w:ascii="Juvenis Light" w:hAnsi="Juvenis Light"/>
          <w:b/>
          <w:i/>
          <w:sz w:val="20"/>
        </w:rPr>
        <w:t>)</w:t>
      </w:r>
      <w:r w:rsidRPr="002447D3">
        <w:rPr>
          <w:rFonts w:ascii="Juvenis Light" w:hAnsi="Juvenis Light"/>
          <w:b/>
          <w:i/>
          <w:sz w:val="20"/>
        </w:rPr>
        <w:t xml:space="preserve">; </w:t>
      </w:r>
    </w:p>
    <w:p w14:paraId="2C01B398" w14:textId="0616B53F" w:rsidR="00260E1C" w:rsidRPr="002447D3" w:rsidRDefault="00260E1C" w:rsidP="001439E1">
      <w:pPr>
        <w:pStyle w:val="Odsekzoznamu"/>
        <w:numPr>
          <w:ilvl w:val="0"/>
          <w:numId w:val="17"/>
        </w:numPr>
        <w:ind w:left="1276" w:hanging="567"/>
        <w:jc w:val="both"/>
        <w:rPr>
          <w:rFonts w:ascii="Juvenis Light" w:hAnsi="Juvenis Light"/>
          <w:b/>
          <w:i/>
          <w:sz w:val="20"/>
        </w:rPr>
      </w:pPr>
      <w:r w:rsidRPr="002447D3">
        <w:rPr>
          <w:rFonts w:ascii="Juvenis Light" w:hAnsi="Juvenis Light"/>
          <w:b/>
          <w:i/>
          <w:sz w:val="20"/>
        </w:rPr>
        <w:t>záznamy z</w:t>
      </w:r>
      <w:r w:rsidRPr="002447D3">
        <w:rPr>
          <w:rFonts w:ascii="Calibri" w:hAnsi="Calibri" w:cs="Calibri"/>
          <w:b/>
          <w:i/>
          <w:sz w:val="20"/>
        </w:rPr>
        <w:t> </w:t>
      </w:r>
      <w:r w:rsidRPr="002447D3">
        <w:rPr>
          <w:rFonts w:ascii="Juvenis Light" w:hAnsi="Juvenis Light"/>
          <w:b/>
          <w:i/>
          <w:sz w:val="20"/>
        </w:rPr>
        <w:t>komunik</w:t>
      </w:r>
      <w:r w:rsidRPr="002447D3">
        <w:rPr>
          <w:rFonts w:ascii="Juvenis Light" w:hAnsi="Juvenis Light" w:cs="Titillium Lt"/>
          <w:b/>
          <w:i/>
          <w:sz w:val="20"/>
        </w:rPr>
        <w:t>á</w:t>
      </w:r>
      <w:r w:rsidRPr="002447D3">
        <w:rPr>
          <w:rFonts w:ascii="Juvenis Light" w:hAnsi="Juvenis Light"/>
          <w:b/>
          <w:i/>
          <w:sz w:val="20"/>
        </w:rPr>
        <w:t>cie t</w:t>
      </w:r>
      <w:r w:rsidRPr="002447D3">
        <w:rPr>
          <w:rFonts w:ascii="Juvenis Light" w:hAnsi="Juvenis Light" w:cs="Titillium Lt"/>
          <w:b/>
          <w:i/>
          <w:sz w:val="20"/>
        </w:rPr>
        <w:t>ý</w:t>
      </w:r>
      <w:r w:rsidRPr="002447D3">
        <w:rPr>
          <w:rFonts w:ascii="Juvenis Light" w:hAnsi="Juvenis Light"/>
          <w:b/>
          <w:i/>
          <w:sz w:val="20"/>
        </w:rPr>
        <w:t>kaj</w:t>
      </w:r>
      <w:r w:rsidRPr="002447D3">
        <w:rPr>
          <w:rFonts w:ascii="Juvenis Light" w:hAnsi="Juvenis Light" w:cs="Titillium Lt"/>
          <w:b/>
          <w:i/>
          <w:sz w:val="20"/>
        </w:rPr>
        <w:t>ú</w:t>
      </w:r>
      <w:r w:rsidRPr="002447D3">
        <w:rPr>
          <w:rFonts w:ascii="Juvenis Light" w:hAnsi="Juvenis Light"/>
          <w:b/>
          <w:i/>
          <w:sz w:val="20"/>
        </w:rPr>
        <w:t>cej sa preverovania z</w:t>
      </w:r>
      <w:r w:rsidRPr="002447D3">
        <w:rPr>
          <w:rFonts w:ascii="Juvenis Light" w:hAnsi="Juvenis Light" w:cs="Titillium Lt"/>
          <w:b/>
          <w:i/>
          <w:sz w:val="20"/>
        </w:rPr>
        <w:t>á</w:t>
      </w:r>
      <w:r w:rsidRPr="002447D3">
        <w:rPr>
          <w:rFonts w:ascii="Juvenis Light" w:hAnsi="Juvenis Light"/>
          <w:b/>
          <w:i/>
          <w:sz w:val="20"/>
        </w:rPr>
        <w:t>ruk na dodr</w:t>
      </w:r>
      <w:r w:rsidRPr="002447D3">
        <w:rPr>
          <w:rFonts w:ascii="Juvenis Light" w:hAnsi="Juvenis Light" w:cs="Titillium Lt"/>
          <w:b/>
          <w:i/>
          <w:sz w:val="20"/>
        </w:rPr>
        <w:t>ž</w:t>
      </w:r>
      <w:r w:rsidRPr="002447D3">
        <w:rPr>
          <w:rFonts w:ascii="Juvenis Light" w:hAnsi="Juvenis Light"/>
          <w:b/>
          <w:i/>
          <w:sz w:val="20"/>
        </w:rPr>
        <w:t>anie GDPR zo strany sprostredkovate</w:t>
      </w:r>
      <w:r w:rsidRPr="002447D3">
        <w:rPr>
          <w:rFonts w:ascii="Juvenis Light" w:hAnsi="Juvenis Light" w:cs="Titillium Lt"/>
          <w:b/>
          <w:i/>
          <w:sz w:val="20"/>
        </w:rPr>
        <w:t>ľ</w:t>
      </w:r>
      <w:r w:rsidRPr="002447D3">
        <w:rPr>
          <w:rFonts w:ascii="Juvenis Light" w:hAnsi="Juvenis Light"/>
          <w:b/>
          <w:i/>
          <w:sz w:val="20"/>
        </w:rPr>
        <w:t xml:space="preserve">ov; </w:t>
      </w:r>
    </w:p>
    <w:p w14:paraId="3033D46E" w14:textId="13F82372" w:rsidR="00634D58" w:rsidRPr="002447D3" w:rsidRDefault="00634D58" w:rsidP="001439E1">
      <w:pPr>
        <w:pStyle w:val="Odsekzoznamu"/>
        <w:numPr>
          <w:ilvl w:val="0"/>
          <w:numId w:val="17"/>
        </w:numPr>
        <w:ind w:left="1276" w:hanging="567"/>
        <w:jc w:val="both"/>
        <w:rPr>
          <w:rFonts w:ascii="Juvenis Light" w:hAnsi="Juvenis Light"/>
          <w:b/>
          <w:i/>
          <w:sz w:val="20"/>
        </w:rPr>
      </w:pPr>
      <w:r w:rsidRPr="002447D3">
        <w:rPr>
          <w:rFonts w:ascii="Juvenis Light" w:hAnsi="Juvenis Light"/>
          <w:b/>
          <w:i/>
          <w:sz w:val="20"/>
        </w:rPr>
        <w:t>ďalšie informácie a</w:t>
      </w:r>
      <w:r w:rsidRPr="002447D3">
        <w:rPr>
          <w:rFonts w:ascii="Calibri" w:hAnsi="Calibri" w:cs="Calibri"/>
          <w:b/>
          <w:i/>
          <w:sz w:val="20"/>
        </w:rPr>
        <w:t> </w:t>
      </w:r>
      <w:r w:rsidRPr="002447D3">
        <w:rPr>
          <w:rFonts w:ascii="Juvenis Light" w:hAnsi="Juvenis Light"/>
          <w:b/>
          <w:i/>
          <w:sz w:val="20"/>
        </w:rPr>
        <w:t>dokument</w:t>
      </w:r>
      <w:r w:rsidRPr="002447D3">
        <w:rPr>
          <w:rFonts w:ascii="Juvenis Light" w:hAnsi="Juvenis Light" w:cs="Titillium Lt"/>
          <w:b/>
          <w:i/>
          <w:sz w:val="20"/>
        </w:rPr>
        <w:t>á</w:t>
      </w:r>
      <w:r w:rsidRPr="002447D3">
        <w:rPr>
          <w:rFonts w:ascii="Juvenis Light" w:hAnsi="Juvenis Light"/>
          <w:b/>
          <w:i/>
          <w:sz w:val="20"/>
        </w:rPr>
        <w:t>ciu t</w:t>
      </w:r>
      <w:r w:rsidRPr="002447D3">
        <w:rPr>
          <w:rFonts w:ascii="Juvenis Light" w:hAnsi="Juvenis Light" w:cs="Titillium Lt"/>
          <w:b/>
          <w:i/>
          <w:sz w:val="20"/>
        </w:rPr>
        <w:t>ý</w:t>
      </w:r>
      <w:r w:rsidRPr="002447D3">
        <w:rPr>
          <w:rFonts w:ascii="Juvenis Light" w:hAnsi="Juvenis Light"/>
          <w:b/>
          <w:i/>
          <w:sz w:val="20"/>
        </w:rPr>
        <w:t>kaj</w:t>
      </w:r>
      <w:r w:rsidRPr="002447D3">
        <w:rPr>
          <w:rFonts w:ascii="Juvenis Light" w:hAnsi="Juvenis Light" w:cs="Titillium Lt"/>
          <w:b/>
          <w:i/>
          <w:sz w:val="20"/>
        </w:rPr>
        <w:t>ú</w:t>
      </w:r>
      <w:r w:rsidRPr="002447D3">
        <w:rPr>
          <w:rFonts w:ascii="Juvenis Light" w:hAnsi="Juvenis Light"/>
          <w:b/>
          <w:i/>
          <w:sz w:val="20"/>
        </w:rPr>
        <w:t>cu sa ochrany osobn</w:t>
      </w:r>
      <w:r w:rsidRPr="002447D3">
        <w:rPr>
          <w:rFonts w:ascii="Juvenis Light" w:hAnsi="Juvenis Light" w:cs="Titillium Lt"/>
          <w:b/>
          <w:i/>
          <w:sz w:val="20"/>
        </w:rPr>
        <w:t>ý</w:t>
      </w:r>
      <w:r w:rsidRPr="002447D3">
        <w:rPr>
          <w:rFonts w:ascii="Juvenis Light" w:hAnsi="Juvenis Light"/>
          <w:b/>
          <w:i/>
          <w:sz w:val="20"/>
        </w:rPr>
        <w:t xml:space="preserve">ch </w:t>
      </w:r>
      <w:r w:rsidRPr="002447D3">
        <w:rPr>
          <w:rFonts w:ascii="Juvenis Light" w:hAnsi="Juvenis Light" w:cs="Titillium Lt"/>
          <w:b/>
          <w:i/>
          <w:sz w:val="20"/>
        </w:rPr>
        <w:t>ú</w:t>
      </w:r>
      <w:r w:rsidRPr="002447D3">
        <w:rPr>
          <w:rFonts w:ascii="Juvenis Light" w:hAnsi="Juvenis Light"/>
          <w:b/>
          <w:i/>
          <w:sz w:val="20"/>
        </w:rPr>
        <w:t xml:space="preserve">dajov. </w:t>
      </w:r>
    </w:p>
    <w:p w14:paraId="5CEA404B" w14:textId="31800187" w:rsidR="00634D58" w:rsidRPr="002447D3" w:rsidRDefault="00634D58" w:rsidP="00634D58">
      <w:pPr>
        <w:pStyle w:val="Odsekzoznamu"/>
        <w:rPr>
          <w:rFonts w:ascii="Juvenis Light" w:hAnsi="Juvenis Light"/>
          <w:sz w:val="20"/>
        </w:rPr>
      </w:pPr>
    </w:p>
    <w:p w14:paraId="7B002B68" w14:textId="7AEA6175" w:rsidR="00541127" w:rsidRPr="002447D3" w:rsidRDefault="00541127" w:rsidP="00541127">
      <w:pPr>
        <w:rPr>
          <w:rFonts w:ascii="Juvenis Light" w:hAnsi="Juvenis Light"/>
          <w:b/>
        </w:rPr>
      </w:pPr>
      <w:r w:rsidRPr="002447D3">
        <w:rPr>
          <w:rFonts w:ascii="Juvenis Light" w:hAnsi="Juvenis Light"/>
          <w:b/>
        </w:rPr>
        <w:t>13</w:t>
      </w:r>
      <w:r w:rsidRPr="002447D3">
        <w:rPr>
          <w:rFonts w:ascii="Juvenis Light" w:hAnsi="Juvenis Light"/>
          <w:b/>
        </w:rPr>
        <w:tab/>
        <w:t xml:space="preserve">Oprávnenia Úradu </w:t>
      </w:r>
      <w:r w:rsidR="00121A34" w:rsidRPr="002447D3">
        <w:rPr>
          <w:rFonts w:ascii="Juvenis Light" w:hAnsi="Juvenis Light"/>
          <w:b/>
        </w:rPr>
        <w:t xml:space="preserve">na ochranu osobných údajov </w:t>
      </w:r>
      <w:r w:rsidRPr="002447D3">
        <w:rPr>
          <w:rFonts w:ascii="Juvenis Light" w:hAnsi="Juvenis Light"/>
          <w:b/>
        </w:rPr>
        <w:t>vo vzťahu k</w:t>
      </w:r>
      <w:r w:rsidRPr="002447D3">
        <w:rPr>
          <w:rFonts w:ascii="Calibri" w:hAnsi="Calibri" w:cs="Calibri"/>
          <w:b/>
        </w:rPr>
        <w:t> </w:t>
      </w:r>
      <w:r w:rsidR="00E47501" w:rsidRPr="002447D3">
        <w:rPr>
          <w:rFonts w:ascii="Juvenis Light" w:hAnsi="Juvenis Light"/>
          <w:b/>
        </w:rPr>
        <w:t xml:space="preserve">prevádzkovateľ </w:t>
      </w:r>
      <w:proofErr w:type="spellStart"/>
      <w:r w:rsidR="00E47501" w:rsidRPr="002447D3">
        <w:rPr>
          <w:rFonts w:ascii="Juvenis Light" w:hAnsi="Juvenis Light"/>
          <w:b/>
        </w:rPr>
        <w:t>IO</w:t>
      </w:r>
      <w:r w:rsidRPr="002447D3">
        <w:rPr>
          <w:rFonts w:ascii="Juvenis Light" w:hAnsi="Juvenis Light"/>
          <w:b/>
        </w:rPr>
        <w:t>om</w:t>
      </w:r>
      <w:proofErr w:type="spellEnd"/>
      <w:r w:rsidRPr="002447D3">
        <w:rPr>
          <w:rFonts w:ascii="Juvenis Light" w:hAnsi="Juvenis Light"/>
          <w:b/>
        </w:rPr>
        <w:t xml:space="preserve"> </w:t>
      </w:r>
    </w:p>
    <w:p w14:paraId="47F78B8B" w14:textId="7BB987E0" w:rsidR="00B855FF" w:rsidRPr="002447D3" w:rsidRDefault="00B855FF" w:rsidP="00B855FF">
      <w:pPr>
        <w:ind w:left="705" w:hanging="705"/>
        <w:jc w:val="both"/>
        <w:rPr>
          <w:rFonts w:ascii="Juvenis Light" w:hAnsi="Juvenis Light"/>
          <w:sz w:val="20"/>
        </w:rPr>
      </w:pPr>
      <w:r w:rsidRPr="002447D3">
        <w:rPr>
          <w:rFonts w:ascii="Juvenis Light" w:hAnsi="Juvenis Light"/>
          <w:sz w:val="20"/>
        </w:rPr>
        <w:t>13.1</w:t>
      </w:r>
      <w:r w:rsidRPr="002447D3">
        <w:rPr>
          <w:rFonts w:ascii="Juvenis Light" w:hAnsi="Juvenis Light"/>
          <w:sz w:val="20"/>
        </w:rPr>
        <w:tab/>
      </w:r>
      <w:r w:rsidR="001D6233" w:rsidRPr="002447D3">
        <w:rPr>
          <w:rFonts w:ascii="Juvenis Light" w:hAnsi="Juvenis Light"/>
          <w:sz w:val="20"/>
        </w:rPr>
        <w:t xml:space="preserve">Článok 90 GDPR umožňuje členským štátom </w:t>
      </w:r>
      <w:r w:rsidR="009E4432" w:rsidRPr="002447D3">
        <w:rPr>
          <w:rFonts w:ascii="Juvenis Light" w:hAnsi="Juvenis Light"/>
          <w:sz w:val="20"/>
        </w:rPr>
        <w:t>prijať osobitné pravidlá stanovujúce právomoci dozorných orgánov stanovené v článku 58 ods. 1 písm. e) a f), pokiaľ ide o prevádzkovateľov alebo sprostredkovateľov, ktorí na základe práva Únie alebo práva členského štátu alebo pravidiel stanovených príslušnými vnútroštátnymi orgánmi podliehajú povinnosti profesijného tajomstva alebo inej rovnocennej povinnosti zachovávať mlčanlivosť, ak je to potrebné a primerané na zosúladenie práva na ochranu osobných údajov s povinnosťou zachovávať mlčanlivosť</w:t>
      </w:r>
      <w:r w:rsidR="00314024" w:rsidRPr="002447D3">
        <w:rPr>
          <w:rFonts w:ascii="Juvenis Light" w:hAnsi="Juvenis Light"/>
          <w:sz w:val="20"/>
        </w:rPr>
        <w:t xml:space="preserve">. </w:t>
      </w:r>
    </w:p>
    <w:p w14:paraId="78DC37AC" w14:textId="0EB16C42" w:rsidR="00DD03F8" w:rsidRPr="002447D3" w:rsidRDefault="005D12A2" w:rsidP="00B855FF">
      <w:pPr>
        <w:ind w:left="705" w:hanging="705"/>
        <w:jc w:val="both"/>
        <w:rPr>
          <w:rFonts w:ascii="Juvenis Light" w:hAnsi="Juvenis Light"/>
          <w:sz w:val="20"/>
        </w:rPr>
      </w:pPr>
      <w:r w:rsidRPr="002447D3">
        <w:rPr>
          <w:rFonts w:ascii="Juvenis Light" w:hAnsi="Juvenis Light"/>
          <w:sz w:val="20"/>
        </w:rPr>
        <w:t>13.</w:t>
      </w:r>
      <w:r w:rsidR="001D6233" w:rsidRPr="002447D3">
        <w:rPr>
          <w:rFonts w:ascii="Juvenis Light" w:hAnsi="Juvenis Light"/>
          <w:sz w:val="20"/>
        </w:rPr>
        <w:t>2</w:t>
      </w:r>
      <w:r w:rsidRPr="002447D3">
        <w:rPr>
          <w:rFonts w:ascii="Juvenis Light" w:hAnsi="Juvenis Light"/>
          <w:sz w:val="20"/>
        </w:rPr>
        <w:tab/>
      </w:r>
      <w:r w:rsidR="00D86214" w:rsidRPr="002447D3">
        <w:rPr>
          <w:rFonts w:ascii="Juvenis Light" w:hAnsi="Juvenis Light"/>
          <w:sz w:val="20"/>
        </w:rPr>
        <w:t>V</w:t>
      </w:r>
      <w:r w:rsidR="00265F0C" w:rsidRPr="002447D3">
        <w:rPr>
          <w:rFonts w:ascii="Juvenis Light" w:hAnsi="Juvenis Light"/>
          <w:sz w:val="20"/>
        </w:rPr>
        <w:t>yšetrovac</w:t>
      </w:r>
      <w:r w:rsidR="00D86214" w:rsidRPr="002447D3">
        <w:rPr>
          <w:rFonts w:ascii="Juvenis Light" w:hAnsi="Juvenis Light"/>
          <w:sz w:val="20"/>
        </w:rPr>
        <w:t>ie</w:t>
      </w:r>
      <w:r w:rsidR="00265F0C" w:rsidRPr="002447D3">
        <w:rPr>
          <w:rFonts w:ascii="Juvenis Light" w:hAnsi="Juvenis Light"/>
          <w:sz w:val="20"/>
        </w:rPr>
        <w:t xml:space="preserve"> </w:t>
      </w:r>
      <w:r w:rsidRPr="002447D3">
        <w:rPr>
          <w:rFonts w:ascii="Juvenis Light" w:hAnsi="Juvenis Light"/>
          <w:sz w:val="20"/>
        </w:rPr>
        <w:t>právomoci Úradu</w:t>
      </w:r>
      <w:r w:rsidR="000E3642" w:rsidRPr="002447D3">
        <w:rPr>
          <w:rFonts w:ascii="Juvenis Light" w:hAnsi="Juvenis Light"/>
          <w:sz w:val="20"/>
        </w:rPr>
        <w:t xml:space="preserve"> na ochranu osobných údajov</w:t>
      </w:r>
      <w:r w:rsidR="00DD03F8" w:rsidRPr="002447D3">
        <w:rPr>
          <w:rFonts w:ascii="Juvenis Light" w:hAnsi="Juvenis Light"/>
          <w:sz w:val="20"/>
        </w:rPr>
        <w:t>:</w:t>
      </w:r>
    </w:p>
    <w:p w14:paraId="38C19AD5" w14:textId="01FC2768" w:rsidR="00285923" w:rsidRPr="002447D3" w:rsidRDefault="00285923" w:rsidP="001439E1">
      <w:pPr>
        <w:pStyle w:val="Odsekzoznamu"/>
        <w:numPr>
          <w:ilvl w:val="0"/>
          <w:numId w:val="17"/>
        </w:numPr>
        <w:ind w:left="1276" w:hanging="567"/>
        <w:jc w:val="both"/>
        <w:rPr>
          <w:rFonts w:ascii="Juvenis Light" w:hAnsi="Juvenis Light"/>
          <w:i/>
          <w:sz w:val="20"/>
        </w:rPr>
      </w:pPr>
      <w:r w:rsidRPr="002447D3">
        <w:rPr>
          <w:rFonts w:ascii="Juvenis Light" w:hAnsi="Juvenis Light"/>
          <w:i/>
          <w:sz w:val="20"/>
        </w:rPr>
        <w:t>získanie</w:t>
      </w:r>
      <w:r w:rsidR="005D12A2" w:rsidRPr="002447D3">
        <w:rPr>
          <w:rFonts w:ascii="Juvenis Light" w:hAnsi="Juvenis Light"/>
          <w:i/>
          <w:sz w:val="20"/>
        </w:rPr>
        <w:t xml:space="preserve"> prístupu ku všetkým osobným údajom </w:t>
      </w:r>
      <w:r w:rsidR="00E47501" w:rsidRPr="002447D3">
        <w:rPr>
          <w:rFonts w:ascii="Juvenis Light" w:hAnsi="Juvenis Light"/>
          <w:i/>
          <w:sz w:val="20"/>
        </w:rPr>
        <w:t>prevádzkovateľa IO</w:t>
      </w:r>
      <w:r w:rsidR="00BE24DE" w:rsidRPr="002447D3">
        <w:rPr>
          <w:rFonts w:ascii="Juvenis Light" w:hAnsi="Juvenis Light"/>
          <w:i/>
          <w:sz w:val="20"/>
        </w:rPr>
        <w:t xml:space="preserve"> </w:t>
      </w:r>
      <w:r w:rsidR="005D12A2" w:rsidRPr="002447D3">
        <w:rPr>
          <w:rFonts w:ascii="Juvenis Light" w:hAnsi="Juvenis Light"/>
          <w:i/>
          <w:sz w:val="20"/>
        </w:rPr>
        <w:t xml:space="preserve">a všetkým informáciám </w:t>
      </w:r>
      <w:r w:rsidR="00E47501" w:rsidRPr="002447D3">
        <w:rPr>
          <w:rFonts w:ascii="Juvenis Light" w:hAnsi="Juvenis Light"/>
          <w:i/>
          <w:sz w:val="20"/>
        </w:rPr>
        <w:t>prevádzkovateľa IO</w:t>
      </w:r>
      <w:r w:rsidR="00BE24DE" w:rsidRPr="002447D3">
        <w:rPr>
          <w:rFonts w:ascii="Juvenis Light" w:hAnsi="Juvenis Light"/>
          <w:i/>
          <w:sz w:val="20"/>
        </w:rPr>
        <w:t xml:space="preserve"> </w:t>
      </w:r>
      <w:r w:rsidR="005D12A2" w:rsidRPr="002447D3">
        <w:rPr>
          <w:rFonts w:ascii="Juvenis Light" w:hAnsi="Juvenis Light"/>
          <w:i/>
          <w:sz w:val="20"/>
        </w:rPr>
        <w:t xml:space="preserve">potrebným na plnenie svojich úloh </w:t>
      </w:r>
      <w:r w:rsidR="000E3642" w:rsidRPr="002447D3">
        <w:rPr>
          <w:rFonts w:ascii="Juvenis Light" w:hAnsi="Juvenis Light"/>
          <w:i/>
          <w:sz w:val="20"/>
        </w:rPr>
        <w:t>(čl. 58 ods. 1 písm. e) GDPR)</w:t>
      </w:r>
      <w:r w:rsidR="00AA0A9A" w:rsidRPr="002447D3">
        <w:rPr>
          <w:rFonts w:ascii="Juvenis Light" w:hAnsi="Juvenis Light"/>
          <w:i/>
          <w:sz w:val="20"/>
        </w:rPr>
        <w:t>;</w:t>
      </w:r>
    </w:p>
    <w:p w14:paraId="199A7B6D" w14:textId="74D3FDDC" w:rsidR="00DD03F8" w:rsidRPr="002447D3" w:rsidRDefault="00DD03F8" w:rsidP="001439E1">
      <w:pPr>
        <w:pStyle w:val="Odsekzoznamu"/>
        <w:numPr>
          <w:ilvl w:val="0"/>
          <w:numId w:val="17"/>
        </w:numPr>
        <w:ind w:left="1276" w:hanging="567"/>
        <w:jc w:val="both"/>
        <w:rPr>
          <w:rFonts w:ascii="Juvenis Light" w:hAnsi="Juvenis Light"/>
          <w:i/>
          <w:sz w:val="20"/>
        </w:rPr>
      </w:pPr>
      <w:r w:rsidRPr="002447D3">
        <w:rPr>
          <w:rFonts w:ascii="Juvenis Light" w:hAnsi="Juvenis Light"/>
          <w:i/>
          <w:sz w:val="20"/>
        </w:rPr>
        <w:t>získ</w:t>
      </w:r>
      <w:r w:rsidR="00285923" w:rsidRPr="002447D3">
        <w:rPr>
          <w:rFonts w:ascii="Juvenis Light" w:hAnsi="Juvenis Light"/>
          <w:i/>
          <w:sz w:val="20"/>
        </w:rPr>
        <w:t xml:space="preserve">anie </w:t>
      </w:r>
      <w:r w:rsidRPr="002447D3">
        <w:rPr>
          <w:rFonts w:ascii="Juvenis Light" w:hAnsi="Juvenis Light"/>
          <w:i/>
          <w:sz w:val="20"/>
        </w:rPr>
        <w:t xml:space="preserve">prístup do všetkých priestorov </w:t>
      </w:r>
      <w:r w:rsidR="00E47501" w:rsidRPr="002447D3">
        <w:rPr>
          <w:rFonts w:ascii="Juvenis Light" w:hAnsi="Juvenis Light"/>
          <w:i/>
          <w:sz w:val="20"/>
        </w:rPr>
        <w:t>prevádzkovateľa IO</w:t>
      </w:r>
      <w:r w:rsidRPr="002447D3">
        <w:rPr>
          <w:rFonts w:ascii="Juvenis Light" w:hAnsi="Juvenis Light"/>
          <w:i/>
          <w:sz w:val="20"/>
        </w:rPr>
        <w:t xml:space="preserve"> (čl. 58 ods. 1 písm. </w:t>
      </w:r>
      <w:r w:rsidR="00AA0A9A" w:rsidRPr="002447D3">
        <w:rPr>
          <w:rFonts w:ascii="Juvenis Light" w:hAnsi="Juvenis Light"/>
          <w:i/>
          <w:sz w:val="20"/>
        </w:rPr>
        <w:t>f</w:t>
      </w:r>
      <w:r w:rsidRPr="002447D3">
        <w:rPr>
          <w:rFonts w:ascii="Juvenis Light" w:hAnsi="Juvenis Light"/>
          <w:i/>
          <w:sz w:val="20"/>
        </w:rPr>
        <w:t>) GDPR)</w:t>
      </w:r>
      <w:r w:rsidR="00AA0A9A" w:rsidRPr="002447D3">
        <w:rPr>
          <w:rFonts w:ascii="Juvenis Light" w:hAnsi="Juvenis Light"/>
          <w:i/>
          <w:sz w:val="20"/>
        </w:rPr>
        <w:t>; a</w:t>
      </w:r>
    </w:p>
    <w:p w14:paraId="0F9D960B" w14:textId="4AE3D069" w:rsidR="00BE24DE" w:rsidRPr="002447D3" w:rsidRDefault="00BE24DE" w:rsidP="001439E1">
      <w:pPr>
        <w:pStyle w:val="Odsekzoznamu"/>
        <w:numPr>
          <w:ilvl w:val="0"/>
          <w:numId w:val="17"/>
        </w:numPr>
        <w:ind w:left="1276" w:hanging="567"/>
        <w:jc w:val="both"/>
        <w:rPr>
          <w:rFonts w:ascii="Juvenis Light" w:hAnsi="Juvenis Light"/>
          <w:i/>
          <w:sz w:val="20"/>
        </w:rPr>
      </w:pPr>
      <w:r w:rsidRPr="002447D3">
        <w:rPr>
          <w:rFonts w:ascii="Juvenis Light" w:hAnsi="Juvenis Light"/>
          <w:i/>
          <w:sz w:val="20"/>
        </w:rPr>
        <w:t xml:space="preserve">prístup k akémukoľvek zariadeniu a prostriedkom na spracúvanie údajov </w:t>
      </w:r>
      <w:r w:rsidR="00E47501" w:rsidRPr="002447D3">
        <w:rPr>
          <w:rFonts w:ascii="Juvenis Light" w:hAnsi="Juvenis Light"/>
          <w:i/>
          <w:sz w:val="20"/>
        </w:rPr>
        <w:t>prevádzkovateľa IO</w:t>
      </w:r>
      <w:r w:rsidR="00AA0A9A" w:rsidRPr="002447D3">
        <w:rPr>
          <w:rFonts w:ascii="Juvenis Light" w:hAnsi="Juvenis Light"/>
          <w:i/>
          <w:sz w:val="20"/>
        </w:rPr>
        <w:t xml:space="preserve"> (čl. 58 ods. 1 písm. f) GDPR); </w:t>
      </w:r>
    </w:p>
    <w:p w14:paraId="18EAA097" w14:textId="3ADBC001" w:rsidR="005D12A2" w:rsidRPr="002447D3" w:rsidRDefault="00285923" w:rsidP="00D86214">
      <w:pPr>
        <w:ind w:left="705" w:hanging="705"/>
        <w:jc w:val="both"/>
        <w:rPr>
          <w:rFonts w:ascii="Juvenis Light" w:hAnsi="Juvenis Light"/>
          <w:b/>
          <w:i/>
          <w:sz w:val="20"/>
        </w:rPr>
      </w:pPr>
      <w:r w:rsidRPr="002447D3">
        <w:rPr>
          <w:rFonts w:ascii="Juvenis Light" w:hAnsi="Juvenis Light"/>
          <w:sz w:val="20"/>
        </w:rPr>
        <w:tab/>
      </w:r>
      <w:r w:rsidR="008B3E89" w:rsidRPr="002447D3">
        <w:rPr>
          <w:rFonts w:ascii="Juvenis Light" w:hAnsi="Juvenis Light"/>
          <w:sz w:val="20"/>
        </w:rPr>
        <w:t xml:space="preserve"> </w:t>
      </w:r>
      <w:r w:rsidR="00DD459A" w:rsidRPr="002447D3">
        <w:rPr>
          <w:rFonts w:ascii="Juvenis Light" w:hAnsi="Juvenis Light"/>
          <w:sz w:val="20"/>
        </w:rPr>
        <w:t xml:space="preserve"> </w:t>
      </w:r>
    </w:p>
    <w:p w14:paraId="1E8EA935" w14:textId="6F728F26" w:rsidR="00541127" w:rsidRPr="002447D3" w:rsidRDefault="00541127" w:rsidP="00541127">
      <w:pPr>
        <w:rPr>
          <w:rFonts w:ascii="Juvenis Light" w:hAnsi="Juvenis Light"/>
          <w:b/>
        </w:rPr>
      </w:pPr>
      <w:r w:rsidRPr="002447D3">
        <w:rPr>
          <w:rFonts w:ascii="Juvenis Light" w:hAnsi="Juvenis Light"/>
          <w:b/>
        </w:rPr>
        <w:t>14</w:t>
      </w:r>
      <w:r w:rsidRPr="002447D3">
        <w:rPr>
          <w:rFonts w:ascii="Juvenis Light" w:hAnsi="Juvenis Light"/>
          <w:b/>
        </w:rPr>
        <w:tab/>
        <w:t xml:space="preserve">Záverečné ustanovenia </w:t>
      </w:r>
    </w:p>
    <w:p w14:paraId="61FE096E" w14:textId="42CABD83" w:rsidR="00541127" w:rsidRPr="002447D3" w:rsidRDefault="00541127" w:rsidP="00B76954">
      <w:pPr>
        <w:ind w:left="705" w:hanging="705"/>
        <w:jc w:val="both"/>
        <w:rPr>
          <w:rFonts w:ascii="Juvenis Light" w:hAnsi="Juvenis Light"/>
          <w:sz w:val="20"/>
        </w:rPr>
      </w:pPr>
      <w:r w:rsidRPr="002447D3">
        <w:rPr>
          <w:rFonts w:ascii="Juvenis Light" w:hAnsi="Juvenis Light"/>
          <w:sz w:val="20"/>
        </w:rPr>
        <w:t>14.1</w:t>
      </w:r>
      <w:r w:rsidRPr="002447D3">
        <w:rPr>
          <w:rFonts w:ascii="Juvenis Light" w:hAnsi="Juvenis Light"/>
          <w:sz w:val="20"/>
        </w:rPr>
        <w:tab/>
      </w:r>
      <w:r w:rsidR="00B76954" w:rsidRPr="002447D3">
        <w:rPr>
          <w:rFonts w:ascii="Juvenis Light" w:hAnsi="Juvenis Light"/>
          <w:sz w:val="20"/>
        </w:rPr>
        <w:t>Znenie Kódexu bolo vypracované v</w:t>
      </w:r>
      <w:r w:rsidR="00B76954" w:rsidRPr="002447D3">
        <w:rPr>
          <w:rFonts w:ascii="Calibri" w:hAnsi="Calibri" w:cs="Calibri"/>
          <w:sz w:val="20"/>
        </w:rPr>
        <w:t> </w:t>
      </w:r>
      <w:r w:rsidR="00B76954" w:rsidRPr="002447D3">
        <w:rPr>
          <w:rFonts w:ascii="Juvenis Light" w:hAnsi="Juvenis Light"/>
          <w:sz w:val="20"/>
        </w:rPr>
        <w:t>s</w:t>
      </w:r>
      <w:r w:rsidR="00B76954" w:rsidRPr="002447D3">
        <w:rPr>
          <w:rFonts w:ascii="Juvenis Light" w:hAnsi="Juvenis Light" w:cs="Titillium Lt"/>
          <w:sz w:val="20"/>
        </w:rPr>
        <w:t>ú</w:t>
      </w:r>
      <w:r w:rsidR="00B76954" w:rsidRPr="002447D3">
        <w:rPr>
          <w:rFonts w:ascii="Juvenis Light" w:hAnsi="Juvenis Light"/>
          <w:sz w:val="20"/>
        </w:rPr>
        <w:t>lade s</w:t>
      </w:r>
      <w:r w:rsidR="00B76954" w:rsidRPr="002447D3">
        <w:rPr>
          <w:rFonts w:ascii="Calibri" w:hAnsi="Calibri" w:cs="Calibri"/>
          <w:sz w:val="20"/>
        </w:rPr>
        <w:t> </w:t>
      </w:r>
      <w:r w:rsidR="00B76954" w:rsidRPr="002447D3">
        <w:rPr>
          <w:rFonts w:ascii="Juvenis Light" w:hAnsi="Juvenis Light"/>
          <w:sz w:val="20"/>
        </w:rPr>
        <w:t>GDPR a</w:t>
      </w:r>
      <w:r w:rsidR="00B76954" w:rsidRPr="002447D3">
        <w:rPr>
          <w:rFonts w:ascii="Calibri" w:hAnsi="Calibri" w:cs="Calibri"/>
          <w:sz w:val="20"/>
        </w:rPr>
        <w:t> </w:t>
      </w:r>
      <w:r w:rsidR="00B76954" w:rsidRPr="002447D3">
        <w:rPr>
          <w:rFonts w:ascii="Juvenis Light" w:hAnsi="Juvenis Light"/>
          <w:sz w:val="20"/>
        </w:rPr>
        <w:t>v</w:t>
      </w:r>
      <w:r w:rsidR="00B76954" w:rsidRPr="002447D3">
        <w:rPr>
          <w:rFonts w:ascii="Calibri" w:hAnsi="Calibri" w:cs="Calibri"/>
          <w:sz w:val="20"/>
        </w:rPr>
        <w:t> </w:t>
      </w:r>
      <w:r w:rsidR="00B76954" w:rsidRPr="002447D3">
        <w:rPr>
          <w:rFonts w:ascii="Juvenis Light" w:hAnsi="Juvenis Light"/>
          <w:sz w:val="20"/>
        </w:rPr>
        <w:t>nevyhnutnom rozsahu s</w:t>
      </w:r>
      <w:r w:rsidR="00B76954" w:rsidRPr="002447D3">
        <w:rPr>
          <w:rFonts w:ascii="Calibri" w:hAnsi="Calibri" w:cs="Calibri"/>
          <w:sz w:val="20"/>
        </w:rPr>
        <w:t> </w:t>
      </w:r>
      <w:r w:rsidR="00B76954" w:rsidRPr="002447D3">
        <w:rPr>
          <w:rFonts w:ascii="Juvenis Light" w:hAnsi="Juvenis Light"/>
          <w:sz w:val="20"/>
        </w:rPr>
        <w:t>osobitn</w:t>
      </w:r>
      <w:r w:rsidR="00B76954" w:rsidRPr="002447D3">
        <w:rPr>
          <w:rFonts w:ascii="Juvenis Light" w:hAnsi="Juvenis Light" w:cs="Titillium Lt"/>
          <w:sz w:val="20"/>
        </w:rPr>
        <w:t>ý</w:t>
      </w:r>
      <w:r w:rsidR="00B76954" w:rsidRPr="002447D3">
        <w:rPr>
          <w:rFonts w:ascii="Juvenis Light" w:hAnsi="Juvenis Light"/>
          <w:sz w:val="20"/>
        </w:rPr>
        <w:t>mi pr</w:t>
      </w:r>
      <w:r w:rsidR="00B76954" w:rsidRPr="002447D3">
        <w:rPr>
          <w:rFonts w:ascii="Juvenis Light" w:hAnsi="Juvenis Light" w:cs="Titillium Lt"/>
          <w:sz w:val="20"/>
        </w:rPr>
        <w:t>á</w:t>
      </w:r>
      <w:r w:rsidR="00B76954" w:rsidRPr="002447D3">
        <w:rPr>
          <w:rFonts w:ascii="Juvenis Light" w:hAnsi="Juvenis Light"/>
          <w:sz w:val="20"/>
        </w:rPr>
        <w:t>vnymi predpismi.</w:t>
      </w:r>
    </w:p>
    <w:p w14:paraId="69BC9D1F" w14:textId="774BEF07" w:rsidR="00541127" w:rsidRPr="002447D3" w:rsidRDefault="00541127" w:rsidP="00541127">
      <w:pPr>
        <w:ind w:left="705" w:hanging="705"/>
        <w:jc w:val="both"/>
        <w:rPr>
          <w:rFonts w:ascii="Juvenis Light" w:hAnsi="Juvenis Light"/>
          <w:sz w:val="20"/>
        </w:rPr>
      </w:pPr>
      <w:r w:rsidRPr="002447D3">
        <w:rPr>
          <w:rFonts w:ascii="Juvenis Light" w:hAnsi="Juvenis Light"/>
          <w:sz w:val="20"/>
        </w:rPr>
        <w:t>14.2</w:t>
      </w:r>
      <w:r w:rsidRPr="002447D3">
        <w:rPr>
          <w:rFonts w:ascii="Juvenis Light" w:hAnsi="Juvenis Light"/>
          <w:sz w:val="20"/>
        </w:rPr>
        <w:tab/>
      </w:r>
      <w:r w:rsidR="00B76954" w:rsidRPr="002447D3">
        <w:rPr>
          <w:rFonts w:ascii="Juvenis Light" w:hAnsi="Juvenis Light"/>
          <w:sz w:val="20"/>
        </w:rPr>
        <w:t>Neoddeliteľnou súčasťou tohto Kódexu sú jeho prílohy. Každý odkaz na</w:t>
      </w:r>
      <w:r w:rsidR="00B76954" w:rsidRPr="002447D3">
        <w:rPr>
          <w:rFonts w:ascii="Calibri" w:hAnsi="Calibri" w:cs="Calibri"/>
          <w:sz w:val="20"/>
        </w:rPr>
        <w:t> </w:t>
      </w:r>
      <w:r w:rsidR="00B76954" w:rsidRPr="002447D3">
        <w:rPr>
          <w:rFonts w:ascii="Juvenis Light" w:hAnsi="Juvenis Light"/>
          <w:sz w:val="20"/>
        </w:rPr>
        <w:t>tento K</w:t>
      </w:r>
      <w:r w:rsidR="00B76954" w:rsidRPr="002447D3">
        <w:rPr>
          <w:rFonts w:ascii="Juvenis Light" w:hAnsi="Juvenis Light" w:cs="Titillium Lt"/>
          <w:sz w:val="20"/>
        </w:rPr>
        <w:t>ó</w:t>
      </w:r>
      <w:r w:rsidR="00B76954" w:rsidRPr="002447D3">
        <w:rPr>
          <w:rFonts w:ascii="Juvenis Light" w:hAnsi="Juvenis Light"/>
          <w:sz w:val="20"/>
        </w:rPr>
        <w:t>dex zah</w:t>
      </w:r>
      <w:r w:rsidR="00B76954" w:rsidRPr="002447D3">
        <w:rPr>
          <w:rFonts w:ascii="Juvenis Light" w:hAnsi="Juvenis Light" w:cs="Titillium Lt"/>
          <w:sz w:val="20"/>
        </w:rPr>
        <w:t>ŕň</w:t>
      </w:r>
      <w:r w:rsidR="00B76954" w:rsidRPr="002447D3">
        <w:rPr>
          <w:rFonts w:ascii="Juvenis Light" w:hAnsi="Juvenis Light"/>
          <w:sz w:val="20"/>
        </w:rPr>
        <w:t>a aj pr</w:t>
      </w:r>
      <w:r w:rsidR="00B76954" w:rsidRPr="002447D3">
        <w:rPr>
          <w:rFonts w:ascii="Juvenis Light" w:hAnsi="Juvenis Light" w:cs="Titillium Lt"/>
          <w:sz w:val="20"/>
        </w:rPr>
        <w:t>í</w:t>
      </w:r>
      <w:r w:rsidR="00B76954" w:rsidRPr="002447D3">
        <w:rPr>
          <w:rFonts w:ascii="Juvenis Light" w:hAnsi="Juvenis Light"/>
          <w:sz w:val="20"/>
        </w:rPr>
        <w:t xml:space="preserve">lohy. </w:t>
      </w:r>
    </w:p>
    <w:p w14:paraId="03E49824" w14:textId="72DAFD80" w:rsidR="00541127" w:rsidRPr="002447D3" w:rsidRDefault="00541127" w:rsidP="00541127">
      <w:pPr>
        <w:ind w:left="705" w:hanging="705"/>
        <w:jc w:val="both"/>
        <w:rPr>
          <w:rFonts w:ascii="Juvenis Light" w:hAnsi="Juvenis Light"/>
          <w:sz w:val="20"/>
        </w:rPr>
      </w:pPr>
      <w:r w:rsidRPr="002447D3">
        <w:rPr>
          <w:rFonts w:ascii="Juvenis Light" w:hAnsi="Juvenis Light"/>
          <w:sz w:val="20"/>
        </w:rPr>
        <w:t>14.3</w:t>
      </w:r>
      <w:r w:rsidRPr="002447D3">
        <w:rPr>
          <w:rFonts w:ascii="Juvenis Light" w:hAnsi="Juvenis Light"/>
          <w:sz w:val="20"/>
        </w:rPr>
        <w:tab/>
      </w:r>
      <w:r w:rsidR="00B76954" w:rsidRPr="002447D3">
        <w:rPr>
          <w:rFonts w:ascii="Juvenis Light" w:hAnsi="Juvenis Light"/>
          <w:sz w:val="20"/>
        </w:rPr>
        <w:t>Tento Kódex a</w:t>
      </w:r>
      <w:r w:rsidR="00B76954" w:rsidRPr="002447D3">
        <w:rPr>
          <w:rFonts w:ascii="Calibri" w:hAnsi="Calibri" w:cs="Calibri"/>
          <w:sz w:val="20"/>
        </w:rPr>
        <w:t> </w:t>
      </w:r>
      <w:r w:rsidR="00B76954" w:rsidRPr="002447D3">
        <w:rPr>
          <w:rFonts w:ascii="Juvenis Light" w:hAnsi="Juvenis Light"/>
          <w:sz w:val="20"/>
        </w:rPr>
        <w:t>v</w:t>
      </w:r>
      <w:r w:rsidR="00B76954" w:rsidRPr="002447D3">
        <w:rPr>
          <w:rFonts w:ascii="Juvenis Light" w:hAnsi="Juvenis Light" w:cs="Titillium Lt"/>
          <w:sz w:val="20"/>
        </w:rPr>
        <w:t>š</w:t>
      </w:r>
      <w:r w:rsidR="00B76954" w:rsidRPr="002447D3">
        <w:rPr>
          <w:rFonts w:ascii="Juvenis Light" w:hAnsi="Juvenis Light"/>
          <w:sz w:val="20"/>
        </w:rPr>
        <w:t>etky vz</w:t>
      </w:r>
      <w:r w:rsidR="00B76954" w:rsidRPr="002447D3">
        <w:rPr>
          <w:rFonts w:ascii="Juvenis Light" w:hAnsi="Juvenis Light" w:cs="Titillium Lt"/>
          <w:sz w:val="20"/>
        </w:rPr>
        <w:t>ť</w:t>
      </w:r>
      <w:r w:rsidR="00B76954" w:rsidRPr="002447D3">
        <w:rPr>
          <w:rFonts w:ascii="Juvenis Light" w:hAnsi="Juvenis Light"/>
          <w:sz w:val="20"/>
        </w:rPr>
        <w:t>ahy z</w:t>
      </w:r>
      <w:r w:rsidR="00B76954" w:rsidRPr="002447D3">
        <w:rPr>
          <w:rFonts w:ascii="Calibri" w:hAnsi="Calibri" w:cs="Calibri"/>
          <w:sz w:val="20"/>
        </w:rPr>
        <w:t> </w:t>
      </w:r>
      <w:r w:rsidR="00B76954" w:rsidRPr="002447D3">
        <w:rPr>
          <w:rFonts w:ascii="Juvenis Light" w:hAnsi="Juvenis Light"/>
          <w:sz w:val="20"/>
        </w:rPr>
        <w:t>neho vypl</w:t>
      </w:r>
      <w:r w:rsidR="00B76954" w:rsidRPr="002447D3">
        <w:rPr>
          <w:rFonts w:ascii="Juvenis Light" w:hAnsi="Juvenis Light" w:cs="Titillium Lt"/>
          <w:sz w:val="20"/>
        </w:rPr>
        <w:t>ý</w:t>
      </w:r>
      <w:r w:rsidR="00B76954" w:rsidRPr="002447D3">
        <w:rPr>
          <w:rFonts w:ascii="Juvenis Light" w:hAnsi="Juvenis Light"/>
          <w:sz w:val="20"/>
        </w:rPr>
        <w:t>vaj</w:t>
      </w:r>
      <w:r w:rsidR="00B76954" w:rsidRPr="002447D3">
        <w:rPr>
          <w:rFonts w:ascii="Juvenis Light" w:hAnsi="Juvenis Light" w:cs="Titillium Lt"/>
          <w:sz w:val="20"/>
        </w:rPr>
        <w:t>ú</w:t>
      </w:r>
      <w:r w:rsidR="00B76954" w:rsidRPr="002447D3">
        <w:rPr>
          <w:rFonts w:ascii="Juvenis Light" w:hAnsi="Juvenis Light"/>
          <w:sz w:val="20"/>
        </w:rPr>
        <w:t>ce sa bud</w:t>
      </w:r>
      <w:r w:rsidR="00B76954" w:rsidRPr="002447D3">
        <w:rPr>
          <w:rFonts w:ascii="Juvenis Light" w:hAnsi="Juvenis Light" w:cs="Titillium Lt"/>
          <w:sz w:val="20"/>
        </w:rPr>
        <w:t>ú</w:t>
      </w:r>
      <w:r w:rsidR="00B76954" w:rsidRPr="002447D3">
        <w:rPr>
          <w:rFonts w:ascii="Juvenis Light" w:hAnsi="Juvenis Light"/>
          <w:sz w:val="20"/>
        </w:rPr>
        <w:t xml:space="preserve"> spravova</w:t>
      </w:r>
      <w:r w:rsidR="00B76954" w:rsidRPr="002447D3">
        <w:rPr>
          <w:rFonts w:ascii="Juvenis Light" w:hAnsi="Juvenis Light" w:cs="Titillium Lt"/>
          <w:sz w:val="20"/>
        </w:rPr>
        <w:t>ť</w:t>
      </w:r>
      <w:r w:rsidR="00B76954" w:rsidRPr="002447D3">
        <w:rPr>
          <w:rFonts w:ascii="Juvenis Light" w:hAnsi="Juvenis Light"/>
          <w:sz w:val="20"/>
        </w:rPr>
        <w:t xml:space="preserve"> pr</w:t>
      </w:r>
      <w:r w:rsidR="00B76954" w:rsidRPr="002447D3">
        <w:rPr>
          <w:rFonts w:ascii="Juvenis Light" w:hAnsi="Juvenis Light" w:cs="Titillium Lt"/>
          <w:sz w:val="20"/>
        </w:rPr>
        <w:t>á</w:t>
      </w:r>
      <w:r w:rsidR="00B76954" w:rsidRPr="002447D3">
        <w:rPr>
          <w:rFonts w:ascii="Juvenis Light" w:hAnsi="Juvenis Light"/>
          <w:sz w:val="20"/>
        </w:rPr>
        <w:t>vnym poriadkom Slovenskej republiky. Po</w:t>
      </w:r>
      <w:r w:rsidR="00B76954" w:rsidRPr="002447D3">
        <w:rPr>
          <w:rFonts w:ascii="Juvenis Light" w:hAnsi="Juvenis Light" w:cs="Titillium Lt"/>
          <w:sz w:val="20"/>
        </w:rPr>
        <w:t>čí</w:t>
      </w:r>
      <w:r w:rsidR="00B76954" w:rsidRPr="002447D3">
        <w:rPr>
          <w:rFonts w:ascii="Juvenis Light" w:hAnsi="Juvenis Light"/>
          <w:sz w:val="20"/>
        </w:rPr>
        <w:t xml:space="preserve">tanie </w:t>
      </w:r>
      <w:r w:rsidR="00B76954" w:rsidRPr="002447D3">
        <w:rPr>
          <w:rFonts w:ascii="Juvenis Light" w:hAnsi="Juvenis Light" w:cs="Titillium Lt"/>
          <w:sz w:val="20"/>
        </w:rPr>
        <w:t>č</w:t>
      </w:r>
      <w:r w:rsidR="00B76954" w:rsidRPr="002447D3">
        <w:rPr>
          <w:rFonts w:ascii="Juvenis Light" w:hAnsi="Juvenis Light"/>
          <w:sz w:val="20"/>
        </w:rPr>
        <w:t>asu pod</w:t>
      </w:r>
      <w:r w:rsidR="00B76954" w:rsidRPr="002447D3">
        <w:rPr>
          <w:rFonts w:ascii="Juvenis Light" w:hAnsi="Juvenis Light" w:cs="Titillium Lt"/>
          <w:sz w:val="20"/>
        </w:rPr>
        <w:t>ľ</w:t>
      </w:r>
      <w:r w:rsidR="00B76954" w:rsidRPr="002447D3">
        <w:rPr>
          <w:rFonts w:ascii="Juvenis Light" w:hAnsi="Juvenis Light"/>
          <w:sz w:val="20"/>
        </w:rPr>
        <w:t>a tohto K</w:t>
      </w:r>
      <w:r w:rsidR="00B76954" w:rsidRPr="002447D3">
        <w:rPr>
          <w:rFonts w:ascii="Juvenis Light" w:hAnsi="Juvenis Light" w:cs="Titillium Lt"/>
          <w:sz w:val="20"/>
        </w:rPr>
        <w:t>ó</w:t>
      </w:r>
      <w:r w:rsidR="00B76954" w:rsidRPr="002447D3">
        <w:rPr>
          <w:rFonts w:ascii="Juvenis Light" w:hAnsi="Juvenis Light"/>
          <w:sz w:val="20"/>
        </w:rPr>
        <w:t>dexu sa riadi Ob</w:t>
      </w:r>
      <w:r w:rsidR="00B76954" w:rsidRPr="002447D3">
        <w:rPr>
          <w:rFonts w:ascii="Juvenis Light" w:hAnsi="Juvenis Light" w:cs="Titillium Lt"/>
          <w:sz w:val="20"/>
        </w:rPr>
        <w:t>č</w:t>
      </w:r>
      <w:r w:rsidR="00B76954" w:rsidRPr="002447D3">
        <w:rPr>
          <w:rFonts w:ascii="Juvenis Light" w:hAnsi="Juvenis Light"/>
          <w:sz w:val="20"/>
        </w:rPr>
        <w:t>ianskym zákonníkom. Pre účely tohto Kódexu majú pojmy alebo skratky s</w:t>
      </w:r>
      <w:r w:rsidR="00B76954" w:rsidRPr="002447D3">
        <w:rPr>
          <w:rFonts w:ascii="Calibri" w:hAnsi="Calibri" w:cs="Calibri"/>
          <w:sz w:val="20"/>
        </w:rPr>
        <w:t> </w:t>
      </w:r>
      <w:r w:rsidR="00B76954" w:rsidRPr="002447D3">
        <w:rPr>
          <w:rFonts w:ascii="Juvenis Light" w:hAnsi="Juvenis Light"/>
          <w:sz w:val="20"/>
        </w:rPr>
        <w:t>ve</w:t>
      </w:r>
      <w:r w:rsidR="00B76954" w:rsidRPr="002447D3">
        <w:rPr>
          <w:rFonts w:ascii="Juvenis Light" w:hAnsi="Juvenis Light" w:cs="Titillium Lt"/>
          <w:sz w:val="20"/>
        </w:rPr>
        <w:t>ľ</w:t>
      </w:r>
      <w:r w:rsidR="00B76954" w:rsidRPr="002447D3">
        <w:rPr>
          <w:rFonts w:ascii="Juvenis Light" w:hAnsi="Juvenis Light"/>
          <w:sz w:val="20"/>
        </w:rPr>
        <w:t>k</w:t>
      </w:r>
      <w:r w:rsidR="00B76954" w:rsidRPr="002447D3">
        <w:rPr>
          <w:rFonts w:ascii="Juvenis Light" w:hAnsi="Juvenis Light" w:cs="Titillium Lt"/>
          <w:sz w:val="20"/>
        </w:rPr>
        <w:t>ý</w:t>
      </w:r>
      <w:r w:rsidR="00B76954" w:rsidRPr="002447D3">
        <w:rPr>
          <w:rFonts w:ascii="Juvenis Light" w:hAnsi="Juvenis Light"/>
          <w:sz w:val="20"/>
        </w:rPr>
        <w:t>m za</w:t>
      </w:r>
      <w:r w:rsidR="00B76954" w:rsidRPr="002447D3">
        <w:rPr>
          <w:rFonts w:ascii="Juvenis Light" w:hAnsi="Juvenis Light" w:cs="Titillium Lt"/>
          <w:sz w:val="20"/>
        </w:rPr>
        <w:t>č</w:t>
      </w:r>
      <w:r w:rsidR="00B76954" w:rsidRPr="002447D3">
        <w:rPr>
          <w:rFonts w:ascii="Juvenis Light" w:hAnsi="Juvenis Light"/>
          <w:sz w:val="20"/>
        </w:rPr>
        <w:t>iato</w:t>
      </w:r>
      <w:r w:rsidR="00B76954" w:rsidRPr="002447D3">
        <w:rPr>
          <w:rFonts w:ascii="Juvenis Light" w:hAnsi="Juvenis Light" w:cs="Titillium Lt"/>
          <w:sz w:val="20"/>
        </w:rPr>
        <w:t>č</w:t>
      </w:r>
      <w:r w:rsidR="00B76954" w:rsidRPr="002447D3">
        <w:rPr>
          <w:rFonts w:ascii="Juvenis Light" w:hAnsi="Juvenis Light"/>
          <w:sz w:val="20"/>
        </w:rPr>
        <w:t>n</w:t>
      </w:r>
      <w:r w:rsidR="00B76954" w:rsidRPr="002447D3">
        <w:rPr>
          <w:rFonts w:ascii="Juvenis Light" w:hAnsi="Juvenis Light" w:cs="Titillium Lt"/>
          <w:sz w:val="20"/>
        </w:rPr>
        <w:t>ý</w:t>
      </w:r>
      <w:r w:rsidR="00B76954" w:rsidRPr="002447D3">
        <w:rPr>
          <w:rFonts w:ascii="Juvenis Light" w:hAnsi="Juvenis Light"/>
          <w:sz w:val="20"/>
        </w:rPr>
        <w:t>m p</w:t>
      </w:r>
      <w:r w:rsidR="00B76954" w:rsidRPr="002447D3">
        <w:rPr>
          <w:rFonts w:ascii="Juvenis Light" w:hAnsi="Juvenis Light" w:cs="Titillium Lt"/>
          <w:sz w:val="20"/>
        </w:rPr>
        <w:t>í</w:t>
      </w:r>
      <w:r w:rsidR="00B76954" w:rsidRPr="002447D3">
        <w:rPr>
          <w:rFonts w:ascii="Juvenis Light" w:hAnsi="Juvenis Light"/>
          <w:sz w:val="20"/>
        </w:rPr>
        <w:t>smenom v</w:t>
      </w:r>
      <w:r w:rsidR="00B76954" w:rsidRPr="002447D3">
        <w:rPr>
          <w:rFonts w:ascii="Juvenis Light" w:hAnsi="Juvenis Light" w:cs="Titillium Lt"/>
          <w:sz w:val="20"/>
        </w:rPr>
        <w:t>ý</w:t>
      </w:r>
      <w:r w:rsidR="00B76954" w:rsidRPr="002447D3">
        <w:rPr>
          <w:rFonts w:ascii="Juvenis Light" w:hAnsi="Juvenis Light"/>
          <w:sz w:val="20"/>
        </w:rPr>
        <w:t>znam uveden</w:t>
      </w:r>
      <w:r w:rsidR="00B76954" w:rsidRPr="002447D3">
        <w:rPr>
          <w:rFonts w:ascii="Juvenis Light" w:hAnsi="Juvenis Light" w:cs="Titillium Lt"/>
          <w:sz w:val="20"/>
        </w:rPr>
        <w:t>ý</w:t>
      </w:r>
      <w:r w:rsidR="00B76954" w:rsidRPr="002447D3">
        <w:rPr>
          <w:rFonts w:ascii="Juvenis Light" w:hAnsi="Juvenis Light"/>
          <w:sz w:val="20"/>
        </w:rPr>
        <w:t xml:space="preserve"> v</w:t>
      </w:r>
      <w:r w:rsidR="00B76954" w:rsidRPr="002447D3">
        <w:rPr>
          <w:rFonts w:ascii="Calibri" w:hAnsi="Calibri" w:cs="Calibri"/>
          <w:sz w:val="20"/>
        </w:rPr>
        <w:t> </w:t>
      </w:r>
      <w:r w:rsidR="00B76954" w:rsidRPr="002447D3">
        <w:rPr>
          <w:rFonts w:ascii="Juvenis Light" w:hAnsi="Juvenis Light"/>
          <w:sz w:val="20"/>
        </w:rPr>
        <w:t>Pr</w:t>
      </w:r>
      <w:r w:rsidR="00B76954" w:rsidRPr="002447D3">
        <w:rPr>
          <w:rFonts w:ascii="Juvenis Light" w:hAnsi="Juvenis Light" w:cs="Titillium Lt"/>
          <w:sz w:val="20"/>
        </w:rPr>
        <w:t>í</w:t>
      </w:r>
      <w:r w:rsidR="00B76954" w:rsidRPr="002447D3">
        <w:rPr>
          <w:rFonts w:ascii="Juvenis Light" w:hAnsi="Juvenis Light"/>
          <w:sz w:val="20"/>
        </w:rPr>
        <w:t xml:space="preserve">lohe </w:t>
      </w:r>
      <w:r w:rsidR="00B76954" w:rsidRPr="002447D3">
        <w:rPr>
          <w:rFonts w:ascii="Juvenis Light" w:hAnsi="Juvenis Light" w:cs="Titillium Lt"/>
          <w:sz w:val="20"/>
        </w:rPr>
        <w:t>č</w:t>
      </w:r>
      <w:r w:rsidR="00B76954" w:rsidRPr="002447D3">
        <w:rPr>
          <w:rFonts w:ascii="Juvenis Light" w:hAnsi="Juvenis Light"/>
          <w:sz w:val="20"/>
        </w:rPr>
        <w:t>. 1. V</w:t>
      </w:r>
      <w:r w:rsidR="00B76954" w:rsidRPr="002447D3">
        <w:rPr>
          <w:rFonts w:ascii="Juvenis Light" w:hAnsi="Juvenis Light" w:cs="Titillium Lt"/>
          <w:sz w:val="20"/>
        </w:rPr>
        <w:t>š</w:t>
      </w:r>
      <w:r w:rsidR="00B76954" w:rsidRPr="002447D3">
        <w:rPr>
          <w:rFonts w:ascii="Juvenis Light" w:hAnsi="Juvenis Light"/>
          <w:sz w:val="20"/>
        </w:rPr>
        <w:t>etky pojmy definovan</w:t>
      </w:r>
      <w:r w:rsidR="00B76954" w:rsidRPr="002447D3">
        <w:rPr>
          <w:rFonts w:ascii="Juvenis Light" w:hAnsi="Juvenis Light" w:cs="Titillium Lt"/>
          <w:sz w:val="20"/>
        </w:rPr>
        <w:t>é</w:t>
      </w:r>
      <w:r w:rsidR="00B76954" w:rsidRPr="002447D3">
        <w:rPr>
          <w:rFonts w:ascii="Juvenis Light" w:hAnsi="Juvenis Light"/>
          <w:sz w:val="20"/>
        </w:rPr>
        <w:t xml:space="preserve"> v GDPR pou</w:t>
      </w:r>
      <w:r w:rsidR="00B76954" w:rsidRPr="002447D3">
        <w:rPr>
          <w:rFonts w:ascii="Juvenis Light" w:hAnsi="Juvenis Light" w:cs="Titillium Lt"/>
          <w:sz w:val="20"/>
        </w:rPr>
        <w:t>ží</w:t>
      </w:r>
      <w:r w:rsidR="00B76954" w:rsidRPr="002447D3">
        <w:rPr>
          <w:rFonts w:ascii="Juvenis Light" w:hAnsi="Juvenis Light"/>
          <w:sz w:val="20"/>
        </w:rPr>
        <w:t>van</w:t>
      </w:r>
      <w:r w:rsidR="00B76954" w:rsidRPr="002447D3">
        <w:rPr>
          <w:rFonts w:ascii="Juvenis Light" w:hAnsi="Juvenis Light" w:cs="Titillium Lt"/>
          <w:sz w:val="20"/>
        </w:rPr>
        <w:t>é</w:t>
      </w:r>
      <w:r w:rsidR="00B76954" w:rsidRPr="002447D3">
        <w:rPr>
          <w:rFonts w:ascii="Juvenis Light" w:hAnsi="Juvenis Light"/>
          <w:sz w:val="20"/>
        </w:rPr>
        <w:t xml:space="preserve"> v</w:t>
      </w:r>
      <w:r w:rsidR="00B76954" w:rsidRPr="002447D3">
        <w:rPr>
          <w:rFonts w:ascii="Calibri" w:hAnsi="Calibri" w:cs="Calibri"/>
          <w:sz w:val="20"/>
        </w:rPr>
        <w:t> </w:t>
      </w:r>
      <w:r w:rsidR="00B76954" w:rsidRPr="002447D3">
        <w:rPr>
          <w:rFonts w:ascii="Juvenis Light" w:hAnsi="Juvenis Light"/>
          <w:sz w:val="20"/>
        </w:rPr>
        <w:t>tomto K</w:t>
      </w:r>
      <w:r w:rsidR="00B76954" w:rsidRPr="002447D3">
        <w:rPr>
          <w:rFonts w:ascii="Juvenis Light" w:hAnsi="Juvenis Light" w:cs="Titillium Lt"/>
          <w:sz w:val="20"/>
        </w:rPr>
        <w:t>ó</w:t>
      </w:r>
      <w:r w:rsidR="00B76954" w:rsidRPr="002447D3">
        <w:rPr>
          <w:rFonts w:ascii="Juvenis Light" w:hAnsi="Juvenis Light"/>
          <w:sz w:val="20"/>
        </w:rPr>
        <w:t>dexe sa pou</w:t>
      </w:r>
      <w:r w:rsidR="00B76954" w:rsidRPr="002447D3">
        <w:rPr>
          <w:rFonts w:ascii="Juvenis Light" w:hAnsi="Juvenis Light" w:cs="Titillium Lt"/>
          <w:sz w:val="20"/>
        </w:rPr>
        <w:t>ží</w:t>
      </w:r>
      <w:r w:rsidR="00B76954" w:rsidRPr="002447D3">
        <w:rPr>
          <w:rFonts w:ascii="Juvenis Light" w:hAnsi="Juvenis Light"/>
          <w:sz w:val="20"/>
        </w:rPr>
        <w:t>vaj</w:t>
      </w:r>
      <w:r w:rsidR="00B76954" w:rsidRPr="002447D3">
        <w:rPr>
          <w:rFonts w:ascii="Juvenis Light" w:hAnsi="Juvenis Light" w:cs="Titillium Lt"/>
          <w:sz w:val="20"/>
        </w:rPr>
        <w:t>ú</w:t>
      </w:r>
      <w:r w:rsidR="00B76954" w:rsidRPr="002447D3">
        <w:rPr>
          <w:rFonts w:ascii="Juvenis Light" w:hAnsi="Juvenis Light"/>
          <w:sz w:val="20"/>
        </w:rPr>
        <w:t xml:space="preserve"> v</w:t>
      </w:r>
      <w:r w:rsidR="00B76954" w:rsidRPr="002447D3">
        <w:rPr>
          <w:rFonts w:ascii="Calibri" w:hAnsi="Calibri" w:cs="Calibri"/>
          <w:sz w:val="20"/>
        </w:rPr>
        <w:t> </w:t>
      </w:r>
      <w:r w:rsidR="00B76954" w:rsidRPr="002447D3">
        <w:rPr>
          <w:rFonts w:ascii="Juvenis Light" w:hAnsi="Juvenis Light"/>
          <w:sz w:val="20"/>
        </w:rPr>
        <w:t>identickom v</w:t>
      </w:r>
      <w:r w:rsidR="00B76954" w:rsidRPr="002447D3">
        <w:rPr>
          <w:rFonts w:ascii="Juvenis Light" w:hAnsi="Juvenis Light" w:cs="Titillium Lt"/>
          <w:sz w:val="20"/>
        </w:rPr>
        <w:t>ý</w:t>
      </w:r>
      <w:r w:rsidR="00B76954" w:rsidRPr="002447D3">
        <w:rPr>
          <w:rFonts w:ascii="Juvenis Light" w:hAnsi="Juvenis Light"/>
          <w:sz w:val="20"/>
        </w:rPr>
        <w:t>zname, ak tento K</w:t>
      </w:r>
      <w:r w:rsidR="00B76954" w:rsidRPr="002447D3">
        <w:rPr>
          <w:rFonts w:ascii="Juvenis Light" w:hAnsi="Juvenis Light" w:cs="Titillium Lt"/>
          <w:sz w:val="20"/>
        </w:rPr>
        <w:t>ó</w:t>
      </w:r>
      <w:r w:rsidR="00B76954" w:rsidRPr="002447D3">
        <w:rPr>
          <w:rFonts w:ascii="Juvenis Light" w:hAnsi="Juvenis Light"/>
          <w:sz w:val="20"/>
        </w:rPr>
        <w:t>dex v</w:t>
      </w:r>
      <w:r w:rsidR="00B76954" w:rsidRPr="002447D3">
        <w:rPr>
          <w:rFonts w:ascii="Juvenis Light" w:hAnsi="Juvenis Light" w:cs="Titillium Lt"/>
          <w:sz w:val="20"/>
        </w:rPr>
        <w:t>ý</w:t>
      </w:r>
      <w:r w:rsidR="00B76954" w:rsidRPr="002447D3">
        <w:rPr>
          <w:rFonts w:ascii="Juvenis Light" w:hAnsi="Juvenis Light"/>
          <w:sz w:val="20"/>
        </w:rPr>
        <w:t>slovne neustanovuje inak. V</w:t>
      </w:r>
      <w:r w:rsidR="00B76954" w:rsidRPr="002447D3">
        <w:rPr>
          <w:rFonts w:ascii="Calibri" w:hAnsi="Calibri" w:cs="Calibri"/>
          <w:sz w:val="20"/>
        </w:rPr>
        <w:t> </w:t>
      </w:r>
      <w:r w:rsidR="00B76954" w:rsidRPr="002447D3">
        <w:rPr>
          <w:rFonts w:ascii="Juvenis Light" w:hAnsi="Juvenis Light"/>
          <w:sz w:val="20"/>
        </w:rPr>
        <w:t>pr</w:t>
      </w:r>
      <w:r w:rsidR="00B76954" w:rsidRPr="002447D3">
        <w:rPr>
          <w:rFonts w:ascii="Juvenis Light" w:hAnsi="Juvenis Light" w:cs="Titillium Lt"/>
          <w:sz w:val="20"/>
        </w:rPr>
        <w:t>í</w:t>
      </w:r>
      <w:r w:rsidR="00B76954" w:rsidRPr="002447D3">
        <w:rPr>
          <w:rFonts w:ascii="Juvenis Light" w:hAnsi="Juvenis Light"/>
          <w:sz w:val="20"/>
        </w:rPr>
        <w:t>pade rozporu m</w:t>
      </w:r>
      <w:r w:rsidR="00B76954" w:rsidRPr="002447D3">
        <w:rPr>
          <w:rFonts w:ascii="Juvenis Light" w:hAnsi="Juvenis Light" w:cs="Titillium Lt"/>
          <w:sz w:val="20"/>
        </w:rPr>
        <w:t>á</w:t>
      </w:r>
      <w:r w:rsidR="00B76954" w:rsidRPr="002447D3">
        <w:rPr>
          <w:rFonts w:ascii="Juvenis Light" w:hAnsi="Juvenis Light"/>
          <w:sz w:val="20"/>
        </w:rPr>
        <w:t xml:space="preserve"> prednos</w:t>
      </w:r>
      <w:r w:rsidR="00B76954" w:rsidRPr="002447D3">
        <w:rPr>
          <w:rFonts w:ascii="Juvenis Light" w:hAnsi="Juvenis Light" w:cs="Titillium Lt"/>
          <w:sz w:val="20"/>
        </w:rPr>
        <w:t>ť</w:t>
      </w:r>
      <w:r w:rsidR="00B76954" w:rsidRPr="002447D3">
        <w:rPr>
          <w:rFonts w:ascii="Juvenis Light" w:hAnsi="Juvenis Light"/>
          <w:sz w:val="20"/>
        </w:rPr>
        <w:t xml:space="preserve"> tento K</w:t>
      </w:r>
      <w:r w:rsidR="00B76954" w:rsidRPr="002447D3">
        <w:rPr>
          <w:rFonts w:ascii="Juvenis Light" w:hAnsi="Juvenis Light" w:cs="Titillium Lt"/>
          <w:sz w:val="20"/>
        </w:rPr>
        <w:t>ó</w:t>
      </w:r>
      <w:r w:rsidR="00B76954" w:rsidRPr="002447D3">
        <w:rPr>
          <w:rFonts w:ascii="Juvenis Light" w:hAnsi="Juvenis Light"/>
          <w:sz w:val="20"/>
        </w:rPr>
        <w:t>dex. Pokia</w:t>
      </w:r>
      <w:r w:rsidR="00B76954" w:rsidRPr="002447D3">
        <w:rPr>
          <w:rFonts w:ascii="Juvenis Light" w:hAnsi="Juvenis Light" w:cs="Titillium Lt"/>
          <w:sz w:val="20"/>
        </w:rPr>
        <w:t>ľ</w:t>
      </w:r>
      <w:r w:rsidR="00B76954" w:rsidRPr="002447D3">
        <w:rPr>
          <w:rFonts w:ascii="Juvenis Light" w:hAnsi="Juvenis Light"/>
          <w:sz w:val="20"/>
        </w:rPr>
        <w:t xml:space="preserve"> kontext nevy</w:t>
      </w:r>
      <w:r w:rsidR="00B76954" w:rsidRPr="002447D3">
        <w:rPr>
          <w:rFonts w:ascii="Juvenis Light" w:hAnsi="Juvenis Light" w:cs="Titillium Lt"/>
          <w:sz w:val="20"/>
        </w:rPr>
        <w:t>ž</w:t>
      </w:r>
      <w:r w:rsidR="00B76954" w:rsidRPr="002447D3">
        <w:rPr>
          <w:rFonts w:ascii="Juvenis Light" w:hAnsi="Juvenis Light"/>
          <w:sz w:val="20"/>
        </w:rPr>
        <w:t>aduje inak, slov</w:t>
      </w:r>
      <w:r w:rsidR="00B76954" w:rsidRPr="002447D3">
        <w:rPr>
          <w:rFonts w:ascii="Juvenis Light" w:hAnsi="Juvenis Light" w:cs="Titillium Lt"/>
          <w:sz w:val="20"/>
        </w:rPr>
        <w:t>á</w:t>
      </w:r>
      <w:r w:rsidR="00B76954" w:rsidRPr="002447D3">
        <w:rPr>
          <w:rFonts w:ascii="Juvenis Light" w:hAnsi="Juvenis Light"/>
          <w:sz w:val="20"/>
        </w:rPr>
        <w:t xml:space="preserve"> v</w:t>
      </w:r>
      <w:r w:rsidR="00B76954" w:rsidRPr="002447D3">
        <w:rPr>
          <w:rFonts w:ascii="Calibri" w:hAnsi="Calibri" w:cs="Calibri"/>
          <w:sz w:val="20"/>
        </w:rPr>
        <w:t> </w:t>
      </w:r>
      <w:r w:rsidR="00B76954" w:rsidRPr="002447D3">
        <w:rPr>
          <w:rFonts w:ascii="Juvenis Light" w:hAnsi="Juvenis Light"/>
          <w:sz w:val="20"/>
        </w:rPr>
        <w:t xml:space="preserve">jednotnom </w:t>
      </w:r>
      <w:r w:rsidR="00B76954" w:rsidRPr="002447D3">
        <w:rPr>
          <w:rFonts w:ascii="Juvenis Light" w:hAnsi="Juvenis Light" w:cs="Titillium Lt"/>
          <w:sz w:val="20"/>
        </w:rPr>
        <w:t>čí</w:t>
      </w:r>
      <w:r w:rsidR="00B76954" w:rsidRPr="002447D3">
        <w:rPr>
          <w:rFonts w:ascii="Juvenis Light" w:hAnsi="Juvenis Light"/>
          <w:sz w:val="20"/>
        </w:rPr>
        <w:t>sle obsahuj</w:t>
      </w:r>
      <w:r w:rsidR="00B76954" w:rsidRPr="002447D3">
        <w:rPr>
          <w:rFonts w:ascii="Juvenis Light" w:hAnsi="Juvenis Light" w:cs="Titillium Lt"/>
          <w:sz w:val="20"/>
        </w:rPr>
        <w:t>ú</w:t>
      </w:r>
      <w:r w:rsidR="00B76954" w:rsidRPr="002447D3">
        <w:rPr>
          <w:rFonts w:ascii="Juvenis Light" w:hAnsi="Juvenis Light"/>
          <w:sz w:val="20"/>
        </w:rPr>
        <w:t xml:space="preserve"> aj mno</w:t>
      </w:r>
      <w:r w:rsidR="00B76954" w:rsidRPr="002447D3">
        <w:rPr>
          <w:rFonts w:ascii="Juvenis Light" w:hAnsi="Juvenis Light" w:cs="Titillium Lt"/>
          <w:sz w:val="20"/>
        </w:rPr>
        <w:t>ž</w:t>
      </w:r>
      <w:r w:rsidR="00B76954" w:rsidRPr="002447D3">
        <w:rPr>
          <w:rFonts w:ascii="Juvenis Light" w:hAnsi="Juvenis Light"/>
          <w:sz w:val="20"/>
        </w:rPr>
        <w:t>n</w:t>
      </w:r>
      <w:r w:rsidR="00B76954" w:rsidRPr="002447D3">
        <w:rPr>
          <w:rFonts w:ascii="Juvenis Light" w:hAnsi="Juvenis Light" w:cs="Titillium Lt"/>
          <w:sz w:val="20"/>
        </w:rPr>
        <w:t>é</w:t>
      </w:r>
      <w:r w:rsidR="00B76954" w:rsidRPr="002447D3">
        <w:rPr>
          <w:rFonts w:ascii="Juvenis Light" w:hAnsi="Juvenis Light"/>
          <w:sz w:val="20"/>
        </w:rPr>
        <w:t xml:space="preserve"> </w:t>
      </w:r>
      <w:r w:rsidR="00B76954" w:rsidRPr="002447D3">
        <w:rPr>
          <w:rFonts w:ascii="Juvenis Light" w:hAnsi="Juvenis Light" w:cs="Titillium Lt"/>
          <w:sz w:val="20"/>
        </w:rPr>
        <w:t>čí</w:t>
      </w:r>
      <w:r w:rsidR="00B76954" w:rsidRPr="002447D3">
        <w:rPr>
          <w:rFonts w:ascii="Juvenis Light" w:hAnsi="Juvenis Light"/>
          <w:sz w:val="20"/>
        </w:rPr>
        <w:t>slo a</w:t>
      </w:r>
      <w:r w:rsidR="00B76954" w:rsidRPr="002447D3">
        <w:rPr>
          <w:rFonts w:ascii="Calibri" w:hAnsi="Calibri" w:cs="Calibri"/>
          <w:sz w:val="20"/>
        </w:rPr>
        <w:t> </w:t>
      </w:r>
      <w:r w:rsidR="00B76954" w:rsidRPr="002447D3">
        <w:rPr>
          <w:rFonts w:ascii="Juvenis Light" w:hAnsi="Juvenis Light"/>
          <w:sz w:val="20"/>
        </w:rPr>
        <w:t>naopak.</w:t>
      </w:r>
    </w:p>
    <w:p w14:paraId="73AD4370" w14:textId="7CC89037" w:rsidR="00541127" w:rsidRPr="002447D3" w:rsidRDefault="00541127" w:rsidP="00541127">
      <w:pPr>
        <w:ind w:left="705" w:hanging="705"/>
        <w:jc w:val="both"/>
        <w:rPr>
          <w:rFonts w:ascii="Juvenis Light" w:hAnsi="Juvenis Light"/>
          <w:sz w:val="20"/>
        </w:rPr>
      </w:pPr>
      <w:r w:rsidRPr="002447D3">
        <w:rPr>
          <w:rFonts w:ascii="Juvenis Light" w:hAnsi="Juvenis Light"/>
          <w:sz w:val="20"/>
        </w:rPr>
        <w:tab/>
      </w:r>
    </w:p>
    <w:p w14:paraId="59011FE3" w14:textId="4BF99216" w:rsidR="00541127" w:rsidRPr="002447D3" w:rsidRDefault="00541127" w:rsidP="00541127">
      <w:pPr>
        <w:ind w:left="705" w:hanging="705"/>
        <w:jc w:val="both"/>
        <w:rPr>
          <w:rFonts w:ascii="Juvenis Light" w:hAnsi="Juvenis Light"/>
          <w:sz w:val="20"/>
        </w:rPr>
      </w:pPr>
      <w:r w:rsidRPr="002447D3">
        <w:rPr>
          <w:rFonts w:ascii="Juvenis Light" w:hAnsi="Juvenis Light"/>
          <w:sz w:val="20"/>
        </w:rPr>
        <w:t xml:space="preserve"> </w:t>
      </w:r>
    </w:p>
    <w:p w14:paraId="1B313F94" w14:textId="77777777" w:rsidR="00541127" w:rsidRPr="002447D3" w:rsidRDefault="00541127" w:rsidP="00541127">
      <w:pPr>
        <w:rPr>
          <w:rFonts w:ascii="Juvenis Light" w:hAnsi="Juvenis Light"/>
          <w:b/>
        </w:rPr>
      </w:pPr>
    </w:p>
    <w:p w14:paraId="28B8EE33" w14:textId="77777777" w:rsidR="006F44D1" w:rsidRPr="002447D3" w:rsidRDefault="006F44D1" w:rsidP="00356B29">
      <w:pPr>
        <w:ind w:left="360"/>
        <w:rPr>
          <w:rFonts w:ascii="Juvenis Light" w:hAnsi="Juvenis Light"/>
          <w:b/>
        </w:rPr>
      </w:pPr>
    </w:p>
    <w:p w14:paraId="5996D5F2" w14:textId="77777777" w:rsidR="006F44D1" w:rsidRPr="002447D3" w:rsidRDefault="006F44D1" w:rsidP="006F44D1">
      <w:pPr>
        <w:rPr>
          <w:rFonts w:ascii="Juvenis Light" w:hAnsi="Juvenis Light"/>
          <w:b/>
        </w:rPr>
      </w:pPr>
    </w:p>
    <w:p w14:paraId="0A9A8055" w14:textId="77777777" w:rsidR="006F44D1" w:rsidRPr="002447D3" w:rsidRDefault="006F44D1" w:rsidP="006F44D1">
      <w:pPr>
        <w:rPr>
          <w:rFonts w:ascii="Juvenis Light" w:hAnsi="Juvenis Light"/>
          <w:b/>
        </w:rPr>
        <w:sectPr w:rsidR="006F44D1" w:rsidRPr="002447D3" w:rsidSect="00E40BE8">
          <w:headerReference w:type="default" r:id="rId10"/>
          <w:footerReference w:type="default" r:id="rId11"/>
          <w:pgSz w:w="11906" w:h="16838"/>
          <w:pgMar w:top="1417" w:right="1417" w:bottom="1417" w:left="1417" w:header="708" w:footer="708" w:gutter="0"/>
          <w:pgNumType w:start="1"/>
          <w:cols w:space="708"/>
          <w:titlePg/>
          <w:docGrid w:linePitch="360"/>
        </w:sectPr>
      </w:pPr>
    </w:p>
    <w:p w14:paraId="6439E111" w14:textId="77777777" w:rsidR="0026003C" w:rsidRPr="002447D3" w:rsidRDefault="0026003C" w:rsidP="0026003C">
      <w:pPr>
        <w:jc w:val="center"/>
        <w:rPr>
          <w:rFonts w:ascii="Juvenis Light" w:hAnsi="Juvenis Light"/>
          <w:b/>
        </w:rPr>
      </w:pPr>
      <w:r w:rsidRPr="002447D3">
        <w:rPr>
          <w:rFonts w:ascii="Juvenis Light" w:hAnsi="Juvenis Light"/>
          <w:b/>
        </w:rPr>
        <w:lastRenderedPageBreak/>
        <w:t>Príloha č. 1</w:t>
      </w:r>
      <w:r w:rsidRPr="002447D3">
        <w:rPr>
          <w:rFonts w:ascii="Juvenis Light" w:hAnsi="Juvenis Light"/>
          <w:b/>
        </w:rPr>
        <w:br/>
        <w:t>Zoznam definícií</w:t>
      </w:r>
    </w:p>
    <w:p w14:paraId="1B7C3F1E" w14:textId="77777777" w:rsidR="008E163B" w:rsidRPr="002447D3" w:rsidRDefault="008E163B" w:rsidP="008E163B">
      <w:pPr>
        <w:jc w:val="both"/>
        <w:rPr>
          <w:rFonts w:ascii="Juvenis Light" w:hAnsi="Juvenis Light"/>
          <w:sz w:val="20"/>
        </w:rPr>
      </w:pPr>
      <w:r w:rsidRPr="002447D3">
        <w:rPr>
          <w:rFonts w:ascii="Juvenis Light" w:hAnsi="Juvenis Light"/>
          <w:sz w:val="20"/>
        </w:rPr>
        <w:t>Pre účely tohto Kódexu majú pojmy s</w:t>
      </w:r>
      <w:r w:rsidRPr="002447D3">
        <w:rPr>
          <w:rFonts w:ascii="Calibri" w:hAnsi="Calibri" w:cs="Calibri"/>
          <w:sz w:val="20"/>
        </w:rPr>
        <w:t> </w:t>
      </w:r>
      <w:r w:rsidRPr="002447D3">
        <w:rPr>
          <w:rFonts w:ascii="Juvenis Light" w:hAnsi="Juvenis Light"/>
          <w:sz w:val="20"/>
        </w:rPr>
        <w:t>ve</w:t>
      </w:r>
      <w:r w:rsidRPr="002447D3">
        <w:rPr>
          <w:rFonts w:ascii="Juvenis Light" w:hAnsi="Juvenis Light" w:cs="Titillium Lt"/>
          <w:sz w:val="20"/>
        </w:rPr>
        <w:t>ľ</w:t>
      </w:r>
      <w:r w:rsidRPr="002447D3">
        <w:rPr>
          <w:rFonts w:ascii="Juvenis Light" w:hAnsi="Juvenis Light"/>
          <w:sz w:val="20"/>
        </w:rPr>
        <w:t>k</w:t>
      </w:r>
      <w:r w:rsidRPr="002447D3">
        <w:rPr>
          <w:rFonts w:ascii="Juvenis Light" w:hAnsi="Juvenis Light" w:cs="Titillium Lt"/>
          <w:sz w:val="20"/>
        </w:rPr>
        <w:t>ý</w:t>
      </w:r>
      <w:r w:rsidRPr="002447D3">
        <w:rPr>
          <w:rFonts w:ascii="Juvenis Light" w:hAnsi="Juvenis Light"/>
          <w:sz w:val="20"/>
        </w:rPr>
        <w:t>m za</w:t>
      </w:r>
      <w:r w:rsidRPr="002447D3">
        <w:rPr>
          <w:rFonts w:ascii="Juvenis Light" w:hAnsi="Juvenis Light" w:cs="Titillium Lt"/>
          <w:sz w:val="20"/>
        </w:rPr>
        <w:t>č</w:t>
      </w:r>
      <w:r w:rsidRPr="002447D3">
        <w:rPr>
          <w:rFonts w:ascii="Juvenis Light" w:hAnsi="Juvenis Light"/>
          <w:sz w:val="20"/>
        </w:rPr>
        <w:t>iato</w:t>
      </w:r>
      <w:r w:rsidRPr="002447D3">
        <w:rPr>
          <w:rFonts w:ascii="Juvenis Light" w:hAnsi="Juvenis Light" w:cs="Titillium Lt"/>
          <w:sz w:val="20"/>
        </w:rPr>
        <w:t>č</w:t>
      </w:r>
      <w:r w:rsidRPr="002447D3">
        <w:rPr>
          <w:rFonts w:ascii="Juvenis Light" w:hAnsi="Juvenis Light"/>
          <w:sz w:val="20"/>
        </w:rPr>
        <w:t>n</w:t>
      </w:r>
      <w:r w:rsidRPr="002447D3">
        <w:rPr>
          <w:rFonts w:ascii="Juvenis Light" w:hAnsi="Juvenis Light" w:cs="Titillium Lt"/>
          <w:sz w:val="20"/>
        </w:rPr>
        <w:t>ý</w:t>
      </w:r>
      <w:r w:rsidRPr="002447D3">
        <w:rPr>
          <w:rFonts w:ascii="Juvenis Light" w:hAnsi="Juvenis Light"/>
          <w:sz w:val="20"/>
        </w:rPr>
        <w:t>m p</w:t>
      </w:r>
      <w:r w:rsidRPr="002447D3">
        <w:rPr>
          <w:rFonts w:ascii="Juvenis Light" w:hAnsi="Juvenis Light" w:cs="Titillium Lt"/>
          <w:sz w:val="20"/>
        </w:rPr>
        <w:t>í</w:t>
      </w:r>
      <w:r w:rsidRPr="002447D3">
        <w:rPr>
          <w:rFonts w:ascii="Juvenis Light" w:hAnsi="Juvenis Light"/>
          <w:sz w:val="20"/>
        </w:rPr>
        <w:t xml:space="preserve">smenom alebo skratky nasledovný význam: </w:t>
      </w:r>
    </w:p>
    <w:p w14:paraId="7ADEFC55" w14:textId="11D4E885" w:rsidR="0026003C" w:rsidRPr="002447D3" w:rsidRDefault="008E163B" w:rsidP="00D676F4">
      <w:pPr>
        <w:jc w:val="both"/>
        <w:rPr>
          <w:rFonts w:ascii="Juvenis Light" w:hAnsi="Juvenis Light"/>
          <w:sz w:val="20"/>
        </w:rPr>
      </w:pPr>
      <w:r w:rsidRPr="002447D3">
        <w:rPr>
          <w:rFonts w:ascii="Juvenis Light" w:hAnsi="Juvenis Light"/>
          <w:sz w:val="20"/>
        </w:rPr>
        <w:t>„</w:t>
      </w:r>
      <w:r w:rsidRPr="002447D3">
        <w:rPr>
          <w:rFonts w:ascii="Juvenis Light" w:hAnsi="Juvenis Light"/>
          <w:b/>
          <w:sz w:val="20"/>
        </w:rPr>
        <w:t>GDPR</w:t>
      </w:r>
      <w:r w:rsidRPr="002447D3">
        <w:rPr>
          <w:rFonts w:ascii="Juvenis Light" w:hAnsi="Juvenis Light"/>
          <w:sz w:val="20"/>
        </w:rPr>
        <w:t>“ znamená Nariadenie EÚ č. 2016/679  o ochrane fyzických osôb pri spracúvaní osobných údajov a o voľnom pohybe takýchto údajov (všeobecné nariadenie o ochrane osobných údajov);</w:t>
      </w:r>
    </w:p>
    <w:p w14:paraId="5783519F" w14:textId="07C8CFC2" w:rsidR="008E163B" w:rsidRPr="002447D3" w:rsidRDefault="008E163B" w:rsidP="008E163B">
      <w:pPr>
        <w:jc w:val="both"/>
        <w:rPr>
          <w:rFonts w:ascii="Juvenis Light" w:hAnsi="Juvenis Light"/>
          <w:sz w:val="20"/>
        </w:rPr>
      </w:pPr>
      <w:r w:rsidRPr="002447D3">
        <w:rPr>
          <w:rFonts w:ascii="Juvenis Light" w:hAnsi="Juvenis Light"/>
          <w:sz w:val="20"/>
        </w:rPr>
        <w:t>„</w:t>
      </w:r>
      <w:r w:rsidRPr="002447D3">
        <w:rPr>
          <w:rFonts w:ascii="Juvenis Light" w:hAnsi="Juvenis Light"/>
          <w:b/>
          <w:sz w:val="20"/>
        </w:rPr>
        <w:t>Kódex</w:t>
      </w:r>
      <w:r w:rsidRPr="002447D3">
        <w:rPr>
          <w:rFonts w:ascii="Juvenis Light" w:hAnsi="Juvenis Light"/>
          <w:sz w:val="20"/>
        </w:rPr>
        <w:t xml:space="preserve">“ znamená tento kódex správania pre spracúvanie osobných údajov </w:t>
      </w:r>
      <w:r w:rsidR="009B3409" w:rsidRPr="002447D3">
        <w:rPr>
          <w:rFonts w:ascii="Juvenis Light" w:hAnsi="Juvenis Light"/>
          <w:sz w:val="20"/>
        </w:rPr>
        <w:t xml:space="preserve">Slovenskej </w:t>
      </w:r>
      <w:r w:rsidR="00E47501" w:rsidRPr="002447D3">
        <w:rPr>
          <w:rFonts w:ascii="Juvenis Light" w:hAnsi="Juvenis Light"/>
          <w:sz w:val="20"/>
        </w:rPr>
        <w:t xml:space="preserve">prevádzkovateľ </w:t>
      </w:r>
      <w:proofErr w:type="spellStart"/>
      <w:r w:rsidR="00E47501" w:rsidRPr="002447D3">
        <w:rPr>
          <w:rFonts w:ascii="Juvenis Light" w:hAnsi="Juvenis Light"/>
          <w:sz w:val="20"/>
        </w:rPr>
        <w:t>IO</w:t>
      </w:r>
      <w:r w:rsidR="009B3409" w:rsidRPr="002447D3">
        <w:rPr>
          <w:rFonts w:ascii="Juvenis Light" w:hAnsi="Juvenis Light"/>
          <w:sz w:val="20"/>
        </w:rPr>
        <w:t>skej</w:t>
      </w:r>
      <w:proofErr w:type="spellEnd"/>
      <w:r w:rsidR="009B3409" w:rsidRPr="002447D3">
        <w:rPr>
          <w:rFonts w:ascii="Juvenis Light" w:hAnsi="Juvenis Light"/>
          <w:sz w:val="20"/>
        </w:rPr>
        <w:t xml:space="preserve"> komory</w:t>
      </w:r>
      <w:r w:rsidRPr="002447D3">
        <w:rPr>
          <w:rFonts w:ascii="Juvenis Light" w:hAnsi="Juvenis Light"/>
          <w:sz w:val="20"/>
        </w:rPr>
        <w:t>;</w:t>
      </w:r>
    </w:p>
    <w:p w14:paraId="03E676C6" w14:textId="5D8F66B3" w:rsidR="00D676F4" w:rsidRPr="002447D3" w:rsidRDefault="00D676F4" w:rsidP="00D676F4">
      <w:pPr>
        <w:jc w:val="both"/>
        <w:rPr>
          <w:rFonts w:ascii="Juvenis Light" w:hAnsi="Juvenis Light"/>
          <w:sz w:val="20"/>
        </w:rPr>
      </w:pPr>
      <w:r w:rsidRPr="002447D3">
        <w:rPr>
          <w:rFonts w:ascii="Juvenis Light" w:hAnsi="Juvenis Light"/>
          <w:sz w:val="20"/>
        </w:rPr>
        <w:t>„</w:t>
      </w:r>
      <w:r w:rsidRPr="002447D3">
        <w:rPr>
          <w:rFonts w:ascii="Juvenis Light" w:hAnsi="Juvenis Light"/>
          <w:b/>
          <w:sz w:val="20"/>
        </w:rPr>
        <w:t>Občiansky zákonník</w:t>
      </w:r>
      <w:r w:rsidRPr="002447D3">
        <w:rPr>
          <w:rFonts w:ascii="Juvenis Light" w:hAnsi="Juvenis Light"/>
          <w:sz w:val="20"/>
        </w:rPr>
        <w:t>“ znamená zákon č. 40/1964 Zb., Občiansky zákonník, v znení neskorších predpisov;</w:t>
      </w:r>
    </w:p>
    <w:p w14:paraId="3B673204" w14:textId="77777777" w:rsidR="00D676F4" w:rsidRPr="002447D3" w:rsidRDefault="00D676F4" w:rsidP="00D676F4">
      <w:pPr>
        <w:jc w:val="both"/>
        <w:rPr>
          <w:rFonts w:ascii="Juvenis Light" w:hAnsi="Juvenis Light"/>
          <w:sz w:val="20"/>
        </w:rPr>
      </w:pPr>
      <w:r w:rsidRPr="002447D3">
        <w:rPr>
          <w:rFonts w:ascii="Juvenis Light" w:hAnsi="Juvenis Light"/>
          <w:sz w:val="20"/>
        </w:rPr>
        <w:t>„</w:t>
      </w:r>
      <w:r w:rsidRPr="002447D3">
        <w:rPr>
          <w:rFonts w:ascii="Juvenis Light" w:hAnsi="Juvenis Light"/>
          <w:b/>
          <w:sz w:val="20"/>
        </w:rPr>
        <w:t>Obchodný zákonník</w:t>
      </w:r>
      <w:r w:rsidRPr="002447D3">
        <w:rPr>
          <w:rFonts w:ascii="Juvenis Light" w:hAnsi="Juvenis Light"/>
          <w:sz w:val="20"/>
        </w:rPr>
        <w:t>“ znamená zákon č. 513/1991 Zb., Obchodný zákonník, v znení neskorších predpisov;</w:t>
      </w:r>
    </w:p>
    <w:p w14:paraId="00F6A41D" w14:textId="77777777" w:rsidR="00F01B94" w:rsidRPr="002447D3" w:rsidRDefault="00F01B94" w:rsidP="008E163B">
      <w:pPr>
        <w:jc w:val="both"/>
        <w:rPr>
          <w:rFonts w:ascii="Juvenis Light" w:hAnsi="Juvenis Light"/>
          <w:sz w:val="20"/>
        </w:rPr>
      </w:pPr>
      <w:r w:rsidRPr="002447D3">
        <w:rPr>
          <w:rFonts w:ascii="Juvenis Light" w:hAnsi="Juvenis Light"/>
          <w:sz w:val="20"/>
        </w:rPr>
        <w:t>„</w:t>
      </w:r>
      <w:r w:rsidRPr="002447D3">
        <w:rPr>
          <w:rFonts w:ascii="Juvenis Light" w:hAnsi="Juvenis Light"/>
          <w:b/>
          <w:sz w:val="20"/>
        </w:rPr>
        <w:t>Úrad na ochranu osobných údajov</w:t>
      </w:r>
      <w:r w:rsidRPr="002447D3">
        <w:rPr>
          <w:rFonts w:ascii="Juvenis Light" w:hAnsi="Juvenis Light"/>
          <w:sz w:val="20"/>
        </w:rPr>
        <w:t xml:space="preserve">“ znamená Úrad na ochranu osobných údajov SR; </w:t>
      </w:r>
    </w:p>
    <w:p w14:paraId="2CBAEE1B" w14:textId="2FE8F6C2" w:rsidR="00D676F4" w:rsidRPr="002447D3" w:rsidRDefault="00D86214" w:rsidP="00D676F4">
      <w:pPr>
        <w:jc w:val="both"/>
        <w:rPr>
          <w:rFonts w:ascii="Juvenis Light" w:hAnsi="Juvenis Light"/>
          <w:sz w:val="20"/>
        </w:rPr>
      </w:pPr>
      <w:r w:rsidRPr="002447D3">
        <w:rPr>
          <w:rFonts w:ascii="Juvenis Light" w:hAnsi="Juvenis Light"/>
          <w:sz w:val="20"/>
        </w:rPr>
        <w:t xml:space="preserve"> </w:t>
      </w:r>
      <w:r w:rsidR="00D676F4" w:rsidRPr="002447D3">
        <w:rPr>
          <w:rFonts w:ascii="Juvenis Light" w:hAnsi="Juvenis Light"/>
          <w:sz w:val="20"/>
        </w:rPr>
        <w:t>„</w:t>
      </w:r>
      <w:r w:rsidR="00D676F4" w:rsidRPr="002447D3">
        <w:rPr>
          <w:rFonts w:ascii="Juvenis Light" w:hAnsi="Juvenis Light"/>
          <w:b/>
          <w:sz w:val="20"/>
        </w:rPr>
        <w:t>Zákon o archívoch</w:t>
      </w:r>
      <w:r w:rsidR="00D676F4" w:rsidRPr="002447D3">
        <w:rPr>
          <w:rFonts w:ascii="Juvenis Light" w:hAnsi="Juvenis Light"/>
          <w:sz w:val="20"/>
        </w:rPr>
        <w:t>“ znamená zákon č. 395/2002 Z. z. o archívoch a registratúrach, v znení neskorších predpisov;</w:t>
      </w:r>
    </w:p>
    <w:p w14:paraId="6793B166" w14:textId="35D7BDA6" w:rsidR="0068040B" w:rsidRPr="002447D3" w:rsidRDefault="0068040B" w:rsidP="00D676F4">
      <w:pPr>
        <w:jc w:val="both"/>
        <w:rPr>
          <w:rFonts w:ascii="Juvenis Light" w:hAnsi="Juvenis Light"/>
          <w:sz w:val="20"/>
        </w:rPr>
      </w:pPr>
      <w:r w:rsidRPr="002447D3">
        <w:rPr>
          <w:rFonts w:ascii="Juvenis Light" w:hAnsi="Juvenis Light"/>
          <w:sz w:val="20"/>
        </w:rPr>
        <w:t>„</w:t>
      </w:r>
      <w:r w:rsidRPr="002447D3">
        <w:rPr>
          <w:rFonts w:ascii="Juvenis Light" w:hAnsi="Juvenis Light"/>
          <w:b/>
          <w:sz w:val="20"/>
        </w:rPr>
        <w:t>Zákon o</w:t>
      </w:r>
      <w:r w:rsidRPr="002447D3">
        <w:rPr>
          <w:rFonts w:ascii="Calibri" w:hAnsi="Calibri" w:cs="Calibri"/>
          <w:b/>
          <w:sz w:val="20"/>
        </w:rPr>
        <w:t> </w:t>
      </w:r>
      <w:r w:rsidRPr="002447D3">
        <w:rPr>
          <w:rFonts w:ascii="Juvenis Light" w:hAnsi="Juvenis Light"/>
          <w:b/>
          <w:sz w:val="20"/>
        </w:rPr>
        <w:t>ochrane osobn</w:t>
      </w:r>
      <w:r w:rsidRPr="002447D3">
        <w:rPr>
          <w:rFonts w:ascii="Juvenis Light" w:hAnsi="Juvenis Light" w:cs="Titillium Lt"/>
          <w:b/>
          <w:sz w:val="20"/>
        </w:rPr>
        <w:t>ý</w:t>
      </w:r>
      <w:r w:rsidRPr="002447D3">
        <w:rPr>
          <w:rFonts w:ascii="Juvenis Light" w:hAnsi="Juvenis Light"/>
          <w:b/>
          <w:sz w:val="20"/>
        </w:rPr>
        <w:t xml:space="preserve">ch </w:t>
      </w:r>
      <w:r w:rsidRPr="002447D3">
        <w:rPr>
          <w:rFonts w:ascii="Juvenis Light" w:hAnsi="Juvenis Light" w:cs="Titillium Lt"/>
          <w:b/>
          <w:sz w:val="20"/>
        </w:rPr>
        <w:t>ú</w:t>
      </w:r>
      <w:r w:rsidRPr="002447D3">
        <w:rPr>
          <w:rFonts w:ascii="Juvenis Light" w:hAnsi="Juvenis Light"/>
          <w:b/>
          <w:sz w:val="20"/>
        </w:rPr>
        <w:t>dajov</w:t>
      </w:r>
      <w:r w:rsidRPr="002447D3">
        <w:rPr>
          <w:rFonts w:ascii="Juvenis Light" w:hAnsi="Juvenis Light"/>
          <w:sz w:val="20"/>
        </w:rPr>
        <w:t>“ znamená zákon č.</w:t>
      </w:r>
      <w:r w:rsidR="002C3D49" w:rsidRPr="002447D3">
        <w:rPr>
          <w:rFonts w:ascii="Juvenis Light" w:hAnsi="Juvenis Light"/>
          <w:sz w:val="20"/>
        </w:rPr>
        <w:t xml:space="preserve"> 18/2018 Z. z. o</w:t>
      </w:r>
      <w:r w:rsidR="002C3D49" w:rsidRPr="002447D3">
        <w:rPr>
          <w:rFonts w:ascii="Calibri" w:hAnsi="Calibri" w:cs="Calibri"/>
          <w:sz w:val="20"/>
        </w:rPr>
        <w:t> </w:t>
      </w:r>
      <w:r w:rsidR="002C3D49" w:rsidRPr="002447D3">
        <w:rPr>
          <w:rFonts w:ascii="Juvenis Light" w:hAnsi="Juvenis Light"/>
          <w:sz w:val="20"/>
        </w:rPr>
        <w:t>ochrane osobných údajov;</w:t>
      </w:r>
    </w:p>
    <w:p w14:paraId="280981F4" w14:textId="77777777" w:rsidR="00356B29" w:rsidRPr="002447D3" w:rsidRDefault="00356B29" w:rsidP="008E163B">
      <w:pPr>
        <w:jc w:val="both"/>
        <w:rPr>
          <w:rFonts w:ascii="Juvenis Light" w:hAnsi="Juvenis Light"/>
          <w:sz w:val="20"/>
        </w:rPr>
      </w:pPr>
      <w:r w:rsidRPr="002447D3">
        <w:rPr>
          <w:rFonts w:ascii="Juvenis Light" w:hAnsi="Juvenis Light"/>
          <w:sz w:val="20"/>
        </w:rPr>
        <w:t>„</w:t>
      </w:r>
      <w:r w:rsidRPr="002447D3">
        <w:rPr>
          <w:rFonts w:ascii="Juvenis Light" w:hAnsi="Juvenis Light"/>
          <w:b/>
          <w:sz w:val="20"/>
        </w:rPr>
        <w:t>Zákon o</w:t>
      </w:r>
      <w:r w:rsidRPr="002447D3">
        <w:rPr>
          <w:rFonts w:ascii="Calibri" w:hAnsi="Calibri" w:cs="Calibri"/>
          <w:b/>
          <w:sz w:val="20"/>
        </w:rPr>
        <w:t> </w:t>
      </w:r>
      <w:r w:rsidRPr="002447D3">
        <w:rPr>
          <w:rFonts w:ascii="Juvenis Light" w:hAnsi="Juvenis Light"/>
          <w:b/>
          <w:sz w:val="20"/>
        </w:rPr>
        <w:t>ochrane pred legaliz</w:t>
      </w:r>
      <w:r w:rsidRPr="002447D3">
        <w:rPr>
          <w:rFonts w:ascii="Juvenis Light" w:hAnsi="Juvenis Light" w:cs="Titillium Lt"/>
          <w:b/>
          <w:sz w:val="20"/>
        </w:rPr>
        <w:t>á</w:t>
      </w:r>
      <w:r w:rsidRPr="002447D3">
        <w:rPr>
          <w:rFonts w:ascii="Juvenis Light" w:hAnsi="Juvenis Light"/>
          <w:b/>
          <w:sz w:val="20"/>
        </w:rPr>
        <w:t>ciou</w:t>
      </w:r>
      <w:r w:rsidRPr="002447D3">
        <w:rPr>
          <w:rFonts w:ascii="Juvenis Light" w:hAnsi="Juvenis Light"/>
          <w:sz w:val="20"/>
        </w:rPr>
        <w:t xml:space="preserve">“ znamená zákon č. 297/2008 </w:t>
      </w:r>
      <w:proofErr w:type="spellStart"/>
      <w:r w:rsidRPr="002447D3">
        <w:rPr>
          <w:rFonts w:ascii="Juvenis Light" w:hAnsi="Juvenis Light"/>
          <w:sz w:val="20"/>
        </w:rPr>
        <w:t>Z.z</w:t>
      </w:r>
      <w:proofErr w:type="spellEnd"/>
      <w:r w:rsidRPr="002447D3">
        <w:rPr>
          <w:rFonts w:ascii="Juvenis Light" w:hAnsi="Juvenis Light"/>
          <w:sz w:val="20"/>
        </w:rPr>
        <w:t>., o ochrane pred legalizáciou príjmov z trestnej činnosti a o ochrane pred financovaním terorizmu a o zmene a doplnení niektorých zákonov, v</w:t>
      </w:r>
      <w:r w:rsidRPr="002447D3">
        <w:rPr>
          <w:rFonts w:ascii="Calibri" w:hAnsi="Calibri" w:cs="Calibri"/>
          <w:sz w:val="20"/>
        </w:rPr>
        <w:t> </w:t>
      </w:r>
      <w:r w:rsidRPr="002447D3">
        <w:rPr>
          <w:rFonts w:ascii="Juvenis Light" w:hAnsi="Juvenis Light"/>
          <w:sz w:val="20"/>
        </w:rPr>
        <w:t>znen</w:t>
      </w:r>
      <w:r w:rsidRPr="002447D3">
        <w:rPr>
          <w:rFonts w:ascii="Juvenis Light" w:hAnsi="Juvenis Light" w:cs="Titillium Lt"/>
          <w:sz w:val="20"/>
        </w:rPr>
        <w:t>í</w:t>
      </w:r>
      <w:r w:rsidRPr="002447D3">
        <w:rPr>
          <w:rFonts w:ascii="Juvenis Light" w:hAnsi="Juvenis Light"/>
          <w:sz w:val="20"/>
        </w:rPr>
        <w:t xml:space="preserve"> neskor</w:t>
      </w:r>
      <w:r w:rsidRPr="002447D3">
        <w:rPr>
          <w:rFonts w:ascii="Juvenis Light" w:hAnsi="Juvenis Light" w:cs="Titillium Lt"/>
          <w:sz w:val="20"/>
        </w:rPr>
        <w:t>ší</w:t>
      </w:r>
      <w:r w:rsidRPr="002447D3">
        <w:rPr>
          <w:rFonts w:ascii="Juvenis Light" w:hAnsi="Juvenis Light"/>
          <w:sz w:val="20"/>
        </w:rPr>
        <w:t xml:space="preserve">ch predpisov; </w:t>
      </w:r>
    </w:p>
    <w:p w14:paraId="01FE2854" w14:textId="3A91BD38" w:rsidR="00D676F4" w:rsidRPr="002447D3" w:rsidRDefault="00D676F4" w:rsidP="00D676F4">
      <w:pPr>
        <w:jc w:val="both"/>
        <w:rPr>
          <w:rFonts w:ascii="Juvenis Light" w:hAnsi="Juvenis Light"/>
          <w:sz w:val="20"/>
        </w:rPr>
      </w:pPr>
      <w:r w:rsidRPr="002447D3">
        <w:rPr>
          <w:rFonts w:ascii="Juvenis Light" w:hAnsi="Juvenis Light"/>
          <w:sz w:val="20"/>
        </w:rPr>
        <w:t>„</w:t>
      </w:r>
      <w:r w:rsidRPr="002447D3">
        <w:rPr>
          <w:rFonts w:ascii="Juvenis Light" w:hAnsi="Juvenis Light"/>
          <w:b/>
          <w:sz w:val="20"/>
        </w:rPr>
        <w:t>Zákon o účtovníctve</w:t>
      </w:r>
      <w:r w:rsidRPr="002447D3">
        <w:rPr>
          <w:rFonts w:ascii="Juvenis Light" w:hAnsi="Juvenis Light"/>
          <w:sz w:val="20"/>
        </w:rPr>
        <w:t xml:space="preserve">“ znamená zákon č. 431/2002 </w:t>
      </w:r>
      <w:proofErr w:type="spellStart"/>
      <w:r w:rsidRPr="002447D3">
        <w:rPr>
          <w:rFonts w:ascii="Juvenis Light" w:hAnsi="Juvenis Light"/>
          <w:sz w:val="20"/>
        </w:rPr>
        <w:t>Z.z</w:t>
      </w:r>
      <w:proofErr w:type="spellEnd"/>
      <w:r w:rsidRPr="002447D3">
        <w:rPr>
          <w:rFonts w:ascii="Juvenis Light" w:hAnsi="Juvenis Light"/>
          <w:sz w:val="20"/>
        </w:rPr>
        <w:t>., o účtovníctve, v znení neskorších predpisov;</w:t>
      </w:r>
    </w:p>
    <w:p w14:paraId="7EA517D9" w14:textId="77777777" w:rsidR="0074489F" w:rsidRPr="002447D3" w:rsidRDefault="00D676F4" w:rsidP="008E163B">
      <w:pPr>
        <w:jc w:val="both"/>
        <w:rPr>
          <w:rFonts w:ascii="Juvenis Light" w:hAnsi="Juvenis Light"/>
          <w:sz w:val="20"/>
        </w:rPr>
      </w:pPr>
      <w:r w:rsidRPr="002447D3">
        <w:rPr>
          <w:rFonts w:ascii="Juvenis Light" w:hAnsi="Juvenis Light"/>
          <w:sz w:val="20"/>
        </w:rPr>
        <w:t>„</w:t>
      </w:r>
      <w:r w:rsidRPr="002447D3">
        <w:rPr>
          <w:rFonts w:ascii="Juvenis Light" w:hAnsi="Juvenis Light"/>
          <w:b/>
          <w:sz w:val="20"/>
        </w:rPr>
        <w:t>Zákonník práce</w:t>
      </w:r>
      <w:r w:rsidRPr="002447D3">
        <w:rPr>
          <w:rFonts w:ascii="Juvenis Light" w:hAnsi="Juvenis Light"/>
          <w:sz w:val="20"/>
        </w:rPr>
        <w:t>“ znamená zákon č. 311/2001 Z. z., Zákonník práce v znení neskorších predpisov</w:t>
      </w:r>
      <w:r w:rsidR="0074489F" w:rsidRPr="002447D3">
        <w:rPr>
          <w:rFonts w:ascii="Juvenis Light" w:hAnsi="Juvenis Light"/>
          <w:sz w:val="20"/>
        </w:rPr>
        <w:t>;</w:t>
      </w:r>
    </w:p>
    <w:p w14:paraId="0E470772" w14:textId="77777777" w:rsidR="0074489F" w:rsidRPr="002447D3" w:rsidRDefault="0074489F" w:rsidP="008E163B">
      <w:pPr>
        <w:jc w:val="both"/>
        <w:rPr>
          <w:rFonts w:ascii="Juvenis Light" w:hAnsi="Juvenis Light"/>
          <w:sz w:val="20"/>
        </w:rPr>
      </w:pPr>
      <w:r w:rsidRPr="002447D3">
        <w:rPr>
          <w:rFonts w:ascii="Juvenis Light" w:hAnsi="Juvenis Light"/>
          <w:sz w:val="20"/>
        </w:rPr>
        <w:t>„</w:t>
      </w:r>
      <w:r w:rsidRPr="002447D3">
        <w:rPr>
          <w:rFonts w:ascii="Juvenis Light" w:hAnsi="Juvenis Light"/>
          <w:b/>
          <w:sz w:val="20"/>
        </w:rPr>
        <w:t>Zákon o</w:t>
      </w:r>
      <w:r w:rsidRPr="002447D3">
        <w:rPr>
          <w:rFonts w:ascii="Calibri" w:hAnsi="Calibri" w:cs="Calibri"/>
          <w:b/>
          <w:sz w:val="20"/>
        </w:rPr>
        <w:t> </w:t>
      </w:r>
      <w:r w:rsidRPr="002447D3">
        <w:rPr>
          <w:rFonts w:ascii="Juvenis Light" w:hAnsi="Juvenis Light"/>
          <w:b/>
          <w:sz w:val="20"/>
        </w:rPr>
        <w:t>registri partnerov verejn</w:t>
      </w:r>
      <w:r w:rsidRPr="002447D3">
        <w:rPr>
          <w:rFonts w:ascii="Juvenis Light" w:hAnsi="Juvenis Light" w:cs="Titillium Lt"/>
          <w:b/>
          <w:sz w:val="20"/>
        </w:rPr>
        <w:t>é</w:t>
      </w:r>
      <w:r w:rsidRPr="002447D3">
        <w:rPr>
          <w:rFonts w:ascii="Juvenis Light" w:hAnsi="Juvenis Light"/>
          <w:b/>
          <w:sz w:val="20"/>
        </w:rPr>
        <w:t>ho sektora</w:t>
      </w:r>
      <w:r w:rsidRPr="002447D3">
        <w:rPr>
          <w:rFonts w:ascii="Juvenis Light" w:hAnsi="Juvenis Light"/>
          <w:sz w:val="20"/>
        </w:rPr>
        <w:t>“ znamená zákon č. 315/2016 Z. z., o</w:t>
      </w:r>
      <w:r w:rsidRPr="002447D3">
        <w:rPr>
          <w:rFonts w:ascii="Calibri" w:hAnsi="Calibri" w:cs="Calibri"/>
          <w:sz w:val="20"/>
        </w:rPr>
        <w:t> </w:t>
      </w:r>
      <w:r w:rsidRPr="002447D3">
        <w:rPr>
          <w:rFonts w:ascii="Juvenis Light" w:hAnsi="Juvenis Light"/>
          <w:sz w:val="20"/>
        </w:rPr>
        <w:t>registri partnerov verejn</w:t>
      </w:r>
      <w:r w:rsidRPr="002447D3">
        <w:rPr>
          <w:rFonts w:ascii="Juvenis Light" w:hAnsi="Juvenis Light" w:cs="Titillium Lt"/>
          <w:sz w:val="20"/>
        </w:rPr>
        <w:t>é</w:t>
      </w:r>
      <w:r w:rsidRPr="002447D3">
        <w:rPr>
          <w:rFonts w:ascii="Juvenis Light" w:hAnsi="Juvenis Light"/>
          <w:sz w:val="20"/>
        </w:rPr>
        <w:t>ho sektora, v</w:t>
      </w:r>
      <w:r w:rsidRPr="002447D3">
        <w:rPr>
          <w:rFonts w:ascii="Calibri" w:hAnsi="Calibri" w:cs="Calibri"/>
          <w:sz w:val="20"/>
        </w:rPr>
        <w:t> </w:t>
      </w:r>
      <w:r w:rsidRPr="002447D3">
        <w:rPr>
          <w:rFonts w:ascii="Juvenis Light" w:hAnsi="Juvenis Light"/>
          <w:sz w:val="20"/>
        </w:rPr>
        <w:t>znen</w:t>
      </w:r>
      <w:r w:rsidRPr="002447D3">
        <w:rPr>
          <w:rFonts w:ascii="Juvenis Light" w:hAnsi="Juvenis Light" w:cs="Titillium Lt"/>
          <w:sz w:val="20"/>
        </w:rPr>
        <w:t>í</w:t>
      </w:r>
      <w:r w:rsidRPr="002447D3">
        <w:rPr>
          <w:rFonts w:ascii="Juvenis Light" w:hAnsi="Juvenis Light"/>
          <w:sz w:val="20"/>
        </w:rPr>
        <w:t xml:space="preserve"> neskor</w:t>
      </w:r>
      <w:r w:rsidRPr="002447D3">
        <w:rPr>
          <w:rFonts w:ascii="Juvenis Light" w:hAnsi="Juvenis Light" w:cs="Titillium Lt"/>
          <w:sz w:val="20"/>
        </w:rPr>
        <w:t>ší</w:t>
      </w:r>
      <w:r w:rsidRPr="002447D3">
        <w:rPr>
          <w:rFonts w:ascii="Juvenis Light" w:hAnsi="Juvenis Light"/>
          <w:sz w:val="20"/>
        </w:rPr>
        <w:t xml:space="preserve">ch predpisov. </w:t>
      </w:r>
    </w:p>
    <w:p w14:paraId="418EB459" w14:textId="174F2C0C" w:rsidR="00D86214" w:rsidRPr="002447D3" w:rsidRDefault="00D86214">
      <w:pPr>
        <w:rPr>
          <w:rFonts w:ascii="Juvenis Light" w:hAnsi="Juvenis Light"/>
          <w:sz w:val="20"/>
        </w:rPr>
      </w:pPr>
      <w:r w:rsidRPr="002447D3">
        <w:rPr>
          <w:rFonts w:ascii="Juvenis Light" w:hAnsi="Juvenis Light"/>
          <w:sz w:val="20"/>
        </w:rPr>
        <w:br w:type="page"/>
      </w:r>
      <w:bookmarkStart w:id="2" w:name="_GoBack"/>
      <w:bookmarkEnd w:id="2"/>
    </w:p>
    <w:p w14:paraId="77EE3D13" w14:textId="5C7F5EC6" w:rsidR="00852D86" w:rsidRPr="002447D3" w:rsidRDefault="00852D86" w:rsidP="00852D86">
      <w:pPr>
        <w:jc w:val="center"/>
        <w:rPr>
          <w:rFonts w:ascii="Juvenis Light" w:hAnsi="Juvenis Light"/>
          <w:b/>
        </w:rPr>
      </w:pPr>
      <w:r w:rsidRPr="002447D3">
        <w:rPr>
          <w:rFonts w:ascii="Juvenis Light" w:hAnsi="Juvenis Light"/>
          <w:b/>
        </w:rPr>
        <w:lastRenderedPageBreak/>
        <w:t xml:space="preserve">Príloha č. </w:t>
      </w:r>
      <w:r w:rsidR="003A4DF3" w:rsidRPr="002447D3">
        <w:rPr>
          <w:rFonts w:ascii="Juvenis Light" w:hAnsi="Juvenis Light"/>
          <w:b/>
        </w:rPr>
        <w:t>2</w:t>
      </w:r>
      <w:r w:rsidRPr="002447D3">
        <w:rPr>
          <w:rFonts w:ascii="Juvenis Light" w:hAnsi="Juvenis Light"/>
          <w:b/>
        </w:rPr>
        <w:br/>
      </w:r>
      <w:bookmarkStart w:id="3" w:name="_Hlk512272420"/>
      <w:r w:rsidR="001D20AD" w:rsidRPr="002447D3">
        <w:rPr>
          <w:rFonts w:ascii="Juvenis Light" w:hAnsi="Juvenis Light"/>
          <w:b/>
        </w:rPr>
        <w:t>P</w:t>
      </w:r>
      <w:r w:rsidR="00397190" w:rsidRPr="002447D3">
        <w:rPr>
          <w:rFonts w:ascii="Juvenis Light" w:hAnsi="Juvenis Light"/>
          <w:b/>
        </w:rPr>
        <w:t>odmienky</w:t>
      </w:r>
      <w:r w:rsidR="001D753B" w:rsidRPr="002447D3">
        <w:rPr>
          <w:rFonts w:ascii="Juvenis Light" w:hAnsi="Juvenis Light"/>
          <w:b/>
        </w:rPr>
        <w:t xml:space="preserve"> ochrany </w:t>
      </w:r>
      <w:r w:rsidR="00D07196" w:rsidRPr="002447D3">
        <w:rPr>
          <w:rFonts w:ascii="Juvenis Light" w:hAnsi="Juvenis Light"/>
          <w:b/>
        </w:rPr>
        <w:t>súkromia</w:t>
      </w:r>
    </w:p>
    <w:p w14:paraId="286EF5E1" w14:textId="49EEBE8C" w:rsidR="00823B7E" w:rsidRPr="002447D3" w:rsidRDefault="00D45046" w:rsidP="00841399">
      <w:pPr>
        <w:jc w:val="both"/>
        <w:rPr>
          <w:rFonts w:ascii="Juvenis Light" w:hAnsi="Juvenis Light"/>
          <w:sz w:val="20"/>
        </w:rPr>
      </w:pPr>
      <w:r w:rsidRPr="002447D3">
        <w:rPr>
          <w:rFonts w:ascii="Juvenis Light" w:hAnsi="Juvenis Light"/>
          <w:sz w:val="20"/>
        </w:rPr>
        <w:t>O</w:t>
      </w:r>
      <w:r w:rsidR="00FE07A9" w:rsidRPr="002447D3">
        <w:rPr>
          <w:rFonts w:ascii="Juvenis Light" w:hAnsi="Juvenis Light"/>
          <w:sz w:val="20"/>
        </w:rPr>
        <w:t xml:space="preserve">chrana osobných údajov </w:t>
      </w:r>
      <w:r w:rsidR="001D20AD" w:rsidRPr="002447D3">
        <w:rPr>
          <w:rFonts w:ascii="Juvenis Light" w:hAnsi="Juvenis Light"/>
          <w:sz w:val="20"/>
        </w:rPr>
        <w:t xml:space="preserve">našich </w:t>
      </w:r>
      <w:r w:rsidR="00D86214" w:rsidRPr="002447D3">
        <w:rPr>
          <w:rFonts w:ascii="Juvenis Light" w:hAnsi="Juvenis Light"/>
          <w:sz w:val="20"/>
        </w:rPr>
        <w:t>zákazníkov</w:t>
      </w:r>
      <w:r w:rsidR="001D20AD" w:rsidRPr="002447D3">
        <w:rPr>
          <w:rFonts w:ascii="Juvenis Light" w:hAnsi="Juvenis Light"/>
          <w:sz w:val="20"/>
        </w:rPr>
        <w:t xml:space="preserve"> a</w:t>
      </w:r>
      <w:r w:rsidR="001D20AD" w:rsidRPr="002447D3">
        <w:rPr>
          <w:rFonts w:ascii="Calibri" w:hAnsi="Calibri" w:cs="Calibri"/>
          <w:sz w:val="20"/>
        </w:rPr>
        <w:t> </w:t>
      </w:r>
      <w:r w:rsidR="001D20AD" w:rsidRPr="002447D3">
        <w:rPr>
          <w:rFonts w:ascii="Juvenis Light" w:hAnsi="Juvenis Light"/>
          <w:sz w:val="20"/>
        </w:rPr>
        <w:t>in</w:t>
      </w:r>
      <w:r w:rsidR="001D20AD" w:rsidRPr="002447D3">
        <w:rPr>
          <w:rFonts w:ascii="Juvenis Light" w:hAnsi="Juvenis Light" w:cs="Titillium Lt"/>
          <w:sz w:val="20"/>
        </w:rPr>
        <w:t>ý</w:t>
      </w:r>
      <w:r w:rsidR="001D20AD" w:rsidRPr="002447D3">
        <w:rPr>
          <w:rFonts w:ascii="Juvenis Light" w:hAnsi="Juvenis Light"/>
          <w:sz w:val="20"/>
        </w:rPr>
        <w:t>ch fyzick</w:t>
      </w:r>
      <w:r w:rsidR="001D20AD" w:rsidRPr="002447D3">
        <w:rPr>
          <w:rFonts w:ascii="Juvenis Light" w:hAnsi="Juvenis Light" w:cs="Titillium Lt"/>
          <w:sz w:val="20"/>
        </w:rPr>
        <w:t>ý</w:t>
      </w:r>
      <w:r w:rsidR="001D20AD" w:rsidRPr="002447D3">
        <w:rPr>
          <w:rFonts w:ascii="Juvenis Light" w:hAnsi="Juvenis Light"/>
          <w:sz w:val="20"/>
        </w:rPr>
        <w:t>ch os</w:t>
      </w:r>
      <w:r w:rsidR="001D20AD" w:rsidRPr="002447D3">
        <w:rPr>
          <w:rFonts w:ascii="Juvenis Light" w:hAnsi="Juvenis Light" w:cs="Titillium Lt"/>
          <w:sz w:val="20"/>
        </w:rPr>
        <w:t>ô</w:t>
      </w:r>
      <w:r w:rsidR="001D20AD" w:rsidRPr="002447D3">
        <w:rPr>
          <w:rFonts w:ascii="Juvenis Light" w:hAnsi="Juvenis Light"/>
          <w:sz w:val="20"/>
        </w:rPr>
        <w:t xml:space="preserve">b </w:t>
      </w:r>
      <w:r w:rsidR="00FE07A9" w:rsidRPr="002447D3">
        <w:rPr>
          <w:rFonts w:ascii="Juvenis Light" w:hAnsi="Juvenis Light"/>
          <w:sz w:val="20"/>
        </w:rPr>
        <w:t>je pre nás dôležitá</w:t>
      </w:r>
      <w:r w:rsidR="002B47E1" w:rsidRPr="002447D3">
        <w:rPr>
          <w:rFonts w:ascii="Juvenis Light" w:hAnsi="Juvenis Light"/>
          <w:sz w:val="20"/>
        </w:rPr>
        <w:t xml:space="preserve">. </w:t>
      </w:r>
      <w:r w:rsidR="00836027" w:rsidRPr="002447D3">
        <w:rPr>
          <w:rFonts w:ascii="Juvenis Light" w:hAnsi="Juvenis Light"/>
          <w:sz w:val="20"/>
        </w:rPr>
        <w:t xml:space="preserve">Tieto podmienky vysvetľujú akým spôsobom </w:t>
      </w:r>
      <w:r w:rsidRPr="002447D3">
        <w:rPr>
          <w:rFonts w:ascii="Juvenis Light" w:hAnsi="Juvenis Light"/>
          <w:sz w:val="20"/>
        </w:rPr>
        <w:t xml:space="preserve">spracúvame pri </w:t>
      </w:r>
      <w:r w:rsidR="00D86214" w:rsidRPr="002447D3">
        <w:rPr>
          <w:rFonts w:ascii="Juvenis Light" w:hAnsi="Juvenis Light"/>
          <w:sz w:val="20"/>
        </w:rPr>
        <w:t>obchodnej činnosti</w:t>
      </w:r>
      <w:r w:rsidRPr="002447D3">
        <w:rPr>
          <w:rFonts w:ascii="Juvenis Light" w:hAnsi="Juvenis Light"/>
          <w:sz w:val="20"/>
        </w:rPr>
        <w:t xml:space="preserve"> osobné údaje</w:t>
      </w:r>
      <w:r w:rsidR="001C0082" w:rsidRPr="002447D3">
        <w:rPr>
          <w:rFonts w:ascii="Juvenis Light" w:hAnsi="Juvenis Light"/>
          <w:sz w:val="20"/>
        </w:rPr>
        <w:t xml:space="preserve"> v</w:t>
      </w:r>
      <w:r w:rsidR="001C0082" w:rsidRPr="002447D3">
        <w:rPr>
          <w:rFonts w:ascii="Calibri" w:hAnsi="Calibri" w:cs="Calibri"/>
          <w:sz w:val="20"/>
        </w:rPr>
        <w:t> </w:t>
      </w:r>
      <w:r w:rsidR="001C0082" w:rsidRPr="002447D3">
        <w:rPr>
          <w:rFonts w:ascii="Juvenis Light" w:hAnsi="Juvenis Light"/>
          <w:sz w:val="20"/>
        </w:rPr>
        <w:t>r</w:t>
      </w:r>
      <w:r w:rsidR="001C0082" w:rsidRPr="002447D3">
        <w:rPr>
          <w:rFonts w:ascii="Juvenis Light" w:hAnsi="Juvenis Light" w:cs="Titillium Lt"/>
          <w:sz w:val="20"/>
        </w:rPr>
        <w:t>á</w:t>
      </w:r>
      <w:r w:rsidR="001C0082" w:rsidRPr="002447D3">
        <w:rPr>
          <w:rFonts w:ascii="Juvenis Light" w:hAnsi="Juvenis Light"/>
          <w:sz w:val="20"/>
        </w:rPr>
        <w:t xml:space="preserve">mci </w:t>
      </w:r>
      <w:r w:rsidR="00D86214" w:rsidRPr="002447D3">
        <w:rPr>
          <w:rFonts w:ascii="Juvenis Light" w:hAnsi="Juvenis Light"/>
          <w:sz w:val="20"/>
        </w:rPr>
        <w:t>prevádzkovania internetového obchodu</w:t>
      </w:r>
      <w:r w:rsidR="001C0082" w:rsidRPr="002447D3">
        <w:rPr>
          <w:rFonts w:ascii="Juvenis Light" w:hAnsi="Juvenis Light"/>
          <w:sz w:val="20"/>
        </w:rPr>
        <w:t xml:space="preserve"> </w:t>
      </w:r>
      <w:r w:rsidR="00836027" w:rsidRPr="002447D3">
        <w:rPr>
          <w:rFonts w:ascii="Juvenis Light" w:hAnsi="Juvenis Light"/>
          <w:b/>
          <w:sz w:val="20"/>
        </w:rPr>
        <w:t>[</w:t>
      </w:r>
      <w:r w:rsidR="00F647B2" w:rsidRPr="002447D3">
        <w:rPr>
          <w:rFonts w:ascii="Juvenis Light" w:hAnsi="Juvenis Light"/>
          <w:b/>
          <w:sz w:val="20"/>
          <w:highlight w:val="yellow"/>
        </w:rPr>
        <w:t>obchodné meno / označenie</w:t>
      </w:r>
      <w:r w:rsidR="00836027" w:rsidRPr="002447D3">
        <w:rPr>
          <w:rFonts w:ascii="Juvenis Light" w:hAnsi="Juvenis Light"/>
          <w:b/>
          <w:sz w:val="20"/>
        </w:rPr>
        <w:t>]</w:t>
      </w:r>
      <w:r w:rsidR="00836027" w:rsidRPr="002447D3">
        <w:rPr>
          <w:rFonts w:ascii="Juvenis Light" w:hAnsi="Juvenis Light"/>
          <w:sz w:val="20"/>
        </w:rPr>
        <w:t>, so sídlom: [</w:t>
      </w:r>
      <w:r w:rsidR="00836027" w:rsidRPr="002447D3">
        <w:rPr>
          <w:rFonts w:ascii="Juvenis Light" w:hAnsi="Juvenis Light"/>
          <w:sz w:val="20"/>
          <w:highlight w:val="yellow"/>
        </w:rPr>
        <w:t>X</w:t>
      </w:r>
      <w:r w:rsidR="00836027" w:rsidRPr="002447D3">
        <w:rPr>
          <w:rFonts w:ascii="Juvenis Light" w:hAnsi="Juvenis Light"/>
          <w:sz w:val="20"/>
        </w:rPr>
        <w:t>], IČO: [</w:t>
      </w:r>
      <w:r w:rsidR="00836027" w:rsidRPr="002447D3">
        <w:rPr>
          <w:rFonts w:ascii="Juvenis Light" w:hAnsi="Juvenis Light"/>
          <w:sz w:val="20"/>
          <w:highlight w:val="yellow"/>
        </w:rPr>
        <w:t>X</w:t>
      </w:r>
      <w:r w:rsidR="00836027" w:rsidRPr="002447D3">
        <w:rPr>
          <w:rFonts w:ascii="Juvenis Light" w:hAnsi="Juvenis Light"/>
          <w:sz w:val="20"/>
        </w:rPr>
        <w:t xml:space="preserve">] </w:t>
      </w:r>
      <w:r w:rsidR="004D5408" w:rsidRPr="002447D3">
        <w:rPr>
          <w:rFonts w:ascii="Juvenis Light" w:hAnsi="Juvenis Light"/>
          <w:sz w:val="20"/>
        </w:rPr>
        <w:t>(ďalej len „</w:t>
      </w:r>
      <w:r w:rsidR="004D5408" w:rsidRPr="002447D3">
        <w:rPr>
          <w:rFonts w:ascii="Juvenis Light" w:hAnsi="Juvenis Light"/>
          <w:b/>
          <w:sz w:val="20"/>
        </w:rPr>
        <w:t>My</w:t>
      </w:r>
      <w:r w:rsidR="004D5408" w:rsidRPr="002447D3">
        <w:rPr>
          <w:rFonts w:ascii="Juvenis Light" w:hAnsi="Juvenis Light"/>
          <w:sz w:val="20"/>
        </w:rPr>
        <w:t xml:space="preserve">“). </w:t>
      </w:r>
      <w:r w:rsidR="005D5154" w:rsidRPr="002447D3">
        <w:rPr>
          <w:rFonts w:ascii="Juvenis Light" w:hAnsi="Juvenis Light"/>
          <w:sz w:val="20"/>
        </w:rPr>
        <w:t>Ak máte akékoľvek otázky, môžete náš kontaktovať telefonicky na [</w:t>
      </w:r>
      <w:r w:rsidR="005D5154" w:rsidRPr="002447D3">
        <w:rPr>
          <w:rFonts w:ascii="Juvenis Light" w:hAnsi="Juvenis Light"/>
          <w:sz w:val="20"/>
          <w:highlight w:val="yellow"/>
        </w:rPr>
        <w:t>X</w:t>
      </w:r>
      <w:r w:rsidR="005D5154" w:rsidRPr="002447D3">
        <w:rPr>
          <w:rFonts w:ascii="Juvenis Light" w:hAnsi="Juvenis Light"/>
          <w:sz w:val="20"/>
        </w:rPr>
        <w:t xml:space="preserve">], </w:t>
      </w:r>
      <w:r w:rsidR="00C44EF9" w:rsidRPr="002447D3">
        <w:rPr>
          <w:rFonts w:ascii="Juvenis Light" w:hAnsi="Juvenis Light"/>
          <w:sz w:val="20"/>
        </w:rPr>
        <w:t xml:space="preserve">e-mailom na </w:t>
      </w:r>
      <w:proofErr w:type="spellStart"/>
      <w:r w:rsidR="00D86214" w:rsidRPr="002447D3">
        <w:rPr>
          <w:rStyle w:val="Hypertextovprepojenie"/>
          <w:rFonts w:ascii="Juvenis Light" w:hAnsi="Juvenis Light"/>
          <w:color w:val="auto"/>
          <w:sz w:val="20"/>
        </w:rPr>
        <w:t>ahoj@obchod</w:t>
      </w:r>
      <w:proofErr w:type="spellEnd"/>
      <w:r w:rsidR="00D86214" w:rsidRPr="002447D3">
        <w:rPr>
          <w:rStyle w:val="Hypertextovprepojenie"/>
          <w:rFonts w:ascii="Juvenis Light" w:hAnsi="Juvenis Light"/>
          <w:color w:val="auto"/>
          <w:sz w:val="20"/>
        </w:rPr>
        <w:t>,.xx</w:t>
      </w:r>
      <w:r w:rsidR="005D5154" w:rsidRPr="002447D3">
        <w:rPr>
          <w:rFonts w:ascii="Juvenis Light" w:hAnsi="Juvenis Light"/>
          <w:sz w:val="20"/>
        </w:rPr>
        <w:t xml:space="preserve"> alebo poštou na adresu nášho sídla. </w:t>
      </w:r>
    </w:p>
    <w:p w14:paraId="56686DE8" w14:textId="186D7F36" w:rsidR="00823B7E" w:rsidRPr="002447D3" w:rsidRDefault="002B6394" w:rsidP="00841399">
      <w:pPr>
        <w:jc w:val="both"/>
        <w:rPr>
          <w:rFonts w:ascii="Juvenis Light" w:hAnsi="Juvenis Light"/>
          <w:b/>
          <w:sz w:val="20"/>
        </w:rPr>
      </w:pPr>
      <w:r w:rsidRPr="002447D3">
        <w:rPr>
          <w:rFonts w:ascii="Juvenis Light" w:hAnsi="Juvenis Light"/>
          <w:b/>
          <w:sz w:val="20"/>
          <w:highlight w:val="yellow"/>
        </w:rPr>
        <w:t>[</w:t>
      </w:r>
      <w:r w:rsidR="00526C67" w:rsidRPr="002447D3">
        <w:rPr>
          <w:rFonts w:ascii="Juvenis Light" w:hAnsi="Juvenis Light"/>
          <w:b/>
          <w:sz w:val="20"/>
          <w:highlight w:val="yellow"/>
        </w:rPr>
        <w:t>A</w:t>
      </w:r>
      <w:r w:rsidR="004F72D6" w:rsidRPr="002447D3">
        <w:rPr>
          <w:rFonts w:ascii="Juvenis Light" w:hAnsi="Juvenis Light"/>
          <w:b/>
          <w:sz w:val="20"/>
          <w:highlight w:val="yellow"/>
        </w:rPr>
        <w:t xml:space="preserve">k </w:t>
      </w:r>
      <w:r w:rsidR="00E47501" w:rsidRPr="002447D3">
        <w:rPr>
          <w:rFonts w:ascii="Juvenis Light" w:hAnsi="Juvenis Light"/>
          <w:b/>
          <w:sz w:val="20"/>
          <w:highlight w:val="yellow"/>
        </w:rPr>
        <w:t>prevádzkovateľ IO</w:t>
      </w:r>
      <w:r w:rsidR="004F72D6" w:rsidRPr="002447D3">
        <w:rPr>
          <w:rFonts w:ascii="Juvenis Light" w:hAnsi="Juvenis Light"/>
          <w:b/>
          <w:sz w:val="20"/>
          <w:highlight w:val="yellow"/>
        </w:rPr>
        <w:t xml:space="preserve"> vymenuje zodpovednú osobu</w:t>
      </w:r>
      <w:r w:rsidRPr="002447D3">
        <w:rPr>
          <w:rFonts w:ascii="Juvenis Light" w:hAnsi="Juvenis Light"/>
          <w:b/>
          <w:sz w:val="20"/>
          <w:highlight w:val="yellow"/>
        </w:rPr>
        <w:t>:</w:t>
      </w:r>
      <w:r w:rsidR="00823B7E" w:rsidRPr="002447D3">
        <w:rPr>
          <w:rFonts w:ascii="Juvenis Light" w:hAnsi="Juvenis Light"/>
          <w:b/>
          <w:sz w:val="20"/>
        </w:rPr>
        <w:t>]</w:t>
      </w:r>
      <w:r w:rsidRPr="002447D3">
        <w:rPr>
          <w:rFonts w:ascii="Juvenis Light" w:hAnsi="Juvenis Light"/>
          <w:sz w:val="20"/>
        </w:rPr>
        <w:t xml:space="preserve"> V</w:t>
      </w:r>
      <w:r w:rsidRPr="002447D3">
        <w:rPr>
          <w:rFonts w:ascii="Calibri" w:hAnsi="Calibri" w:cs="Calibri"/>
          <w:sz w:val="20"/>
        </w:rPr>
        <w:t> </w:t>
      </w:r>
      <w:r w:rsidRPr="002447D3">
        <w:rPr>
          <w:rFonts w:ascii="Juvenis Light" w:hAnsi="Juvenis Light"/>
          <w:sz w:val="20"/>
        </w:rPr>
        <w:t>na</w:t>
      </w:r>
      <w:r w:rsidRPr="002447D3">
        <w:rPr>
          <w:rFonts w:ascii="Juvenis Light" w:hAnsi="Juvenis Light" w:cs="Titillium Lt"/>
          <w:sz w:val="20"/>
        </w:rPr>
        <w:t>š</w:t>
      </w:r>
      <w:r w:rsidRPr="002447D3">
        <w:rPr>
          <w:rFonts w:ascii="Juvenis Light" w:hAnsi="Juvenis Light"/>
          <w:sz w:val="20"/>
        </w:rPr>
        <w:t xml:space="preserve">ej </w:t>
      </w:r>
      <w:r w:rsidR="00D86214" w:rsidRPr="002447D3">
        <w:rPr>
          <w:rFonts w:ascii="Juvenis Light" w:hAnsi="Juvenis Light"/>
          <w:sz w:val="20"/>
        </w:rPr>
        <w:t xml:space="preserve">spoločnosti </w:t>
      </w:r>
      <w:r w:rsidRPr="002447D3">
        <w:rPr>
          <w:rFonts w:ascii="Juvenis Light" w:hAnsi="Juvenis Light"/>
          <w:sz w:val="20"/>
        </w:rPr>
        <w:t>pôsobí zodpovedná osoba za ochranu osobných údajov</w:t>
      </w:r>
      <w:r w:rsidR="00844FF1" w:rsidRPr="002447D3">
        <w:rPr>
          <w:rFonts w:ascii="Juvenis Light" w:hAnsi="Juvenis Light"/>
          <w:sz w:val="20"/>
        </w:rPr>
        <w:t xml:space="preserve"> (tzv. </w:t>
      </w:r>
      <w:proofErr w:type="spellStart"/>
      <w:r w:rsidR="00844FF1" w:rsidRPr="002447D3">
        <w:rPr>
          <w:rFonts w:ascii="Juvenis Light" w:hAnsi="Juvenis Light"/>
          <w:i/>
          <w:sz w:val="20"/>
        </w:rPr>
        <w:t>data</w:t>
      </w:r>
      <w:proofErr w:type="spellEnd"/>
      <w:r w:rsidR="00844FF1" w:rsidRPr="002447D3">
        <w:rPr>
          <w:rFonts w:ascii="Juvenis Light" w:hAnsi="Juvenis Light"/>
          <w:i/>
          <w:sz w:val="20"/>
        </w:rPr>
        <w:t xml:space="preserve"> </w:t>
      </w:r>
      <w:proofErr w:type="spellStart"/>
      <w:r w:rsidR="00844FF1" w:rsidRPr="002447D3">
        <w:rPr>
          <w:rFonts w:ascii="Juvenis Light" w:hAnsi="Juvenis Light"/>
          <w:i/>
          <w:sz w:val="20"/>
        </w:rPr>
        <w:t>protection</w:t>
      </w:r>
      <w:proofErr w:type="spellEnd"/>
      <w:r w:rsidR="00844FF1" w:rsidRPr="002447D3">
        <w:rPr>
          <w:rFonts w:ascii="Juvenis Light" w:hAnsi="Juvenis Light"/>
          <w:i/>
          <w:sz w:val="20"/>
        </w:rPr>
        <w:t xml:space="preserve"> </w:t>
      </w:r>
      <w:proofErr w:type="spellStart"/>
      <w:r w:rsidR="00844FF1" w:rsidRPr="002447D3">
        <w:rPr>
          <w:rFonts w:ascii="Juvenis Light" w:hAnsi="Juvenis Light"/>
          <w:i/>
          <w:sz w:val="20"/>
        </w:rPr>
        <w:t>officer</w:t>
      </w:r>
      <w:proofErr w:type="spellEnd"/>
      <w:r w:rsidR="00844FF1" w:rsidRPr="002447D3">
        <w:rPr>
          <w:rFonts w:ascii="Juvenis Light" w:hAnsi="Juvenis Light"/>
          <w:sz w:val="20"/>
        </w:rPr>
        <w:t>)</w:t>
      </w:r>
      <w:r w:rsidRPr="002447D3">
        <w:rPr>
          <w:rFonts w:ascii="Juvenis Light" w:hAnsi="Juvenis Light"/>
          <w:sz w:val="20"/>
        </w:rPr>
        <w:t xml:space="preserve">, ktorá </w:t>
      </w:r>
      <w:r w:rsidR="00844FF1" w:rsidRPr="002447D3">
        <w:rPr>
          <w:rFonts w:ascii="Juvenis Light" w:hAnsi="Juvenis Light"/>
          <w:sz w:val="20"/>
        </w:rPr>
        <w:t xml:space="preserve">je Vašim kontaktným bodom pre </w:t>
      </w:r>
      <w:r w:rsidR="00352F06" w:rsidRPr="002447D3">
        <w:rPr>
          <w:rFonts w:ascii="Juvenis Light" w:hAnsi="Juvenis Light"/>
          <w:sz w:val="20"/>
        </w:rPr>
        <w:t>zodpovedanie akýchkoľvek otázok týkajúcich sa ochrany osobných údajov</w:t>
      </w:r>
      <w:r w:rsidR="00BA6207" w:rsidRPr="002447D3">
        <w:rPr>
          <w:rFonts w:ascii="Juvenis Light" w:hAnsi="Juvenis Light"/>
          <w:sz w:val="20"/>
        </w:rPr>
        <w:t xml:space="preserve"> alebo </w:t>
      </w:r>
      <w:r w:rsidR="00352F06" w:rsidRPr="002447D3">
        <w:rPr>
          <w:rFonts w:ascii="Juvenis Light" w:hAnsi="Juvenis Light"/>
          <w:sz w:val="20"/>
        </w:rPr>
        <w:t>prijatia a</w:t>
      </w:r>
      <w:r w:rsidR="00BA6207" w:rsidRPr="002447D3">
        <w:rPr>
          <w:rFonts w:ascii="Calibri" w:hAnsi="Calibri" w:cs="Calibri"/>
          <w:sz w:val="20"/>
        </w:rPr>
        <w:t> </w:t>
      </w:r>
      <w:r w:rsidR="00352F06" w:rsidRPr="002447D3">
        <w:rPr>
          <w:rFonts w:ascii="Juvenis Light" w:hAnsi="Juvenis Light"/>
          <w:sz w:val="20"/>
        </w:rPr>
        <w:t xml:space="preserve">vybavenia žiadostí </w:t>
      </w:r>
      <w:r w:rsidR="00E42FD3" w:rsidRPr="002447D3">
        <w:rPr>
          <w:rFonts w:ascii="Juvenis Light" w:hAnsi="Juvenis Light"/>
          <w:sz w:val="20"/>
        </w:rPr>
        <w:t xml:space="preserve">dotknutých osôb. </w:t>
      </w:r>
      <w:r w:rsidR="00BA6207" w:rsidRPr="002447D3">
        <w:rPr>
          <w:rFonts w:ascii="Juvenis Light" w:hAnsi="Juvenis Light"/>
          <w:sz w:val="20"/>
        </w:rPr>
        <w:t>Kontaktné údaje zodpovednej osoby: [</w:t>
      </w:r>
      <w:r w:rsidR="00BA6207" w:rsidRPr="002447D3">
        <w:rPr>
          <w:rFonts w:ascii="Juvenis Light" w:hAnsi="Juvenis Light"/>
          <w:sz w:val="20"/>
          <w:highlight w:val="yellow"/>
        </w:rPr>
        <w:t>X</w:t>
      </w:r>
      <w:r w:rsidR="00BA6207" w:rsidRPr="002447D3">
        <w:rPr>
          <w:rFonts w:ascii="Juvenis Light" w:hAnsi="Juvenis Light"/>
          <w:sz w:val="20"/>
        </w:rPr>
        <w:t>].</w:t>
      </w:r>
      <w:r w:rsidR="00697AB9" w:rsidRPr="002447D3">
        <w:rPr>
          <w:rFonts w:ascii="Juvenis Light" w:hAnsi="Juvenis Light"/>
          <w:b/>
          <w:sz w:val="20"/>
        </w:rPr>
        <w:t xml:space="preserve"> </w:t>
      </w:r>
    </w:p>
    <w:p w14:paraId="465FAFAC" w14:textId="5029FFEC" w:rsidR="00841399" w:rsidRPr="002447D3" w:rsidRDefault="00841399" w:rsidP="00841399">
      <w:pPr>
        <w:jc w:val="both"/>
        <w:rPr>
          <w:rFonts w:ascii="Juvenis Light" w:hAnsi="Juvenis Light"/>
          <w:sz w:val="20"/>
        </w:rPr>
      </w:pPr>
      <w:r w:rsidRPr="002447D3">
        <w:rPr>
          <w:rFonts w:ascii="Juvenis Light" w:hAnsi="Juvenis Light"/>
          <w:sz w:val="20"/>
        </w:rPr>
        <w:t>Pri spracúvaní osobných údajov sa riadime primárne všeobecným nariadením EÚ o ochrane osobných údajov (“</w:t>
      </w:r>
      <w:r w:rsidRPr="002447D3">
        <w:rPr>
          <w:rFonts w:ascii="Juvenis Light" w:hAnsi="Juvenis Light"/>
          <w:b/>
          <w:sz w:val="20"/>
        </w:rPr>
        <w:t>GDPR</w:t>
      </w:r>
      <w:r w:rsidRPr="002447D3">
        <w:rPr>
          <w:rFonts w:ascii="Juvenis Light" w:hAnsi="Juvenis Light"/>
          <w:sz w:val="20"/>
        </w:rPr>
        <w:t>”)</w:t>
      </w:r>
      <w:r w:rsidR="007705EF" w:rsidRPr="002447D3">
        <w:rPr>
          <w:rFonts w:ascii="Juvenis Light" w:hAnsi="Juvenis Light"/>
          <w:sz w:val="20"/>
        </w:rPr>
        <w:t>, ktoré upravuje aj Vaše práva ako dotknutej osoby</w:t>
      </w:r>
      <w:r w:rsidR="003A03B4" w:rsidRPr="002447D3">
        <w:rPr>
          <w:rFonts w:ascii="Juvenis Light" w:hAnsi="Juvenis Light"/>
          <w:sz w:val="20"/>
        </w:rPr>
        <w:t>,</w:t>
      </w:r>
      <w:r w:rsidR="007705EF" w:rsidRPr="002447D3">
        <w:rPr>
          <w:rStyle w:val="Odkaznapoznmkupodiarou"/>
          <w:rFonts w:ascii="Juvenis Light" w:hAnsi="Juvenis Light"/>
          <w:sz w:val="20"/>
        </w:rPr>
        <w:footnoteReference w:id="15"/>
      </w:r>
      <w:r w:rsidR="007705EF" w:rsidRPr="002447D3">
        <w:rPr>
          <w:rFonts w:ascii="Juvenis Light" w:hAnsi="Juvenis Light"/>
          <w:sz w:val="20"/>
        </w:rPr>
        <w:t xml:space="preserve"> </w:t>
      </w:r>
      <w:r w:rsidRPr="002447D3">
        <w:rPr>
          <w:rFonts w:ascii="Juvenis Light" w:hAnsi="Juvenis Light"/>
          <w:sz w:val="20"/>
        </w:rPr>
        <w:t>tými ustanoveniami Zákona o</w:t>
      </w:r>
      <w:r w:rsidRPr="002447D3">
        <w:rPr>
          <w:rFonts w:ascii="Calibri" w:hAnsi="Calibri" w:cs="Calibri"/>
          <w:sz w:val="20"/>
        </w:rPr>
        <w:t> </w:t>
      </w:r>
      <w:r w:rsidRPr="002447D3">
        <w:rPr>
          <w:rFonts w:ascii="Juvenis Light" w:hAnsi="Juvenis Light"/>
          <w:sz w:val="20"/>
        </w:rPr>
        <w:t>ochrane osobn</w:t>
      </w:r>
      <w:r w:rsidRPr="002447D3">
        <w:rPr>
          <w:rFonts w:ascii="Juvenis Light" w:hAnsi="Juvenis Light" w:cs="Titillium Lt"/>
          <w:sz w:val="20"/>
        </w:rPr>
        <w:t>ý</w:t>
      </w:r>
      <w:r w:rsidRPr="002447D3">
        <w:rPr>
          <w:rFonts w:ascii="Juvenis Light" w:hAnsi="Juvenis Light"/>
          <w:sz w:val="20"/>
        </w:rPr>
        <w:t xml:space="preserve">ch </w:t>
      </w:r>
      <w:r w:rsidRPr="002447D3">
        <w:rPr>
          <w:rFonts w:ascii="Juvenis Light" w:hAnsi="Juvenis Light" w:cs="Titillium Lt"/>
          <w:sz w:val="20"/>
        </w:rPr>
        <w:t>ú</w:t>
      </w:r>
      <w:r w:rsidRPr="002447D3">
        <w:rPr>
          <w:rFonts w:ascii="Juvenis Light" w:hAnsi="Juvenis Light"/>
          <w:sz w:val="20"/>
        </w:rPr>
        <w:t>dajov, ktor</w:t>
      </w:r>
      <w:r w:rsidRPr="002447D3">
        <w:rPr>
          <w:rFonts w:ascii="Juvenis Light" w:hAnsi="Juvenis Light" w:cs="Titillium Lt"/>
          <w:sz w:val="20"/>
        </w:rPr>
        <w:t>é</w:t>
      </w:r>
      <w:r w:rsidRPr="002447D3">
        <w:rPr>
          <w:rFonts w:ascii="Juvenis Light" w:hAnsi="Juvenis Light"/>
          <w:sz w:val="20"/>
        </w:rPr>
        <w:t xml:space="preserve"> sa na n</w:t>
      </w:r>
      <w:r w:rsidRPr="002447D3">
        <w:rPr>
          <w:rFonts w:ascii="Juvenis Light" w:hAnsi="Juvenis Light" w:cs="Titillium Lt"/>
          <w:sz w:val="20"/>
        </w:rPr>
        <w:t>á</w:t>
      </w:r>
      <w:r w:rsidRPr="002447D3">
        <w:rPr>
          <w:rFonts w:ascii="Juvenis Light" w:hAnsi="Juvenis Light"/>
          <w:sz w:val="20"/>
        </w:rPr>
        <w:t>s vz</w:t>
      </w:r>
      <w:r w:rsidRPr="002447D3">
        <w:rPr>
          <w:rFonts w:ascii="Juvenis Light" w:hAnsi="Juvenis Light" w:cs="Titillium Lt"/>
          <w:sz w:val="20"/>
        </w:rPr>
        <w:t>ť</w:t>
      </w:r>
      <w:r w:rsidRPr="002447D3">
        <w:rPr>
          <w:rFonts w:ascii="Juvenis Light" w:hAnsi="Juvenis Light"/>
          <w:sz w:val="20"/>
        </w:rPr>
        <w:t>ahuj</w:t>
      </w:r>
      <w:r w:rsidRPr="002447D3">
        <w:rPr>
          <w:rFonts w:ascii="Juvenis Light" w:hAnsi="Juvenis Light" w:cs="Titillium Lt"/>
          <w:sz w:val="20"/>
        </w:rPr>
        <w:t>ú</w:t>
      </w:r>
      <w:r w:rsidRPr="002447D3">
        <w:rPr>
          <w:rFonts w:ascii="Juvenis Light" w:hAnsi="Juvenis Light"/>
          <w:sz w:val="20"/>
        </w:rPr>
        <w:t xml:space="preserve"> a</w:t>
      </w:r>
      <w:r w:rsidR="00425F8D" w:rsidRPr="002447D3">
        <w:rPr>
          <w:rFonts w:ascii="Juvenis Light" w:hAnsi="Juvenis Light"/>
          <w:sz w:val="20"/>
        </w:rPr>
        <w:t>ko aj</w:t>
      </w:r>
      <w:r w:rsidRPr="002447D3">
        <w:rPr>
          <w:rFonts w:ascii="Calibri" w:hAnsi="Calibri" w:cs="Calibri"/>
          <w:sz w:val="20"/>
        </w:rPr>
        <w:t> </w:t>
      </w:r>
      <w:r w:rsidRPr="002447D3">
        <w:rPr>
          <w:rFonts w:ascii="Juvenis Light" w:hAnsi="Juvenis Light" w:cs="Titillium Lt"/>
          <w:sz w:val="20"/>
        </w:rPr>
        <w:t>ď</w:t>
      </w:r>
      <w:r w:rsidRPr="002447D3">
        <w:rPr>
          <w:rFonts w:ascii="Juvenis Light" w:hAnsi="Juvenis Light"/>
          <w:sz w:val="20"/>
        </w:rPr>
        <w:t>al</w:t>
      </w:r>
      <w:r w:rsidRPr="002447D3">
        <w:rPr>
          <w:rFonts w:ascii="Juvenis Light" w:hAnsi="Juvenis Light" w:cs="Titillium Lt"/>
          <w:sz w:val="20"/>
        </w:rPr>
        <w:t>ší</w:t>
      </w:r>
      <w:r w:rsidRPr="002447D3">
        <w:rPr>
          <w:rFonts w:ascii="Juvenis Light" w:hAnsi="Juvenis Light"/>
          <w:sz w:val="20"/>
        </w:rPr>
        <w:t>mi predpismi. Dodr</w:t>
      </w:r>
      <w:r w:rsidRPr="002447D3">
        <w:rPr>
          <w:rFonts w:ascii="Juvenis Light" w:hAnsi="Juvenis Light" w:cs="Titillium Lt"/>
          <w:sz w:val="20"/>
        </w:rPr>
        <w:t>ž</w:t>
      </w:r>
      <w:r w:rsidRPr="002447D3">
        <w:rPr>
          <w:rFonts w:ascii="Juvenis Light" w:hAnsi="Juvenis Light"/>
          <w:sz w:val="20"/>
        </w:rPr>
        <w:t>iavame K</w:t>
      </w:r>
      <w:r w:rsidRPr="002447D3">
        <w:rPr>
          <w:rFonts w:ascii="Juvenis Light" w:hAnsi="Juvenis Light" w:cs="Titillium Lt"/>
          <w:sz w:val="20"/>
        </w:rPr>
        <w:t>ó</w:t>
      </w:r>
      <w:r w:rsidRPr="002447D3">
        <w:rPr>
          <w:rFonts w:ascii="Juvenis Light" w:hAnsi="Juvenis Light"/>
          <w:sz w:val="20"/>
        </w:rPr>
        <w:t>dex spr</w:t>
      </w:r>
      <w:r w:rsidRPr="002447D3">
        <w:rPr>
          <w:rFonts w:ascii="Juvenis Light" w:hAnsi="Juvenis Light" w:cs="Titillium Lt"/>
          <w:sz w:val="20"/>
        </w:rPr>
        <w:t>á</w:t>
      </w:r>
      <w:r w:rsidRPr="002447D3">
        <w:rPr>
          <w:rFonts w:ascii="Juvenis Light" w:hAnsi="Juvenis Light"/>
          <w:sz w:val="20"/>
        </w:rPr>
        <w:t>vania prijat</w:t>
      </w:r>
      <w:r w:rsidRPr="002447D3">
        <w:rPr>
          <w:rFonts w:ascii="Juvenis Light" w:hAnsi="Juvenis Light" w:cs="Titillium Lt"/>
          <w:sz w:val="20"/>
        </w:rPr>
        <w:t>ý</w:t>
      </w:r>
      <w:r w:rsidRPr="002447D3">
        <w:rPr>
          <w:rFonts w:ascii="Juvenis Light" w:hAnsi="Juvenis Light"/>
          <w:sz w:val="20"/>
        </w:rPr>
        <w:t xml:space="preserve"> </w:t>
      </w:r>
      <w:r w:rsidR="007E681D" w:rsidRPr="002447D3">
        <w:rPr>
          <w:rFonts w:ascii="Juvenis Light" w:hAnsi="Juvenis Light"/>
          <w:sz w:val="20"/>
        </w:rPr>
        <w:t xml:space="preserve">skupinou prevádzkovateľov internetových obchodov </w:t>
      </w:r>
      <w:r w:rsidR="002447D3">
        <w:rPr>
          <w:rFonts w:ascii="Juvenis Light" w:hAnsi="Juvenis Light"/>
          <w:sz w:val="20"/>
        </w:rPr>
        <w:t>PLANIETA NATUR</w:t>
      </w:r>
      <w:r w:rsidRPr="002447D3">
        <w:rPr>
          <w:rFonts w:ascii="Juvenis Light" w:hAnsi="Juvenis Light"/>
          <w:sz w:val="20"/>
        </w:rPr>
        <w:t xml:space="preserve">, ktorý </w:t>
      </w:r>
      <w:r w:rsidR="003A03B4" w:rsidRPr="002447D3">
        <w:rPr>
          <w:rFonts w:ascii="Juvenis Light" w:hAnsi="Juvenis Light"/>
          <w:sz w:val="20"/>
        </w:rPr>
        <w:t xml:space="preserve">bližšie </w:t>
      </w:r>
      <w:r w:rsidR="007604D0" w:rsidRPr="002447D3">
        <w:rPr>
          <w:rFonts w:ascii="Juvenis Light" w:hAnsi="Juvenis Light"/>
          <w:sz w:val="20"/>
        </w:rPr>
        <w:t>vysvetľuje</w:t>
      </w:r>
      <w:r w:rsidR="003A03B4" w:rsidRPr="002447D3">
        <w:rPr>
          <w:rFonts w:ascii="Juvenis Light" w:hAnsi="Juvenis Light"/>
          <w:sz w:val="20"/>
        </w:rPr>
        <w:t xml:space="preserve"> spracúvanie osobných údajov </w:t>
      </w:r>
      <w:r w:rsidR="00E47501" w:rsidRPr="002447D3">
        <w:rPr>
          <w:rFonts w:ascii="Juvenis Light" w:hAnsi="Juvenis Light"/>
          <w:sz w:val="20"/>
        </w:rPr>
        <w:t>prevádzkovateľ</w:t>
      </w:r>
      <w:r w:rsidR="00D86214" w:rsidRPr="002447D3">
        <w:rPr>
          <w:rFonts w:ascii="Juvenis Light" w:hAnsi="Juvenis Light"/>
          <w:sz w:val="20"/>
        </w:rPr>
        <w:t>mi</w:t>
      </w:r>
      <w:r w:rsidR="00E47501" w:rsidRPr="002447D3">
        <w:rPr>
          <w:rFonts w:ascii="Juvenis Light" w:hAnsi="Juvenis Light"/>
          <w:sz w:val="20"/>
        </w:rPr>
        <w:t xml:space="preserve"> </w:t>
      </w:r>
      <w:r w:rsidR="00D86214" w:rsidRPr="002447D3">
        <w:rPr>
          <w:rFonts w:ascii="Juvenis Light" w:hAnsi="Juvenis Light"/>
          <w:sz w:val="20"/>
        </w:rPr>
        <w:t>internetových obchodov</w:t>
      </w:r>
      <w:r w:rsidR="003A03B4" w:rsidRPr="002447D3">
        <w:rPr>
          <w:rFonts w:ascii="Juvenis Light" w:hAnsi="Juvenis Light"/>
          <w:sz w:val="20"/>
        </w:rPr>
        <w:t>. S</w:t>
      </w:r>
      <w:r w:rsidR="003A03B4" w:rsidRPr="002447D3">
        <w:rPr>
          <w:rFonts w:ascii="Calibri" w:hAnsi="Calibri" w:cs="Calibri"/>
          <w:sz w:val="20"/>
        </w:rPr>
        <w:t> </w:t>
      </w:r>
      <w:r w:rsidR="003A03B4" w:rsidRPr="002447D3">
        <w:rPr>
          <w:rFonts w:ascii="Juvenis Light" w:hAnsi="Juvenis Light"/>
          <w:sz w:val="20"/>
        </w:rPr>
        <w:t>K</w:t>
      </w:r>
      <w:r w:rsidR="003A03B4" w:rsidRPr="002447D3">
        <w:rPr>
          <w:rFonts w:ascii="Juvenis Light" w:hAnsi="Juvenis Light" w:cs="Titillium Lt"/>
          <w:sz w:val="20"/>
        </w:rPr>
        <w:t>ó</w:t>
      </w:r>
      <w:r w:rsidR="003A03B4" w:rsidRPr="002447D3">
        <w:rPr>
          <w:rFonts w:ascii="Juvenis Light" w:hAnsi="Juvenis Light"/>
          <w:sz w:val="20"/>
        </w:rPr>
        <w:t>dexom spr</w:t>
      </w:r>
      <w:r w:rsidR="003A03B4" w:rsidRPr="002447D3">
        <w:rPr>
          <w:rFonts w:ascii="Juvenis Light" w:hAnsi="Juvenis Light" w:cs="Titillium Lt"/>
          <w:sz w:val="20"/>
        </w:rPr>
        <w:t>á</w:t>
      </w:r>
      <w:r w:rsidR="003A03B4" w:rsidRPr="002447D3">
        <w:rPr>
          <w:rFonts w:ascii="Juvenis Light" w:hAnsi="Juvenis Light"/>
          <w:sz w:val="20"/>
        </w:rPr>
        <w:t>vania sa m</w:t>
      </w:r>
      <w:r w:rsidR="003A03B4" w:rsidRPr="002447D3">
        <w:rPr>
          <w:rFonts w:ascii="Juvenis Light" w:hAnsi="Juvenis Light" w:cs="Titillium Lt"/>
          <w:sz w:val="20"/>
        </w:rPr>
        <w:t>ôž</w:t>
      </w:r>
      <w:r w:rsidR="003A03B4" w:rsidRPr="002447D3">
        <w:rPr>
          <w:rFonts w:ascii="Juvenis Light" w:hAnsi="Juvenis Light"/>
          <w:sz w:val="20"/>
        </w:rPr>
        <w:t>ete obozn</w:t>
      </w:r>
      <w:r w:rsidR="003A03B4" w:rsidRPr="002447D3">
        <w:rPr>
          <w:rFonts w:ascii="Juvenis Light" w:hAnsi="Juvenis Light" w:cs="Titillium Lt"/>
          <w:sz w:val="20"/>
        </w:rPr>
        <w:t>á</w:t>
      </w:r>
      <w:r w:rsidR="003A03B4" w:rsidRPr="002447D3">
        <w:rPr>
          <w:rFonts w:ascii="Juvenis Light" w:hAnsi="Juvenis Light"/>
          <w:sz w:val="20"/>
        </w:rPr>
        <w:t>mi</w:t>
      </w:r>
      <w:r w:rsidR="003A03B4" w:rsidRPr="002447D3">
        <w:rPr>
          <w:rFonts w:ascii="Juvenis Light" w:hAnsi="Juvenis Light" w:cs="Titillium Lt"/>
          <w:sz w:val="20"/>
        </w:rPr>
        <w:t>ť</w:t>
      </w:r>
      <w:r w:rsidR="003A03B4" w:rsidRPr="002447D3">
        <w:rPr>
          <w:rFonts w:ascii="Juvenis Light" w:hAnsi="Juvenis Light"/>
          <w:sz w:val="20"/>
        </w:rPr>
        <w:t xml:space="preserve"> na </w:t>
      </w:r>
      <w:hyperlink r:id="rId12" w:history="1">
        <w:r w:rsidR="00D86214" w:rsidRPr="002447D3">
          <w:rPr>
            <w:rStyle w:val="Hypertextovprepojenie"/>
            <w:rFonts w:ascii="Juvenis Light" w:hAnsi="Juvenis Light"/>
            <w:sz w:val="20"/>
            <w:highlight w:val="yellow"/>
          </w:rPr>
          <w:t>www.stranka.xx/gdpr</w:t>
        </w:r>
      </w:hyperlink>
      <w:r w:rsidR="00F1745D" w:rsidRPr="002447D3">
        <w:rPr>
          <w:rFonts w:ascii="Juvenis Light" w:hAnsi="Juvenis Light"/>
          <w:sz w:val="20"/>
        </w:rPr>
        <w:t xml:space="preserve">.  </w:t>
      </w:r>
      <w:r w:rsidR="007604D0" w:rsidRPr="002447D3">
        <w:rPr>
          <w:rFonts w:ascii="Juvenis Light" w:hAnsi="Juvenis Light"/>
          <w:sz w:val="20"/>
        </w:rPr>
        <w:t xml:space="preserve"> </w:t>
      </w:r>
    </w:p>
    <w:p w14:paraId="3BEF6BCB" w14:textId="399ECC6D" w:rsidR="007C5F9F" w:rsidRPr="002447D3" w:rsidRDefault="007C5F9F" w:rsidP="00D45046">
      <w:pPr>
        <w:jc w:val="both"/>
        <w:rPr>
          <w:rFonts w:ascii="Juvenis Light" w:hAnsi="Juvenis Light"/>
          <w:b/>
          <w:i/>
          <w:sz w:val="20"/>
        </w:rPr>
      </w:pPr>
      <w:r w:rsidRPr="002447D3">
        <w:rPr>
          <w:rFonts w:ascii="Juvenis Light" w:hAnsi="Juvenis Light"/>
          <w:b/>
          <w:i/>
          <w:sz w:val="20"/>
        </w:rPr>
        <w:t xml:space="preserve">Prečo spracúvame osobné údaje? </w:t>
      </w:r>
    </w:p>
    <w:p w14:paraId="657ABCEB" w14:textId="4DE29B49" w:rsidR="00625095" w:rsidRPr="002447D3" w:rsidRDefault="00C96367" w:rsidP="003F223A">
      <w:pPr>
        <w:jc w:val="both"/>
        <w:rPr>
          <w:rFonts w:ascii="Juvenis Light" w:hAnsi="Juvenis Light"/>
          <w:sz w:val="20"/>
        </w:rPr>
      </w:pPr>
      <w:r w:rsidRPr="002447D3">
        <w:rPr>
          <w:rFonts w:ascii="Juvenis Light" w:hAnsi="Juvenis Light"/>
          <w:sz w:val="20"/>
        </w:rPr>
        <w:t>Spracúvanie osobných údajov je</w:t>
      </w:r>
      <w:r w:rsidR="00474A23" w:rsidRPr="002447D3">
        <w:rPr>
          <w:rFonts w:ascii="Juvenis Light" w:hAnsi="Juvenis Light"/>
          <w:sz w:val="20"/>
        </w:rPr>
        <w:t xml:space="preserve"> z</w:t>
      </w:r>
      <w:r w:rsidR="00474A23" w:rsidRPr="002447D3">
        <w:rPr>
          <w:rFonts w:ascii="Calibri" w:hAnsi="Calibri" w:cs="Calibri"/>
          <w:sz w:val="20"/>
        </w:rPr>
        <w:t> </w:t>
      </w:r>
      <w:r w:rsidR="00474A23" w:rsidRPr="002447D3">
        <w:rPr>
          <w:rFonts w:ascii="Juvenis Light" w:hAnsi="Juvenis Light"/>
          <w:sz w:val="20"/>
        </w:rPr>
        <w:t>na</w:t>
      </w:r>
      <w:r w:rsidR="00474A23" w:rsidRPr="002447D3">
        <w:rPr>
          <w:rFonts w:ascii="Juvenis Light" w:hAnsi="Juvenis Light" w:cs="Titillium Lt"/>
          <w:sz w:val="20"/>
        </w:rPr>
        <w:t>š</w:t>
      </w:r>
      <w:r w:rsidR="00474A23" w:rsidRPr="002447D3">
        <w:rPr>
          <w:rFonts w:ascii="Juvenis Light" w:hAnsi="Juvenis Light"/>
          <w:sz w:val="20"/>
        </w:rPr>
        <w:t>ej strany</w:t>
      </w:r>
      <w:r w:rsidRPr="002447D3">
        <w:rPr>
          <w:rFonts w:ascii="Juvenis Light" w:hAnsi="Juvenis Light"/>
          <w:sz w:val="20"/>
        </w:rPr>
        <w:t xml:space="preserve"> nevyhnutné </w:t>
      </w:r>
      <w:r w:rsidR="00880D54" w:rsidRPr="002447D3">
        <w:rPr>
          <w:rFonts w:ascii="Juvenis Light" w:hAnsi="Juvenis Light"/>
          <w:sz w:val="20"/>
        </w:rPr>
        <w:t>najmä preto</w:t>
      </w:r>
      <w:r w:rsidRPr="002447D3">
        <w:rPr>
          <w:rFonts w:ascii="Juvenis Light" w:hAnsi="Juvenis Light"/>
          <w:sz w:val="20"/>
        </w:rPr>
        <w:t>, aby sme mohli</w:t>
      </w:r>
      <w:r w:rsidR="00625095" w:rsidRPr="002447D3">
        <w:rPr>
          <w:rFonts w:ascii="Juvenis Light" w:hAnsi="Juvenis Light"/>
          <w:sz w:val="20"/>
        </w:rPr>
        <w:t xml:space="preserve">: </w:t>
      </w:r>
    </w:p>
    <w:p w14:paraId="78D2F8C2" w14:textId="76890DF6" w:rsidR="004B5C98" w:rsidRPr="002447D3" w:rsidRDefault="00C96367" w:rsidP="00CB71A0">
      <w:pPr>
        <w:pStyle w:val="Odsekzoznamu"/>
        <w:numPr>
          <w:ilvl w:val="0"/>
          <w:numId w:val="5"/>
        </w:numPr>
        <w:ind w:left="567" w:hanging="567"/>
        <w:jc w:val="both"/>
        <w:rPr>
          <w:rFonts w:ascii="Juvenis Light" w:hAnsi="Juvenis Light"/>
          <w:sz w:val="20"/>
        </w:rPr>
      </w:pPr>
      <w:r w:rsidRPr="002447D3">
        <w:rPr>
          <w:rFonts w:ascii="Juvenis Light" w:hAnsi="Juvenis Light"/>
          <w:sz w:val="20"/>
        </w:rPr>
        <w:t xml:space="preserve">poskytovať </w:t>
      </w:r>
      <w:r w:rsidR="00D86214" w:rsidRPr="002447D3">
        <w:rPr>
          <w:rFonts w:ascii="Juvenis Light" w:hAnsi="Juvenis Light"/>
          <w:sz w:val="20"/>
        </w:rPr>
        <w:t>obchodnú činnosť</w:t>
      </w:r>
      <w:r w:rsidR="00625095" w:rsidRPr="002447D3">
        <w:rPr>
          <w:rFonts w:ascii="Juvenis Light" w:hAnsi="Juvenis Light"/>
          <w:sz w:val="20"/>
        </w:rPr>
        <w:t xml:space="preserve"> našim </w:t>
      </w:r>
      <w:r w:rsidR="00D86214" w:rsidRPr="002447D3">
        <w:rPr>
          <w:rFonts w:ascii="Juvenis Light" w:hAnsi="Juvenis Light"/>
          <w:sz w:val="20"/>
        </w:rPr>
        <w:t>zákazníkom;</w:t>
      </w:r>
      <w:r w:rsidR="00757336" w:rsidRPr="002447D3">
        <w:rPr>
          <w:rFonts w:ascii="Juvenis Light" w:hAnsi="Juvenis Light"/>
          <w:sz w:val="20"/>
        </w:rPr>
        <w:t xml:space="preserve"> </w:t>
      </w:r>
    </w:p>
    <w:p w14:paraId="10681643" w14:textId="01756E01" w:rsidR="00A15AF8" w:rsidRPr="002447D3" w:rsidRDefault="00A15AF8" w:rsidP="00CB71A0">
      <w:pPr>
        <w:pStyle w:val="Odsekzoznamu"/>
        <w:numPr>
          <w:ilvl w:val="0"/>
          <w:numId w:val="5"/>
        </w:numPr>
        <w:ind w:left="567" w:hanging="567"/>
        <w:jc w:val="both"/>
        <w:rPr>
          <w:rFonts w:ascii="Juvenis Light" w:hAnsi="Juvenis Light"/>
          <w:sz w:val="20"/>
        </w:rPr>
      </w:pPr>
      <w:r w:rsidRPr="002447D3">
        <w:rPr>
          <w:rFonts w:ascii="Juvenis Light" w:hAnsi="Juvenis Light"/>
          <w:sz w:val="20"/>
        </w:rPr>
        <w:t>plniť rôzne zákonné a</w:t>
      </w:r>
      <w:r w:rsidRPr="002447D3">
        <w:rPr>
          <w:rFonts w:ascii="Calibri" w:hAnsi="Calibri" w:cs="Calibri"/>
          <w:sz w:val="20"/>
        </w:rPr>
        <w:t> </w:t>
      </w:r>
      <w:r w:rsidRPr="002447D3">
        <w:rPr>
          <w:rFonts w:ascii="Juvenis Light" w:hAnsi="Juvenis Light"/>
          <w:sz w:val="20"/>
        </w:rPr>
        <w:t>zmluvn</w:t>
      </w:r>
      <w:r w:rsidRPr="002447D3">
        <w:rPr>
          <w:rFonts w:ascii="Juvenis Light" w:hAnsi="Juvenis Light" w:cs="Titillium Lt"/>
          <w:sz w:val="20"/>
        </w:rPr>
        <w:t>é</w:t>
      </w:r>
      <w:r w:rsidRPr="002447D3">
        <w:rPr>
          <w:rFonts w:ascii="Juvenis Light" w:hAnsi="Juvenis Light"/>
          <w:sz w:val="20"/>
        </w:rPr>
        <w:t xml:space="preserve"> povinnosti; </w:t>
      </w:r>
      <w:r w:rsidR="007F7CE4" w:rsidRPr="002447D3">
        <w:rPr>
          <w:rFonts w:ascii="Juvenis Light" w:hAnsi="Juvenis Light"/>
          <w:sz w:val="20"/>
        </w:rPr>
        <w:t xml:space="preserve">a </w:t>
      </w:r>
    </w:p>
    <w:p w14:paraId="3EC96866" w14:textId="4751A2FF" w:rsidR="004A103F" w:rsidRPr="002447D3" w:rsidRDefault="00A15AF8" w:rsidP="00CB71A0">
      <w:pPr>
        <w:pStyle w:val="Odsekzoznamu"/>
        <w:numPr>
          <w:ilvl w:val="0"/>
          <w:numId w:val="5"/>
        </w:numPr>
        <w:ind w:left="567" w:hanging="567"/>
        <w:jc w:val="both"/>
        <w:rPr>
          <w:rFonts w:ascii="Juvenis Light" w:hAnsi="Juvenis Light"/>
          <w:sz w:val="20"/>
        </w:rPr>
      </w:pPr>
      <w:r w:rsidRPr="002447D3">
        <w:rPr>
          <w:rFonts w:ascii="Juvenis Light" w:hAnsi="Juvenis Light"/>
          <w:sz w:val="20"/>
        </w:rPr>
        <w:t>chrániť oprávnené záujmy nás, našich klientov a</w:t>
      </w:r>
      <w:r w:rsidRPr="002447D3">
        <w:rPr>
          <w:rFonts w:ascii="Calibri" w:hAnsi="Calibri" w:cs="Calibri"/>
          <w:sz w:val="20"/>
        </w:rPr>
        <w:t> </w:t>
      </w:r>
      <w:r w:rsidRPr="002447D3">
        <w:rPr>
          <w:rFonts w:ascii="Juvenis Light" w:hAnsi="Juvenis Light"/>
          <w:sz w:val="20"/>
        </w:rPr>
        <w:t>in</w:t>
      </w:r>
      <w:r w:rsidRPr="002447D3">
        <w:rPr>
          <w:rFonts w:ascii="Juvenis Light" w:hAnsi="Juvenis Light" w:cs="Titillium Lt"/>
          <w:sz w:val="20"/>
        </w:rPr>
        <w:t>ý</w:t>
      </w:r>
      <w:r w:rsidRPr="002447D3">
        <w:rPr>
          <w:rFonts w:ascii="Juvenis Light" w:hAnsi="Juvenis Light"/>
          <w:sz w:val="20"/>
        </w:rPr>
        <w:t>ch os</w:t>
      </w:r>
      <w:r w:rsidRPr="002447D3">
        <w:rPr>
          <w:rFonts w:ascii="Juvenis Light" w:hAnsi="Juvenis Light" w:cs="Titillium Lt"/>
          <w:sz w:val="20"/>
        </w:rPr>
        <w:t>ô</w:t>
      </w:r>
      <w:r w:rsidRPr="002447D3">
        <w:rPr>
          <w:rFonts w:ascii="Juvenis Light" w:hAnsi="Juvenis Light"/>
          <w:sz w:val="20"/>
        </w:rPr>
        <w:t>b</w:t>
      </w:r>
      <w:r w:rsidR="007F7CE4" w:rsidRPr="002447D3">
        <w:rPr>
          <w:rFonts w:ascii="Juvenis Light" w:hAnsi="Juvenis Light"/>
          <w:sz w:val="20"/>
        </w:rPr>
        <w:t xml:space="preserve">. </w:t>
      </w:r>
    </w:p>
    <w:p w14:paraId="72A78F97" w14:textId="6F0C7152" w:rsidR="002B07ED" w:rsidRPr="002447D3" w:rsidRDefault="002B07ED" w:rsidP="003F223A">
      <w:pPr>
        <w:jc w:val="both"/>
        <w:rPr>
          <w:rFonts w:ascii="Juvenis Light" w:hAnsi="Juvenis Light"/>
          <w:b/>
          <w:i/>
          <w:sz w:val="20"/>
        </w:rPr>
      </w:pPr>
      <w:r w:rsidRPr="002447D3">
        <w:rPr>
          <w:rFonts w:ascii="Juvenis Light" w:hAnsi="Juvenis Light"/>
          <w:b/>
          <w:i/>
          <w:sz w:val="20"/>
        </w:rPr>
        <w:t>Na aké účely a</w:t>
      </w:r>
      <w:r w:rsidRPr="002447D3">
        <w:rPr>
          <w:rFonts w:ascii="Calibri" w:hAnsi="Calibri" w:cs="Calibri"/>
          <w:b/>
          <w:i/>
          <w:sz w:val="20"/>
        </w:rPr>
        <w:t> </w:t>
      </w:r>
      <w:r w:rsidRPr="002447D3">
        <w:rPr>
          <w:rFonts w:ascii="Juvenis Light" w:hAnsi="Juvenis Light"/>
          <w:b/>
          <w:i/>
          <w:sz w:val="20"/>
        </w:rPr>
        <w:t>na z</w:t>
      </w:r>
      <w:r w:rsidRPr="002447D3">
        <w:rPr>
          <w:rFonts w:ascii="Juvenis Light" w:hAnsi="Juvenis Light" w:cs="Titillium Lt"/>
          <w:b/>
          <w:i/>
          <w:sz w:val="20"/>
        </w:rPr>
        <w:t>á</w:t>
      </w:r>
      <w:r w:rsidRPr="002447D3">
        <w:rPr>
          <w:rFonts w:ascii="Juvenis Light" w:hAnsi="Juvenis Light"/>
          <w:b/>
          <w:i/>
          <w:sz w:val="20"/>
        </w:rPr>
        <w:t>klade ak</w:t>
      </w:r>
      <w:r w:rsidRPr="002447D3">
        <w:rPr>
          <w:rFonts w:ascii="Juvenis Light" w:hAnsi="Juvenis Light" w:cs="Titillium Lt"/>
          <w:b/>
          <w:i/>
          <w:sz w:val="20"/>
        </w:rPr>
        <w:t>ý</w:t>
      </w:r>
      <w:r w:rsidRPr="002447D3">
        <w:rPr>
          <w:rFonts w:ascii="Juvenis Light" w:hAnsi="Juvenis Light"/>
          <w:b/>
          <w:i/>
          <w:sz w:val="20"/>
        </w:rPr>
        <w:t>ch pr</w:t>
      </w:r>
      <w:r w:rsidRPr="002447D3">
        <w:rPr>
          <w:rFonts w:ascii="Juvenis Light" w:hAnsi="Juvenis Light" w:cs="Titillium Lt"/>
          <w:b/>
          <w:i/>
          <w:sz w:val="20"/>
        </w:rPr>
        <w:t>á</w:t>
      </w:r>
      <w:r w:rsidRPr="002447D3">
        <w:rPr>
          <w:rFonts w:ascii="Juvenis Light" w:hAnsi="Juvenis Light"/>
          <w:b/>
          <w:i/>
          <w:sz w:val="20"/>
        </w:rPr>
        <w:t>vnych z</w:t>
      </w:r>
      <w:r w:rsidRPr="002447D3">
        <w:rPr>
          <w:rFonts w:ascii="Juvenis Light" w:hAnsi="Juvenis Light" w:cs="Titillium Lt"/>
          <w:b/>
          <w:i/>
          <w:sz w:val="20"/>
        </w:rPr>
        <w:t>á</w:t>
      </w:r>
      <w:r w:rsidRPr="002447D3">
        <w:rPr>
          <w:rFonts w:ascii="Juvenis Light" w:hAnsi="Juvenis Light"/>
          <w:b/>
          <w:i/>
          <w:sz w:val="20"/>
        </w:rPr>
        <w:t>kladov sprac</w:t>
      </w:r>
      <w:r w:rsidRPr="002447D3">
        <w:rPr>
          <w:rFonts w:ascii="Juvenis Light" w:hAnsi="Juvenis Light" w:cs="Titillium Lt"/>
          <w:b/>
          <w:i/>
          <w:sz w:val="20"/>
        </w:rPr>
        <w:t>ú</w:t>
      </w:r>
      <w:r w:rsidRPr="002447D3">
        <w:rPr>
          <w:rFonts w:ascii="Juvenis Light" w:hAnsi="Juvenis Light"/>
          <w:b/>
          <w:i/>
          <w:sz w:val="20"/>
        </w:rPr>
        <w:t>vame osobn</w:t>
      </w:r>
      <w:r w:rsidRPr="002447D3">
        <w:rPr>
          <w:rFonts w:ascii="Juvenis Light" w:hAnsi="Juvenis Light" w:cs="Titillium Lt"/>
          <w:b/>
          <w:i/>
          <w:sz w:val="20"/>
        </w:rPr>
        <w:t>é</w:t>
      </w:r>
      <w:r w:rsidRPr="002447D3">
        <w:rPr>
          <w:rFonts w:ascii="Juvenis Light" w:hAnsi="Juvenis Light"/>
          <w:b/>
          <w:i/>
          <w:sz w:val="20"/>
        </w:rPr>
        <w:t xml:space="preserve"> </w:t>
      </w:r>
      <w:r w:rsidRPr="002447D3">
        <w:rPr>
          <w:rFonts w:ascii="Juvenis Light" w:hAnsi="Juvenis Light" w:cs="Titillium Lt"/>
          <w:b/>
          <w:i/>
          <w:sz w:val="20"/>
        </w:rPr>
        <w:t>ú</w:t>
      </w:r>
      <w:r w:rsidRPr="002447D3">
        <w:rPr>
          <w:rFonts w:ascii="Juvenis Light" w:hAnsi="Juvenis Light"/>
          <w:b/>
          <w:i/>
          <w:sz w:val="20"/>
        </w:rPr>
        <w:t xml:space="preserve">daje? </w:t>
      </w:r>
    </w:p>
    <w:tbl>
      <w:tblPr>
        <w:tblStyle w:val="Mriekatabuky"/>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20"/>
        <w:gridCol w:w="3021"/>
        <w:gridCol w:w="3021"/>
      </w:tblGrid>
      <w:tr w:rsidR="007304E6" w:rsidRPr="002447D3" w14:paraId="2C8184E6" w14:textId="77777777" w:rsidTr="00007E83">
        <w:tc>
          <w:tcPr>
            <w:tcW w:w="3020" w:type="dxa"/>
            <w:shd w:val="clear" w:color="auto" w:fill="E7E6E6" w:themeFill="background2"/>
          </w:tcPr>
          <w:p w14:paraId="147F1515" w14:textId="227DC9F6" w:rsidR="001E0A15" w:rsidRPr="002447D3" w:rsidRDefault="001E0A15" w:rsidP="003F223A">
            <w:pPr>
              <w:jc w:val="both"/>
              <w:rPr>
                <w:rFonts w:ascii="Juvenis Light" w:hAnsi="Juvenis Light"/>
                <w:b/>
                <w:sz w:val="20"/>
              </w:rPr>
            </w:pPr>
            <w:r w:rsidRPr="002447D3">
              <w:rPr>
                <w:rFonts w:ascii="Juvenis Light" w:hAnsi="Juvenis Light"/>
                <w:b/>
                <w:sz w:val="20"/>
              </w:rPr>
              <w:t xml:space="preserve">Účel </w:t>
            </w:r>
          </w:p>
        </w:tc>
        <w:tc>
          <w:tcPr>
            <w:tcW w:w="3021" w:type="dxa"/>
            <w:shd w:val="clear" w:color="auto" w:fill="E7E6E6" w:themeFill="background2"/>
          </w:tcPr>
          <w:p w14:paraId="6A588EC8" w14:textId="3E2559F2" w:rsidR="001E0A15" w:rsidRPr="002447D3" w:rsidRDefault="001E0A15" w:rsidP="003F223A">
            <w:pPr>
              <w:jc w:val="both"/>
              <w:rPr>
                <w:rFonts w:ascii="Juvenis Light" w:hAnsi="Juvenis Light"/>
                <w:b/>
                <w:sz w:val="20"/>
              </w:rPr>
            </w:pPr>
            <w:r w:rsidRPr="002447D3">
              <w:rPr>
                <w:rFonts w:ascii="Juvenis Light" w:hAnsi="Juvenis Light"/>
                <w:b/>
                <w:sz w:val="20"/>
              </w:rPr>
              <w:t xml:space="preserve">Právny základ podľa GDPR </w:t>
            </w:r>
          </w:p>
        </w:tc>
        <w:tc>
          <w:tcPr>
            <w:tcW w:w="3021" w:type="dxa"/>
            <w:shd w:val="clear" w:color="auto" w:fill="E7E6E6" w:themeFill="background2"/>
          </w:tcPr>
          <w:p w14:paraId="626A8BC9" w14:textId="6795134E" w:rsidR="001E0A15" w:rsidRPr="002447D3" w:rsidRDefault="001E0A15" w:rsidP="003F223A">
            <w:pPr>
              <w:jc w:val="both"/>
              <w:rPr>
                <w:rFonts w:ascii="Juvenis Light" w:hAnsi="Juvenis Light"/>
                <w:b/>
                <w:sz w:val="20"/>
              </w:rPr>
            </w:pPr>
            <w:r w:rsidRPr="002447D3">
              <w:rPr>
                <w:rFonts w:ascii="Juvenis Light" w:hAnsi="Juvenis Light"/>
                <w:b/>
                <w:sz w:val="20"/>
              </w:rPr>
              <w:t xml:space="preserve">Súvisiace predpisy </w:t>
            </w:r>
          </w:p>
        </w:tc>
      </w:tr>
      <w:tr w:rsidR="007304E6" w:rsidRPr="002447D3" w14:paraId="1815EF63" w14:textId="77777777" w:rsidTr="00007E83">
        <w:tc>
          <w:tcPr>
            <w:tcW w:w="3020" w:type="dxa"/>
          </w:tcPr>
          <w:p w14:paraId="7FD42E16" w14:textId="6E1BE651" w:rsidR="001E0A15" w:rsidRPr="002447D3" w:rsidRDefault="000D79A5" w:rsidP="003F223A">
            <w:pPr>
              <w:jc w:val="both"/>
              <w:rPr>
                <w:rFonts w:ascii="Juvenis Light" w:hAnsi="Juvenis Light"/>
                <w:sz w:val="20"/>
              </w:rPr>
            </w:pPr>
            <w:r w:rsidRPr="002447D3">
              <w:rPr>
                <w:rFonts w:ascii="Juvenis Light" w:hAnsi="Juvenis Light"/>
                <w:b/>
                <w:sz w:val="20"/>
                <w:szCs w:val="20"/>
                <w:highlight w:val="yellow"/>
                <w:lang w:val="en-US"/>
              </w:rPr>
              <w:t>[</w:t>
            </w:r>
            <w:proofErr w:type="spellStart"/>
            <w:r w:rsidRPr="002447D3">
              <w:rPr>
                <w:rFonts w:ascii="Juvenis Light" w:hAnsi="Juvenis Light"/>
                <w:b/>
                <w:sz w:val="20"/>
                <w:szCs w:val="20"/>
                <w:highlight w:val="yellow"/>
                <w:lang w:val="en-US"/>
              </w:rPr>
              <w:t>doplniť</w:t>
            </w:r>
            <w:proofErr w:type="spellEnd"/>
            <w:r w:rsidRPr="002447D3">
              <w:rPr>
                <w:rFonts w:ascii="Juvenis Light" w:hAnsi="Juvenis Light"/>
                <w:b/>
                <w:sz w:val="20"/>
                <w:szCs w:val="20"/>
                <w:highlight w:val="yellow"/>
                <w:lang w:val="en-US"/>
              </w:rPr>
              <w:t>]</w:t>
            </w:r>
          </w:p>
        </w:tc>
        <w:tc>
          <w:tcPr>
            <w:tcW w:w="3021" w:type="dxa"/>
          </w:tcPr>
          <w:p w14:paraId="09F90D96" w14:textId="3F5FA424" w:rsidR="001E0A15" w:rsidRPr="002447D3" w:rsidRDefault="000D79A5" w:rsidP="003F223A">
            <w:pPr>
              <w:jc w:val="both"/>
              <w:rPr>
                <w:rFonts w:ascii="Juvenis Light" w:hAnsi="Juvenis Light"/>
                <w:sz w:val="20"/>
              </w:rPr>
            </w:pPr>
            <w:r w:rsidRPr="002447D3">
              <w:rPr>
                <w:rFonts w:ascii="Juvenis Light" w:hAnsi="Juvenis Light"/>
                <w:b/>
                <w:sz w:val="20"/>
                <w:szCs w:val="20"/>
                <w:highlight w:val="yellow"/>
                <w:lang w:val="en-US"/>
              </w:rPr>
              <w:t>[</w:t>
            </w:r>
            <w:proofErr w:type="spellStart"/>
            <w:r w:rsidRPr="002447D3">
              <w:rPr>
                <w:rFonts w:ascii="Juvenis Light" w:hAnsi="Juvenis Light"/>
                <w:b/>
                <w:sz w:val="20"/>
                <w:szCs w:val="20"/>
                <w:highlight w:val="yellow"/>
                <w:lang w:val="en-US"/>
              </w:rPr>
              <w:t>doplniť</w:t>
            </w:r>
            <w:proofErr w:type="spellEnd"/>
            <w:r w:rsidRPr="002447D3">
              <w:rPr>
                <w:rFonts w:ascii="Juvenis Light" w:hAnsi="Juvenis Light"/>
                <w:b/>
                <w:sz w:val="20"/>
                <w:szCs w:val="20"/>
                <w:highlight w:val="yellow"/>
                <w:lang w:val="en-US"/>
              </w:rPr>
              <w:t>]</w:t>
            </w:r>
          </w:p>
        </w:tc>
        <w:tc>
          <w:tcPr>
            <w:tcW w:w="3021" w:type="dxa"/>
          </w:tcPr>
          <w:p w14:paraId="328AF641" w14:textId="5328D683" w:rsidR="001E0A15" w:rsidRPr="002447D3" w:rsidRDefault="000D79A5" w:rsidP="003F223A">
            <w:pPr>
              <w:jc w:val="both"/>
              <w:rPr>
                <w:rFonts w:ascii="Juvenis Light" w:hAnsi="Juvenis Light"/>
                <w:sz w:val="20"/>
              </w:rPr>
            </w:pPr>
            <w:r w:rsidRPr="002447D3">
              <w:rPr>
                <w:rFonts w:ascii="Juvenis Light" w:hAnsi="Juvenis Light"/>
                <w:b/>
                <w:sz w:val="20"/>
                <w:szCs w:val="20"/>
                <w:highlight w:val="yellow"/>
                <w:lang w:val="en-US"/>
              </w:rPr>
              <w:t>[</w:t>
            </w:r>
            <w:proofErr w:type="spellStart"/>
            <w:r w:rsidRPr="002447D3">
              <w:rPr>
                <w:rFonts w:ascii="Juvenis Light" w:hAnsi="Juvenis Light"/>
                <w:b/>
                <w:sz w:val="20"/>
                <w:szCs w:val="20"/>
                <w:highlight w:val="yellow"/>
                <w:lang w:val="en-US"/>
              </w:rPr>
              <w:t>doplniť</w:t>
            </w:r>
            <w:proofErr w:type="spellEnd"/>
            <w:r w:rsidRPr="002447D3">
              <w:rPr>
                <w:rFonts w:ascii="Juvenis Light" w:hAnsi="Juvenis Light"/>
                <w:b/>
                <w:sz w:val="20"/>
                <w:szCs w:val="20"/>
                <w:highlight w:val="yellow"/>
                <w:lang w:val="en-US"/>
              </w:rPr>
              <w:t>]</w:t>
            </w:r>
          </w:p>
        </w:tc>
      </w:tr>
      <w:tr w:rsidR="007304E6" w:rsidRPr="002447D3" w14:paraId="4F9F3996" w14:textId="77777777" w:rsidTr="00007E83">
        <w:tc>
          <w:tcPr>
            <w:tcW w:w="3020" w:type="dxa"/>
          </w:tcPr>
          <w:p w14:paraId="1C8D5F4A" w14:textId="77777777" w:rsidR="001E0A15" w:rsidRPr="002447D3" w:rsidRDefault="001E0A15" w:rsidP="003F223A">
            <w:pPr>
              <w:jc w:val="both"/>
              <w:rPr>
                <w:rFonts w:ascii="Juvenis Light" w:hAnsi="Juvenis Light"/>
                <w:sz w:val="20"/>
              </w:rPr>
            </w:pPr>
          </w:p>
        </w:tc>
        <w:tc>
          <w:tcPr>
            <w:tcW w:w="3021" w:type="dxa"/>
          </w:tcPr>
          <w:p w14:paraId="768D67CE" w14:textId="77777777" w:rsidR="001E0A15" w:rsidRPr="002447D3" w:rsidRDefault="001E0A15" w:rsidP="003F223A">
            <w:pPr>
              <w:jc w:val="both"/>
              <w:rPr>
                <w:rFonts w:ascii="Juvenis Light" w:hAnsi="Juvenis Light"/>
                <w:sz w:val="20"/>
              </w:rPr>
            </w:pPr>
          </w:p>
        </w:tc>
        <w:tc>
          <w:tcPr>
            <w:tcW w:w="3021" w:type="dxa"/>
          </w:tcPr>
          <w:p w14:paraId="29D44672" w14:textId="77777777" w:rsidR="001E0A15" w:rsidRPr="002447D3" w:rsidRDefault="001E0A15" w:rsidP="003F223A">
            <w:pPr>
              <w:jc w:val="both"/>
              <w:rPr>
                <w:rFonts w:ascii="Juvenis Light" w:hAnsi="Juvenis Light"/>
                <w:sz w:val="20"/>
              </w:rPr>
            </w:pPr>
          </w:p>
        </w:tc>
      </w:tr>
      <w:tr w:rsidR="007304E6" w:rsidRPr="002447D3" w14:paraId="4D84241F" w14:textId="77777777" w:rsidTr="00007E83">
        <w:tc>
          <w:tcPr>
            <w:tcW w:w="3020" w:type="dxa"/>
          </w:tcPr>
          <w:p w14:paraId="2A7115D9" w14:textId="77777777" w:rsidR="001E0A15" w:rsidRPr="002447D3" w:rsidRDefault="001E0A15" w:rsidP="003F223A">
            <w:pPr>
              <w:jc w:val="both"/>
              <w:rPr>
                <w:rFonts w:ascii="Juvenis Light" w:hAnsi="Juvenis Light"/>
                <w:sz w:val="20"/>
              </w:rPr>
            </w:pPr>
          </w:p>
        </w:tc>
        <w:tc>
          <w:tcPr>
            <w:tcW w:w="3021" w:type="dxa"/>
          </w:tcPr>
          <w:p w14:paraId="4F5FDDF4" w14:textId="77777777" w:rsidR="001E0A15" w:rsidRPr="002447D3" w:rsidRDefault="001E0A15" w:rsidP="003F223A">
            <w:pPr>
              <w:jc w:val="both"/>
              <w:rPr>
                <w:rFonts w:ascii="Juvenis Light" w:hAnsi="Juvenis Light"/>
                <w:sz w:val="20"/>
              </w:rPr>
            </w:pPr>
          </w:p>
        </w:tc>
        <w:tc>
          <w:tcPr>
            <w:tcW w:w="3021" w:type="dxa"/>
          </w:tcPr>
          <w:p w14:paraId="2BD2B55B" w14:textId="77777777" w:rsidR="001E0A15" w:rsidRPr="002447D3" w:rsidRDefault="001E0A15" w:rsidP="003F223A">
            <w:pPr>
              <w:jc w:val="both"/>
              <w:rPr>
                <w:rFonts w:ascii="Juvenis Light" w:hAnsi="Juvenis Light"/>
                <w:sz w:val="20"/>
              </w:rPr>
            </w:pPr>
          </w:p>
        </w:tc>
      </w:tr>
      <w:tr w:rsidR="007304E6" w:rsidRPr="002447D3" w14:paraId="75D0FA89" w14:textId="77777777" w:rsidTr="00007E83">
        <w:tc>
          <w:tcPr>
            <w:tcW w:w="3020" w:type="dxa"/>
          </w:tcPr>
          <w:p w14:paraId="616A9EB7" w14:textId="77777777" w:rsidR="001E0A15" w:rsidRPr="002447D3" w:rsidRDefault="001E0A15" w:rsidP="003F223A">
            <w:pPr>
              <w:jc w:val="both"/>
              <w:rPr>
                <w:rFonts w:ascii="Juvenis Light" w:hAnsi="Juvenis Light"/>
                <w:sz w:val="20"/>
              </w:rPr>
            </w:pPr>
          </w:p>
        </w:tc>
        <w:tc>
          <w:tcPr>
            <w:tcW w:w="3021" w:type="dxa"/>
          </w:tcPr>
          <w:p w14:paraId="5257AA12" w14:textId="77777777" w:rsidR="001E0A15" w:rsidRPr="002447D3" w:rsidRDefault="001E0A15" w:rsidP="003F223A">
            <w:pPr>
              <w:jc w:val="both"/>
              <w:rPr>
                <w:rFonts w:ascii="Juvenis Light" w:hAnsi="Juvenis Light"/>
                <w:sz w:val="20"/>
              </w:rPr>
            </w:pPr>
          </w:p>
        </w:tc>
        <w:tc>
          <w:tcPr>
            <w:tcW w:w="3021" w:type="dxa"/>
          </w:tcPr>
          <w:p w14:paraId="08245B58" w14:textId="77777777" w:rsidR="001E0A15" w:rsidRPr="002447D3" w:rsidRDefault="001E0A15" w:rsidP="003F223A">
            <w:pPr>
              <w:jc w:val="both"/>
              <w:rPr>
                <w:rFonts w:ascii="Juvenis Light" w:hAnsi="Juvenis Light"/>
                <w:sz w:val="20"/>
              </w:rPr>
            </w:pPr>
          </w:p>
        </w:tc>
      </w:tr>
      <w:tr w:rsidR="007304E6" w:rsidRPr="002447D3" w14:paraId="4120AB46" w14:textId="77777777" w:rsidTr="00007E83">
        <w:tc>
          <w:tcPr>
            <w:tcW w:w="3020" w:type="dxa"/>
          </w:tcPr>
          <w:p w14:paraId="6D28431E" w14:textId="77777777" w:rsidR="001E0A15" w:rsidRPr="002447D3" w:rsidRDefault="001E0A15" w:rsidP="003F223A">
            <w:pPr>
              <w:jc w:val="both"/>
              <w:rPr>
                <w:rFonts w:ascii="Juvenis Light" w:hAnsi="Juvenis Light"/>
                <w:sz w:val="20"/>
              </w:rPr>
            </w:pPr>
          </w:p>
        </w:tc>
        <w:tc>
          <w:tcPr>
            <w:tcW w:w="3021" w:type="dxa"/>
          </w:tcPr>
          <w:p w14:paraId="3CA3BEB9" w14:textId="77777777" w:rsidR="001E0A15" w:rsidRPr="002447D3" w:rsidRDefault="001E0A15" w:rsidP="003F223A">
            <w:pPr>
              <w:jc w:val="both"/>
              <w:rPr>
                <w:rFonts w:ascii="Juvenis Light" w:hAnsi="Juvenis Light"/>
                <w:sz w:val="20"/>
              </w:rPr>
            </w:pPr>
          </w:p>
        </w:tc>
        <w:tc>
          <w:tcPr>
            <w:tcW w:w="3021" w:type="dxa"/>
          </w:tcPr>
          <w:p w14:paraId="70D89D8A" w14:textId="77777777" w:rsidR="001E0A15" w:rsidRPr="002447D3" w:rsidRDefault="001E0A15" w:rsidP="003F223A">
            <w:pPr>
              <w:jc w:val="both"/>
              <w:rPr>
                <w:rFonts w:ascii="Juvenis Light" w:hAnsi="Juvenis Light"/>
                <w:sz w:val="20"/>
              </w:rPr>
            </w:pPr>
          </w:p>
        </w:tc>
      </w:tr>
      <w:tr w:rsidR="007304E6" w:rsidRPr="002447D3" w14:paraId="76FEC3E7" w14:textId="77777777" w:rsidTr="00007E83">
        <w:tc>
          <w:tcPr>
            <w:tcW w:w="3020" w:type="dxa"/>
          </w:tcPr>
          <w:p w14:paraId="1D5764E3" w14:textId="77777777" w:rsidR="001E0A15" w:rsidRPr="002447D3" w:rsidRDefault="001E0A15" w:rsidP="003F223A">
            <w:pPr>
              <w:jc w:val="both"/>
              <w:rPr>
                <w:rFonts w:ascii="Juvenis Light" w:hAnsi="Juvenis Light"/>
                <w:sz w:val="20"/>
              </w:rPr>
            </w:pPr>
          </w:p>
        </w:tc>
        <w:tc>
          <w:tcPr>
            <w:tcW w:w="3021" w:type="dxa"/>
          </w:tcPr>
          <w:p w14:paraId="3CC624BE" w14:textId="77777777" w:rsidR="001E0A15" w:rsidRPr="002447D3" w:rsidRDefault="001E0A15" w:rsidP="003F223A">
            <w:pPr>
              <w:jc w:val="both"/>
              <w:rPr>
                <w:rFonts w:ascii="Juvenis Light" w:hAnsi="Juvenis Light"/>
                <w:sz w:val="20"/>
              </w:rPr>
            </w:pPr>
          </w:p>
        </w:tc>
        <w:tc>
          <w:tcPr>
            <w:tcW w:w="3021" w:type="dxa"/>
          </w:tcPr>
          <w:p w14:paraId="187C636B" w14:textId="77777777" w:rsidR="001E0A15" w:rsidRPr="002447D3" w:rsidRDefault="001E0A15" w:rsidP="003F223A">
            <w:pPr>
              <w:jc w:val="both"/>
              <w:rPr>
                <w:rFonts w:ascii="Juvenis Light" w:hAnsi="Juvenis Light"/>
                <w:sz w:val="20"/>
              </w:rPr>
            </w:pPr>
          </w:p>
        </w:tc>
      </w:tr>
      <w:tr w:rsidR="007304E6" w:rsidRPr="002447D3" w14:paraId="572DDFCC" w14:textId="77777777" w:rsidTr="00007E83">
        <w:tc>
          <w:tcPr>
            <w:tcW w:w="3020" w:type="dxa"/>
          </w:tcPr>
          <w:p w14:paraId="26AE726D" w14:textId="77777777" w:rsidR="001E0A15" w:rsidRPr="002447D3" w:rsidRDefault="001E0A15" w:rsidP="003F223A">
            <w:pPr>
              <w:jc w:val="both"/>
              <w:rPr>
                <w:rFonts w:ascii="Juvenis Light" w:hAnsi="Juvenis Light"/>
                <w:sz w:val="20"/>
              </w:rPr>
            </w:pPr>
          </w:p>
        </w:tc>
        <w:tc>
          <w:tcPr>
            <w:tcW w:w="3021" w:type="dxa"/>
          </w:tcPr>
          <w:p w14:paraId="0D687CAB" w14:textId="77777777" w:rsidR="001E0A15" w:rsidRPr="002447D3" w:rsidRDefault="001E0A15" w:rsidP="003F223A">
            <w:pPr>
              <w:jc w:val="both"/>
              <w:rPr>
                <w:rFonts w:ascii="Juvenis Light" w:hAnsi="Juvenis Light"/>
                <w:sz w:val="20"/>
              </w:rPr>
            </w:pPr>
          </w:p>
        </w:tc>
        <w:tc>
          <w:tcPr>
            <w:tcW w:w="3021" w:type="dxa"/>
          </w:tcPr>
          <w:p w14:paraId="7C836104" w14:textId="77777777" w:rsidR="001E0A15" w:rsidRPr="002447D3" w:rsidRDefault="001E0A15" w:rsidP="003F223A">
            <w:pPr>
              <w:jc w:val="both"/>
              <w:rPr>
                <w:rFonts w:ascii="Juvenis Light" w:hAnsi="Juvenis Light"/>
                <w:sz w:val="20"/>
              </w:rPr>
            </w:pPr>
          </w:p>
        </w:tc>
      </w:tr>
    </w:tbl>
    <w:p w14:paraId="02EEE94E" w14:textId="2278F88E" w:rsidR="00841399" w:rsidRPr="002447D3" w:rsidRDefault="00841399" w:rsidP="00841399">
      <w:pPr>
        <w:jc w:val="both"/>
        <w:rPr>
          <w:rFonts w:ascii="Juvenis Light" w:hAnsi="Juvenis Light"/>
          <w:b/>
          <w:i/>
          <w:sz w:val="20"/>
        </w:rPr>
      </w:pPr>
      <w:r w:rsidRPr="002447D3">
        <w:rPr>
          <w:rFonts w:ascii="Juvenis Light" w:hAnsi="Juvenis Light"/>
          <w:b/>
          <w:i/>
          <w:sz w:val="20"/>
        </w:rPr>
        <w:t xml:space="preserve">Aké oprávnené záujmy sledujeme pri spracúvaní osobných údajov? </w:t>
      </w:r>
    </w:p>
    <w:p w14:paraId="2057FACC" w14:textId="0BCB2B39" w:rsidR="00841399" w:rsidRPr="002447D3" w:rsidRDefault="00841399" w:rsidP="003F223A">
      <w:pPr>
        <w:jc w:val="both"/>
        <w:rPr>
          <w:rFonts w:ascii="Juvenis Light" w:hAnsi="Juvenis Light"/>
          <w:sz w:val="20"/>
        </w:rPr>
      </w:pPr>
      <w:r w:rsidRPr="002447D3">
        <w:rPr>
          <w:rFonts w:ascii="Juvenis Light" w:hAnsi="Juvenis Light"/>
          <w:b/>
          <w:sz w:val="20"/>
          <w:highlight w:val="yellow"/>
        </w:rPr>
        <w:t>[</w:t>
      </w:r>
      <w:r w:rsidR="007174E4" w:rsidRPr="002447D3">
        <w:rPr>
          <w:rFonts w:ascii="Juvenis Light" w:hAnsi="Juvenis Light"/>
          <w:b/>
          <w:sz w:val="20"/>
          <w:highlight w:val="yellow"/>
        </w:rPr>
        <w:t xml:space="preserve">Iba </w:t>
      </w:r>
      <w:r w:rsidR="005F0EB7" w:rsidRPr="002447D3">
        <w:rPr>
          <w:rFonts w:ascii="Juvenis Light" w:hAnsi="Juvenis Light"/>
          <w:b/>
          <w:sz w:val="20"/>
          <w:highlight w:val="yellow"/>
        </w:rPr>
        <w:t xml:space="preserve">ak sa </w:t>
      </w:r>
      <w:r w:rsidR="00E47501" w:rsidRPr="002447D3">
        <w:rPr>
          <w:rFonts w:ascii="Juvenis Light" w:hAnsi="Juvenis Light"/>
          <w:b/>
          <w:sz w:val="20"/>
          <w:highlight w:val="yellow"/>
        </w:rPr>
        <w:t>prevádzkovateľ IO</w:t>
      </w:r>
      <w:r w:rsidR="005F0EB7" w:rsidRPr="002447D3">
        <w:rPr>
          <w:rFonts w:ascii="Juvenis Light" w:hAnsi="Juvenis Light"/>
          <w:b/>
          <w:sz w:val="20"/>
          <w:highlight w:val="yellow"/>
        </w:rPr>
        <w:t xml:space="preserve"> spolieha na oprávnené záujmy</w:t>
      </w:r>
      <w:r w:rsidR="00DE0575" w:rsidRPr="002447D3">
        <w:rPr>
          <w:rFonts w:ascii="Juvenis Light" w:hAnsi="Juvenis Light"/>
          <w:b/>
          <w:sz w:val="20"/>
          <w:highlight w:val="yellow"/>
        </w:rPr>
        <w:t xml:space="preserve"> (napr. ochrana majetku</w:t>
      </w:r>
      <w:r w:rsidR="008D446C" w:rsidRPr="002447D3">
        <w:rPr>
          <w:rFonts w:ascii="Juvenis Light" w:hAnsi="Juvenis Light"/>
          <w:b/>
          <w:sz w:val="20"/>
          <w:highlight w:val="yellow"/>
        </w:rPr>
        <w:t xml:space="preserve"> kamerami</w:t>
      </w:r>
      <w:r w:rsidR="00DE0575" w:rsidRPr="002447D3">
        <w:rPr>
          <w:rFonts w:ascii="Juvenis Light" w:hAnsi="Juvenis Light"/>
          <w:b/>
          <w:sz w:val="20"/>
          <w:highlight w:val="yellow"/>
        </w:rPr>
        <w:t>).</w:t>
      </w:r>
      <w:r w:rsidRPr="002447D3">
        <w:rPr>
          <w:rFonts w:ascii="Juvenis Light" w:hAnsi="Juvenis Light"/>
          <w:b/>
          <w:sz w:val="20"/>
        </w:rPr>
        <w:t>]</w:t>
      </w:r>
    </w:p>
    <w:p w14:paraId="3BA8BCB6" w14:textId="660CD5F8" w:rsidR="002B07ED" w:rsidRPr="002447D3" w:rsidRDefault="00826045" w:rsidP="003F223A">
      <w:pPr>
        <w:jc w:val="both"/>
        <w:rPr>
          <w:rFonts w:ascii="Juvenis Light" w:hAnsi="Juvenis Light"/>
          <w:b/>
          <w:i/>
          <w:sz w:val="20"/>
        </w:rPr>
      </w:pPr>
      <w:r w:rsidRPr="002447D3">
        <w:rPr>
          <w:rFonts w:ascii="Juvenis Light" w:hAnsi="Juvenis Light"/>
          <w:b/>
          <w:i/>
          <w:sz w:val="20"/>
        </w:rPr>
        <w:t xml:space="preserve">Komu sprístupňujeme Vaše osobné údaje? </w:t>
      </w:r>
    </w:p>
    <w:p w14:paraId="7163A03F" w14:textId="527CA50F" w:rsidR="00EE6397" w:rsidRPr="002447D3" w:rsidRDefault="00467968" w:rsidP="006E57AA">
      <w:pPr>
        <w:jc w:val="both"/>
        <w:rPr>
          <w:rFonts w:ascii="Juvenis Light" w:hAnsi="Juvenis Light"/>
          <w:sz w:val="20"/>
        </w:rPr>
      </w:pPr>
      <w:r w:rsidRPr="002447D3">
        <w:rPr>
          <w:rFonts w:ascii="Juvenis Light" w:hAnsi="Juvenis Light"/>
          <w:sz w:val="20"/>
        </w:rPr>
        <w:t xml:space="preserve">Osobné údaje našich </w:t>
      </w:r>
      <w:r w:rsidR="00D86214" w:rsidRPr="002447D3">
        <w:rPr>
          <w:rFonts w:ascii="Juvenis Light" w:hAnsi="Juvenis Light"/>
          <w:sz w:val="20"/>
        </w:rPr>
        <w:t>zákazníkov</w:t>
      </w:r>
      <w:r w:rsidRPr="002447D3">
        <w:rPr>
          <w:rFonts w:ascii="Juvenis Light" w:hAnsi="Juvenis Light"/>
          <w:sz w:val="20"/>
        </w:rPr>
        <w:t xml:space="preserve"> </w:t>
      </w:r>
      <w:r w:rsidR="00D5204B" w:rsidRPr="002447D3">
        <w:rPr>
          <w:rFonts w:ascii="Juvenis Light" w:hAnsi="Juvenis Light"/>
          <w:sz w:val="20"/>
        </w:rPr>
        <w:t>a</w:t>
      </w:r>
      <w:r w:rsidR="00D5204B" w:rsidRPr="002447D3">
        <w:rPr>
          <w:rFonts w:ascii="Calibri" w:hAnsi="Calibri" w:cs="Calibri"/>
          <w:sz w:val="20"/>
        </w:rPr>
        <w:t> </w:t>
      </w:r>
      <w:r w:rsidR="00D5204B" w:rsidRPr="002447D3">
        <w:rPr>
          <w:rFonts w:ascii="Juvenis Light" w:hAnsi="Juvenis Light"/>
          <w:sz w:val="20"/>
        </w:rPr>
        <w:t>in</w:t>
      </w:r>
      <w:r w:rsidR="00D5204B" w:rsidRPr="002447D3">
        <w:rPr>
          <w:rFonts w:ascii="Juvenis Light" w:hAnsi="Juvenis Light" w:cs="Titillium Lt"/>
          <w:sz w:val="20"/>
        </w:rPr>
        <w:t>ý</w:t>
      </w:r>
      <w:r w:rsidR="00D5204B" w:rsidRPr="002447D3">
        <w:rPr>
          <w:rFonts w:ascii="Juvenis Light" w:hAnsi="Juvenis Light"/>
          <w:sz w:val="20"/>
        </w:rPr>
        <w:t>ch fyzick</w:t>
      </w:r>
      <w:r w:rsidR="00D5204B" w:rsidRPr="002447D3">
        <w:rPr>
          <w:rFonts w:ascii="Juvenis Light" w:hAnsi="Juvenis Light" w:cs="Titillium Lt"/>
          <w:sz w:val="20"/>
        </w:rPr>
        <w:t>ý</w:t>
      </w:r>
      <w:r w:rsidR="00D5204B" w:rsidRPr="002447D3">
        <w:rPr>
          <w:rFonts w:ascii="Juvenis Light" w:hAnsi="Juvenis Light"/>
          <w:sz w:val="20"/>
        </w:rPr>
        <w:t xml:space="preserve">ch </w:t>
      </w:r>
      <w:r w:rsidR="00DB7906" w:rsidRPr="002447D3">
        <w:rPr>
          <w:rFonts w:ascii="Juvenis Light" w:hAnsi="Juvenis Light"/>
          <w:sz w:val="20"/>
        </w:rPr>
        <w:t xml:space="preserve">osôb </w:t>
      </w:r>
      <w:r w:rsidRPr="002447D3">
        <w:rPr>
          <w:rFonts w:ascii="Juvenis Light" w:hAnsi="Juvenis Light"/>
          <w:sz w:val="20"/>
        </w:rPr>
        <w:t xml:space="preserve">sprístupňujeme </w:t>
      </w:r>
      <w:r w:rsidR="006E6A31" w:rsidRPr="002447D3">
        <w:rPr>
          <w:rFonts w:ascii="Juvenis Light" w:hAnsi="Juvenis Light"/>
          <w:sz w:val="20"/>
        </w:rPr>
        <w:t xml:space="preserve">len </w:t>
      </w:r>
      <w:r w:rsidRPr="002447D3">
        <w:rPr>
          <w:rFonts w:ascii="Juvenis Light" w:hAnsi="Juvenis Light"/>
          <w:sz w:val="20"/>
        </w:rPr>
        <w:t>v</w:t>
      </w:r>
      <w:r w:rsidRPr="002447D3">
        <w:rPr>
          <w:rFonts w:ascii="Calibri" w:hAnsi="Calibri" w:cs="Calibri"/>
          <w:sz w:val="20"/>
        </w:rPr>
        <w:t> </w:t>
      </w:r>
      <w:r w:rsidRPr="002447D3">
        <w:rPr>
          <w:rFonts w:ascii="Juvenis Light" w:hAnsi="Juvenis Light"/>
          <w:sz w:val="20"/>
        </w:rPr>
        <w:t>nevyhnutnej miere a</w:t>
      </w:r>
      <w:r w:rsidR="006E6A31" w:rsidRPr="002447D3">
        <w:rPr>
          <w:rFonts w:ascii="Calibri" w:hAnsi="Calibri" w:cs="Calibri"/>
          <w:sz w:val="20"/>
        </w:rPr>
        <w:t> </w:t>
      </w:r>
      <w:r w:rsidR="006E6A31" w:rsidRPr="002447D3">
        <w:rPr>
          <w:rFonts w:ascii="Juvenis Light" w:hAnsi="Juvenis Light"/>
          <w:sz w:val="20"/>
        </w:rPr>
        <w:t>v</w:t>
      </w:r>
      <w:r w:rsidR="006E6A31" w:rsidRPr="002447D3">
        <w:rPr>
          <w:rFonts w:ascii="Juvenis Light" w:hAnsi="Juvenis Light" w:cs="Titillium Lt"/>
          <w:sz w:val="20"/>
        </w:rPr>
        <w:t>ž</w:t>
      </w:r>
      <w:r w:rsidR="006E6A31" w:rsidRPr="002447D3">
        <w:rPr>
          <w:rFonts w:ascii="Juvenis Light" w:hAnsi="Juvenis Light"/>
          <w:sz w:val="20"/>
        </w:rPr>
        <w:t xml:space="preserve">dy </w:t>
      </w:r>
      <w:r w:rsidRPr="002447D3">
        <w:rPr>
          <w:rFonts w:ascii="Juvenis Light" w:hAnsi="Juvenis Light"/>
          <w:sz w:val="20"/>
        </w:rPr>
        <w:t xml:space="preserve">pri zachovaní </w:t>
      </w:r>
      <w:r w:rsidR="00B35051" w:rsidRPr="002447D3">
        <w:rPr>
          <w:rFonts w:ascii="Juvenis Light" w:hAnsi="Juvenis Light"/>
          <w:sz w:val="20"/>
        </w:rPr>
        <w:t>mlčanlivos</w:t>
      </w:r>
      <w:r w:rsidR="00F87198" w:rsidRPr="002447D3">
        <w:rPr>
          <w:rFonts w:ascii="Juvenis Light" w:hAnsi="Juvenis Light"/>
          <w:sz w:val="20"/>
        </w:rPr>
        <w:t xml:space="preserve">ti </w:t>
      </w:r>
      <w:r w:rsidR="00D940C5" w:rsidRPr="002447D3">
        <w:rPr>
          <w:rFonts w:ascii="Juvenis Light" w:hAnsi="Juvenis Light"/>
          <w:sz w:val="20"/>
        </w:rPr>
        <w:t>príjemcu údajov</w:t>
      </w:r>
      <w:r w:rsidR="00B35051" w:rsidRPr="002447D3">
        <w:rPr>
          <w:rFonts w:ascii="Juvenis Light" w:hAnsi="Juvenis Light"/>
          <w:sz w:val="20"/>
        </w:rPr>
        <w:t xml:space="preserve"> </w:t>
      </w:r>
      <w:r w:rsidR="001A4050" w:rsidRPr="002447D3">
        <w:rPr>
          <w:rFonts w:ascii="Juvenis Light" w:hAnsi="Juvenis Light"/>
          <w:sz w:val="20"/>
        </w:rPr>
        <w:t xml:space="preserve">napr. </w:t>
      </w:r>
      <w:r w:rsidR="00B35051" w:rsidRPr="002447D3">
        <w:rPr>
          <w:rFonts w:ascii="Juvenis Light" w:hAnsi="Juvenis Light"/>
          <w:sz w:val="20"/>
        </w:rPr>
        <w:t>našim zamestnancom</w:t>
      </w:r>
      <w:r w:rsidR="00526C67" w:rsidRPr="002447D3">
        <w:rPr>
          <w:rFonts w:ascii="Juvenis Light" w:hAnsi="Juvenis Light"/>
          <w:sz w:val="20"/>
        </w:rPr>
        <w:t xml:space="preserve">, </w:t>
      </w:r>
      <w:r w:rsidR="00D63EB9" w:rsidRPr="002447D3">
        <w:rPr>
          <w:rFonts w:ascii="Juvenis Light" w:hAnsi="Juvenis Light"/>
          <w:sz w:val="20"/>
        </w:rPr>
        <w:t xml:space="preserve">osobám, ktoré poverujeme vykonaním </w:t>
      </w:r>
      <w:r w:rsidR="00F87198" w:rsidRPr="002447D3">
        <w:rPr>
          <w:rFonts w:ascii="Juvenis Light" w:hAnsi="Juvenis Light"/>
          <w:sz w:val="20"/>
        </w:rPr>
        <w:t xml:space="preserve">jednotlivých úkonov </w:t>
      </w:r>
      <w:r w:rsidR="00D63EB9" w:rsidRPr="002447D3">
        <w:rPr>
          <w:rFonts w:ascii="Juvenis Light" w:hAnsi="Juvenis Light"/>
          <w:sz w:val="20"/>
        </w:rPr>
        <w:t>právnych služieb,</w:t>
      </w:r>
      <w:r w:rsidR="00B03362" w:rsidRPr="002447D3">
        <w:rPr>
          <w:rFonts w:ascii="Juvenis Light" w:hAnsi="Juvenis Light"/>
          <w:sz w:val="20"/>
        </w:rPr>
        <w:t xml:space="preserve"> spolupracujúcim </w:t>
      </w:r>
      <w:r w:rsidR="00E47501" w:rsidRPr="002447D3">
        <w:rPr>
          <w:rFonts w:ascii="Juvenis Light" w:hAnsi="Juvenis Light"/>
          <w:sz w:val="20"/>
        </w:rPr>
        <w:t>prevádzkovateľ</w:t>
      </w:r>
      <w:r w:rsidR="00D86214" w:rsidRPr="002447D3">
        <w:rPr>
          <w:rFonts w:ascii="Juvenis Light" w:hAnsi="Juvenis Light"/>
          <w:sz w:val="20"/>
        </w:rPr>
        <w:t>om</w:t>
      </w:r>
      <w:r w:rsidR="00E47501" w:rsidRPr="002447D3">
        <w:rPr>
          <w:rFonts w:ascii="Juvenis Light" w:hAnsi="Juvenis Light"/>
          <w:sz w:val="20"/>
        </w:rPr>
        <w:t xml:space="preserve"> IO</w:t>
      </w:r>
      <w:r w:rsidR="00B03362" w:rsidRPr="002447D3">
        <w:rPr>
          <w:rFonts w:ascii="Juvenis Light" w:hAnsi="Juvenis Light"/>
          <w:sz w:val="20"/>
        </w:rPr>
        <w:t>,</w:t>
      </w:r>
      <w:r w:rsidR="00D63EB9" w:rsidRPr="002447D3">
        <w:rPr>
          <w:rFonts w:ascii="Juvenis Light" w:hAnsi="Juvenis Light"/>
          <w:sz w:val="20"/>
        </w:rPr>
        <w:t xml:space="preserve"> </w:t>
      </w:r>
      <w:r w:rsidR="00526C67" w:rsidRPr="002447D3">
        <w:rPr>
          <w:rFonts w:ascii="Juvenis Light" w:hAnsi="Juvenis Light"/>
          <w:b/>
          <w:sz w:val="20"/>
          <w:highlight w:val="yellow"/>
        </w:rPr>
        <w:t>[iným spoločnostiam patriacim do našej skupiny]</w:t>
      </w:r>
      <w:r w:rsidR="006E6A31" w:rsidRPr="002447D3">
        <w:rPr>
          <w:rFonts w:ascii="Juvenis Light" w:hAnsi="Juvenis Light"/>
          <w:b/>
          <w:sz w:val="20"/>
        </w:rPr>
        <w:t>,</w:t>
      </w:r>
      <w:r w:rsidR="0042173C" w:rsidRPr="002447D3">
        <w:rPr>
          <w:rFonts w:ascii="Juvenis Light" w:hAnsi="Juvenis Light"/>
          <w:b/>
          <w:sz w:val="20"/>
        </w:rPr>
        <w:t xml:space="preserve"> </w:t>
      </w:r>
      <w:r w:rsidR="0042173C" w:rsidRPr="002447D3">
        <w:rPr>
          <w:rFonts w:ascii="Juvenis Light" w:hAnsi="Juvenis Light"/>
          <w:sz w:val="20"/>
        </w:rPr>
        <w:t>našim účtovn</w:t>
      </w:r>
      <w:r w:rsidR="005A052B" w:rsidRPr="002447D3">
        <w:rPr>
          <w:rFonts w:ascii="Juvenis Light" w:hAnsi="Juvenis Light"/>
          <w:sz w:val="20"/>
        </w:rPr>
        <w:t>ým poradcom</w:t>
      </w:r>
      <w:r w:rsidR="001A4050" w:rsidRPr="002447D3">
        <w:rPr>
          <w:rFonts w:ascii="Juvenis Light" w:hAnsi="Juvenis Light"/>
          <w:sz w:val="20"/>
        </w:rPr>
        <w:t xml:space="preserve">, </w:t>
      </w:r>
      <w:r w:rsidR="00120BAD" w:rsidRPr="002447D3">
        <w:rPr>
          <w:rFonts w:ascii="Juvenis Light" w:hAnsi="Juvenis Light"/>
          <w:b/>
          <w:sz w:val="20"/>
          <w:highlight w:val="yellow"/>
        </w:rPr>
        <w:t>[</w:t>
      </w:r>
      <w:r w:rsidR="001A4050" w:rsidRPr="002447D3">
        <w:rPr>
          <w:rFonts w:ascii="Juvenis Light" w:hAnsi="Juvenis Light"/>
          <w:b/>
          <w:sz w:val="20"/>
          <w:highlight w:val="yellow"/>
        </w:rPr>
        <w:t>naším profesionálnym poradcom (napr. audítorom)</w:t>
      </w:r>
      <w:r w:rsidR="00120BAD" w:rsidRPr="002447D3">
        <w:rPr>
          <w:rFonts w:ascii="Juvenis Light" w:hAnsi="Juvenis Light"/>
          <w:b/>
          <w:sz w:val="20"/>
          <w:highlight w:val="yellow"/>
        </w:rPr>
        <w:t>]</w:t>
      </w:r>
      <w:r w:rsidR="00B03362" w:rsidRPr="002447D3">
        <w:rPr>
          <w:rFonts w:ascii="Juvenis Light" w:hAnsi="Juvenis Light"/>
          <w:sz w:val="20"/>
        </w:rPr>
        <w:t>, vrátane zamestnancov týchto osôb</w:t>
      </w:r>
      <w:r w:rsidR="00A362D2" w:rsidRPr="002447D3">
        <w:rPr>
          <w:rFonts w:ascii="Juvenis Light" w:hAnsi="Juvenis Light"/>
          <w:sz w:val="20"/>
        </w:rPr>
        <w:t xml:space="preserve">. </w:t>
      </w:r>
      <w:r w:rsidR="006E57AA" w:rsidRPr="002447D3">
        <w:rPr>
          <w:rFonts w:ascii="Juvenis Light" w:hAnsi="Juvenis Light"/>
          <w:sz w:val="20"/>
        </w:rPr>
        <w:t xml:space="preserve">Ďalej taktiež prepravným spoločnostiam, poskytovateľom štandardného </w:t>
      </w:r>
      <w:r w:rsidR="006E57AA" w:rsidRPr="002447D3">
        <w:rPr>
          <w:rFonts w:ascii="Juvenis Light" w:hAnsi="Juvenis Light"/>
          <w:sz w:val="20"/>
        </w:rPr>
        <w:lastRenderedPageBreak/>
        <w:t xml:space="preserve">softvérového vybavenia (napr. Microsoft) alebo technickej podpory našej spoločnosti; poskytovateľom cloudových alebo </w:t>
      </w:r>
      <w:proofErr w:type="spellStart"/>
      <w:r w:rsidR="006E57AA" w:rsidRPr="002447D3">
        <w:rPr>
          <w:rFonts w:ascii="Juvenis Light" w:hAnsi="Juvenis Light"/>
          <w:sz w:val="20"/>
        </w:rPr>
        <w:t>hostingových</w:t>
      </w:r>
      <w:proofErr w:type="spellEnd"/>
      <w:r w:rsidR="006E57AA" w:rsidRPr="002447D3">
        <w:rPr>
          <w:rFonts w:ascii="Juvenis Light" w:hAnsi="Juvenis Light"/>
          <w:sz w:val="20"/>
        </w:rPr>
        <w:t xml:space="preserve"> služieb (napr. Google).</w:t>
      </w:r>
    </w:p>
    <w:p w14:paraId="0BDCB239" w14:textId="03155737" w:rsidR="00473058" w:rsidRPr="002447D3" w:rsidRDefault="001A770D" w:rsidP="00473058">
      <w:pPr>
        <w:jc w:val="both"/>
        <w:rPr>
          <w:rFonts w:ascii="Juvenis Light" w:hAnsi="Juvenis Light"/>
          <w:sz w:val="20"/>
        </w:rPr>
      </w:pPr>
      <w:r w:rsidRPr="002447D3">
        <w:rPr>
          <w:rFonts w:ascii="Juvenis Light" w:hAnsi="Juvenis Light"/>
          <w:sz w:val="20"/>
        </w:rPr>
        <w:t xml:space="preserve">Aj keď máme </w:t>
      </w:r>
      <w:r w:rsidR="00EE6397" w:rsidRPr="002447D3">
        <w:rPr>
          <w:rFonts w:ascii="Juvenis Light" w:hAnsi="Juvenis Light"/>
          <w:sz w:val="20"/>
        </w:rPr>
        <w:t>z</w:t>
      </w:r>
      <w:r w:rsidR="00EE6397" w:rsidRPr="002447D3">
        <w:rPr>
          <w:rFonts w:ascii="Calibri" w:hAnsi="Calibri" w:cs="Calibri"/>
          <w:sz w:val="20"/>
        </w:rPr>
        <w:t> </w:t>
      </w:r>
      <w:r w:rsidR="00EE6397" w:rsidRPr="002447D3">
        <w:rPr>
          <w:rFonts w:ascii="Juvenis Light" w:hAnsi="Juvenis Light"/>
          <w:sz w:val="20"/>
        </w:rPr>
        <w:t>d</w:t>
      </w:r>
      <w:r w:rsidR="00EE6397" w:rsidRPr="002447D3">
        <w:rPr>
          <w:rFonts w:ascii="Juvenis Light" w:hAnsi="Juvenis Light" w:cs="Titillium Lt"/>
          <w:sz w:val="20"/>
        </w:rPr>
        <w:t>ô</w:t>
      </w:r>
      <w:r w:rsidR="00EE6397" w:rsidRPr="002447D3">
        <w:rPr>
          <w:rFonts w:ascii="Juvenis Light" w:hAnsi="Juvenis Light"/>
          <w:sz w:val="20"/>
        </w:rPr>
        <w:t>vodu zachovania ml</w:t>
      </w:r>
      <w:r w:rsidR="00EE6397" w:rsidRPr="002447D3">
        <w:rPr>
          <w:rFonts w:ascii="Juvenis Light" w:hAnsi="Juvenis Light" w:cs="Titillium Lt"/>
          <w:sz w:val="20"/>
        </w:rPr>
        <w:t>č</w:t>
      </w:r>
      <w:r w:rsidR="00EE6397" w:rsidRPr="002447D3">
        <w:rPr>
          <w:rFonts w:ascii="Juvenis Light" w:hAnsi="Juvenis Light"/>
          <w:sz w:val="20"/>
        </w:rPr>
        <w:t xml:space="preserve">anlivosti </w:t>
      </w:r>
      <w:r w:rsidRPr="002447D3">
        <w:rPr>
          <w:rFonts w:ascii="Juvenis Light" w:hAnsi="Juvenis Light"/>
          <w:sz w:val="20"/>
        </w:rPr>
        <w:t>obmedzenú povinnosť poskytovať Vaše osobné údaje orgánom verejnej mo</w:t>
      </w:r>
      <w:r w:rsidR="00496E0D" w:rsidRPr="002447D3">
        <w:rPr>
          <w:rFonts w:ascii="Juvenis Light" w:hAnsi="Juvenis Light"/>
          <w:sz w:val="20"/>
        </w:rPr>
        <w:t>ci</w:t>
      </w:r>
      <w:r w:rsidR="00496E0D" w:rsidRPr="002447D3">
        <w:rPr>
          <w:rStyle w:val="Odkaznapoznmkupodiarou"/>
          <w:rFonts w:ascii="Juvenis Light" w:hAnsi="Juvenis Light"/>
          <w:sz w:val="20"/>
        </w:rPr>
        <w:footnoteReference w:id="16"/>
      </w:r>
      <w:r w:rsidR="00A04471" w:rsidRPr="002447D3">
        <w:rPr>
          <w:rFonts w:ascii="Juvenis Light" w:hAnsi="Juvenis Light"/>
          <w:sz w:val="20"/>
        </w:rPr>
        <w:t>, sme povinní prekaziť spáchanie trestného činu</w:t>
      </w:r>
      <w:r w:rsidR="00725161" w:rsidRPr="002447D3">
        <w:rPr>
          <w:rFonts w:ascii="Juvenis Light" w:hAnsi="Juvenis Light"/>
          <w:sz w:val="20"/>
        </w:rPr>
        <w:t xml:space="preserve"> </w:t>
      </w:r>
      <w:r w:rsidR="00A656C2" w:rsidRPr="002447D3">
        <w:rPr>
          <w:rFonts w:ascii="Juvenis Light" w:hAnsi="Juvenis Light"/>
          <w:sz w:val="20"/>
        </w:rPr>
        <w:t>a</w:t>
      </w:r>
      <w:r w:rsidR="00A656C2" w:rsidRPr="002447D3">
        <w:rPr>
          <w:rFonts w:ascii="Calibri" w:hAnsi="Calibri" w:cs="Calibri"/>
          <w:sz w:val="20"/>
        </w:rPr>
        <w:t> </w:t>
      </w:r>
      <w:r w:rsidR="00A656C2" w:rsidRPr="002447D3">
        <w:rPr>
          <w:rFonts w:ascii="Juvenis Light" w:hAnsi="Juvenis Light"/>
          <w:sz w:val="20"/>
        </w:rPr>
        <w:t xml:space="preserve">takisto </w:t>
      </w:r>
      <w:r w:rsidR="00EE6397" w:rsidRPr="002447D3">
        <w:rPr>
          <w:rFonts w:ascii="Juvenis Light" w:hAnsi="Juvenis Light"/>
          <w:sz w:val="20"/>
        </w:rPr>
        <w:t>máme povinnosť oznamovať informácie na úseku predchádzania priani</w:t>
      </w:r>
      <w:r w:rsidR="003F7C09" w:rsidRPr="002447D3">
        <w:rPr>
          <w:rFonts w:ascii="Juvenis Light" w:hAnsi="Juvenis Light"/>
          <w:sz w:val="20"/>
        </w:rPr>
        <w:t>a</w:t>
      </w:r>
      <w:r w:rsidR="00EE6397" w:rsidRPr="002447D3">
        <w:rPr>
          <w:rFonts w:ascii="Juvenis Light" w:hAnsi="Juvenis Light"/>
          <w:sz w:val="20"/>
        </w:rPr>
        <w:t xml:space="preserve"> špinavých peňazí a</w:t>
      </w:r>
      <w:r w:rsidR="00EE6397" w:rsidRPr="002447D3">
        <w:rPr>
          <w:rFonts w:ascii="Calibri" w:hAnsi="Calibri" w:cs="Calibri"/>
          <w:sz w:val="20"/>
        </w:rPr>
        <w:t> </w:t>
      </w:r>
      <w:r w:rsidR="00EE6397" w:rsidRPr="002447D3">
        <w:rPr>
          <w:rFonts w:ascii="Juvenis Light" w:hAnsi="Juvenis Light"/>
          <w:sz w:val="20"/>
        </w:rPr>
        <w:t xml:space="preserve">financovania terorizmu. </w:t>
      </w:r>
      <w:r w:rsidR="006E57AA" w:rsidRPr="002447D3">
        <w:rPr>
          <w:rFonts w:ascii="Juvenis Light" w:hAnsi="Juvenis Light"/>
          <w:sz w:val="20"/>
        </w:rPr>
        <w:t>V</w:t>
      </w:r>
      <w:r w:rsidR="006E57AA" w:rsidRPr="002447D3">
        <w:rPr>
          <w:rFonts w:ascii="Cambria Math" w:hAnsi="Cambria Math" w:cs="Cambria Math"/>
          <w:sz w:val="20"/>
        </w:rPr>
        <w:t> </w:t>
      </w:r>
      <w:r w:rsidR="006E57AA" w:rsidRPr="002447D3">
        <w:rPr>
          <w:rFonts w:ascii="Juvenis Light" w:hAnsi="Juvenis Light"/>
          <w:sz w:val="20"/>
        </w:rPr>
        <w:t>pr</w:t>
      </w:r>
      <w:r w:rsidR="006E57AA" w:rsidRPr="002447D3">
        <w:rPr>
          <w:rFonts w:ascii="Juvenis Light" w:hAnsi="Juvenis Light" w:cs="Century Gothic"/>
          <w:sz w:val="20"/>
        </w:rPr>
        <w:t>í</w:t>
      </w:r>
      <w:r w:rsidR="006E57AA" w:rsidRPr="002447D3">
        <w:rPr>
          <w:rFonts w:ascii="Juvenis Light" w:hAnsi="Juvenis Light"/>
          <w:sz w:val="20"/>
        </w:rPr>
        <w:t>pade, ak na sprac</w:t>
      </w:r>
      <w:r w:rsidR="006E57AA" w:rsidRPr="002447D3">
        <w:rPr>
          <w:rFonts w:ascii="Juvenis Light" w:hAnsi="Juvenis Light" w:cs="Century Gothic"/>
          <w:sz w:val="20"/>
        </w:rPr>
        <w:t>ú</w:t>
      </w:r>
      <w:r w:rsidR="006E57AA" w:rsidRPr="002447D3">
        <w:rPr>
          <w:rFonts w:ascii="Juvenis Light" w:hAnsi="Juvenis Light"/>
          <w:sz w:val="20"/>
        </w:rPr>
        <w:t>vanie osobn</w:t>
      </w:r>
      <w:r w:rsidR="006E57AA" w:rsidRPr="002447D3">
        <w:rPr>
          <w:rFonts w:ascii="Juvenis Light" w:hAnsi="Juvenis Light" w:cs="Century Gothic"/>
          <w:sz w:val="20"/>
        </w:rPr>
        <w:t>ý</w:t>
      </w:r>
      <w:r w:rsidR="006E57AA" w:rsidRPr="002447D3">
        <w:rPr>
          <w:rFonts w:ascii="Juvenis Light" w:hAnsi="Juvenis Light"/>
          <w:sz w:val="20"/>
        </w:rPr>
        <w:t xml:space="preserve">ch </w:t>
      </w:r>
      <w:r w:rsidR="006E57AA" w:rsidRPr="002447D3">
        <w:rPr>
          <w:rFonts w:ascii="Juvenis Light" w:hAnsi="Juvenis Light" w:cs="Century Gothic"/>
          <w:sz w:val="20"/>
        </w:rPr>
        <w:t>ú</w:t>
      </w:r>
      <w:r w:rsidR="006E57AA" w:rsidRPr="002447D3">
        <w:rPr>
          <w:rFonts w:ascii="Juvenis Light" w:hAnsi="Juvenis Light"/>
          <w:sz w:val="20"/>
        </w:rPr>
        <w:t>dajov vyu</w:t>
      </w:r>
      <w:r w:rsidR="006E57AA" w:rsidRPr="002447D3">
        <w:rPr>
          <w:rFonts w:ascii="Juvenis Light" w:hAnsi="Juvenis Light" w:cs="Century Gothic"/>
          <w:sz w:val="20"/>
        </w:rPr>
        <w:t>ží</w:t>
      </w:r>
      <w:r w:rsidR="006E57AA" w:rsidRPr="002447D3">
        <w:rPr>
          <w:rFonts w:ascii="Juvenis Light" w:hAnsi="Juvenis Light"/>
          <w:sz w:val="20"/>
        </w:rPr>
        <w:t xml:space="preserve">vame </w:t>
      </w:r>
      <w:proofErr w:type="spellStart"/>
      <w:r w:rsidR="006E57AA" w:rsidRPr="002447D3">
        <w:rPr>
          <w:rFonts w:ascii="Juvenis Light" w:hAnsi="Juvenis Light"/>
          <w:sz w:val="20"/>
        </w:rPr>
        <w:t>sub</w:t>
      </w:r>
      <w:proofErr w:type="spellEnd"/>
      <w:r w:rsidR="006E57AA" w:rsidRPr="002447D3">
        <w:rPr>
          <w:rFonts w:ascii="Juvenis Light" w:hAnsi="Juvenis Light"/>
          <w:sz w:val="20"/>
        </w:rPr>
        <w:t>-dod</w:t>
      </w:r>
      <w:r w:rsidR="006E57AA" w:rsidRPr="002447D3">
        <w:rPr>
          <w:rFonts w:ascii="Juvenis Light" w:hAnsi="Juvenis Light" w:cs="Century Gothic"/>
          <w:sz w:val="20"/>
        </w:rPr>
        <w:t>á</w:t>
      </w:r>
      <w:r w:rsidR="006E57AA" w:rsidRPr="002447D3">
        <w:rPr>
          <w:rFonts w:ascii="Juvenis Light" w:hAnsi="Juvenis Light"/>
          <w:sz w:val="20"/>
        </w:rPr>
        <w:t>vate</w:t>
      </w:r>
      <w:r w:rsidR="006E57AA" w:rsidRPr="002447D3">
        <w:rPr>
          <w:rFonts w:ascii="Juvenis Light" w:hAnsi="Juvenis Light" w:cs="Century Gothic"/>
          <w:sz w:val="20"/>
        </w:rPr>
        <w:t>ľ</w:t>
      </w:r>
      <w:r w:rsidR="006E57AA" w:rsidRPr="002447D3">
        <w:rPr>
          <w:rFonts w:ascii="Juvenis Light" w:hAnsi="Juvenis Light"/>
          <w:sz w:val="20"/>
        </w:rPr>
        <w:t>ov, pred ich poveren</w:t>
      </w:r>
      <w:r w:rsidR="006E57AA" w:rsidRPr="002447D3">
        <w:rPr>
          <w:rFonts w:ascii="Juvenis Light" w:hAnsi="Juvenis Light" w:cs="Century Gothic"/>
          <w:sz w:val="20"/>
        </w:rPr>
        <w:t>í</w:t>
      </w:r>
      <w:r w:rsidR="006E57AA" w:rsidRPr="002447D3">
        <w:rPr>
          <w:rFonts w:ascii="Juvenis Light" w:hAnsi="Juvenis Light"/>
          <w:sz w:val="20"/>
        </w:rPr>
        <w:t xml:space="preserve">m overujeme, </w:t>
      </w:r>
      <w:r w:rsidR="006E57AA" w:rsidRPr="002447D3">
        <w:rPr>
          <w:rFonts w:ascii="Juvenis Light" w:hAnsi="Juvenis Light" w:cs="Century Gothic"/>
          <w:sz w:val="20"/>
        </w:rPr>
        <w:t>č</w:t>
      </w:r>
      <w:r w:rsidR="006E57AA" w:rsidRPr="002447D3">
        <w:rPr>
          <w:rFonts w:ascii="Juvenis Light" w:hAnsi="Juvenis Light"/>
          <w:sz w:val="20"/>
        </w:rPr>
        <w:t>i sp</w:t>
      </w:r>
      <w:r w:rsidR="006E57AA" w:rsidRPr="002447D3">
        <w:rPr>
          <w:rFonts w:ascii="Juvenis Light" w:hAnsi="Juvenis Light" w:cs="Century Gothic"/>
          <w:sz w:val="20"/>
        </w:rPr>
        <w:t>ĺň</w:t>
      </w:r>
      <w:r w:rsidR="006E57AA" w:rsidRPr="002447D3">
        <w:rPr>
          <w:rFonts w:ascii="Juvenis Light" w:hAnsi="Juvenis Light"/>
          <w:sz w:val="20"/>
        </w:rPr>
        <w:t>aj</w:t>
      </w:r>
      <w:r w:rsidR="006E57AA" w:rsidRPr="002447D3">
        <w:rPr>
          <w:rFonts w:ascii="Juvenis Light" w:hAnsi="Juvenis Light" w:cs="Century Gothic"/>
          <w:sz w:val="20"/>
        </w:rPr>
        <w:t>ú</w:t>
      </w:r>
      <w:r w:rsidR="006E57AA" w:rsidRPr="002447D3">
        <w:rPr>
          <w:rFonts w:ascii="Juvenis Light" w:hAnsi="Juvenis Light"/>
          <w:sz w:val="20"/>
        </w:rPr>
        <w:t xml:space="preserve"> po</w:t>
      </w:r>
      <w:r w:rsidR="006E57AA" w:rsidRPr="002447D3">
        <w:rPr>
          <w:rFonts w:ascii="Juvenis Light" w:hAnsi="Juvenis Light" w:cs="Century Gothic"/>
          <w:sz w:val="20"/>
        </w:rPr>
        <w:t>ž</w:t>
      </w:r>
      <w:r w:rsidR="006E57AA" w:rsidRPr="002447D3">
        <w:rPr>
          <w:rFonts w:ascii="Juvenis Light" w:hAnsi="Juvenis Light"/>
          <w:sz w:val="20"/>
        </w:rPr>
        <w:t>iadavky organiza</w:t>
      </w:r>
      <w:r w:rsidR="006E57AA" w:rsidRPr="002447D3">
        <w:rPr>
          <w:rFonts w:ascii="Juvenis Light" w:hAnsi="Juvenis Light" w:cs="Century Gothic"/>
          <w:sz w:val="20"/>
        </w:rPr>
        <w:t>č</w:t>
      </w:r>
      <w:r w:rsidR="006E57AA" w:rsidRPr="002447D3">
        <w:rPr>
          <w:rFonts w:ascii="Juvenis Light" w:hAnsi="Juvenis Light"/>
          <w:sz w:val="20"/>
        </w:rPr>
        <w:t>n</w:t>
      </w:r>
      <w:r w:rsidR="006E57AA" w:rsidRPr="002447D3">
        <w:rPr>
          <w:rFonts w:ascii="Juvenis Light" w:hAnsi="Juvenis Light" w:cs="Century Gothic"/>
          <w:sz w:val="20"/>
        </w:rPr>
        <w:t>é</w:t>
      </w:r>
      <w:r w:rsidR="006E57AA" w:rsidRPr="002447D3">
        <w:rPr>
          <w:rFonts w:ascii="Juvenis Light" w:hAnsi="Juvenis Light"/>
          <w:sz w:val="20"/>
        </w:rPr>
        <w:t>ho a</w:t>
      </w:r>
      <w:r w:rsidR="006E57AA" w:rsidRPr="002447D3">
        <w:rPr>
          <w:rFonts w:ascii="Cambria Math" w:hAnsi="Cambria Math" w:cs="Cambria Math"/>
          <w:sz w:val="20"/>
        </w:rPr>
        <w:t> </w:t>
      </w:r>
      <w:r w:rsidR="006E57AA" w:rsidRPr="002447D3">
        <w:rPr>
          <w:rFonts w:ascii="Juvenis Light" w:hAnsi="Juvenis Light"/>
          <w:sz w:val="20"/>
        </w:rPr>
        <w:t>technick</w:t>
      </w:r>
      <w:r w:rsidR="006E57AA" w:rsidRPr="002447D3">
        <w:rPr>
          <w:rFonts w:ascii="Juvenis Light" w:hAnsi="Juvenis Light" w:cs="Century Gothic"/>
          <w:sz w:val="20"/>
        </w:rPr>
        <w:t>é</w:t>
      </w:r>
      <w:r w:rsidR="006E57AA" w:rsidRPr="002447D3">
        <w:rPr>
          <w:rFonts w:ascii="Juvenis Light" w:hAnsi="Juvenis Light"/>
          <w:sz w:val="20"/>
        </w:rPr>
        <w:t>ho charakteru z</w:t>
      </w:r>
      <w:r w:rsidR="006E57AA" w:rsidRPr="002447D3">
        <w:rPr>
          <w:rFonts w:ascii="Cambria Math" w:hAnsi="Cambria Math" w:cs="Cambria Math"/>
          <w:sz w:val="20"/>
        </w:rPr>
        <w:t> </w:t>
      </w:r>
      <w:r w:rsidR="006E57AA" w:rsidRPr="002447D3">
        <w:rPr>
          <w:rFonts w:ascii="Juvenis Light" w:hAnsi="Juvenis Light"/>
          <w:sz w:val="20"/>
        </w:rPr>
        <w:t>h</w:t>
      </w:r>
      <w:r w:rsidR="006E57AA" w:rsidRPr="002447D3">
        <w:rPr>
          <w:rFonts w:ascii="Juvenis Light" w:hAnsi="Juvenis Light" w:cs="Century Gothic"/>
          <w:sz w:val="20"/>
        </w:rPr>
        <w:t>ľ</w:t>
      </w:r>
      <w:r w:rsidR="006E57AA" w:rsidRPr="002447D3">
        <w:rPr>
          <w:rFonts w:ascii="Juvenis Light" w:hAnsi="Juvenis Light"/>
          <w:sz w:val="20"/>
        </w:rPr>
        <w:t>adiska zabezpe</w:t>
      </w:r>
      <w:r w:rsidR="006E57AA" w:rsidRPr="002447D3">
        <w:rPr>
          <w:rFonts w:ascii="Juvenis Light" w:hAnsi="Juvenis Light" w:cs="Century Gothic"/>
          <w:sz w:val="20"/>
        </w:rPr>
        <w:t>č</w:t>
      </w:r>
      <w:r w:rsidR="006E57AA" w:rsidRPr="002447D3">
        <w:rPr>
          <w:rFonts w:ascii="Juvenis Light" w:hAnsi="Juvenis Light"/>
          <w:sz w:val="20"/>
        </w:rPr>
        <w:t>enia bezpe</w:t>
      </w:r>
      <w:r w:rsidR="006E57AA" w:rsidRPr="002447D3">
        <w:rPr>
          <w:rFonts w:ascii="Juvenis Light" w:hAnsi="Juvenis Light" w:cs="Century Gothic"/>
          <w:sz w:val="20"/>
        </w:rPr>
        <w:t>č</w:t>
      </w:r>
      <w:r w:rsidR="006E57AA" w:rsidRPr="002447D3">
        <w:rPr>
          <w:rFonts w:ascii="Juvenis Light" w:hAnsi="Juvenis Light"/>
          <w:sz w:val="20"/>
        </w:rPr>
        <w:t>nosti sprac</w:t>
      </w:r>
      <w:r w:rsidR="006E57AA" w:rsidRPr="002447D3">
        <w:rPr>
          <w:rFonts w:ascii="Juvenis Light" w:hAnsi="Juvenis Light" w:cs="Century Gothic"/>
          <w:sz w:val="20"/>
        </w:rPr>
        <w:t>ú</w:t>
      </w:r>
      <w:r w:rsidR="006E57AA" w:rsidRPr="002447D3">
        <w:rPr>
          <w:rFonts w:ascii="Juvenis Light" w:hAnsi="Juvenis Light"/>
          <w:sz w:val="20"/>
        </w:rPr>
        <w:t>vania Va</w:t>
      </w:r>
      <w:r w:rsidR="006E57AA" w:rsidRPr="002447D3">
        <w:rPr>
          <w:rFonts w:ascii="Juvenis Light" w:hAnsi="Juvenis Light" w:cs="Century Gothic"/>
          <w:sz w:val="20"/>
        </w:rPr>
        <w:t>š</w:t>
      </w:r>
      <w:r w:rsidR="006E57AA" w:rsidRPr="002447D3">
        <w:rPr>
          <w:rFonts w:ascii="Juvenis Light" w:hAnsi="Juvenis Light"/>
          <w:sz w:val="20"/>
        </w:rPr>
        <w:t>ich osobn</w:t>
      </w:r>
      <w:r w:rsidR="006E57AA" w:rsidRPr="002447D3">
        <w:rPr>
          <w:rFonts w:ascii="Juvenis Light" w:hAnsi="Juvenis Light" w:cs="Century Gothic"/>
          <w:sz w:val="20"/>
        </w:rPr>
        <w:t>ý</w:t>
      </w:r>
      <w:r w:rsidR="006E57AA" w:rsidRPr="002447D3">
        <w:rPr>
          <w:rFonts w:ascii="Juvenis Light" w:hAnsi="Juvenis Light"/>
          <w:sz w:val="20"/>
        </w:rPr>
        <w:t>ch údajov podľa GDPR. Ak sme požiadaní orgánom verejnej moci o</w:t>
      </w:r>
      <w:r w:rsidR="006E57AA" w:rsidRPr="002447D3">
        <w:rPr>
          <w:rFonts w:ascii="Cambria Math" w:hAnsi="Cambria Math" w:cs="Cambria Math"/>
          <w:sz w:val="20"/>
        </w:rPr>
        <w:t> </w:t>
      </w:r>
      <w:r w:rsidR="006E57AA" w:rsidRPr="002447D3">
        <w:rPr>
          <w:rFonts w:ascii="Juvenis Light" w:hAnsi="Juvenis Light"/>
          <w:sz w:val="20"/>
        </w:rPr>
        <w:t>spr</w:t>
      </w:r>
      <w:r w:rsidR="006E57AA" w:rsidRPr="002447D3">
        <w:rPr>
          <w:rFonts w:ascii="Juvenis Light" w:hAnsi="Juvenis Light" w:cs="Century Gothic"/>
          <w:sz w:val="20"/>
        </w:rPr>
        <w:t>í</w:t>
      </w:r>
      <w:r w:rsidR="006E57AA" w:rsidRPr="002447D3">
        <w:rPr>
          <w:rFonts w:ascii="Juvenis Light" w:hAnsi="Juvenis Light"/>
          <w:sz w:val="20"/>
        </w:rPr>
        <w:t>stupnenie Va</w:t>
      </w:r>
      <w:r w:rsidR="006E57AA" w:rsidRPr="002447D3">
        <w:rPr>
          <w:rFonts w:ascii="Juvenis Light" w:hAnsi="Juvenis Light" w:cs="Century Gothic"/>
          <w:sz w:val="20"/>
        </w:rPr>
        <w:t>š</w:t>
      </w:r>
      <w:r w:rsidR="006E57AA" w:rsidRPr="002447D3">
        <w:rPr>
          <w:rFonts w:ascii="Juvenis Light" w:hAnsi="Juvenis Light"/>
          <w:sz w:val="20"/>
        </w:rPr>
        <w:t>ich osobn</w:t>
      </w:r>
      <w:r w:rsidR="006E57AA" w:rsidRPr="002447D3">
        <w:rPr>
          <w:rFonts w:ascii="Juvenis Light" w:hAnsi="Juvenis Light" w:cs="Century Gothic"/>
          <w:sz w:val="20"/>
        </w:rPr>
        <w:t>ý</w:t>
      </w:r>
      <w:r w:rsidR="006E57AA" w:rsidRPr="002447D3">
        <w:rPr>
          <w:rFonts w:ascii="Juvenis Light" w:hAnsi="Juvenis Light"/>
          <w:sz w:val="20"/>
        </w:rPr>
        <w:t xml:space="preserve">ch </w:t>
      </w:r>
      <w:r w:rsidR="006E57AA" w:rsidRPr="002447D3">
        <w:rPr>
          <w:rFonts w:ascii="Juvenis Light" w:hAnsi="Juvenis Light" w:cs="Century Gothic"/>
          <w:sz w:val="20"/>
        </w:rPr>
        <w:t>ú</w:t>
      </w:r>
      <w:r w:rsidR="006E57AA" w:rsidRPr="002447D3">
        <w:rPr>
          <w:rFonts w:ascii="Juvenis Light" w:hAnsi="Juvenis Light"/>
          <w:sz w:val="20"/>
        </w:rPr>
        <w:t>dajov, sk</w:t>
      </w:r>
      <w:r w:rsidR="006E57AA" w:rsidRPr="002447D3">
        <w:rPr>
          <w:rFonts w:ascii="Juvenis Light" w:hAnsi="Juvenis Light" w:cs="Century Gothic"/>
          <w:sz w:val="20"/>
        </w:rPr>
        <w:t>ú</w:t>
      </w:r>
      <w:r w:rsidR="006E57AA" w:rsidRPr="002447D3">
        <w:rPr>
          <w:rFonts w:ascii="Juvenis Light" w:hAnsi="Juvenis Light"/>
          <w:sz w:val="20"/>
        </w:rPr>
        <w:t>mame legislat</w:t>
      </w:r>
      <w:r w:rsidR="006E57AA" w:rsidRPr="002447D3">
        <w:rPr>
          <w:rFonts w:ascii="Juvenis Light" w:hAnsi="Juvenis Light" w:cs="Century Gothic"/>
          <w:sz w:val="20"/>
        </w:rPr>
        <w:t>í</w:t>
      </w:r>
      <w:r w:rsidR="006E57AA" w:rsidRPr="002447D3">
        <w:rPr>
          <w:rFonts w:ascii="Juvenis Light" w:hAnsi="Juvenis Light"/>
          <w:sz w:val="20"/>
        </w:rPr>
        <w:t>vou stanoven</w:t>
      </w:r>
      <w:r w:rsidR="006E57AA" w:rsidRPr="002447D3">
        <w:rPr>
          <w:rFonts w:ascii="Juvenis Light" w:hAnsi="Juvenis Light" w:cs="Century Gothic"/>
          <w:sz w:val="20"/>
        </w:rPr>
        <w:t>é</w:t>
      </w:r>
      <w:r w:rsidR="006E57AA" w:rsidRPr="002447D3">
        <w:rPr>
          <w:rFonts w:ascii="Juvenis Light" w:hAnsi="Juvenis Light"/>
          <w:sz w:val="20"/>
        </w:rPr>
        <w:t xml:space="preserve"> podmienky na ich spr</w:t>
      </w:r>
      <w:r w:rsidR="006E57AA" w:rsidRPr="002447D3">
        <w:rPr>
          <w:rFonts w:ascii="Juvenis Light" w:hAnsi="Juvenis Light" w:cs="Century Gothic"/>
          <w:sz w:val="20"/>
        </w:rPr>
        <w:t>í</w:t>
      </w:r>
      <w:r w:rsidR="006E57AA" w:rsidRPr="002447D3">
        <w:rPr>
          <w:rFonts w:ascii="Juvenis Light" w:hAnsi="Juvenis Light"/>
          <w:sz w:val="20"/>
        </w:rPr>
        <w:t>stupnenie a</w:t>
      </w:r>
      <w:r w:rsidR="006E57AA" w:rsidRPr="002447D3">
        <w:rPr>
          <w:rFonts w:ascii="Cambria Math" w:hAnsi="Cambria Math" w:cs="Cambria Math"/>
          <w:sz w:val="20"/>
        </w:rPr>
        <w:t> </w:t>
      </w:r>
      <w:r w:rsidR="006E57AA" w:rsidRPr="002447D3">
        <w:rPr>
          <w:rFonts w:ascii="Juvenis Light" w:hAnsi="Juvenis Light"/>
          <w:sz w:val="20"/>
        </w:rPr>
        <w:t xml:space="preserve">bez preverenia, </w:t>
      </w:r>
      <w:r w:rsidR="006E57AA" w:rsidRPr="002447D3">
        <w:rPr>
          <w:rFonts w:ascii="Juvenis Light" w:hAnsi="Juvenis Light" w:cs="Century Gothic"/>
          <w:sz w:val="20"/>
        </w:rPr>
        <w:t>č</w:t>
      </w:r>
      <w:r w:rsidR="006E57AA" w:rsidRPr="002447D3">
        <w:rPr>
          <w:rFonts w:ascii="Juvenis Light" w:hAnsi="Juvenis Light"/>
          <w:sz w:val="20"/>
        </w:rPr>
        <w:t>i s</w:t>
      </w:r>
      <w:r w:rsidR="006E57AA" w:rsidRPr="002447D3">
        <w:rPr>
          <w:rFonts w:ascii="Juvenis Light" w:hAnsi="Juvenis Light" w:cs="Century Gothic"/>
          <w:sz w:val="20"/>
        </w:rPr>
        <w:t>ú</w:t>
      </w:r>
      <w:r w:rsidR="006E57AA" w:rsidRPr="002447D3">
        <w:rPr>
          <w:rFonts w:ascii="Juvenis Light" w:hAnsi="Juvenis Light"/>
          <w:sz w:val="20"/>
        </w:rPr>
        <w:t xml:space="preserve"> splnen</w:t>
      </w:r>
      <w:r w:rsidR="006E57AA" w:rsidRPr="002447D3">
        <w:rPr>
          <w:rFonts w:ascii="Juvenis Light" w:hAnsi="Juvenis Light" w:cs="Century Gothic"/>
          <w:sz w:val="20"/>
        </w:rPr>
        <w:t>é</w:t>
      </w:r>
      <w:r w:rsidR="006E57AA" w:rsidRPr="002447D3">
        <w:rPr>
          <w:rFonts w:ascii="Juvenis Light" w:hAnsi="Juvenis Light"/>
          <w:sz w:val="20"/>
        </w:rPr>
        <w:t xml:space="preserve"> podmienky Va</w:t>
      </w:r>
      <w:r w:rsidR="006E57AA" w:rsidRPr="002447D3">
        <w:rPr>
          <w:rFonts w:ascii="Juvenis Light" w:hAnsi="Juvenis Light" w:cs="Century Gothic"/>
          <w:sz w:val="20"/>
        </w:rPr>
        <w:t>š</w:t>
      </w:r>
      <w:r w:rsidR="006E57AA" w:rsidRPr="002447D3">
        <w:rPr>
          <w:rFonts w:ascii="Juvenis Light" w:hAnsi="Juvenis Light"/>
          <w:sz w:val="20"/>
        </w:rPr>
        <w:t>e osobn</w:t>
      </w:r>
      <w:r w:rsidR="006E57AA" w:rsidRPr="002447D3">
        <w:rPr>
          <w:rFonts w:ascii="Juvenis Light" w:hAnsi="Juvenis Light" w:cs="Century Gothic"/>
          <w:sz w:val="20"/>
        </w:rPr>
        <w:t>é</w:t>
      </w:r>
      <w:r w:rsidR="006E57AA" w:rsidRPr="002447D3">
        <w:rPr>
          <w:rFonts w:ascii="Juvenis Light" w:hAnsi="Juvenis Light"/>
          <w:sz w:val="20"/>
        </w:rPr>
        <w:t xml:space="preserve"> </w:t>
      </w:r>
      <w:r w:rsidR="006E57AA" w:rsidRPr="002447D3">
        <w:rPr>
          <w:rFonts w:ascii="Juvenis Light" w:hAnsi="Juvenis Light" w:cs="Century Gothic"/>
          <w:sz w:val="20"/>
        </w:rPr>
        <w:t>ú</w:t>
      </w:r>
      <w:r w:rsidR="006E57AA" w:rsidRPr="002447D3">
        <w:rPr>
          <w:rFonts w:ascii="Juvenis Light" w:hAnsi="Juvenis Light"/>
          <w:sz w:val="20"/>
        </w:rPr>
        <w:t>daje neposkytujeme. Ak sme po</w:t>
      </w:r>
      <w:r w:rsidR="006E57AA" w:rsidRPr="002447D3">
        <w:rPr>
          <w:rFonts w:ascii="Juvenis Light" w:hAnsi="Juvenis Light" w:cs="Century Gothic"/>
          <w:sz w:val="20"/>
        </w:rPr>
        <w:t>ž</w:t>
      </w:r>
      <w:r w:rsidR="006E57AA" w:rsidRPr="002447D3">
        <w:rPr>
          <w:rFonts w:ascii="Juvenis Light" w:hAnsi="Juvenis Light"/>
          <w:sz w:val="20"/>
        </w:rPr>
        <w:t>iadan</w:t>
      </w:r>
      <w:r w:rsidR="006E57AA" w:rsidRPr="002447D3">
        <w:rPr>
          <w:rFonts w:ascii="Juvenis Light" w:hAnsi="Juvenis Light" w:cs="Century Gothic"/>
          <w:sz w:val="20"/>
        </w:rPr>
        <w:t>ý</w:t>
      </w:r>
      <w:r w:rsidR="006E57AA" w:rsidRPr="002447D3">
        <w:rPr>
          <w:rFonts w:ascii="Juvenis Light" w:hAnsi="Juvenis Light"/>
          <w:sz w:val="20"/>
        </w:rPr>
        <w:t xml:space="preserve"> org</w:t>
      </w:r>
      <w:r w:rsidR="006E57AA" w:rsidRPr="002447D3">
        <w:rPr>
          <w:rFonts w:ascii="Juvenis Light" w:hAnsi="Juvenis Light" w:cs="Century Gothic"/>
          <w:sz w:val="20"/>
        </w:rPr>
        <w:t>á</w:t>
      </w:r>
      <w:r w:rsidR="006E57AA" w:rsidRPr="002447D3">
        <w:rPr>
          <w:rFonts w:ascii="Juvenis Light" w:hAnsi="Juvenis Light"/>
          <w:sz w:val="20"/>
        </w:rPr>
        <w:t>nom verejnej moci o sprístupnenie Vašich osobných údajov, skúmame legislatívou stanovené podmienky na ich sprístupnenie a bez preverenia, či sú splnené podmienky Vaše osobné údaje neposkytujeme.</w:t>
      </w:r>
    </w:p>
    <w:p w14:paraId="7457184B" w14:textId="592C1C5C" w:rsidR="0020339B" w:rsidRPr="002447D3" w:rsidRDefault="0020339B" w:rsidP="0020339B">
      <w:pPr>
        <w:jc w:val="both"/>
        <w:rPr>
          <w:rFonts w:ascii="Juvenis Light" w:hAnsi="Juvenis Light"/>
          <w:b/>
          <w:sz w:val="20"/>
        </w:rPr>
      </w:pPr>
      <w:r w:rsidRPr="002447D3">
        <w:rPr>
          <w:rFonts w:ascii="Juvenis Light" w:hAnsi="Juvenis Light"/>
          <w:b/>
          <w:sz w:val="20"/>
          <w:highlight w:val="yellow"/>
        </w:rPr>
        <w:t>[Ak ide o</w:t>
      </w:r>
      <w:r w:rsidRPr="002447D3">
        <w:rPr>
          <w:rFonts w:ascii="Calibri" w:hAnsi="Calibri" w:cs="Calibri"/>
          <w:b/>
          <w:sz w:val="20"/>
          <w:highlight w:val="yellow"/>
        </w:rPr>
        <w:t> </w:t>
      </w:r>
      <w:r w:rsidRPr="002447D3">
        <w:rPr>
          <w:rFonts w:ascii="Juvenis Light" w:hAnsi="Juvenis Light"/>
          <w:b/>
          <w:sz w:val="20"/>
          <w:highlight w:val="yellow"/>
        </w:rPr>
        <w:t xml:space="preserve">spoločných prevádzkovateľov </w:t>
      </w:r>
      <w:r w:rsidR="00E47501" w:rsidRPr="002447D3">
        <w:rPr>
          <w:rFonts w:ascii="Juvenis Light" w:hAnsi="Juvenis Light"/>
          <w:b/>
          <w:sz w:val="20"/>
          <w:highlight w:val="yellow"/>
        </w:rPr>
        <w:t>prevádzkovatelia IO</w:t>
      </w:r>
      <w:r w:rsidRPr="002447D3">
        <w:rPr>
          <w:rFonts w:ascii="Juvenis Light" w:hAnsi="Juvenis Light"/>
          <w:b/>
          <w:sz w:val="20"/>
          <w:highlight w:val="yellow"/>
        </w:rPr>
        <w:t xml:space="preserve"> by mali v</w:t>
      </w:r>
      <w:r w:rsidRPr="002447D3">
        <w:rPr>
          <w:rFonts w:ascii="Calibri" w:hAnsi="Calibri" w:cs="Calibri"/>
          <w:b/>
          <w:sz w:val="20"/>
          <w:highlight w:val="yellow"/>
        </w:rPr>
        <w:t> </w:t>
      </w:r>
      <w:r w:rsidRPr="002447D3">
        <w:rPr>
          <w:rFonts w:ascii="Juvenis Light" w:hAnsi="Juvenis Light"/>
          <w:b/>
          <w:sz w:val="20"/>
          <w:highlight w:val="yellow"/>
        </w:rPr>
        <w:t xml:space="preserve">tejto </w:t>
      </w:r>
      <w:r w:rsidRPr="002447D3">
        <w:rPr>
          <w:rFonts w:ascii="Juvenis Light" w:hAnsi="Juvenis Light" w:cs="Titillium Lt"/>
          <w:b/>
          <w:sz w:val="20"/>
          <w:highlight w:val="yellow"/>
        </w:rPr>
        <w:t>č</w:t>
      </w:r>
      <w:r w:rsidRPr="002447D3">
        <w:rPr>
          <w:rFonts w:ascii="Juvenis Light" w:hAnsi="Juvenis Light"/>
          <w:b/>
          <w:sz w:val="20"/>
          <w:highlight w:val="yellow"/>
        </w:rPr>
        <w:t>asti vysvetli</w:t>
      </w:r>
      <w:r w:rsidRPr="002447D3">
        <w:rPr>
          <w:rFonts w:ascii="Juvenis Light" w:hAnsi="Juvenis Light" w:cs="Titillium Lt"/>
          <w:b/>
          <w:sz w:val="20"/>
          <w:highlight w:val="yellow"/>
        </w:rPr>
        <w:t>ť</w:t>
      </w:r>
      <w:r w:rsidRPr="002447D3">
        <w:rPr>
          <w:rFonts w:ascii="Juvenis Light" w:hAnsi="Juvenis Light"/>
          <w:b/>
          <w:sz w:val="20"/>
          <w:highlight w:val="yellow"/>
        </w:rPr>
        <w:t xml:space="preserve"> aspo</w:t>
      </w:r>
      <w:r w:rsidRPr="002447D3">
        <w:rPr>
          <w:rFonts w:ascii="Juvenis Light" w:hAnsi="Juvenis Light" w:cs="Titillium Lt"/>
          <w:b/>
          <w:sz w:val="20"/>
          <w:highlight w:val="yellow"/>
        </w:rPr>
        <w:t>ň</w:t>
      </w:r>
      <w:r w:rsidRPr="002447D3">
        <w:rPr>
          <w:rFonts w:ascii="Juvenis Light" w:hAnsi="Juvenis Light"/>
          <w:b/>
          <w:sz w:val="20"/>
          <w:highlight w:val="yellow"/>
        </w:rPr>
        <w:t xml:space="preserve"> z</w:t>
      </w:r>
      <w:r w:rsidRPr="002447D3">
        <w:rPr>
          <w:rFonts w:ascii="Juvenis Light" w:hAnsi="Juvenis Light" w:cs="Titillium Lt"/>
          <w:b/>
          <w:sz w:val="20"/>
          <w:highlight w:val="yellow"/>
        </w:rPr>
        <w:t>á</w:t>
      </w:r>
      <w:r w:rsidRPr="002447D3">
        <w:rPr>
          <w:rFonts w:ascii="Juvenis Light" w:hAnsi="Juvenis Light"/>
          <w:b/>
          <w:sz w:val="20"/>
          <w:highlight w:val="yellow"/>
        </w:rPr>
        <w:t>kladn</w:t>
      </w:r>
      <w:r w:rsidRPr="002447D3">
        <w:rPr>
          <w:rFonts w:ascii="Juvenis Light" w:hAnsi="Juvenis Light" w:cs="Titillium Lt"/>
          <w:b/>
          <w:sz w:val="20"/>
          <w:highlight w:val="yellow"/>
        </w:rPr>
        <w:t>é</w:t>
      </w:r>
      <w:r w:rsidRPr="002447D3">
        <w:rPr>
          <w:rFonts w:ascii="Juvenis Light" w:hAnsi="Juvenis Light"/>
          <w:b/>
          <w:sz w:val="20"/>
          <w:highlight w:val="yellow"/>
        </w:rPr>
        <w:t xml:space="preserve"> </w:t>
      </w:r>
      <w:r w:rsidRPr="002447D3">
        <w:rPr>
          <w:rFonts w:ascii="Juvenis Light" w:hAnsi="Juvenis Light" w:cs="Titillium Lt"/>
          <w:b/>
          <w:sz w:val="20"/>
          <w:highlight w:val="yellow"/>
        </w:rPr>
        <w:t>č</w:t>
      </w:r>
      <w:r w:rsidRPr="002447D3">
        <w:rPr>
          <w:rFonts w:ascii="Juvenis Light" w:hAnsi="Juvenis Light"/>
          <w:b/>
          <w:sz w:val="20"/>
          <w:highlight w:val="yellow"/>
        </w:rPr>
        <w:t>asti dohody spoločných prevádzkovateľov podľa čl. 26 GDPR]</w:t>
      </w:r>
    </w:p>
    <w:p w14:paraId="288E4F48" w14:textId="2E0CCEFF" w:rsidR="00473058" w:rsidRPr="002447D3" w:rsidRDefault="003C5A61" w:rsidP="003F223A">
      <w:pPr>
        <w:jc w:val="both"/>
        <w:rPr>
          <w:rFonts w:ascii="Juvenis Light" w:hAnsi="Juvenis Light"/>
          <w:b/>
          <w:i/>
          <w:sz w:val="20"/>
        </w:rPr>
      </w:pPr>
      <w:r w:rsidRPr="002447D3">
        <w:rPr>
          <w:rFonts w:ascii="Juvenis Light" w:hAnsi="Juvenis Light"/>
          <w:b/>
          <w:i/>
          <w:sz w:val="20"/>
        </w:rPr>
        <w:t xml:space="preserve">Do ktorých krajín prenášame Vaše osobné údaje? </w:t>
      </w:r>
    </w:p>
    <w:p w14:paraId="3C6DC582" w14:textId="224B83E4" w:rsidR="003C5A61" w:rsidRPr="002447D3" w:rsidRDefault="003C5A61" w:rsidP="003F223A">
      <w:pPr>
        <w:jc w:val="both"/>
        <w:rPr>
          <w:rFonts w:ascii="Juvenis Light" w:hAnsi="Juvenis Light"/>
          <w:b/>
          <w:sz w:val="20"/>
          <w:highlight w:val="yellow"/>
        </w:rPr>
      </w:pPr>
      <w:r w:rsidRPr="002447D3">
        <w:rPr>
          <w:rFonts w:ascii="Juvenis Light" w:hAnsi="Juvenis Light"/>
          <w:sz w:val="20"/>
        </w:rPr>
        <w:t>Cezhraničný prenos Vašich osobných údajov to tr</w:t>
      </w:r>
      <w:r w:rsidR="0060623A" w:rsidRPr="002447D3">
        <w:rPr>
          <w:rFonts w:ascii="Juvenis Light" w:hAnsi="Juvenis Light"/>
          <w:sz w:val="20"/>
        </w:rPr>
        <w:t>etích krajín m</w:t>
      </w:r>
      <w:r w:rsidRPr="002447D3">
        <w:rPr>
          <w:rFonts w:ascii="Juvenis Light" w:hAnsi="Juvenis Light"/>
          <w:sz w:val="20"/>
        </w:rPr>
        <w:t>imo Európskeho hospodárskeho priestor</w:t>
      </w:r>
      <w:r w:rsidR="0060623A" w:rsidRPr="002447D3">
        <w:rPr>
          <w:rFonts w:ascii="Juvenis Light" w:hAnsi="Juvenis Light"/>
          <w:sz w:val="20"/>
        </w:rPr>
        <w:t>u (EÚ, Island, Nórsko a</w:t>
      </w:r>
      <w:r w:rsidR="0060623A" w:rsidRPr="002447D3">
        <w:rPr>
          <w:rFonts w:ascii="Calibri" w:hAnsi="Calibri" w:cs="Calibri"/>
          <w:sz w:val="20"/>
        </w:rPr>
        <w:t> </w:t>
      </w:r>
      <w:r w:rsidR="0060623A" w:rsidRPr="002447D3">
        <w:rPr>
          <w:rFonts w:ascii="Juvenis Light" w:hAnsi="Juvenis Light"/>
          <w:sz w:val="20"/>
        </w:rPr>
        <w:t>Lichten</w:t>
      </w:r>
      <w:r w:rsidR="0060623A" w:rsidRPr="002447D3">
        <w:rPr>
          <w:rFonts w:ascii="Juvenis Light" w:hAnsi="Juvenis Light" w:cs="Titillium Lt"/>
          <w:sz w:val="20"/>
        </w:rPr>
        <w:t>š</w:t>
      </w:r>
      <w:r w:rsidR="0060623A" w:rsidRPr="002447D3">
        <w:rPr>
          <w:rFonts w:ascii="Juvenis Light" w:hAnsi="Juvenis Light"/>
          <w:sz w:val="20"/>
        </w:rPr>
        <w:t xml:space="preserve">tajnsko) </w:t>
      </w:r>
      <w:r w:rsidR="00B67382" w:rsidRPr="002447D3">
        <w:rPr>
          <w:rFonts w:ascii="Juvenis Light" w:hAnsi="Juvenis Light"/>
          <w:sz w:val="20"/>
        </w:rPr>
        <w:t>ne</w:t>
      </w:r>
      <w:r w:rsidR="00D650AE" w:rsidRPr="002447D3">
        <w:rPr>
          <w:rFonts w:ascii="Juvenis Light" w:hAnsi="Juvenis Light"/>
          <w:sz w:val="20"/>
        </w:rPr>
        <w:t>zamýšľame</w:t>
      </w:r>
      <w:r w:rsidR="0060623A" w:rsidRPr="002447D3">
        <w:rPr>
          <w:rFonts w:ascii="Juvenis Light" w:hAnsi="Juvenis Light"/>
          <w:sz w:val="20"/>
        </w:rPr>
        <w:t>.</w:t>
      </w:r>
      <w:r w:rsidR="00B67382" w:rsidRPr="002447D3">
        <w:rPr>
          <w:rFonts w:ascii="Juvenis Light" w:hAnsi="Juvenis Light"/>
          <w:sz w:val="20"/>
        </w:rPr>
        <w:t xml:space="preserve"> </w:t>
      </w:r>
      <w:r w:rsidR="00D64781" w:rsidRPr="002447D3">
        <w:rPr>
          <w:rFonts w:ascii="Juvenis Light" w:hAnsi="Juvenis Light"/>
          <w:b/>
          <w:sz w:val="20"/>
          <w:highlight w:val="yellow"/>
        </w:rPr>
        <w:t>[</w:t>
      </w:r>
      <w:r w:rsidR="00F2219E" w:rsidRPr="002447D3">
        <w:rPr>
          <w:rFonts w:ascii="Juvenis Light" w:hAnsi="Juvenis Light"/>
          <w:b/>
          <w:sz w:val="20"/>
          <w:highlight w:val="yellow"/>
        </w:rPr>
        <w:t>Využívame bezpečné</w:t>
      </w:r>
      <w:r w:rsidR="00F177E6" w:rsidRPr="002447D3">
        <w:rPr>
          <w:rFonts w:ascii="Juvenis Light" w:hAnsi="Juvenis Light"/>
          <w:b/>
          <w:sz w:val="20"/>
          <w:highlight w:val="yellow"/>
        </w:rPr>
        <w:t xml:space="preserve"> cloudové</w:t>
      </w:r>
      <w:r w:rsidR="00D64781" w:rsidRPr="002447D3">
        <w:rPr>
          <w:rFonts w:ascii="Juvenis Light" w:hAnsi="Juvenis Light"/>
          <w:b/>
          <w:sz w:val="20"/>
          <w:highlight w:val="yellow"/>
        </w:rPr>
        <w:t xml:space="preserve"> služby </w:t>
      </w:r>
      <w:r w:rsidR="00F2219E" w:rsidRPr="002447D3">
        <w:rPr>
          <w:rFonts w:ascii="Juvenis Light" w:hAnsi="Juvenis Light"/>
          <w:b/>
          <w:sz w:val="20"/>
          <w:highlight w:val="yellow"/>
        </w:rPr>
        <w:t xml:space="preserve">overeného </w:t>
      </w:r>
      <w:r w:rsidR="00D64781" w:rsidRPr="002447D3">
        <w:rPr>
          <w:rFonts w:ascii="Juvenis Light" w:hAnsi="Juvenis Light"/>
          <w:b/>
          <w:sz w:val="20"/>
          <w:highlight w:val="yellow"/>
        </w:rPr>
        <w:t xml:space="preserve">poskytovateľa </w:t>
      </w:r>
      <w:r w:rsidR="00015791" w:rsidRPr="002447D3">
        <w:rPr>
          <w:rFonts w:ascii="Juvenis Light" w:hAnsi="Juvenis Light"/>
          <w:b/>
          <w:sz w:val="20"/>
          <w:highlight w:val="yellow"/>
        </w:rPr>
        <w:t xml:space="preserve">so servermi </w:t>
      </w:r>
      <w:r w:rsidR="00D64781" w:rsidRPr="002447D3">
        <w:rPr>
          <w:rFonts w:ascii="Juvenis Light" w:hAnsi="Juvenis Light"/>
          <w:b/>
          <w:sz w:val="20"/>
          <w:highlight w:val="yellow"/>
        </w:rPr>
        <w:t>umiestnen</w:t>
      </w:r>
      <w:r w:rsidR="00015791" w:rsidRPr="002447D3">
        <w:rPr>
          <w:rFonts w:ascii="Juvenis Light" w:hAnsi="Juvenis Light"/>
          <w:b/>
          <w:sz w:val="20"/>
          <w:highlight w:val="yellow"/>
        </w:rPr>
        <w:t>ými</w:t>
      </w:r>
      <w:r w:rsidR="00D64781" w:rsidRPr="002447D3">
        <w:rPr>
          <w:rFonts w:ascii="Juvenis Light" w:hAnsi="Juvenis Light"/>
          <w:b/>
          <w:sz w:val="20"/>
          <w:highlight w:val="yellow"/>
        </w:rPr>
        <w:t xml:space="preserve"> v</w:t>
      </w:r>
      <w:r w:rsidR="00D64781" w:rsidRPr="002447D3">
        <w:rPr>
          <w:rFonts w:ascii="Calibri" w:hAnsi="Calibri" w:cs="Calibri"/>
          <w:b/>
          <w:sz w:val="20"/>
          <w:highlight w:val="yellow"/>
        </w:rPr>
        <w:t> </w:t>
      </w:r>
      <w:r w:rsidR="00D64781" w:rsidRPr="002447D3">
        <w:rPr>
          <w:rFonts w:ascii="Juvenis Light" w:hAnsi="Juvenis Light"/>
          <w:b/>
          <w:sz w:val="20"/>
          <w:highlight w:val="yellow"/>
        </w:rPr>
        <w:t>jurisdikcii E</w:t>
      </w:r>
      <w:r w:rsidR="00D64781" w:rsidRPr="002447D3">
        <w:rPr>
          <w:rFonts w:ascii="Juvenis Light" w:hAnsi="Juvenis Light" w:cs="Titillium Lt"/>
          <w:b/>
          <w:sz w:val="20"/>
          <w:highlight w:val="yellow"/>
        </w:rPr>
        <w:t>Ú</w:t>
      </w:r>
      <w:r w:rsidR="00D64781" w:rsidRPr="002447D3">
        <w:rPr>
          <w:rFonts w:ascii="Juvenis Light" w:hAnsi="Juvenis Light"/>
          <w:b/>
          <w:sz w:val="20"/>
          <w:highlight w:val="yellow"/>
        </w:rPr>
        <w:t>.]</w:t>
      </w:r>
      <w:r w:rsidR="006E57AA" w:rsidRPr="002447D3">
        <w:rPr>
          <w:rFonts w:ascii="Juvenis Light" w:hAnsi="Juvenis Light"/>
          <w:b/>
          <w:sz w:val="20"/>
          <w:highlight w:val="yellow"/>
        </w:rPr>
        <w:t xml:space="preserve"> </w:t>
      </w:r>
    </w:p>
    <w:p w14:paraId="460F7454" w14:textId="6FA37094" w:rsidR="006E57AA" w:rsidRPr="002447D3" w:rsidRDefault="006E57AA" w:rsidP="003F223A">
      <w:pPr>
        <w:jc w:val="both"/>
        <w:rPr>
          <w:rFonts w:ascii="Juvenis Light" w:hAnsi="Juvenis Light"/>
          <w:sz w:val="20"/>
        </w:rPr>
      </w:pPr>
      <w:r w:rsidRPr="002447D3">
        <w:rPr>
          <w:rFonts w:ascii="Juvenis Light" w:hAnsi="Juvenis Light"/>
          <w:sz w:val="20"/>
        </w:rPr>
        <w:t>Avšak, niektorí naši sud-dodávatelia a</w:t>
      </w:r>
      <w:r w:rsidRPr="002447D3">
        <w:rPr>
          <w:rFonts w:ascii="Cambria Math" w:hAnsi="Cambria Math" w:cs="Cambria Math"/>
          <w:sz w:val="20"/>
        </w:rPr>
        <w:t> </w:t>
      </w:r>
      <w:r w:rsidRPr="002447D3">
        <w:rPr>
          <w:rFonts w:ascii="Juvenis Light" w:hAnsi="Juvenis Light"/>
          <w:sz w:val="20"/>
        </w:rPr>
        <w:t>vy</w:t>
      </w:r>
      <w:r w:rsidRPr="002447D3">
        <w:rPr>
          <w:rFonts w:ascii="Juvenis Light" w:hAnsi="Juvenis Light" w:cs="Century Gothic"/>
          <w:sz w:val="20"/>
        </w:rPr>
        <w:t>šš</w:t>
      </w:r>
      <w:r w:rsidRPr="002447D3">
        <w:rPr>
          <w:rFonts w:ascii="Juvenis Light" w:hAnsi="Juvenis Light"/>
          <w:sz w:val="20"/>
        </w:rPr>
        <w:t>ie uveden</w:t>
      </w:r>
      <w:r w:rsidRPr="002447D3">
        <w:rPr>
          <w:rFonts w:ascii="Juvenis Light" w:hAnsi="Juvenis Light" w:cs="Century Gothic"/>
          <w:sz w:val="20"/>
        </w:rPr>
        <w:t>í</w:t>
      </w:r>
      <w:r w:rsidRPr="002447D3">
        <w:rPr>
          <w:rFonts w:ascii="Juvenis Light" w:hAnsi="Juvenis Light"/>
          <w:sz w:val="20"/>
        </w:rPr>
        <w:t xml:space="preserve"> pr</w:t>
      </w:r>
      <w:r w:rsidRPr="002447D3">
        <w:rPr>
          <w:rFonts w:ascii="Juvenis Light" w:hAnsi="Juvenis Light" w:cs="Century Gothic"/>
          <w:sz w:val="20"/>
        </w:rPr>
        <w:t>í</w:t>
      </w:r>
      <w:r w:rsidRPr="002447D3">
        <w:rPr>
          <w:rFonts w:ascii="Juvenis Light" w:hAnsi="Juvenis Light"/>
          <w:sz w:val="20"/>
        </w:rPr>
        <w:t xml:space="preserve">jemcovia osobných údajov môžu byť usadení alebo ich </w:t>
      </w:r>
      <w:proofErr w:type="spellStart"/>
      <w:r w:rsidRPr="002447D3">
        <w:rPr>
          <w:rFonts w:ascii="Juvenis Light" w:hAnsi="Juvenis Light"/>
          <w:sz w:val="20"/>
        </w:rPr>
        <w:t>servre</w:t>
      </w:r>
      <w:proofErr w:type="spellEnd"/>
      <w:r w:rsidRPr="002447D3">
        <w:rPr>
          <w:rFonts w:ascii="Juvenis Light" w:hAnsi="Juvenis Light"/>
          <w:sz w:val="20"/>
        </w:rPr>
        <w:t xml:space="preserve"> sa môžu nachádzať v</w:t>
      </w:r>
      <w:r w:rsidRPr="002447D3">
        <w:rPr>
          <w:rFonts w:ascii="Cambria Math" w:hAnsi="Cambria Math" w:cs="Cambria Math"/>
          <w:sz w:val="20"/>
        </w:rPr>
        <w:t> </w:t>
      </w:r>
      <w:r w:rsidRPr="002447D3">
        <w:rPr>
          <w:rFonts w:ascii="Juvenis Light" w:hAnsi="Juvenis Light"/>
          <w:sz w:val="20"/>
        </w:rPr>
        <w:t>Spojen</w:t>
      </w:r>
      <w:r w:rsidRPr="002447D3">
        <w:rPr>
          <w:rFonts w:ascii="Juvenis Light" w:hAnsi="Juvenis Light" w:cs="Century Gothic"/>
          <w:sz w:val="20"/>
        </w:rPr>
        <w:t>ý</w:t>
      </w:r>
      <w:r w:rsidRPr="002447D3">
        <w:rPr>
          <w:rFonts w:ascii="Juvenis Light" w:hAnsi="Juvenis Light"/>
          <w:sz w:val="20"/>
        </w:rPr>
        <w:t xml:space="preserve">ch </w:t>
      </w:r>
      <w:r w:rsidRPr="002447D3">
        <w:rPr>
          <w:rFonts w:ascii="Juvenis Light" w:hAnsi="Juvenis Light" w:cs="Century Gothic"/>
          <w:sz w:val="20"/>
        </w:rPr>
        <w:t>š</w:t>
      </w:r>
      <w:r w:rsidRPr="002447D3">
        <w:rPr>
          <w:rFonts w:ascii="Juvenis Light" w:hAnsi="Juvenis Light"/>
          <w:sz w:val="20"/>
        </w:rPr>
        <w:t>t</w:t>
      </w:r>
      <w:r w:rsidRPr="002447D3">
        <w:rPr>
          <w:rFonts w:ascii="Juvenis Light" w:hAnsi="Juvenis Light" w:cs="Century Gothic"/>
          <w:sz w:val="20"/>
        </w:rPr>
        <w:t>á</w:t>
      </w:r>
      <w:r w:rsidRPr="002447D3">
        <w:rPr>
          <w:rFonts w:ascii="Juvenis Light" w:hAnsi="Juvenis Light"/>
          <w:sz w:val="20"/>
        </w:rPr>
        <w:t>toch americk</w:t>
      </w:r>
      <w:r w:rsidRPr="002447D3">
        <w:rPr>
          <w:rFonts w:ascii="Juvenis Light" w:hAnsi="Juvenis Light" w:cs="Century Gothic"/>
          <w:sz w:val="20"/>
        </w:rPr>
        <w:t>ý</w:t>
      </w:r>
      <w:r w:rsidRPr="002447D3">
        <w:rPr>
          <w:rFonts w:ascii="Juvenis Light" w:hAnsi="Juvenis Light"/>
          <w:sz w:val="20"/>
        </w:rPr>
        <w:t>ch, ktor</w:t>
      </w:r>
      <w:r w:rsidRPr="002447D3">
        <w:rPr>
          <w:rFonts w:ascii="Juvenis Light" w:hAnsi="Juvenis Light" w:cs="Century Gothic"/>
          <w:sz w:val="20"/>
        </w:rPr>
        <w:t>é</w:t>
      </w:r>
      <w:r w:rsidRPr="002447D3">
        <w:rPr>
          <w:rFonts w:ascii="Juvenis Light" w:hAnsi="Juvenis Light"/>
          <w:sz w:val="20"/>
        </w:rPr>
        <w:t xml:space="preserve"> </w:t>
      </w:r>
      <w:r w:rsidRPr="002447D3">
        <w:rPr>
          <w:rFonts w:ascii="Juvenis Light" w:hAnsi="Juvenis Light" w:cs="Century Gothic"/>
          <w:sz w:val="20"/>
        </w:rPr>
        <w:t>–</w:t>
      </w:r>
      <w:r w:rsidRPr="002447D3">
        <w:rPr>
          <w:rFonts w:ascii="Juvenis Light" w:hAnsi="Juvenis Light"/>
          <w:sz w:val="20"/>
        </w:rPr>
        <w:t xml:space="preserve"> ako tak</w:t>
      </w:r>
      <w:r w:rsidRPr="002447D3">
        <w:rPr>
          <w:rFonts w:ascii="Juvenis Light" w:hAnsi="Juvenis Light" w:cs="Century Gothic"/>
          <w:sz w:val="20"/>
        </w:rPr>
        <w:t>é</w:t>
      </w:r>
      <w:r w:rsidRPr="002447D3">
        <w:rPr>
          <w:rFonts w:ascii="Juvenis Light" w:hAnsi="Juvenis Light"/>
          <w:sz w:val="20"/>
        </w:rPr>
        <w:t xml:space="preserve"> </w:t>
      </w:r>
      <w:r w:rsidRPr="002447D3">
        <w:rPr>
          <w:rFonts w:ascii="Juvenis Light" w:hAnsi="Juvenis Light" w:cs="Century Gothic"/>
          <w:sz w:val="20"/>
        </w:rPr>
        <w:t>–</w:t>
      </w:r>
      <w:r w:rsidRPr="002447D3">
        <w:rPr>
          <w:rFonts w:ascii="Juvenis Light" w:hAnsi="Juvenis Light"/>
          <w:sz w:val="20"/>
        </w:rPr>
        <w:t xml:space="preserve"> predstavuj</w:t>
      </w:r>
      <w:r w:rsidRPr="002447D3">
        <w:rPr>
          <w:rFonts w:ascii="Juvenis Light" w:hAnsi="Juvenis Light" w:cs="Century Gothic"/>
          <w:sz w:val="20"/>
        </w:rPr>
        <w:t>ú</w:t>
      </w:r>
      <w:r w:rsidRPr="002447D3">
        <w:rPr>
          <w:rFonts w:ascii="Juvenis Light" w:hAnsi="Juvenis Light"/>
          <w:sz w:val="20"/>
        </w:rPr>
        <w:t xml:space="preserve"> tretiu krajinu, ktor</w:t>
      </w:r>
      <w:r w:rsidRPr="002447D3">
        <w:rPr>
          <w:rFonts w:ascii="Juvenis Light" w:hAnsi="Juvenis Light" w:cs="Century Gothic"/>
          <w:sz w:val="20"/>
        </w:rPr>
        <w:t>á</w:t>
      </w:r>
      <w:r w:rsidRPr="002447D3">
        <w:rPr>
          <w:rFonts w:ascii="Juvenis Light" w:hAnsi="Juvenis Light"/>
          <w:sz w:val="20"/>
        </w:rPr>
        <w:t xml:space="preserve"> nezaru</w:t>
      </w:r>
      <w:r w:rsidRPr="002447D3">
        <w:rPr>
          <w:rFonts w:ascii="Juvenis Light" w:hAnsi="Juvenis Light" w:cs="Century Gothic"/>
          <w:sz w:val="20"/>
        </w:rPr>
        <w:t>č</w:t>
      </w:r>
      <w:r w:rsidRPr="002447D3">
        <w:rPr>
          <w:rFonts w:ascii="Juvenis Light" w:hAnsi="Juvenis Light"/>
          <w:sz w:val="20"/>
        </w:rPr>
        <w:t>uje ochranu osobn</w:t>
      </w:r>
      <w:r w:rsidRPr="002447D3">
        <w:rPr>
          <w:rFonts w:ascii="Juvenis Light" w:hAnsi="Juvenis Light" w:cs="Century Gothic"/>
          <w:sz w:val="20"/>
        </w:rPr>
        <w:t>ý</w:t>
      </w:r>
      <w:r w:rsidRPr="002447D3">
        <w:rPr>
          <w:rFonts w:ascii="Juvenis Light" w:hAnsi="Juvenis Light"/>
          <w:sz w:val="20"/>
        </w:rPr>
        <w:t xml:space="preserve">ch </w:t>
      </w:r>
      <w:r w:rsidRPr="002447D3">
        <w:rPr>
          <w:rFonts w:ascii="Juvenis Light" w:hAnsi="Juvenis Light" w:cs="Century Gothic"/>
          <w:sz w:val="20"/>
        </w:rPr>
        <w:t>ú</w:t>
      </w:r>
      <w:r w:rsidRPr="002447D3">
        <w:rPr>
          <w:rFonts w:ascii="Juvenis Light" w:hAnsi="Juvenis Light"/>
          <w:sz w:val="20"/>
        </w:rPr>
        <w:t>dajov primeran</w:t>
      </w:r>
      <w:r w:rsidRPr="002447D3">
        <w:rPr>
          <w:rFonts w:ascii="Juvenis Light" w:hAnsi="Juvenis Light" w:cs="Century Gothic"/>
          <w:sz w:val="20"/>
        </w:rPr>
        <w:t>ú</w:t>
      </w:r>
      <w:r w:rsidRPr="002447D3">
        <w:rPr>
          <w:rFonts w:ascii="Juvenis Light" w:hAnsi="Juvenis Light"/>
          <w:sz w:val="20"/>
        </w:rPr>
        <w:t xml:space="preserve"> ochrane v</w:t>
      </w:r>
      <w:r w:rsidRPr="002447D3">
        <w:rPr>
          <w:rFonts w:ascii="Cambria Math" w:hAnsi="Cambria Math" w:cs="Cambria Math"/>
          <w:sz w:val="20"/>
        </w:rPr>
        <w:t> </w:t>
      </w:r>
      <w:r w:rsidRPr="002447D3">
        <w:rPr>
          <w:rFonts w:ascii="Juvenis Light" w:hAnsi="Juvenis Light"/>
          <w:sz w:val="20"/>
        </w:rPr>
        <w:t>E</w:t>
      </w:r>
      <w:r w:rsidRPr="002447D3">
        <w:rPr>
          <w:rFonts w:ascii="Juvenis Light" w:hAnsi="Juvenis Light" w:cs="Century Gothic"/>
          <w:sz w:val="20"/>
        </w:rPr>
        <w:t>Ú</w:t>
      </w:r>
      <w:r w:rsidRPr="002447D3">
        <w:rPr>
          <w:rFonts w:ascii="Juvenis Light" w:hAnsi="Juvenis Light"/>
          <w:sz w:val="20"/>
        </w:rPr>
        <w:t>. Av</w:t>
      </w:r>
      <w:r w:rsidRPr="002447D3">
        <w:rPr>
          <w:rFonts w:ascii="Juvenis Light" w:hAnsi="Juvenis Light" w:cs="Century Gothic"/>
          <w:sz w:val="20"/>
        </w:rPr>
        <w:t>š</w:t>
      </w:r>
      <w:r w:rsidRPr="002447D3">
        <w:rPr>
          <w:rFonts w:ascii="Juvenis Light" w:hAnsi="Juvenis Light"/>
          <w:sz w:val="20"/>
        </w:rPr>
        <w:t>ak, spolo</w:t>
      </w:r>
      <w:r w:rsidRPr="002447D3">
        <w:rPr>
          <w:rFonts w:ascii="Juvenis Light" w:hAnsi="Juvenis Light" w:cs="Century Gothic"/>
          <w:sz w:val="20"/>
        </w:rPr>
        <w:t>č</w:t>
      </w:r>
      <w:r w:rsidRPr="002447D3">
        <w:rPr>
          <w:rFonts w:ascii="Juvenis Light" w:hAnsi="Juvenis Light"/>
          <w:sz w:val="20"/>
        </w:rPr>
        <w:t>nosti, ktor</w:t>
      </w:r>
      <w:r w:rsidRPr="002447D3">
        <w:rPr>
          <w:rFonts w:ascii="Juvenis Light" w:hAnsi="Juvenis Light" w:cs="Century Gothic"/>
          <w:sz w:val="20"/>
        </w:rPr>
        <w:t>é</w:t>
      </w:r>
      <w:r w:rsidRPr="002447D3">
        <w:rPr>
          <w:rFonts w:ascii="Juvenis Light" w:hAnsi="Juvenis Light"/>
          <w:sz w:val="20"/>
        </w:rPr>
        <w:t xml:space="preserve"> sa certifikovali v</w:t>
      </w:r>
      <w:r w:rsidRPr="002447D3">
        <w:rPr>
          <w:rFonts w:ascii="Cambria Math" w:hAnsi="Cambria Math" w:cs="Cambria Math"/>
          <w:sz w:val="20"/>
        </w:rPr>
        <w:t> </w:t>
      </w:r>
      <w:r w:rsidRPr="002447D3">
        <w:rPr>
          <w:rFonts w:ascii="Juvenis Light" w:hAnsi="Juvenis Light"/>
          <w:sz w:val="20"/>
        </w:rPr>
        <w:t>r</w:t>
      </w:r>
      <w:r w:rsidRPr="002447D3">
        <w:rPr>
          <w:rFonts w:ascii="Juvenis Light" w:hAnsi="Juvenis Light" w:cs="Century Gothic"/>
          <w:sz w:val="20"/>
        </w:rPr>
        <w:t>á</w:t>
      </w:r>
      <w:r w:rsidRPr="002447D3">
        <w:rPr>
          <w:rFonts w:ascii="Juvenis Light" w:hAnsi="Juvenis Light"/>
          <w:sz w:val="20"/>
        </w:rPr>
        <w:t xml:space="preserve">mci tzv. EU-US </w:t>
      </w:r>
      <w:proofErr w:type="spellStart"/>
      <w:r w:rsidRPr="002447D3">
        <w:rPr>
          <w:rFonts w:ascii="Juvenis Light" w:hAnsi="Juvenis Light"/>
          <w:sz w:val="20"/>
        </w:rPr>
        <w:t>Privacy</w:t>
      </w:r>
      <w:proofErr w:type="spellEnd"/>
      <w:r w:rsidRPr="002447D3">
        <w:rPr>
          <w:rFonts w:ascii="Juvenis Light" w:hAnsi="Juvenis Light"/>
          <w:sz w:val="20"/>
        </w:rPr>
        <w:t xml:space="preserve"> </w:t>
      </w:r>
      <w:proofErr w:type="spellStart"/>
      <w:r w:rsidRPr="002447D3">
        <w:rPr>
          <w:rFonts w:ascii="Juvenis Light" w:hAnsi="Juvenis Light"/>
          <w:sz w:val="20"/>
        </w:rPr>
        <w:t>Schield</w:t>
      </w:r>
      <w:proofErr w:type="spellEnd"/>
      <w:r w:rsidRPr="002447D3">
        <w:rPr>
          <w:rFonts w:ascii="Juvenis Light" w:hAnsi="Juvenis Light"/>
          <w:sz w:val="20"/>
        </w:rPr>
        <w:t xml:space="preserve"> mechanizmu, s</w:t>
      </w:r>
      <w:r w:rsidRPr="002447D3">
        <w:rPr>
          <w:rFonts w:ascii="Juvenis Light" w:hAnsi="Juvenis Light" w:cs="Century Gothic"/>
          <w:sz w:val="20"/>
        </w:rPr>
        <w:t>ú</w:t>
      </w:r>
      <w:r w:rsidRPr="002447D3">
        <w:rPr>
          <w:rFonts w:ascii="Juvenis Light" w:hAnsi="Juvenis Light"/>
          <w:sz w:val="20"/>
        </w:rPr>
        <w:t xml:space="preserve"> pod</w:t>
      </w:r>
      <w:r w:rsidRPr="002447D3">
        <w:rPr>
          <w:rFonts w:ascii="Juvenis Light" w:hAnsi="Juvenis Light" w:cs="Century Gothic"/>
          <w:sz w:val="20"/>
        </w:rPr>
        <w:t>ľ</w:t>
      </w:r>
      <w:r w:rsidRPr="002447D3">
        <w:rPr>
          <w:rFonts w:ascii="Juvenis Light" w:hAnsi="Juvenis Light"/>
          <w:sz w:val="20"/>
        </w:rPr>
        <w:t>a rozhodnutia Komisie E</w:t>
      </w:r>
      <w:r w:rsidRPr="002447D3">
        <w:rPr>
          <w:rFonts w:ascii="Juvenis Light" w:hAnsi="Juvenis Light" w:cs="Century Gothic"/>
          <w:sz w:val="20"/>
        </w:rPr>
        <w:t>Ú</w:t>
      </w:r>
      <w:r w:rsidRPr="002447D3">
        <w:rPr>
          <w:rFonts w:ascii="Juvenis Light" w:hAnsi="Juvenis Light"/>
          <w:sz w:val="20"/>
        </w:rPr>
        <w:t xml:space="preserve"> pova</w:t>
      </w:r>
      <w:r w:rsidRPr="002447D3">
        <w:rPr>
          <w:rFonts w:ascii="Juvenis Light" w:hAnsi="Juvenis Light" w:cs="Century Gothic"/>
          <w:sz w:val="20"/>
        </w:rPr>
        <w:t>ž</w:t>
      </w:r>
      <w:r w:rsidRPr="002447D3">
        <w:rPr>
          <w:rFonts w:ascii="Juvenis Light" w:hAnsi="Juvenis Light"/>
          <w:sz w:val="20"/>
        </w:rPr>
        <w:t>ovan</w:t>
      </w:r>
      <w:r w:rsidRPr="002447D3">
        <w:rPr>
          <w:rFonts w:ascii="Juvenis Light" w:hAnsi="Juvenis Light" w:cs="Century Gothic"/>
          <w:sz w:val="20"/>
        </w:rPr>
        <w:t>é</w:t>
      </w:r>
      <w:r w:rsidRPr="002447D3">
        <w:rPr>
          <w:rFonts w:ascii="Juvenis Light" w:hAnsi="Juvenis Light"/>
          <w:sz w:val="20"/>
        </w:rPr>
        <w:t xml:space="preserve"> za poskytuj</w:t>
      </w:r>
      <w:r w:rsidRPr="002447D3">
        <w:rPr>
          <w:rFonts w:ascii="Juvenis Light" w:hAnsi="Juvenis Light" w:cs="Century Gothic"/>
          <w:sz w:val="20"/>
        </w:rPr>
        <w:t>ú</w:t>
      </w:r>
      <w:r w:rsidRPr="002447D3">
        <w:rPr>
          <w:rFonts w:ascii="Juvenis Light" w:hAnsi="Juvenis Light"/>
          <w:sz w:val="20"/>
        </w:rPr>
        <w:t>ce primeran</w:t>
      </w:r>
      <w:r w:rsidRPr="002447D3">
        <w:rPr>
          <w:rFonts w:ascii="Juvenis Light" w:hAnsi="Juvenis Light" w:cs="Century Gothic"/>
          <w:sz w:val="20"/>
        </w:rPr>
        <w:t>ú</w:t>
      </w:r>
      <w:r w:rsidRPr="002447D3">
        <w:rPr>
          <w:rFonts w:ascii="Juvenis Light" w:hAnsi="Juvenis Light"/>
          <w:sz w:val="20"/>
        </w:rPr>
        <w:t xml:space="preserve"> ochranu osobn</w:t>
      </w:r>
      <w:r w:rsidRPr="002447D3">
        <w:rPr>
          <w:rFonts w:ascii="Juvenis Light" w:hAnsi="Juvenis Light" w:cs="Century Gothic"/>
          <w:sz w:val="20"/>
        </w:rPr>
        <w:t>ý</w:t>
      </w:r>
      <w:r w:rsidRPr="002447D3">
        <w:rPr>
          <w:rFonts w:ascii="Juvenis Light" w:hAnsi="Juvenis Light"/>
          <w:sz w:val="20"/>
        </w:rPr>
        <w:t xml:space="preserve">ch </w:t>
      </w:r>
      <w:r w:rsidRPr="002447D3">
        <w:rPr>
          <w:rFonts w:ascii="Juvenis Light" w:hAnsi="Juvenis Light" w:cs="Century Gothic"/>
          <w:sz w:val="20"/>
        </w:rPr>
        <w:t>ú</w:t>
      </w:r>
      <w:r w:rsidRPr="002447D3">
        <w:rPr>
          <w:rFonts w:ascii="Juvenis Light" w:hAnsi="Juvenis Light"/>
          <w:sz w:val="20"/>
        </w:rPr>
        <w:t>dajov ako v</w:t>
      </w:r>
      <w:r w:rsidRPr="002447D3">
        <w:rPr>
          <w:rFonts w:ascii="Cambria Math" w:hAnsi="Cambria Math" w:cs="Cambria Math"/>
          <w:sz w:val="20"/>
        </w:rPr>
        <w:t> </w:t>
      </w:r>
      <w:r w:rsidRPr="002447D3">
        <w:rPr>
          <w:rFonts w:ascii="Juvenis Light" w:hAnsi="Juvenis Light"/>
          <w:sz w:val="20"/>
        </w:rPr>
        <w:t>E</w:t>
      </w:r>
      <w:r w:rsidRPr="002447D3">
        <w:rPr>
          <w:rFonts w:ascii="Juvenis Light" w:hAnsi="Juvenis Light" w:cs="Century Gothic"/>
          <w:sz w:val="20"/>
        </w:rPr>
        <w:t>Ú</w:t>
      </w:r>
      <w:r w:rsidRPr="002447D3">
        <w:rPr>
          <w:rFonts w:ascii="Juvenis Light" w:hAnsi="Juvenis Light"/>
          <w:sz w:val="20"/>
        </w:rPr>
        <w:t>. Ak predsa len vykon</w:t>
      </w:r>
      <w:r w:rsidRPr="002447D3">
        <w:rPr>
          <w:rFonts w:ascii="Juvenis Light" w:hAnsi="Juvenis Light" w:cs="Century Gothic"/>
          <w:sz w:val="20"/>
        </w:rPr>
        <w:t>á</w:t>
      </w:r>
      <w:r w:rsidRPr="002447D3">
        <w:rPr>
          <w:rFonts w:ascii="Juvenis Light" w:hAnsi="Juvenis Light"/>
          <w:sz w:val="20"/>
        </w:rPr>
        <w:t>vame prenos osobn</w:t>
      </w:r>
      <w:r w:rsidRPr="002447D3">
        <w:rPr>
          <w:rFonts w:ascii="Juvenis Light" w:hAnsi="Juvenis Light" w:cs="Century Gothic"/>
          <w:sz w:val="20"/>
        </w:rPr>
        <w:t>ý</w:t>
      </w:r>
      <w:r w:rsidRPr="002447D3">
        <w:rPr>
          <w:rFonts w:ascii="Juvenis Light" w:hAnsi="Juvenis Light"/>
          <w:sz w:val="20"/>
        </w:rPr>
        <w:t xml:space="preserve">ch </w:t>
      </w:r>
      <w:r w:rsidRPr="002447D3">
        <w:rPr>
          <w:rFonts w:ascii="Juvenis Light" w:hAnsi="Juvenis Light" w:cs="Century Gothic"/>
          <w:sz w:val="20"/>
        </w:rPr>
        <w:t>ú</w:t>
      </w:r>
      <w:r w:rsidRPr="002447D3">
        <w:rPr>
          <w:rFonts w:ascii="Juvenis Light" w:hAnsi="Juvenis Light"/>
          <w:sz w:val="20"/>
        </w:rPr>
        <w:t>dajov do tret</w:t>
      </w:r>
      <w:r w:rsidRPr="002447D3">
        <w:rPr>
          <w:rFonts w:ascii="Juvenis Light" w:hAnsi="Juvenis Light" w:cs="Century Gothic"/>
          <w:sz w:val="20"/>
        </w:rPr>
        <w:t>í</w:t>
      </w:r>
      <w:r w:rsidRPr="002447D3">
        <w:rPr>
          <w:rFonts w:ascii="Juvenis Light" w:hAnsi="Juvenis Light"/>
          <w:sz w:val="20"/>
        </w:rPr>
        <w:t>ch kraj</w:t>
      </w:r>
      <w:r w:rsidRPr="002447D3">
        <w:rPr>
          <w:rFonts w:ascii="Juvenis Light" w:hAnsi="Juvenis Light" w:cs="Century Gothic"/>
          <w:sz w:val="20"/>
        </w:rPr>
        <w:t>í</w:t>
      </w:r>
      <w:r w:rsidRPr="002447D3">
        <w:rPr>
          <w:rFonts w:ascii="Juvenis Light" w:hAnsi="Juvenis Light"/>
          <w:sz w:val="20"/>
        </w:rPr>
        <w:t>n, rob</w:t>
      </w:r>
      <w:r w:rsidRPr="002447D3">
        <w:rPr>
          <w:rFonts w:ascii="Juvenis Light" w:hAnsi="Juvenis Light" w:cs="Century Gothic"/>
          <w:sz w:val="20"/>
        </w:rPr>
        <w:t>í</w:t>
      </w:r>
      <w:r w:rsidRPr="002447D3">
        <w:rPr>
          <w:rFonts w:ascii="Juvenis Light" w:hAnsi="Juvenis Light"/>
          <w:sz w:val="20"/>
        </w:rPr>
        <w:t>me tak len na z</w:t>
      </w:r>
      <w:r w:rsidRPr="002447D3">
        <w:rPr>
          <w:rFonts w:ascii="Juvenis Light" w:hAnsi="Juvenis Light" w:cs="Century Gothic"/>
          <w:sz w:val="20"/>
        </w:rPr>
        <w:t>á</w:t>
      </w:r>
      <w:r w:rsidRPr="002447D3">
        <w:rPr>
          <w:rFonts w:ascii="Juvenis Light" w:hAnsi="Juvenis Light"/>
          <w:sz w:val="20"/>
        </w:rPr>
        <w:t>klade rozhodnutia Komisie EÚ o</w:t>
      </w:r>
      <w:r w:rsidRPr="002447D3">
        <w:rPr>
          <w:rFonts w:ascii="Cambria Math" w:hAnsi="Cambria Math" w:cs="Cambria Math"/>
          <w:sz w:val="20"/>
        </w:rPr>
        <w:t> </w:t>
      </w:r>
      <w:r w:rsidRPr="002447D3">
        <w:rPr>
          <w:rFonts w:ascii="Juvenis Light" w:hAnsi="Juvenis Light"/>
          <w:sz w:val="20"/>
        </w:rPr>
        <w:t xml:space="preserve">primeranosti (ako napr. EU-US </w:t>
      </w:r>
      <w:proofErr w:type="spellStart"/>
      <w:r w:rsidRPr="002447D3">
        <w:rPr>
          <w:rFonts w:ascii="Juvenis Light" w:hAnsi="Juvenis Light"/>
          <w:sz w:val="20"/>
        </w:rPr>
        <w:t>Privacy</w:t>
      </w:r>
      <w:proofErr w:type="spellEnd"/>
      <w:r w:rsidRPr="002447D3">
        <w:rPr>
          <w:rFonts w:ascii="Juvenis Light" w:hAnsi="Juvenis Light"/>
          <w:sz w:val="20"/>
        </w:rPr>
        <w:t xml:space="preserve"> </w:t>
      </w:r>
      <w:proofErr w:type="spellStart"/>
      <w:r w:rsidRPr="002447D3">
        <w:rPr>
          <w:rFonts w:ascii="Juvenis Light" w:hAnsi="Juvenis Light"/>
          <w:sz w:val="20"/>
        </w:rPr>
        <w:t>Schield</w:t>
      </w:r>
      <w:proofErr w:type="spellEnd"/>
      <w:r w:rsidRPr="002447D3">
        <w:rPr>
          <w:rFonts w:ascii="Juvenis Light" w:hAnsi="Juvenis Light"/>
          <w:sz w:val="20"/>
        </w:rPr>
        <w:t>) alebo vy</w:t>
      </w:r>
      <w:r w:rsidRPr="002447D3">
        <w:rPr>
          <w:rFonts w:ascii="Juvenis Light" w:hAnsi="Juvenis Light" w:cs="Century Gothic"/>
          <w:sz w:val="20"/>
        </w:rPr>
        <w:t>ž</w:t>
      </w:r>
      <w:r w:rsidRPr="002447D3">
        <w:rPr>
          <w:rFonts w:ascii="Juvenis Light" w:hAnsi="Juvenis Light"/>
          <w:sz w:val="20"/>
        </w:rPr>
        <w:t>adujeme splnenie in</w:t>
      </w:r>
      <w:r w:rsidRPr="002447D3">
        <w:rPr>
          <w:rFonts w:ascii="Juvenis Light" w:hAnsi="Juvenis Light" w:cs="Century Gothic"/>
          <w:sz w:val="20"/>
        </w:rPr>
        <w:t>ý</w:t>
      </w:r>
      <w:r w:rsidRPr="002447D3">
        <w:rPr>
          <w:rFonts w:ascii="Juvenis Light" w:hAnsi="Juvenis Light"/>
          <w:sz w:val="20"/>
        </w:rPr>
        <w:t>ch z</w:t>
      </w:r>
      <w:r w:rsidRPr="002447D3">
        <w:rPr>
          <w:rFonts w:ascii="Juvenis Light" w:hAnsi="Juvenis Light" w:cs="Century Gothic"/>
          <w:sz w:val="20"/>
        </w:rPr>
        <w:t>á</w:t>
      </w:r>
      <w:r w:rsidRPr="002447D3">
        <w:rPr>
          <w:rFonts w:ascii="Juvenis Light" w:hAnsi="Juvenis Light"/>
          <w:sz w:val="20"/>
        </w:rPr>
        <w:t>ruk na ochranu osobn</w:t>
      </w:r>
      <w:r w:rsidRPr="002447D3">
        <w:rPr>
          <w:rFonts w:ascii="Juvenis Light" w:hAnsi="Juvenis Light" w:cs="Century Gothic"/>
          <w:sz w:val="20"/>
        </w:rPr>
        <w:t>ý</w:t>
      </w:r>
      <w:r w:rsidRPr="002447D3">
        <w:rPr>
          <w:rFonts w:ascii="Juvenis Light" w:hAnsi="Juvenis Light"/>
          <w:sz w:val="20"/>
        </w:rPr>
        <w:t xml:space="preserve">ch </w:t>
      </w:r>
      <w:r w:rsidRPr="002447D3">
        <w:rPr>
          <w:rFonts w:ascii="Juvenis Light" w:hAnsi="Juvenis Light" w:cs="Century Gothic"/>
          <w:sz w:val="20"/>
        </w:rPr>
        <w:t>ú</w:t>
      </w:r>
      <w:r w:rsidRPr="002447D3">
        <w:rPr>
          <w:rFonts w:ascii="Juvenis Light" w:hAnsi="Juvenis Light"/>
          <w:sz w:val="20"/>
        </w:rPr>
        <w:t>dajov (napr. uzatvorenie tzv. zmluvn</w:t>
      </w:r>
      <w:r w:rsidRPr="002447D3">
        <w:rPr>
          <w:rFonts w:ascii="Juvenis Light" w:hAnsi="Juvenis Light" w:cs="Century Gothic"/>
          <w:sz w:val="20"/>
        </w:rPr>
        <w:t>ý</w:t>
      </w:r>
      <w:r w:rsidRPr="002447D3">
        <w:rPr>
          <w:rFonts w:ascii="Juvenis Light" w:hAnsi="Juvenis Light"/>
          <w:sz w:val="20"/>
        </w:rPr>
        <w:t>ch dolo</w:t>
      </w:r>
      <w:r w:rsidRPr="002447D3">
        <w:rPr>
          <w:rFonts w:ascii="Juvenis Light" w:hAnsi="Juvenis Light" w:cs="Century Gothic"/>
          <w:sz w:val="20"/>
        </w:rPr>
        <w:t>ž</w:t>
      </w:r>
      <w:r w:rsidRPr="002447D3">
        <w:rPr>
          <w:rFonts w:ascii="Juvenis Light" w:hAnsi="Juvenis Light"/>
          <w:sz w:val="20"/>
        </w:rPr>
        <w:t>iek).</w:t>
      </w:r>
    </w:p>
    <w:p w14:paraId="6B481923" w14:textId="681CCC4F" w:rsidR="007174E4" w:rsidRPr="002447D3" w:rsidRDefault="007174E4" w:rsidP="007174E4">
      <w:pPr>
        <w:jc w:val="both"/>
        <w:rPr>
          <w:rFonts w:ascii="Juvenis Light" w:hAnsi="Juvenis Light"/>
          <w:b/>
          <w:i/>
          <w:sz w:val="20"/>
        </w:rPr>
      </w:pPr>
      <w:r w:rsidRPr="002447D3">
        <w:rPr>
          <w:rFonts w:ascii="Juvenis Light" w:hAnsi="Juvenis Light"/>
          <w:b/>
          <w:i/>
          <w:sz w:val="20"/>
        </w:rPr>
        <w:t xml:space="preserve">Aké automatizované individuálne rozhodovania vykonávame? </w:t>
      </w:r>
    </w:p>
    <w:p w14:paraId="0FE8EACA" w14:textId="0EE367EF" w:rsidR="007174E4" w:rsidRPr="002447D3" w:rsidRDefault="007174E4" w:rsidP="007174E4">
      <w:pPr>
        <w:jc w:val="both"/>
        <w:rPr>
          <w:rFonts w:ascii="Juvenis Light" w:hAnsi="Juvenis Light"/>
          <w:sz w:val="20"/>
        </w:rPr>
      </w:pPr>
      <w:r w:rsidRPr="002447D3">
        <w:rPr>
          <w:rFonts w:ascii="Juvenis Light" w:hAnsi="Juvenis Light"/>
          <w:b/>
          <w:sz w:val="20"/>
          <w:highlight w:val="yellow"/>
        </w:rPr>
        <w:t xml:space="preserve">[Iba ak sa </w:t>
      </w:r>
      <w:r w:rsidR="00E47501" w:rsidRPr="002447D3">
        <w:rPr>
          <w:rFonts w:ascii="Juvenis Light" w:hAnsi="Juvenis Light"/>
          <w:b/>
          <w:sz w:val="20"/>
          <w:highlight w:val="yellow"/>
        </w:rPr>
        <w:t>prevádzkovateľ IO</w:t>
      </w:r>
      <w:r w:rsidRPr="002447D3">
        <w:rPr>
          <w:rFonts w:ascii="Juvenis Light" w:hAnsi="Juvenis Light"/>
          <w:b/>
          <w:sz w:val="20"/>
          <w:highlight w:val="yellow"/>
        </w:rPr>
        <w:t xml:space="preserve"> vykonáva spracúvanie podľa čl. 22 GDPR.</w:t>
      </w:r>
      <w:r w:rsidRPr="002447D3">
        <w:rPr>
          <w:rFonts w:ascii="Juvenis Light" w:hAnsi="Juvenis Light"/>
          <w:b/>
          <w:sz w:val="20"/>
        </w:rPr>
        <w:t>]</w:t>
      </w:r>
    </w:p>
    <w:p w14:paraId="7F0BB327" w14:textId="5A62E3E9" w:rsidR="004A4A72" w:rsidRPr="002447D3" w:rsidRDefault="004A4A72" w:rsidP="004A4A72">
      <w:pPr>
        <w:jc w:val="both"/>
        <w:rPr>
          <w:rFonts w:ascii="Juvenis Light" w:hAnsi="Juvenis Light"/>
          <w:b/>
          <w:i/>
          <w:sz w:val="20"/>
        </w:rPr>
      </w:pPr>
      <w:r w:rsidRPr="002447D3">
        <w:rPr>
          <w:rFonts w:ascii="Juvenis Light" w:hAnsi="Juvenis Light"/>
          <w:b/>
          <w:i/>
          <w:sz w:val="20"/>
        </w:rPr>
        <w:t xml:space="preserve">Ako dlho uchovávame Vaše osobné údaje? </w:t>
      </w:r>
    </w:p>
    <w:p w14:paraId="4ECA742C" w14:textId="6232CBEA" w:rsidR="008660FC" w:rsidRPr="002447D3" w:rsidRDefault="00344059" w:rsidP="00186890">
      <w:pPr>
        <w:jc w:val="both"/>
        <w:rPr>
          <w:rFonts w:ascii="Juvenis Light" w:hAnsi="Juvenis Light"/>
          <w:sz w:val="20"/>
        </w:rPr>
      </w:pPr>
      <w:r w:rsidRPr="002447D3">
        <w:rPr>
          <w:rFonts w:ascii="Juvenis Light" w:hAnsi="Juvenis Light"/>
          <w:sz w:val="20"/>
        </w:rPr>
        <w:t xml:space="preserve">Osobné údaje uchovávame najviac dovtedy, kým je to potrebné na účely, na ktoré sa osobné údaje spracúvajú. </w:t>
      </w:r>
      <w:r w:rsidR="00306EB6" w:rsidRPr="002447D3">
        <w:rPr>
          <w:rFonts w:ascii="Juvenis Light" w:hAnsi="Juvenis Light"/>
          <w:sz w:val="20"/>
        </w:rPr>
        <w:t xml:space="preserve">Pri uchovávaní osobných údajov </w:t>
      </w:r>
      <w:r w:rsidR="00835CD8" w:rsidRPr="002447D3">
        <w:rPr>
          <w:rFonts w:ascii="Juvenis Light" w:hAnsi="Juvenis Light"/>
          <w:sz w:val="20"/>
        </w:rPr>
        <w:t>sa riadime</w:t>
      </w:r>
      <w:r w:rsidR="00EE4177" w:rsidRPr="002447D3">
        <w:rPr>
          <w:rFonts w:ascii="Juvenis Light" w:hAnsi="Juvenis Light"/>
          <w:sz w:val="20"/>
        </w:rPr>
        <w:t xml:space="preserve"> </w:t>
      </w:r>
      <w:r w:rsidR="00EC38A9" w:rsidRPr="002447D3">
        <w:rPr>
          <w:rFonts w:ascii="Juvenis Light" w:hAnsi="Juvenis Light"/>
          <w:sz w:val="20"/>
        </w:rPr>
        <w:t xml:space="preserve">odporúčanými </w:t>
      </w:r>
      <w:r w:rsidR="00EE4177" w:rsidRPr="002447D3">
        <w:rPr>
          <w:rFonts w:ascii="Juvenis Light" w:hAnsi="Juvenis Light"/>
          <w:sz w:val="20"/>
        </w:rPr>
        <w:t>dobami uchovávania</w:t>
      </w:r>
      <w:r w:rsidR="00AD7739" w:rsidRPr="002447D3">
        <w:rPr>
          <w:rFonts w:ascii="Juvenis Light" w:hAnsi="Juvenis Light"/>
          <w:sz w:val="20"/>
        </w:rPr>
        <w:t xml:space="preserve"> </w:t>
      </w:r>
      <w:r w:rsidR="00EC38A9" w:rsidRPr="002447D3">
        <w:rPr>
          <w:rFonts w:ascii="Juvenis Light" w:hAnsi="Juvenis Light"/>
          <w:sz w:val="20"/>
        </w:rPr>
        <w:t>v zmysle</w:t>
      </w:r>
      <w:r w:rsidR="00835CD8" w:rsidRPr="002447D3">
        <w:rPr>
          <w:rFonts w:ascii="Juvenis Light" w:hAnsi="Juvenis Light"/>
          <w:sz w:val="20"/>
        </w:rPr>
        <w:t xml:space="preserve"> </w:t>
      </w:r>
      <w:r w:rsidR="00D86214" w:rsidRPr="002447D3">
        <w:rPr>
          <w:rFonts w:ascii="Juvenis Light" w:hAnsi="Juvenis Light"/>
          <w:sz w:val="20"/>
        </w:rPr>
        <w:t>interných smerníc obchodnej skupiny :</w:t>
      </w:r>
      <w:r w:rsidR="00CC3CB6" w:rsidRPr="002447D3">
        <w:rPr>
          <w:rFonts w:ascii="Juvenis Light" w:hAnsi="Juvenis Light"/>
          <w:sz w:val="20"/>
        </w:rPr>
        <w:t xml:space="preserve"> </w:t>
      </w:r>
    </w:p>
    <w:p w14:paraId="2A0FD73A" w14:textId="7797D01F" w:rsidR="004A4A72" w:rsidRPr="002447D3" w:rsidRDefault="00186890" w:rsidP="00CB71A0">
      <w:pPr>
        <w:pStyle w:val="Odsekzoznamu"/>
        <w:numPr>
          <w:ilvl w:val="0"/>
          <w:numId w:val="6"/>
        </w:numPr>
        <w:jc w:val="both"/>
        <w:rPr>
          <w:rFonts w:ascii="Juvenis Light" w:hAnsi="Juvenis Light"/>
          <w:sz w:val="20"/>
        </w:rPr>
      </w:pPr>
      <w:r w:rsidRPr="002447D3">
        <w:rPr>
          <w:rFonts w:ascii="Juvenis Light" w:hAnsi="Juvenis Light"/>
          <w:sz w:val="20"/>
        </w:rPr>
        <w:t>Knihu došlej pošty a knihu odoslanej pošty po jej zaplnení uschováva</w:t>
      </w:r>
      <w:r w:rsidR="005F33A4" w:rsidRPr="002447D3">
        <w:rPr>
          <w:rFonts w:ascii="Juvenis Light" w:hAnsi="Juvenis Light"/>
          <w:sz w:val="20"/>
        </w:rPr>
        <w:t xml:space="preserve"> </w:t>
      </w:r>
      <w:r w:rsidR="00E47501" w:rsidRPr="002447D3">
        <w:rPr>
          <w:rFonts w:ascii="Juvenis Light" w:hAnsi="Juvenis Light"/>
          <w:sz w:val="20"/>
        </w:rPr>
        <w:t>prevádzkovateľ IO</w:t>
      </w:r>
      <w:r w:rsidRPr="002447D3">
        <w:rPr>
          <w:rFonts w:ascii="Juvenis Light" w:hAnsi="Juvenis Light"/>
          <w:sz w:val="20"/>
        </w:rPr>
        <w:t xml:space="preserve"> počas desiatich rokov od dátumu prijatia alebo odoslania v</w:t>
      </w:r>
      <w:r w:rsidR="005F33A4" w:rsidRPr="002447D3">
        <w:rPr>
          <w:rFonts w:ascii="Calibri" w:hAnsi="Calibri" w:cs="Calibri"/>
          <w:sz w:val="20"/>
        </w:rPr>
        <w:t> </w:t>
      </w:r>
      <w:r w:rsidRPr="002447D3">
        <w:rPr>
          <w:rFonts w:ascii="Juvenis Light" w:hAnsi="Juvenis Light"/>
          <w:sz w:val="20"/>
        </w:rPr>
        <w:t>knihe</w:t>
      </w:r>
      <w:r w:rsidR="005F33A4" w:rsidRPr="002447D3">
        <w:rPr>
          <w:rFonts w:ascii="Juvenis Light" w:hAnsi="Juvenis Light"/>
          <w:sz w:val="20"/>
        </w:rPr>
        <w:t xml:space="preserve"> </w:t>
      </w:r>
      <w:r w:rsidRPr="002447D3">
        <w:rPr>
          <w:rFonts w:ascii="Juvenis Light" w:hAnsi="Juvenis Light"/>
          <w:sz w:val="20"/>
        </w:rPr>
        <w:t>zapísanej poslednej zásielky</w:t>
      </w:r>
      <w:r w:rsidR="0005781F" w:rsidRPr="002447D3">
        <w:rPr>
          <w:rFonts w:ascii="Juvenis Light" w:hAnsi="Juvenis Light"/>
          <w:sz w:val="20"/>
        </w:rPr>
        <w:t xml:space="preserve">; </w:t>
      </w:r>
    </w:p>
    <w:p w14:paraId="4DA40E82" w14:textId="26CBD3BB" w:rsidR="0005781F" w:rsidRPr="002447D3" w:rsidRDefault="00AD68A6" w:rsidP="00CB71A0">
      <w:pPr>
        <w:pStyle w:val="Odsekzoznamu"/>
        <w:numPr>
          <w:ilvl w:val="0"/>
          <w:numId w:val="6"/>
        </w:numPr>
        <w:jc w:val="both"/>
        <w:rPr>
          <w:rFonts w:ascii="Juvenis Light" w:hAnsi="Juvenis Light"/>
          <w:sz w:val="20"/>
        </w:rPr>
      </w:pPr>
      <w:r w:rsidRPr="002447D3">
        <w:rPr>
          <w:rFonts w:ascii="Juvenis Light" w:hAnsi="Juvenis Light"/>
          <w:sz w:val="20"/>
        </w:rPr>
        <w:t xml:space="preserve">Inventárny zoznam archivuje </w:t>
      </w:r>
      <w:r w:rsidR="00E47501" w:rsidRPr="002447D3">
        <w:rPr>
          <w:rFonts w:ascii="Juvenis Light" w:hAnsi="Juvenis Light"/>
          <w:sz w:val="20"/>
        </w:rPr>
        <w:t>prevádzkovateľ IO</w:t>
      </w:r>
      <w:r w:rsidRPr="002447D3">
        <w:rPr>
          <w:rFonts w:ascii="Juvenis Light" w:hAnsi="Juvenis Light"/>
          <w:sz w:val="20"/>
        </w:rPr>
        <w:t xml:space="preserve"> počas desiatich rokov od jeho spísania;</w:t>
      </w:r>
    </w:p>
    <w:p w14:paraId="610251E7" w14:textId="77777777" w:rsidR="006E57AA" w:rsidRPr="002447D3" w:rsidRDefault="006E57AA" w:rsidP="006E57AA">
      <w:pPr>
        <w:jc w:val="both"/>
        <w:rPr>
          <w:rFonts w:ascii="Juvenis Light" w:hAnsi="Juvenis Light"/>
          <w:sz w:val="20"/>
        </w:rPr>
      </w:pPr>
      <w:r w:rsidRPr="002447D3">
        <w:rPr>
          <w:rFonts w:ascii="Juvenis Light" w:hAnsi="Juvenis Light"/>
          <w:sz w:val="20"/>
        </w:rPr>
        <w:t>Všeobecné doby uchovávania osobných údajov na nami vymedzené účely spracúvania osobných údajov sú nasledovné:</w:t>
      </w:r>
    </w:p>
    <w:p w14:paraId="574ED109" w14:textId="58669823" w:rsidR="006E57AA" w:rsidRPr="002447D3" w:rsidRDefault="006E57AA" w:rsidP="006E57AA">
      <w:pPr>
        <w:jc w:val="both"/>
        <w:rPr>
          <w:rFonts w:ascii="Juvenis Light" w:hAnsi="Juvenis Light"/>
          <w:sz w:val="20"/>
        </w:rPr>
      </w:pPr>
      <w:r w:rsidRPr="002447D3">
        <w:rPr>
          <w:rFonts w:ascii="Juvenis Light" w:hAnsi="Juvenis Light"/>
          <w:sz w:val="20"/>
        </w:rPr>
        <w:t>Účel</w:t>
      </w:r>
      <w:r w:rsidRPr="002447D3">
        <w:rPr>
          <w:rFonts w:ascii="Juvenis Light" w:hAnsi="Juvenis Light"/>
          <w:sz w:val="20"/>
        </w:rPr>
        <w:tab/>
      </w:r>
      <w:r w:rsidRPr="002447D3">
        <w:rPr>
          <w:rFonts w:ascii="Juvenis Light" w:hAnsi="Juvenis Light"/>
          <w:sz w:val="20"/>
        </w:rPr>
        <w:tab/>
      </w:r>
      <w:r w:rsidRPr="002447D3">
        <w:rPr>
          <w:rFonts w:ascii="Juvenis Light" w:hAnsi="Juvenis Light"/>
          <w:sz w:val="20"/>
        </w:rPr>
        <w:tab/>
      </w:r>
      <w:r w:rsidRPr="002447D3">
        <w:rPr>
          <w:rFonts w:ascii="Juvenis Light" w:hAnsi="Juvenis Light"/>
          <w:sz w:val="20"/>
        </w:rPr>
        <w:tab/>
      </w:r>
      <w:r w:rsidRPr="002447D3">
        <w:rPr>
          <w:rFonts w:ascii="Juvenis Light" w:hAnsi="Juvenis Light"/>
          <w:sz w:val="20"/>
        </w:rPr>
        <w:tab/>
      </w:r>
      <w:r w:rsidR="00091039" w:rsidRPr="002447D3">
        <w:rPr>
          <w:rFonts w:ascii="Juvenis Light" w:hAnsi="Juvenis Light"/>
          <w:sz w:val="20"/>
        </w:rPr>
        <w:tab/>
      </w:r>
      <w:r w:rsidRPr="002447D3">
        <w:rPr>
          <w:rFonts w:ascii="Juvenis Light" w:hAnsi="Juvenis Light"/>
          <w:sz w:val="20"/>
        </w:rPr>
        <w:t>Všeobecná doba uchovávania osobných údajov</w:t>
      </w:r>
    </w:p>
    <w:p w14:paraId="05B6232F" w14:textId="0F44AB26" w:rsidR="006E57AA" w:rsidRPr="002447D3" w:rsidRDefault="006E57AA" w:rsidP="006E57AA">
      <w:pPr>
        <w:jc w:val="both"/>
        <w:rPr>
          <w:rFonts w:ascii="Juvenis Light" w:hAnsi="Juvenis Light"/>
          <w:sz w:val="16"/>
          <w:szCs w:val="16"/>
        </w:rPr>
      </w:pPr>
      <w:r w:rsidRPr="002447D3">
        <w:rPr>
          <w:rFonts w:ascii="Juvenis Light" w:hAnsi="Juvenis Light"/>
          <w:sz w:val="16"/>
          <w:szCs w:val="16"/>
        </w:rPr>
        <w:lastRenderedPageBreak/>
        <w:t>Poskytovanie tovarov a služieb</w:t>
      </w:r>
      <w:r w:rsidRPr="002447D3">
        <w:rPr>
          <w:rFonts w:ascii="Juvenis Light" w:hAnsi="Juvenis Light"/>
          <w:sz w:val="16"/>
          <w:szCs w:val="16"/>
        </w:rPr>
        <w:tab/>
      </w:r>
      <w:r w:rsidR="00091039" w:rsidRPr="002447D3">
        <w:rPr>
          <w:rFonts w:ascii="Juvenis Light" w:hAnsi="Juvenis Light"/>
          <w:sz w:val="16"/>
          <w:szCs w:val="16"/>
        </w:rPr>
        <w:tab/>
      </w:r>
      <w:r w:rsidR="00091039" w:rsidRPr="002447D3">
        <w:rPr>
          <w:rFonts w:ascii="Juvenis Light" w:hAnsi="Juvenis Light"/>
          <w:sz w:val="16"/>
          <w:szCs w:val="16"/>
        </w:rPr>
        <w:tab/>
      </w:r>
      <w:r w:rsidRPr="002447D3">
        <w:rPr>
          <w:rFonts w:ascii="Juvenis Light" w:hAnsi="Juvenis Light"/>
          <w:sz w:val="16"/>
          <w:szCs w:val="16"/>
        </w:rPr>
        <w:t>Počas trvania zmluvného vzťahu so zákazníkom.</w:t>
      </w:r>
    </w:p>
    <w:p w14:paraId="71B3645F" w14:textId="77777777" w:rsidR="006E57AA" w:rsidRPr="002447D3" w:rsidRDefault="006E57AA" w:rsidP="006E57AA">
      <w:pPr>
        <w:jc w:val="both"/>
        <w:rPr>
          <w:rFonts w:ascii="Juvenis Light" w:hAnsi="Juvenis Light"/>
          <w:sz w:val="16"/>
          <w:szCs w:val="16"/>
        </w:rPr>
      </w:pPr>
      <w:r w:rsidRPr="002447D3">
        <w:rPr>
          <w:rFonts w:ascii="Juvenis Light" w:hAnsi="Juvenis Light"/>
          <w:sz w:val="16"/>
          <w:szCs w:val="16"/>
        </w:rPr>
        <w:t>Zasielanie marketingovej komunikácie (</w:t>
      </w:r>
      <w:proofErr w:type="spellStart"/>
      <w:r w:rsidRPr="002447D3">
        <w:rPr>
          <w:rFonts w:ascii="Juvenis Light" w:hAnsi="Juvenis Light"/>
          <w:sz w:val="16"/>
          <w:szCs w:val="16"/>
        </w:rPr>
        <w:t>newsletter</w:t>
      </w:r>
      <w:proofErr w:type="spellEnd"/>
      <w:r w:rsidRPr="002447D3">
        <w:rPr>
          <w:rFonts w:ascii="Juvenis Light" w:hAnsi="Juvenis Light"/>
          <w:sz w:val="16"/>
          <w:szCs w:val="16"/>
        </w:rPr>
        <w:t>)</w:t>
      </w:r>
      <w:r w:rsidRPr="002447D3">
        <w:rPr>
          <w:rFonts w:ascii="Juvenis Light" w:hAnsi="Juvenis Light"/>
          <w:sz w:val="16"/>
          <w:szCs w:val="16"/>
        </w:rPr>
        <w:tab/>
        <w:t xml:space="preserve">Až do zaslania námietky proti spracúvaniu alebo vyznačenia „odhlásiť“ z </w:t>
      </w:r>
      <w:proofErr w:type="spellStart"/>
      <w:r w:rsidRPr="002447D3">
        <w:rPr>
          <w:rFonts w:ascii="Juvenis Light" w:hAnsi="Juvenis Light"/>
          <w:sz w:val="16"/>
          <w:szCs w:val="16"/>
        </w:rPr>
        <w:t>newslettru</w:t>
      </w:r>
      <w:proofErr w:type="spellEnd"/>
      <w:r w:rsidRPr="002447D3">
        <w:rPr>
          <w:rFonts w:ascii="Juvenis Light" w:hAnsi="Juvenis Light"/>
          <w:sz w:val="16"/>
          <w:szCs w:val="16"/>
        </w:rPr>
        <w:t>.</w:t>
      </w:r>
    </w:p>
    <w:p w14:paraId="0A1E9477" w14:textId="72E74D8E" w:rsidR="006E57AA" w:rsidRPr="002447D3" w:rsidRDefault="006E57AA" w:rsidP="006E57AA">
      <w:pPr>
        <w:jc w:val="both"/>
        <w:rPr>
          <w:rFonts w:ascii="Juvenis Light" w:hAnsi="Juvenis Light"/>
          <w:sz w:val="16"/>
          <w:szCs w:val="16"/>
        </w:rPr>
      </w:pPr>
      <w:r w:rsidRPr="002447D3">
        <w:rPr>
          <w:rFonts w:ascii="Juvenis Light" w:hAnsi="Juvenis Light"/>
          <w:sz w:val="16"/>
          <w:szCs w:val="16"/>
        </w:rPr>
        <w:t>Účtovné a daňové účely (účtovná agenda)</w:t>
      </w:r>
      <w:r w:rsidRPr="002447D3">
        <w:rPr>
          <w:rFonts w:ascii="Juvenis Light" w:hAnsi="Juvenis Light"/>
          <w:sz w:val="16"/>
          <w:szCs w:val="16"/>
        </w:rPr>
        <w:tab/>
      </w:r>
      <w:r w:rsidR="00091039" w:rsidRPr="002447D3">
        <w:rPr>
          <w:rFonts w:ascii="Juvenis Light" w:hAnsi="Juvenis Light"/>
          <w:sz w:val="16"/>
          <w:szCs w:val="16"/>
        </w:rPr>
        <w:tab/>
      </w:r>
      <w:r w:rsidRPr="002447D3">
        <w:rPr>
          <w:rFonts w:ascii="Juvenis Light" w:hAnsi="Juvenis Light"/>
          <w:sz w:val="16"/>
          <w:szCs w:val="16"/>
        </w:rPr>
        <w:t>Počas desiatich rokov nasledujúcich po účtovnom roku, ktorého sa účtovné doklady, účtovné knihy, zoznamy účtovných kníh, zoznamy číselných znakov alebo iných symbolov a skratiek použitých v účtovníctve, odpisový plán, inventúrne súpisy, inventarizačné zápisy, účtový rozvrh týkajú.</w:t>
      </w:r>
    </w:p>
    <w:p w14:paraId="523247C3" w14:textId="77777777" w:rsidR="006E57AA" w:rsidRPr="002447D3" w:rsidRDefault="006E57AA" w:rsidP="006E57AA">
      <w:pPr>
        <w:jc w:val="both"/>
        <w:rPr>
          <w:rFonts w:ascii="Juvenis Light" w:hAnsi="Juvenis Light"/>
          <w:sz w:val="16"/>
          <w:szCs w:val="16"/>
        </w:rPr>
      </w:pPr>
      <w:r w:rsidRPr="002447D3">
        <w:rPr>
          <w:rFonts w:ascii="Juvenis Light" w:hAnsi="Juvenis Light"/>
          <w:sz w:val="16"/>
          <w:szCs w:val="16"/>
        </w:rPr>
        <w:t>Preukazovanie, uplatňovanie alebo obhajovanie právnych nárokov (právna agenda)</w:t>
      </w:r>
      <w:r w:rsidRPr="002447D3">
        <w:rPr>
          <w:rFonts w:ascii="Juvenis Light" w:hAnsi="Juvenis Light"/>
          <w:sz w:val="16"/>
          <w:szCs w:val="16"/>
        </w:rPr>
        <w:tab/>
        <w:t>Až do premlčania právneho nároku.</w:t>
      </w:r>
    </w:p>
    <w:p w14:paraId="6DF7D5F5" w14:textId="77777777" w:rsidR="006E57AA" w:rsidRPr="002447D3" w:rsidRDefault="006E57AA" w:rsidP="006E57AA">
      <w:pPr>
        <w:jc w:val="both"/>
        <w:rPr>
          <w:rFonts w:ascii="Juvenis Light" w:hAnsi="Juvenis Light"/>
          <w:sz w:val="16"/>
          <w:szCs w:val="16"/>
        </w:rPr>
      </w:pPr>
      <w:r w:rsidRPr="002447D3">
        <w:rPr>
          <w:rFonts w:ascii="Juvenis Light" w:hAnsi="Juvenis Light"/>
          <w:sz w:val="16"/>
          <w:szCs w:val="16"/>
        </w:rPr>
        <w:t>Plnenie zmluvy s fyzickými osobami – plnenie zmluvy</w:t>
      </w:r>
      <w:r w:rsidRPr="002447D3">
        <w:rPr>
          <w:rFonts w:ascii="Juvenis Light" w:hAnsi="Juvenis Light"/>
          <w:sz w:val="16"/>
          <w:szCs w:val="16"/>
        </w:rPr>
        <w:tab/>
        <w:t>Počas trvania zmluvného vzťahu s fyzickou osobou.</w:t>
      </w:r>
    </w:p>
    <w:p w14:paraId="57D81B34" w14:textId="77777777" w:rsidR="006E57AA" w:rsidRPr="002447D3" w:rsidRDefault="006E57AA" w:rsidP="006E57AA">
      <w:pPr>
        <w:jc w:val="both"/>
        <w:rPr>
          <w:rFonts w:ascii="Juvenis Light" w:hAnsi="Juvenis Light"/>
          <w:sz w:val="16"/>
          <w:szCs w:val="16"/>
        </w:rPr>
      </w:pPr>
      <w:r w:rsidRPr="002447D3">
        <w:rPr>
          <w:rFonts w:ascii="Juvenis Light" w:hAnsi="Juvenis Light"/>
          <w:sz w:val="16"/>
          <w:szCs w:val="16"/>
        </w:rPr>
        <w:t>Prevádzkovanie profilov na sociálnych sieťach</w:t>
      </w:r>
      <w:r w:rsidRPr="002447D3">
        <w:rPr>
          <w:rFonts w:ascii="Juvenis Light" w:hAnsi="Juvenis Light"/>
          <w:sz w:val="16"/>
          <w:szCs w:val="16"/>
        </w:rPr>
        <w:tab/>
        <w:t>Až do odstránenia príspevku samotnou dotknutou osobou, odstránenia príspevku z našej strany, odstránenia nášho profilu alebo žiadosti dotknutej osoby o vymazanie osobných údajov.</w:t>
      </w:r>
    </w:p>
    <w:p w14:paraId="189875D5" w14:textId="78DD16E3" w:rsidR="006E57AA" w:rsidRPr="002447D3" w:rsidRDefault="006E57AA" w:rsidP="006E57AA">
      <w:pPr>
        <w:jc w:val="both"/>
        <w:rPr>
          <w:rFonts w:ascii="Juvenis Light" w:hAnsi="Juvenis Light"/>
          <w:sz w:val="16"/>
          <w:szCs w:val="16"/>
        </w:rPr>
      </w:pPr>
      <w:r w:rsidRPr="002447D3">
        <w:rPr>
          <w:rFonts w:ascii="Juvenis Light" w:hAnsi="Juvenis Light"/>
          <w:sz w:val="16"/>
          <w:szCs w:val="16"/>
        </w:rPr>
        <w:t>Archívne účely a správa registratúry</w:t>
      </w:r>
      <w:r w:rsidRPr="002447D3">
        <w:rPr>
          <w:rFonts w:ascii="Juvenis Light" w:hAnsi="Juvenis Light"/>
          <w:sz w:val="16"/>
          <w:szCs w:val="16"/>
        </w:rPr>
        <w:tab/>
      </w:r>
      <w:r w:rsidR="00091039" w:rsidRPr="002447D3">
        <w:rPr>
          <w:rFonts w:ascii="Juvenis Light" w:hAnsi="Juvenis Light"/>
          <w:sz w:val="16"/>
          <w:szCs w:val="16"/>
        </w:rPr>
        <w:tab/>
      </w:r>
      <w:r w:rsidR="00091039" w:rsidRPr="002447D3">
        <w:rPr>
          <w:rFonts w:ascii="Juvenis Light" w:hAnsi="Juvenis Light"/>
          <w:sz w:val="16"/>
          <w:szCs w:val="16"/>
        </w:rPr>
        <w:tab/>
      </w:r>
      <w:r w:rsidRPr="002447D3">
        <w:rPr>
          <w:rFonts w:ascii="Juvenis Light" w:hAnsi="Juvenis Light"/>
          <w:sz w:val="16"/>
          <w:szCs w:val="16"/>
        </w:rPr>
        <w:t>Počas lehôt uloženia podľa registratúrneho plánu.</w:t>
      </w:r>
    </w:p>
    <w:p w14:paraId="74866C9F" w14:textId="0633C29C" w:rsidR="006E57AA" w:rsidRPr="002447D3" w:rsidRDefault="006E57AA" w:rsidP="006E57AA">
      <w:pPr>
        <w:jc w:val="both"/>
        <w:rPr>
          <w:rFonts w:ascii="Juvenis Light" w:hAnsi="Juvenis Light"/>
          <w:sz w:val="16"/>
          <w:szCs w:val="16"/>
        </w:rPr>
      </w:pPr>
      <w:r w:rsidRPr="002447D3">
        <w:rPr>
          <w:rFonts w:ascii="Juvenis Light" w:hAnsi="Juvenis Light"/>
          <w:sz w:val="16"/>
          <w:szCs w:val="16"/>
        </w:rPr>
        <w:t>Štatistické účely</w:t>
      </w:r>
      <w:r w:rsidRPr="002447D3">
        <w:rPr>
          <w:rFonts w:ascii="Juvenis Light" w:hAnsi="Juvenis Light"/>
          <w:sz w:val="16"/>
          <w:szCs w:val="16"/>
        </w:rPr>
        <w:tab/>
      </w:r>
      <w:r w:rsidR="00091039" w:rsidRPr="002447D3">
        <w:rPr>
          <w:rFonts w:ascii="Juvenis Light" w:hAnsi="Juvenis Light"/>
          <w:sz w:val="16"/>
          <w:szCs w:val="16"/>
        </w:rPr>
        <w:tab/>
      </w:r>
      <w:r w:rsidR="00091039" w:rsidRPr="002447D3">
        <w:rPr>
          <w:rFonts w:ascii="Juvenis Light" w:hAnsi="Juvenis Light"/>
          <w:sz w:val="16"/>
          <w:szCs w:val="16"/>
        </w:rPr>
        <w:tab/>
      </w:r>
      <w:r w:rsidR="00091039" w:rsidRPr="002447D3">
        <w:rPr>
          <w:rFonts w:ascii="Juvenis Light" w:hAnsi="Juvenis Light"/>
          <w:sz w:val="16"/>
          <w:szCs w:val="16"/>
        </w:rPr>
        <w:tab/>
      </w:r>
      <w:r w:rsidR="00091039" w:rsidRPr="002447D3">
        <w:rPr>
          <w:rFonts w:ascii="Juvenis Light" w:hAnsi="Juvenis Light"/>
          <w:sz w:val="16"/>
          <w:szCs w:val="16"/>
        </w:rPr>
        <w:tab/>
      </w:r>
      <w:r w:rsidRPr="002447D3">
        <w:rPr>
          <w:rFonts w:ascii="Juvenis Light" w:hAnsi="Juvenis Light"/>
          <w:sz w:val="16"/>
          <w:szCs w:val="16"/>
        </w:rPr>
        <w:t>Počas trvania / existencie iných účelov spracúvania.</w:t>
      </w:r>
    </w:p>
    <w:p w14:paraId="536144EB" w14:textId="77777777" w:rsidR="006E57AA" w:rsidRPr="002447D3" w:rsidRDefault="006E57AA" w:rsidP="006E57AA">
      <w:pPr>
        <w:jc w:val="both"/>
        <w:rPr>
          <w:rFonts w:ascii="Juvenis Light" w:hAnsi="Juvenis Light"/>
          <w:sz w:val="20"/>
        </w:rPr>
      </w:pPr>
      <w:r w:rsidRPr="002447D3">
        <w:rPr>
          <w:rFonts w:ascii="Juvenis Light" w:hAnsi="Juvenis Light"/>
          <w:sz w:val="20"/>
        </w:rPr>
        <w:t xml:space="preserve">Vyššie uvedené doby uchovávania stanovujú len všeobecné doby, počas ktorých dochádza k spracúvaniu osobných údajov na dané účely. V skutočnosti však pristupujeme k likvidácií alebo </w:t>
      </w:r>
      <w:proofErr w:type="spellStart"/>
      <w:r w:rsidRPr="002447D3">
        <w:rPr>
          <w:rFonts w:ascii="Juvenis Light" w:hAnsi="Juvenis Light"/>
          <w:sz w:val="20"/>
        </w:rPr>
        <w:t>anonymizácií</w:t>
      </w:r>
      <w:proofErr w:type="spellEnd"/>
      <w:r w:rsidRPr="002447D3">
        <w:rPr>
          <w:rFonts w:ascii="Juvenis Light" w:hAnsi="Juvenis Light"/>
          <w:sz w:val="20"/>
        </w:rPr>
        <w:t xml:space="preserve"> osobných údajov ešte pred uplynutím týchto všeobecných dôb v prípade, ak dané osobné údaje už považujeme za nepotrebné z hľadiska vyššie uvedených účelov spracúvania. Napr.:</w:t>
      </w:r>
    </w:p>
    <w:p w14:paraId="205E7D65" w14:textId="77777777" w:rsidR="006E57AA" w:rsidRPr="002447D3" w:rsidRDefault="006E57AA" w:rsidP="006E57AA">
      <w:pPr>
        <w:jc w:val="both"/>
        <w:rPr>
          <w:rFonts w:ascii="Juvenis Light" w:hAnsi="Juvenis Light"/>
          <w:sz w:val="20"/>
        </w:rPr>
      </w:pPr>
      <w:r w:rsidRPr="002447D3">
        <w:rPr>
          <w:rFonts w:ascii="Juvenis Light" w:hAnsi="Juvenis Light"/>
          <w:sz w:val="20"/>
        </w:rPr>
        <w:t>Obchodnú komunikáciu (email) uchovávame 2 roky;</w:t>
      </w:r>
    </w:p>
    <w:p w14:paraId="63FD54E5" w14:textId="77777777" w:rsidR="006E57AA" w:rsidRPr="002447D3" w:rsidRDefault="006E57AA" w:rsidP="006E57AA">
      <w:pPr>
        <w:jc w:val="both"/>
        <w:rPr>
          <w:rFonts w:ascii="Juvenis Light" w:hAnsi="Juvenis Light"/>
          <w:sz w:val="20"/>
        </w:rPr>
      </w:pPr>
      <w:r w:rsidRPr="002447D3">
        <w:rPr>
          <w:rFonts w:ascii="Juvenis Light" w:hAnsi="Juvenis Light"/>
          <w:sz w:val="20"/>
        </w:rPr>
        <w:t>Prijaté obchodné ponuky uchovávame 2 roky;</w:t>
      </w:r>
    </w:p>
    <w:p w14:paraId="08AEC0CB" w14:textId="77777777" w:rsidR="006E57AA" w:rsidRPr="002447D3" w:rsidRDefault="006E57AA" w:rsidP="006E57AA">
      <w:pPr>
        <w:jc w:val="both"/>
        <w:rPr>
          <w:rFonts w:ascii="Juvenis Light" w:hAnsi="Juvenis Light"/>
          <w:sz w:val="20"/>
        </w:rPr>
      </w:pPr>
      <w:r w:rsidRPr="002447D3">
        <w:rPr>
          <w:rFonts w:ascii="Juvenis Light" w:hAnsi="Juvenis Light"/>
          <w:sz w:val="20"/>
        </w:rPr>
        <w:t>Vystavené obchodné ponuky uchovávame 5 rokov;</w:t>
      </w:r>
    </w:p>
    <w:p w14:paraId="3326D8EE" w14:textId="77777777" w:rsidR="006E57AA" w:rsidRPr="002447D3" w:rsidRDefault="006E57AA" w:rsidP="006E57AA">
      <w:pPr>
        <w:jc w:val="both"/>
        <w:rPr>
          <w:rFonts w:ascii="Juvenis Light" w:hAnsi="Juvenis Light"/>
          <w:sz w:val="20"/>
        </w:rPr>
      </w:pPr>
      <w:r w:rsidRPr="002447D3">
        <w:rPr>
          <w:rFonts w:ascii="Juvenis Light" w:hAnsi="Juvenis Light"/>
          <w:sz w:val="20"/>
        </w:rPr>
        <w:t>Prijaté obchodné objednávky uchovávame 5 rokov;</w:t>
      </w:r>
    </w:p>
    <w:p w14:paraId="745CEA3D" w14:textId="77777777" w:rsidR="006E57AA" w:rsidRPr="002447D3" w:rsidRDefault="006E57AA" w:rsidP="006E57AA">
      <w:pPr>
        <w:jc w:val="both"/>
        <w:rPr>
          <w:rFonts w:ascii="Juvenis Light" w:hAnsi="Juvenis Light"/>
          <w:sz w:val="20"/>
        </w:rPr>
      </w:pPr>
      <w:r w:rsidRPr="002447D3">
        <w:rPr>
          <w:rFonts w:ascii="Juvenis Light" w:hAnsi="Juvenis Light"/>
          <w:sz w:val="20"/>
        </w:rPr>
        <w:t>Vystavené obchodné objednávky uchovávame 5 rokov;</w:t>
      </w:r>
    </w:p>
    <w:p w14:paraId="2B9326D0" w14:textId="77777777" w:rsidR="006E57AA" w:rsidRPr="002447D3" w:rsidRDefault="006E57AA" w:rsidP="006E57AA">
      <w:pPr>
        <w:jc w:val="both"/>
        <w:rPr>
          <w:rFonts w:ascii="Juvenis Light" w:hAnsi="Juvenis Light"/>
          <w:sz w:val="20"/>
        </w:rPr>
      </w:pPr>
      <w:r w:rsidRPr="002447D3">
        <w:rPr>
          <w:rFonts w:ascii="Juvenis Light" w:hAnsi="Juvenis Light"/>
          <w:sz w:val="20"/>
        </w:rPr>
        <w:t>Telefonické nahrávky uchovávame 1 rok;</w:t>
      </w:r>
    </w:p>
    <w:p w14:paraId="4744CEC1" w14:textId="31911B29" w:rsidR="006E57AA" w:rsidRPr="002447D3" w:rsidRDefault="006E57AA" w:rsidP="006E57AA">
      <w:pPr>
        <w:jc w:val="both"/>
        <w:rPr>
          <w:rFonts w:ascii="Juvenis Light" w:hAnsi="Juvenis Light"/>
          <w:sz w:val="20"/>
        </w:rPr>
      </w:pPr>
      <w:r w:rsidRPr="002447D3">
        <w:rPr>
          <w:rFonts w:ascii="Juvenis Light" w:hAnsi="Juvenis Light"/>
          <w:sz w:val="20"/>
        </w:rPr>
        <w:t>Odberateľské alebo iné zmluvy uchovávame 5 rokov po skončení platnosti.</w:t>
      </w:r>
    </w:p>
    <w:p w14:paraId="1028EABD" w14:textId="35BCB01C" w:rsidR="006E57AA" w:rsidRPr="002447D3" w:rsidRDefault="006E57AA" w:rsidP="006E57AA">
      <w:pPr>
        <w:jc w:val="both"/>
        <w:rPr>
          <w:rFonts w:ascii="Juvenis Light" w:hAnsi="Juvenis Light"/>
          <w:sz w:val="20"/>
        </w:rPr>
      </w:pPr>
      <w:r w:rsidRPr="002447D3">
        <w:rPr>
          <w:rFonts w:ascii="Juvenis Light" w:hAnsi="Juvenis Light"/>
          <w:sz w:val="20"/>
        </w:rPr>
        <w:t>Ak máte záujem dozvedieť sa, či o Vás aktuálne spracúvame Vaše osobné údaje na konkrétne účely, obráťte sa na nás so žiadosťou o potvrdenie, či o Vás spracúvame osobné údaje.</w:t>
      </w:r>
    </w:p>
    <w:p w14:paraId="10ACC037" w14:textId="5629F5D4" w:rsidR="003873C1" w:rsidRPr="002447D3" w:rsidRDefault="003873C1" w:rsidP="003F223A">
      <w:pPr>
        <w:jc w:val="both"/>
        <w:rPr>
          <w:rFonts w:ascii="Juvenis Light" w:hAnsi="Juvenis Light"/>
          <w:b/>
          <w:i/>
          <w:sz w:val="20"/>
        </w:rPr>
      </w:pPr>
      <w:r w:rsidRPr="002447D3">
        <w:rPr>
          <w:rFonts w:ascii="Juvenis Light" w:hAnsi="Juvenis Light"/>
          <w:b/>
          <w:i/>
          <w:sz w:val="20"/>
        </w:rPr>
        <w:t xml:space="preserve">Ako </w:t>
      </w:r>
      <w:r w:rsidR="00EC5F74" w:rsidRPr="002447D3">
        <w:rPr>
          <w:rFonts w:ascii="Juvenis Light" w:hAnsi="Juvenis Light"/>
          <w:b/>
          <w:i/>
          <w:sz w:val="20"/>
        </w:rPr>
        <w:t>o</w:t>
      </w:r>
      <w:r w:rsidR="00EC5F74" w:rsidRPr="002447D3">
        <w:rPr>
          <w:rFonts w:ascii="Calibri" w:hAnsi="Calibri" w:cs="Calibri"/>
          <w:b/>
          <w:i/>
          <w:sz w:val="20"/>
        </w:rPr>
        <w:t> </w:t>
      </w:r>
      <w:r w:rsidR="00EC5F74" w:rsidRPr="002447D3">
        <w:rPr>
          <w:rFonts w:ascii="Juvenis Light" w:hAnsi="Juvenis Light"/>
          <w:b/>
          <w:i/>
          <w:sz w:val="20"/>
        </w:rPr>
        <w:t>V</w:t>
      </w:r>
      <w:r w:rsidR="00EC5F74" w:rsidRPr="002447D3">
        <w:rPr>
          <w:rFonts w:ascii="Juvenis Light" w:hAnsi="Juvenis Light" w:cs="Titillium Lt"/>
          <w:b/>
          <w:i/>
          <w:sz w:val="20"/>
        </w:rPr>
        <w:t>á</w:t>
      </w:r>
      <w:r w:rsidR="00EC5F74" w:rsidRPr="002447D3">
        <w:rPr>
          <w:rFonts w:ascii="Juvenis Light" w:hAnsi="Juvenis Light"/>
          <w:b/>
          <w:i/>
          <w:sz w:val="20"/>
        </w:rPr>
        <w:t xml:space="preserve">s </w:t>
      </w:r>
      <w:r w:rsidRPr="002447D3">
        <w:rPr>
          <w:rFonts w:ascii="Juvenis Light" w:hAnsi="Juvenis Light"/>
          <w:b/>
          <w:i/>
          <w:sz w:val="20"/>
        </w:rPr>
        <w:t xml:space="preserve">získavame osobné údaje? </w:t>
      </w:r>
    </w:p>
    <w:p w14:paraId="688EA191" w14:textId="77777777" w:rsidR="00091039" w:rsidRPr="002447D3" w:rsidRDefault="00091039" w:rsidP="00091039">
      <w:pPr>
        <w:jc w:val="both"/>
        <w:rPr>
          <w:rFonts w:ascii="Juvenis Light" w:hAnsi="Juvenis Light"/>
          <w:sz w:val="20"/>
        </w:rPr>
      </w:pPr>
      <w:r w:rsidRPr="002447D3">
        <w:rPr>
          <w:rFonts w:ascii="Juvenis Light" w:hAnsi="Juvenis Light"/>
          <w:sz w:val="20"/>
        </w:rPr>
        <w:t>Vaše osobné údaje najčastejšie získavame priamo od Vás. V takom prípade je získanie osobných údajov dobrovoľné a nepredstavuje zmluvnú alebo zákonnú povinnosť. Osobné údaje nám môžete poskytnúť rôznymi spôsobmi napr. :</w:t>
      </w:r>
    </w:p>
    <w:p w14:paraId="1CFA8132" w14:textId="77777777" w:rsidR="00091039" w:rsidRPr="002447D3" w:rsidRDefault="00091039" w:rsidP="00091039">
      <w:pPr>
        <w:pStyle w:val="Odsekzoznamu"/>
        <w:numPr>
          <w:ilvl w:val="0"/>
          <w:numId w:val="21"/>
        </w:numPr>
        <w:jc w:val="both"/>
        <w:rPr>
          <w:rFonts w:ascii="Juvenis Light" w:hAnsi="Juvenis Light"/>
          <w:sz w:val="20"/>
        </w:rPr>
      </w:pPr>
      <w:r w:rsidRPr="002447D3">
        <w:rPr>
          <w:rFonts w:ascii="Juvenis Light" w:hAnsi="Juvenis Light"/>
          <w:sz w:val="20"/>
        </w:rPr>
        <w:t>komunikáciou s nami;</w:t>
      </w:r>
    </w:p>
    <w:p w14:paraId="513B20EC" w14:textId="277CC686" w:rsidR="00091039" w:rsidRPr="002447D3" w:rsidRDefault="00091039" w:rsidP="00091039">
      <w:pPr>
        <w:pStyle w:val="Odsekzoznamu"/>
        <w:numPr>
          <w:ilvl w:val="0"/>
          <w:numId w:val="21"/>
        </w:numPr>
        <w:jc w:val="both"/>
        <w:rPr>
          <w:rFonts w:ascii="Juvenis Light" w:hAnsi="Juvenis Light"/>
          <w:sz w:val="20"/>
        </w:rPr>
      </w:pPr>
      <w:r w:rsidRPr="002447D3">
        <w:rPr>
          <w:rFonts w:ascii="Juvenis Light" w:hAnsi="Juvenis Light"/>
          <w:sz w:val="20"/>
        </w:rPr>
        <w:t>registráciou na našom zákazníckom internetovom obchode;</w:t>
      </w:r>
    </w:p>
    <w:p w14:paraId="646ADBB1" w14:textId="77777777" w:rsidR="00091039" w:rsidRPr="002447D3" w:rsidRDefault="00091039" w:rsidP="00091039">
      <w:pPr>
        <w:pStyle w:val="Odsekzoznamu"/>
        <w:numPr>
          <w:ilvl w:val="0"/>
          <w:numId w:val="21"/>
        </w:numPr>
        <w:jc w:val="both"/>
        <w:rPr>
          <w:rFonts w:ascii="Juvenis Light" w:hAnsi="Juvenis Light"/>
          <w:sz w:val="20"/>
        </w:rPr>
      </w:pPr>
      <w:r w:rsidRPr="002447D3">
        <w:rPr>
          <w:rFonts w:ascii="Juvenis Light" w:hAnsi="Juvenis Light"/>
          <w:sz w:val="20"/>
        </w:rPr>
        <w:t>účasťou na podujatiach organizovaných našou spoločnosťou;</w:t>
      </w:r>
    </w:p>
    <w:p w14:paraId="727B0CF5" w14:textId="77777777" w:rsidR="00091039" w:rsidRPr="002447D3" w:rsidRDefault="00091039" w:rsidP="00091039">
      <w:pPr>
        <w:pStyle w:val="Odsekzoznamu"/>
        <w:numPr>
          <w:ilvl w:val="0"/>
          <w:numId w:val="21"/>
        </w:numPr>
        <w:jc w:val="both"/>
        <w:rPr>
          <w:rFonts w:ascii="Juvenis Light" w:hAnsi="Juvenis Light"/>
          <w:sz w:val="20"/>
        </w:rPr>
      </w:pPr>
      <w:r w:rsidRPr="002447D3">
        <w:rPr>
          <w:rFonts w:ascii="Juvenis Light" w:hAnsi="Juvenis Light"/>
          <w:sz w:val="20"/>
        </w:rPr>
        <w:t>účasťou na aktivitách našej spoločnosti na sociálnej sieti;</w:t>
      </w:r>
    </w:p>
    <w:p w14:paraId="75AD1646" w14:textId="77777777" w:rsidR="00091039" w:rsidRPr="002447D3" w:rsidRDefault="00091039" w:rsidP="00091039">
      <w:pPr>
        <w:pStyle w:val="Odsekzoznamu"/>
        <w:numPr>
          <w:ilvl w:val="0"/>
          <w:numId w:val="21"/>
        </w:numPr>
        <w:jc w:val="both"/>
        <w:rPr>
          <w:rFonts w:ascii="Juvenis Light" w:hAnsi="Juvenis Light"/>
          <w:sz w:val="20"/>
        </w:rPr>
      </w:pPr>
      <w:r w:rsidRPr="002447D3">
        <w:rPr>
          <w:rFonts w:ascii="Juvenis Light" w:hAnsi="Juvenis Light"/>
          <w:sz w:val="20"/>
        </w:rPr>
        <w:t>vyplnením a odoslaním kontaktného formulára s Vašimi pripomienkami, dotazmi alebo otázkami.</w:t>
      </w:r>
    </w:p>
    <w:p w14:paraId="3262AE0F" w14:textId="77777777" w:rsidR="00091039" w:rsidRPr="002447D3" w:rsidRDefault="00091039" w:rsidP="00091039">
      <w:pPr>
        <w:jc w:val="both"/>
        <w:rPr>
          <w:rFonts w:ascii="Juvenis Light" w:hAnsi="Juvenis Light"/>
          <w:sz w:val="20"/>
        </w:rPr>
      </w:pPr>
      <w:r w:rsidRPr="002447D3">
        <w:rPr>
          <w:rFonts w:ascii="Juvenis Light" w:hAnsi="Juvenis Light"/>
          <w:sz w:val="20"/>
        </w:rPr>
        <w:t xml:space="preserve">Vaše osobné údaje však môžeme získať aj od Vášho zamestnávateľa alebo od spoločnosti, v súvislosti s ktorou Vaše osobné údaje spracúvame. Najčastejšie ide o prípady, kedy s danou spoločnosťou uzatvárame alebo vyjednávame zmluvný vzťah alebo jeho podmienky. Ak sa získanie osobných údajov týka zmluvného vzťahu, najčastejšie ide o zmluvnú požiadavku alebo </w:t>
      </w:r>
      <w:r w:rsidRPr="002447D3">
        <w:rPr>
          <w:rFonts w:ascii="Juvenis Light" w:hAnsi="Juvenis Light"/>
          <w:sz w:val="20"/>
        </w:rPr>
        <w:lastRenderedPageBreak/>
        <w:t>požiadavku, ktorá je potrebná na uzavretie zmluvy. Neposkytnutie osobných údajov (či už Vašich alebo Vašich kolegov), môže mať negatívne dôsledky pre organizáciu, ktorú zastupujete, nakoľko nemusí dôjsť k uzatvoreniu alebo realizácii zmluvného vzťahu. V prípade, ak ste členom štatutárneho orgánu organizácie, ktorá je našou zmluvnou stranou alebo s ktorou jednáme o uzatvorení zmluvného vzťahu, Vaše osobné údaje môžeme získavať z verejne dostupných zdrojov a registrov. Akékoľvek náhodne získané osobné údaje v žiadnom prípade ďalej systematicky nespracúvame na žiadny nami vymedzený účel spracúvania osobných údajov.</w:t>
      </w:r>
    </w:p>
    <w:p w14:paraId="6B9A6386" w14:textId="78D8DB51" w:rsidR="00646E4D" w:rsidRPr="002447D3" w:rsidRDefault="00EA496F" w:rsidP="00091039">
      <w:pPr>
        <w:jc w:val="both"/>
        <w:rPr>
          <w:rFonts w:ascii="Juvenis Light" w:hAnsi="Juvenis Light"/>
          <w:b/>
          <w:i/>
          <w:sz w:val="20"/>
        </w:rPr>
      </w:pPr>
      <w:r w:rsidRPr="002447D3">
        <w:rPr>
          <w:rFonts w:ascii="Juvenis Light" w:hAnsi="Juvenis Light"/>
          <w:b/>
          <w:i/>
          <w:sz w:val="20"/>
        </w:rPr>
        <w:t xml:space="preserve">Aké práva máte ako dotknutá osoba? </w:t>
      </w:r>
    </w:p>
    <w:p w14:paraId="50B2EAEF" w14:textId="1E71341A" w:rsidR="00C630B7" w:rsidRPr="002447D3" w:rsidRDefault="00C630B7" w:rsidP="008E163B">
      <w:pPr>
        <w:jc w:val="both"/>
        <w:rPr>
          <w:rFonts w:ascii="Juvenis Light" w:hAnsi="Juvenis Light"/>
          <w:b/>
          <w:i/>
          <w:sz w:val="20"/>
        </w:rPr>
      </w:pPr>
      <w:r w:rsidRPr="002447D3">
        <w:rPr>
          <w:rFonts w:ascii="Juvenis Light" w:hAnsi="Juvenis Light"/>
          <w:i/>
          <w:noProof/>
          <w:sz w:val="20"/>
          <w:lang w:eastAsia="sk-SK"/>
        </w:rPr>
        <mc:AlternateContent>
          <mc:Choice Requires="wps">
            <w:drawing>
              <wp:anchor distT="0" distB="0" distL="114300" distR="114300" simplePos="0" relativeHeight="251659264" behindDoc="0" locked="0" layoutInCell="1" allowOverlap="1" wp14:anchorId="6510355C" wp14:editId="399C1894">
                <wp:simplePos x="0" y="0"/>
                <wp:positionH relativeFrom="margin">
                  <wp:align>right</wp:align>
                </wp:positionH>
                <wp:positionV relativeFrom="paragraph">
                  <wp:posOffset>12758</wp:posOffset>
                </wp:positionV>
                <wp:extent cx="5758962" cy="1081378"/>
                <wp:effectExtent l="0" t="0" r="13335" b="24130"/>
                <wp:wrapNone/>
                <wp:docPr id="1" name="Rectangle 1"/>
                <wp:cNvGraphicFramePr/>
                <a:graphic xmlns:a="http://schemas.openxmlformats.org/drawingml/2006/main">
                  <a:graphicData uri="http://schemas.microsoft.com/office/word/2010/wordprocessingShape">
                    <wps:wsp>
                      <wps:cNvSpPr/>
                      <wps:spPr>
                        <a:xfrm>
                          <a:off x="0" y="0"/>
                          <a:ext cx="5758962" cy="1081378"/>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3467E948" w14:textId="0A83744F" w:rsidR="00CE63EF" w:rsidRDefault="00CE63EF" w:rsidP="0026472C">
                            <w:pPr>
                              <w:jc w:val="center"/>
                              <w:rPr>
                                <w:rFonts w:ascii="Century Gothic" w:hAnsi="Century Gothic"/>
                                <w:b/>
                                <w:sz w:val="21"/>
                                <w:szCs w:val="21"/>
                              </w:rPr>
                            </w:pPr>
                            <w:r w:rsidRPr="0063118A">
                              <w:rPr>
                                <w:rFonts w:ascii="Century Gothic" w:hAnsi="Century Gothic"/>
                                <w:b/>
                                <w:sz w:val="21"/>
                                <w:szCs w:val="21"/>
                              </w:rPr>
                              <w:t>Ak o Vás spracúvame osobné údaje na základe Vášho súhlasu so spracúvaním osobných údajov, máte právo kedykoľvek svoj súhlas odvolať</w:t>
                            </w:r>
                            <w:r>
                              <w:rPr>
                                <w:rFonts w:ascii="Century Gothic" w:hAnsi="Century Gothic"/>
                                <w:b/>
                                <w:sz w:val="21"/>
                                <w:szCs w:val="21"/>
                              </w:rPr>
                              <w:t xml:space="preserve">. </w:t>
                            </w:r>
                          </w:p>
                          <w:p w14:paraId="55E525C5" w14:textId="48F61C52" w:rsidR="00CE63EF" w:rsidRPr="0026472C" w:rsidRDefault="00CE63EF" w:rsidP="0026472C">
                            <w:pPr>
                              <w:jc w:val="center"/>
                              <w:rPr>
                                <w:rFonts w:ascii="Century Gothic" w:hAnsi="Century Gothic"/>
                                <w:b/>
                                <w:sz w:val="20"/>
                                <w:u w:val="single"/>
                              </w:rPr>
                            </w:pPr>
                            <w:r w:rsidRPr="0026472C">
                              <w:rPr>
                                <w:rFonts w:ascii="Century Gothic" w:hAnsi="Century Gothic"/>
                                <w:b/>
                                <w:sz w:val="21"/>
                                <w:szCs w:val="21"/>
                                <w:u w:val="single"/>
                              </w:rPr>
                              <w:t xml:space="preserve">Bez ohľadu na to máte právo kedykoľvek namietať proti spracúvaniu osobných údajov </w:t>
                            </w:r>
                            <w:r>
                              <w:rPr>
                                <w:rFonts w:ascii="Century Gothic" w:hAnsi="Century Gothic"/>
                                <w:b/>
                                <w:sz w:val="21"/>
                                <w:szCs w:val="21"/>
                                <w:u w:val="single"/>
                              </w:rPr>
                              <w:t xml:space="preserve">na základe oprávneného alebo verejného záujmu ako aj </w:t>
                            </w:r>
                            <w:r w:rsidRPr="0026472C">
                              <w:rPr>
                                <w:rFonts w:ascii="Century Gothic" w:hAnsi="Century Gothic"/>
                                <w:b/>
                                <w:sz w:val="21"/>
                                <w:szCs w:val="21"/>
                                <w:u w:val="single"/>
                              </w:rPr>
                              <w:t>na účely priameho marketingu vrátane profilovania</w:t>
                            </w:r>
                            <w:r w:rsidRPr="0026472C">
                              <w:rPr>
                                <w:rFonts w:ascii="Century Gothic" w:hAnsi="Century Gothic"/>
                                <w:b/>
                                <w:sz w:val="20"/>
                                <w:u w:val="single"/>
                              </w:rPr>
                              <w:t>.</w:t>
                            </w:r>
                          </w:p>
                          <w:p w14:paraId="32298D11" w14:textId="7A4F7915" w:rsidR="00CE63EF" w:rsidRDefault="00CE63EF" w:rsidP="00055759">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0355C" id="Rectangle 1" o:spid="_x0000_s1026" style="position:absolute;left:0;text-align:left;margin-left:402.25pt;margin-top:1pt;width:453.45pt;height:85.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" fillcolor="#c3c3c3 [2166]" strokecolor="#a5a5a5 [3206]" strokeweight=".5pt">
                <v:fill color2="#b6b6b6 [2614]" rotate="t" colors="0 #d2d2d2;.5 #c8c8c8;1 silver" focus="100%" type="gradient">
                  <o:fill v:ext="view" type="gradientUnscaled"/>
                </v:fill>
                <v:textbox>
                  <w:txbxContent>
                    <w:p w14:paraId="3467E948" w14:textId="0A83744F" w:rsidR="00CE63EF" w:rsidRDefault="00CE63EF" w:rsidP="0026472C">
                      <w:pPr>
                        <w:jc w:val="center"/>
                        <w:rPr>
                          <w:rFonts w:ascii="Century Gothic" w:hAnsi="Century Gothic"/>
                          <w:b/>
                          <w:sz w:val="21"/>
                          <w:szCs w:val="21"/>
                        </w:rPr>
                      </w:pPr>
                      <w:r w:rsidRPr="0063118A">
                        <w:rPr>
                          <w:rFonts w:ascii="Century Gothic" w:hAnsi="Century Gothic"/>
                          <w:b/>
                          <w:sz w:val="21"/>
                          <w:szCs w:val="21"/>
                        </w:rPr>
                        <w:t>Ak o Vás spracúvame osobné údaje na základe Vášho súhlasu so spracúvaním osobných údajov, máte právo kedykoľvek svoj súhlas odvolať</w:t>
                      </w:r>
                      <w:r>
                        <w:rPr>
                          <w:rFonts w:ascii="Century Gothic" w:hAnsi="Century Gothic"/>
                          <w:b/>
                          <w:sz w:val="21"/>
                          <w:szCs w:val="21"/>
                        </w:rPr>
                        <w:t xml:space="preserve">. </w:t>
                      </w:r>
                    </w:p>
                    <w:p w14:paraId="55E525C5" w14:textId="48F61C52" w:rsidR="00CE63EF" w:rsidRPr="0026472C" w:rsidRDefault="00CE63EF" w:rsidP="0026472C">
                      <w:pPr>
                        <w:jc w:val="center"/>
                        <w:rPr>
                          <w:rFonts w:ascii="Century Gothic" w:hAnsi="Century Gothic"/>
                          <w:b/>
                          <w:sz w:val="20"/>
                          <w:u w:val="single"/>
                        </w:rPr>
                      </w:pPr>
                      <w:r w:rsidRPr="0026472C">
                        <w:rPr>
                          <w:rFonts w:ascii="Century Gothic" w:hAnsi="Century Gothic"/>
                          <w:b/>
                          <w:sz w:val="21"/>
                          <w:szCs w:val="21"/>
                          <w:u w:val="single"/>
                        </w:rPr>
                        <w:t xml:space="preserve">Bez ohľadu na to máte právo kedykoľvek namietať proti spracúvaniu osobných údajov </w:t>
                      </w:r>
                      <w:r>
                        <w:rPr>
                          <w:rFonts w:ascii="Century Gothic" w:hAnsi="Century Gothic"/>
                          <w:b/>
                          <w:sz w:val="21"/>
                          <w:szCs w:val="21"/>
                          <w:u w:val="single"/>
                        </w:rPr>
                        <w:t xml:space="preserve">na základe oprávneného alebo verejného záujmu ako aj </w:t>
                      </w:r>
                      <w:r w:rsidRPr="0026472C">
                        <w:rPr>
                          <w:rFonts w:ascii="Century Gothic" w:hAnsi="Century Gothic"/>
                          <w:b/>
                          <w:sz w:val="21"/>
                          <w:szCs w:val="21"/>
                          <w:u w:val="single"/>
                        </w:rPr>
                        <w:t>na účely priameho marketingu vrátane profilovania</w:t>
                      </w:r>
                      <w:r w:rsidRPr="0026472C">
                        <w:rPr>
                          <w:rFonts w:ascii="Century Gothic" w:hAnsi="Century Gothic"/>
                          <w:b/>
                          <w:sz w:val="20"/>
                          <w:u w:val="single"/>
                        </w:rPr>
                        <w:t>.</w:t>
                      </w:r>
                    </w:p>
                    <w:p w14:paraId="32298D11" w14:textId="7A4F7915" w:rsidR="00CE63EF" w:rsidRDefault="00CE63EF" w:rsidP="00055759">
                      <w:pPr>
                        <w:jc w:val="both"/>
                      </w:pPr>
                    </w:p>
                  </w:txbxContent>
                </v:textbox>
                <w10:wrap anchorx="margin"/>
              </v:rect>
            </w:pict>
          </mc:Fallback>
        </mc:AlternateContent>
      </w:r>
    </w:p>
    <w:p w14:paraId="3D2F343C" w14:textId="693E8495" w:rsidR="00C630B7" w:rsidRPr="002447D3" w:rsidRDefault="00C630B7" w:rsidP="008E163B">
      <w:pPr>
        <w:jc w:val="both"/>
        <w:rPr>
          <w:rFonts w:ascii="Juvenis Light" w:hAnsi="Juvenis Light"/>
          <w:b/>
          <w:i/>
          <w:sz w:val="20"/>
        </w:rPr>
      </w:pPr>
    </w:p>
    <w:p w14:paraId="097F35EC" w14:textId="694A6AB0" w:rsidR="00C630B7" w:rsidRPr="002447D3" w:rsidRDefault="00C630B7" w:rsidP="008E163B">
      <w:pPr>
        <w:jc w:val="both"/>
        <w:rPr>
          <w:rFonts w:ascii="Juvenis Light" w:hAnsi="Juvenis Light"/>
          <w:sz w:val="20"/>
        </w:rPr>
      </w:pPr>
    </w:p>
    <w:p w14:paraId="058ED043" w14:textId="77777777" w:rsidR="00C630B7" w:rsidRPr="002447D3" w:rsidRDefault="00C630B7" w:rsidP="008E163B">
      <w:pPr>
        <w:jc w:val="both"/>
        <w:rPr>
          <w:rFonts w:ascii="Juvenis Light" w:hAnsi="Juvenis Light"/>
          <w:sz w:val="20"/>
        </w:rPr>
      </w:pPr>
    </w:p>
    <w:p w14:paraId="744AB61D" w14:textId="77777777" w:rsidR="0074489F" w:rsidRPr="002447D3" w:rsidRDefault="0074489F" w:rsidP="008E163B">
      <w:pPr>
        <w:jc w:val="both"/>
        <w:rPr>
          <w:rFonts w:ascii="Juvenis Light" w:hAnsi="Juvenis Light"/>
          <w:sz w:val="20"/>
        </w:rPr>
      </w:pPr>
    </w:p>
    <w:p w14:paraId="777D4D73" w14:textId="77777777" w:rsidR="00091039" w:rsidRPr="002447D3" w:rsidRDefault="00091039" w:rsidP="00091039">
      <w:pPr>
        <w:jc w:val="both"/>
        <w:rPr>
          <w:rFonts w:ascii="Juvenis Light" w:hAnsi="Juvenis Light"/>
          <w:sz w:val="20"/>
        </w:rPr>
      </w:pPr>
      <w:r w:rsidRPr="002447D3">
        <w:rPr>
          <w:rFonts w:ascii="Juvenis Light" w:hAnsi="Juvenis Light"/>
          <w:sz w:val="20"/>
        </w:rPr>
        <w:t xml:space="preserve">„Ak o Vás spracúvame osobné údaje na základe Vášho súhlasu so spracúvaním osobných údajov, máte právo kedykoľvek svoj súhlas odvolať. Máte právo kedykoľvek účinne namietať proti spracúvaniu osobných údajov na účely priameho marketingu vrátane profilovania.“ Jedná sa len o zasielanie marketingového </w:t>
      </w:r>
      <w:proofErr w:type="spellStart"/>
      <w:r w:rsidRPr="002447D3">
        <w:rPr>
          <w:rFonts w:ascii="Juvenis Light" w:hAnsi="Juvenis Light"/>
          <w:sz w:val="20"/>
        </w:rPr>
        <w:t>newslettru</w:t>
      </w:r>
      <w:proofErr w:type="spellEnd"/>
      <w:r w:rsidRPr="002447D3">
        <w:rPr>
          <w:rFonts w:ascii="Juvenis Light" w:hAnsi="Juvenis Light"/>
          <w:sz w:val="20"/>
        </w:rPr>
        <w:t>. Dané právo môžete realizovať buď „odhlásením sa z odberu“ v texte každého marketingovo zameraného emailu alebo zaslaním námietky na naše kontaktné údaje uvedené vyššie.</w:t>
      </w:r>
    </w:p>
    <w:p w14:paraId="384FB12D" w14:textId="77777777" w:rsidR="00091039" w:rsidRPr="002447D3" w:rsidRDefault="00091039" w:rsidP="00091039">
      <w:pPr>
        <w:jc w:val="both"/>
        <w:rPr>
          <w:rFonts w:ascii="Juvenis Light" w:hAnsi="Juvenis Light"/>
          <w:sz w:val="20"/>
        </w:rPr>
      </w:pPr>
      <w:r w:rsidRPr="002447D3">
        <w:rPr>
          <w:rFonts w:ascii="Juvenis Light" w:hAnsi="Juvenis Light"/>
          <w:sz w:val="20"/>
        </w:rPr>
        <w:t>Právo namietať máte aj voči spracúvaniu Vašich osobných údajov na základe oprávnených záujmov, ktoré sledujeme. V našom prípade ide o tieto účely spracúvania:</w:t>
      </w:r>
    </w:p>
    <w:p w14:paraId="72A86F23" w14:textId="77777777" w:rsidR="00091039" w:rsidRPr="002447D3" w:rsidRDefault="00091039" w:rsidP="00091039">
      <w:pPr>
        <w:pStyle w:val="Odsekzoznamu"/>
        <w:numPr>
          <w:ilvl w:val="0"/>
          <w:numId w:val="22"/>
        </w:numPr>
        <w:jc w:val="both"/>
        <w:rPr>
          <w:rFonts w:ascii="Juvenis Light" w:hAnsi="Juvenis Light"/>
          <w:sz w:val="20"/>
        </w:rPr>
      </w:pPr>
      <w:r w:rsidRPr="002447D3">
        <w:rPr>
          <w:rFonts w:ascii="Juvenis Light" w:hAnsi="Juvenis Light"/>
          <w:sz w:val="20"/>
        </w:rPr>
        <w:t>Poskytovanie tovarov a služieb;</w:t>
      </w:r>
    </w:p>
    <w:p w14:paraId="42BC7C6A" w14:textId="77777777" w:rsidR="00091039" w:rsidRPr="002447D3" w:rsidRDefault="00091039" w:rsidP="00091039">
      <w:pPr>
        <w:pStyle w:val="Odsekzoznamu"/>
        <w:numPr>
          <w:ilvl w:val="0"/>
          <w:numId w:val="22"/>
        </w:numPr>
        <w:jc w:val="both"/>
        <w:rPr>
          <w:rFonts w:ascii="Juvenis Light" w:hAnsi="Juvenis Light"/>
          <w:sz w:val="20"/>
        </w:rPr>
      </w:pPr>
      <w:r w:rsidRPr="002447D3">
        <w:rPr>
          <w:rFonts w:ascii="Juvenis Light" w:hAnsi="Juvenis Light"/>
          <w:sz w:val="20"/>
        </w:rPr>
        <w:t>Zasielanie marketingovej komunikácie (</w:t>
      </w:r>
      <w:proofErr w:type="spellStart"/>
      <w:r w:rsidRPr="002447D3">
        <w:rPr>
          <w:rFonts w:ascii="Juvenis Light" w:hAnsi="Juvenis Light"/>
          <w:sz w:val="20"/>
        </w:rPr>
        <w:t>newsletter</w:t>
      </w:r>
      <w:proofErr w:type="spellEnd"/>
      <w:r w:rsidRPr="002447D3">
        <w:rPr>
          <w:rFonts w:ascii="Juvenis Light" w:hAnsi="Juvenis Light"/>
          <w:sz w:val="20"/>
        </w:rPr>
        <w:t>);</w:t>
      </w:r>
    </w:p>
    <w:p w14:paraId="53FDBB29" w14:textId="77777777" w:rsidR="00091039" w:rsidRPr="002447D3" w:rsidRDefault="00091039" w:rsidP="00091039">
      <w:pPr>
        <w:pStyle w:val="Odsekzoznamu"/>
        <w:numPr>
          <w:ilvl w:val="0"/>
          <w:numId w:val="22"/>
        </w:numPr>
        <w:jc w:val="both"/>
        <w:rPr>
          <w:rFonts w:ascii="Juvenis Light" w:hAnsi="Juvenis Light"/>
          <w:sz w:val="20"/>
        </w:rPr>
      </w:pPr>
      <w:r w:rsidRPr="002447D3">
        <w:rPr>
          <w:rFonts w:ascii="Juvenis Light" w:hAnsi="Juvenis Light"/>
          <w:sz w:val="20"/>
        </w:rPr>
        <w:t>Preukazovanie, uplatňovanie alebo obhajovanie právnych nárokov (právna agenda);</w:t>
      </w:r>
    </w:p>
    <w:p w14:paraId="4801E6C4" w14:textId="77777777" w:rsidR="00091039" w:rsidRPr="002447D3" w:rsidRDefault="00091039" w:rsidP="00091039">
      <w:pPr>
        <w:pStyle w:val="Odsekzoznamu"/>
        <w:numPr>
          <w:ilvl w:val="0"/>
          <w:numId w:val="22"/>
        </w:numPr>
        <w:jc w:val="both"/>
        <w:rPr>
          <w:rFonts w:ascii="Juvenis Light" w:hAnsi="Juvenis Light"/>
          <w:sz w:val="20"/>
        </w:rPr>
      </w:pPr>
      <w:r w:rsidRPr="002447D3">
        <w:rPr>
          <w:rFonts w:ascii="Juvenis Light" w:hAnsi="Juvenis Light"/>
          <w:sz w:val="20"/>
        </w:rPr>
        <w:t>Prevádzkovanie profilov na sociálnych sieťach.</w:t>
      </w:r>
    </w:p>
    <w:p w14:paraId="0BFEC300" w14:textId="77777777" w:rsidR="00091039" w:rsidRPr="002447D3" w:rsidRDefault="00091039" w:rsidP="00091039">
      <w:pPr>
        <w:jc w:val="both"/>
        <w:rPr>
          <w:rFonts w:ascii="Juvenis Light" w:hAnsi="Juvenis Light"/>
          <w:sz w:val="20"/>
        </w:rPr>
      </w:pPr>
      <w:r w:rsidRPr="002447D3">
        <w:rPr>
          <w:rFonts w:ascii="Juvenis Light" w:hAnsi="Juvenis Light"/>
          <w:sz w:val="20"/>
        </w:rPr>
        <w:t>V prípade uplatnenia tohto práva Vám radi preukážeme spôsob, ktorým sme vyhodnotili tieto oprávnené záujmy ako prevažujúce nad právami a slobodami dotknutých osôb.</w:t>
      </w:r>
    </w:p>
    <w:p w14:paraId="4F2C9D6A" w14:textId="77777777" w:rsidR="00091039" w:rsidRPr="002447D3" w:rsidRDefault="00091039" w:rsidP="00091039">
      <w:pPr>
        <w:jc w:val="both"/>
        <w:rPr>
          <w:rFonts w:ascii="Juvenis Light" w:hAnsi="Juvenis Light"/>
          <w:sz w:val="20"/>
        </w:rPr>
      </w:pPr>
      <w:r w:rsidRPr="002447D3">
        <w:rPr>
          <w:rFonts w:ascii="Juvenis Light" w:hAnsi="Juvenis Light"/>
          <w:sz w:val="20"/>
        </w:rPr>
        <w:t>GDPR ustanovuje všeobecné podmienky výkonu Vašich jednotlivých práv. Ich existencia však automaticky neznamená, že pri uplatňovaní jednotlivých práv im bude z našej strany vyhovené nakoľko v konkrétnom prípade sa môžu uplatňovať aj výnimky resp. niektoré práva sú naviazané na konkrétne podmienky, ktoré nemusia byť v každom prípade splnené. Vašou žiadosťou týkajúcou sa konkrétneho práva sa budeme vždy zaoberať a skúmať z hľadiska právnej úpravy a uplatniteľných výnimiek.</w:t>
      </w:r>
    </w:p>
    <w:p w14:paraId="765CCDC0" w14:textId="77777777" w:rsidR="00091039" w:rsidRPr="002447D3" w:rsidRDefault="00091039" w:rsidP="00091039">
      <w:pPr>
        <w:jc w:val="both"/>
        <w:rPr>
          <w:rFonts w:ascii="Juvenis Light" w:hAnsi="Juvenis Light"/>
          <w:sz w:val="20"/>
        </w:rPr>
      </w:pPr>
      <w:r w:rsidRPr="002447D3">
        <w:rPr>
          <w:rFonts w:ascii="Juvenis Light" w:hAnsi="Juvenis Light"/>
          <w:sz w:val="20"/>
        </w:rPr>
        <w:t>Ako dotknutá osoba máte najmä:</w:t>
      </w:r>
    </w:p>
    <w:p w14:paraId="0FC6BFEE" w14:textId="77777777" w:rsidR="00091039" w:rsidRPr="002447D3" w:rsidRDefault="00091039" w:rsidP="00091039">
      <w:pPr>
        <w:pStyle w:val="Odsekzoznamu"/>
        <w:numPr>
          <w:ilvl w:val="0"/>
          <w:numId w:val="23"/>
        </w:numPr>
        <w:jc w:val="both"/>
        <w:rPr>
          <w:rFonts w:ascii="Juvenis Light" w:hAnsi="Juvenis Light"/>
          <w:sz w:val="20"/>
        </w:rPr>
      </w:pPr>
      <w:r w:rsidRPr="002447D3">
        <w:rPr>
          <w:rFonts w:ascii="Juvenis Light" w:hAnsi="Juvenis Light"/>
          <w:sz w:val="20"/>
        </w:rPr>
        <w:t>Právo požiadať o prístup k osobným údajom podľa článku 15 GDPR, ktoré o Vás spracúvame. Toto právo zahŕňa právo na potvrdenie o tom, či o Vás spracúvame osobné údaje, právo získať prístup k týmto údajom a právo získať kópiu osobných údajov, ktoré o Vás spracúvame, ak je to technicky uskutočniteľné;</w:t>
      </w:r>
    </w:p>
    <w:p w14:paraId="56BDB639" w14:textId="77777777" w:rsidR="00091039" w:rsidRPr="002447D3" w:rsidRDefault="00091039" w:rsidP="00091039">
      <w:pPr>
        <w:pStyle w:val="Odsekzoznamu"/>
        <w:numPr>
          <w:ilvl w:val="0"/>
          <w:numId w:val="23"/>
        </w:numPr>
        <w:jc w:val="both"/>
        <w:rPr>
          <w:rFonts w:ascii="Juvenis Light" w:hAnsi="Juvenis Light"/>
          <w:sz w:val="20"/>
        </w:rPr>
      </w:pPr>
      <w:r w:rsidRPr="002447D3">
        <w:rPr>
          <w:rFonts w:ascii="Juvenis Light" w:hAnsi="Juvenis Light"/>
          <w:sz w:val="20"/>
        </w:rPr>
        <w:t>Právo na opravu a doplnenie osobných údajov podľa článku 16 GDPR, ak o Vás spracúvame nesprávne alebo neúplne osobné údaje;</w:t>
      </w:r>
    </w:p>
    <w:p w14:paraId="47047B5A" w14:textId="77777777" w:rsidR="00091039" w:rsidRPr="002447D3" w:rsidRDefault="00091039" w:rsidP="00091039">
      <w:pPr>
        <w:pStyle w:val="Odsekzoznamu"/>
        <w:numPr>
          <w:ilvl w:val="0"/>
          <w:numId w:val="23"/>
        </w:numPr>
        <w:jc w:val="both"/>
        <w:rPr>
          <w:rFonts w:ascii="Juvenis Light" w:hAnsi="Juvenis Light"/>
          <w:sz w:val="20"/>
        </w:rPr>
      </w:pPr>
      <w:r w:rsidRPr="002447D3">
        <w:rPr>
          <w:rFonts w:ascii="Juvenis Light" w:hAnsi="Juvenis Light"/>
          <w:sz w:val="20"/>
        </w:rPr>
        <w:t>Právo na vymazanie Vašich osobných údajov podľa článku 17 GDPR;</w:t>
      </w:r>
    </w:p>
    <w:p w14:paraId="11FD12F3" w14:textId="77777777" w:rsidR="00091039" w:rsidRPr="002447D3" w:rsidRDefault="00091039" w:rsidP="00091039">
      <w:pPr>
        <w:pStyle w:val="Odsekzoznamu"/>
        <w:numPr>
          <w:ilvl w:val="0"/>
          <w:numId w:val="23"/>
        </w:numPr>
        <w:jc w:val="both"/>
        <w:rPr>
          <w:rFonts w:ascii="Juvenis Light" w:hAnsi="Juvenis Light"/>
          <w:sz w:val="20"/>
        </w:rPr>
      </w:pPr>
      <w:r w:rsidRPr="002447D3">
        <w:rPr>
          <w:rFonts w:ascii="Juvenis Light" w:hAnsi="Juvenis Light"/>
          <w:sz w:val="20"/>
        </w:rPr>
        <w:t>Právo na obmedzenie spracúvania osobných údajov podľa článku 18 GDPR;</w:t>
      </w:r>
    </w:p>
    <w:p w14:paraId="34CCB34B" w14:textId="77777777" w:rsidR="00091039" w:rsidRPr="002447D3" w:rsidRDefault="00091039" w:rsidP="00091039">
      <w:pPr>
        <w:pStyle w:val="Odsekzoznamu"/>
        <w:numPr>
          <w:ilvl w:val="0"/>
          <w:numId w:val="23"/>
        </w:numPr>
        <w:jc w:val="both"/>
        <w:rPr>
          <w:rFonts w:ascii="Juvenis Light" w:hAnsi="Juvenis Light"/>
          <w:sz w:val="20"/>
        </w:rPr>
      </w:pPr>
      <w:r w:rsidRPr="002447D3">
        <w:rPr>
          <w:rFonts w:ascii="Juvenis Light" w:hAnsi="Juvenis Light"/>
          <w:sz w:val="20"/>
        </w:rPr>
        <w:lastRenderedPageBreak/>
        <w:t>Právo na prenosnosť údajov podľa článku 20, ak sa spracúvanie osobných údajov zakladá na právnom základe súhlasu podľa plnenia zmluvy .</w:t>
      </w:r>
    </w:p>
    <w:p w14:paraId="5710D69D" w14:textId="77777777" w:rsidR="00091039" w:rsidRPr="002447D3" w:rsidRDefault="00091039" w:rsidP="00091039">
      <w:pPr>
        <w:jc w:val="both"/>
        <w:rPr>
          <w:rFonts w:ascii="Juvenis Light" w:hAnsi="Juvenis Light"/>
          <w:sz w:val="20"/>
        </w:rPr>
      </w:pPr>
      <w:r w:rsidRPr="002447D3">
        <w:rPr>
          <w:rFonts w:ascii="Juvenis Light" w:hAnsi="Juvenis Light"/>
          <w:sz w:val="20"/>
        </w:rPr>
        <w:t>Takisto máte právo kedykoľvek podať sťažnosť Úradu na ochranu osobných údajov Slovenskej republiky alebo obrátiť sa so žalobou na príslušný súd. V každom prípade odporúčame akékoľvek spory, otázky alebo námietky riešiť primárne komunikáciou s nami.</w:t>
      </w:r>
    </w:p>
    <w:p w14:paraId="74578944" w14:textId="304EB8B5" w:rsidR="00084952" w:rsidRPr="002447D3" w:rsidRDefault="00E5584D" w:rsidP="00091039">
      <w:pPr>
        <w:jc w:val="both"/>
        <w:rPr>
          <w:rFonts w:ascii="Juvenis Light" w:hAnsi="Juvenis Light"/>
          <w:b/>
          <w:i/>
          <w:sz w:val="20"/>
        </w:rPr>
      </w:pPr>
      <w:r w:rsidRPr="002447D3">
        <w:rPr>
          <w:rFonts w:ascii="Juvenis Light" w:hAnsi="Juvenis Light"/>
          <w:b/>
          <w:i/>
          <w:sz w:val="20"/>
        </w:rPr>
        <w:t xml:space="preserve">Spracúvanie súborov </w:t>
      </w:r>
      <w:proofErr w:type="spellStart"/>
      <w:r w:rsidRPr="002447D3">
        <w:rPr>
          <w:rFonts w:ascii="Juvenis Light" w:hAnsi="Juvenis Light"/>
          <w:b/>
          <w:i/>
          <w:sz w:val="20"/>
        </w:rPr>
        <w:t>c</w:t>
      </w:r>
      <w:r w:rsidR="002B07ED" w:rsidRPr="002447D3">
        <w:rPr>
          <w:rFonts w:ascii="Juvenis Light" w:hAnsi="Juvenis Light"/>
          <w:b/>
          <w:i/>
          <w:sz w:val="20"/>
        </w:rPr>
        <w:t>ookies</w:t>
      </w:r>
      <w:proofErr w:type="spellEnd"/>
      <w:r w:rsidR="002B07ED" w:rsidRPr="002447D3">
        <w:rPr>
          <w:rFonts w:ascii="Juvenis Light" w:hAnsi="Juvenis Light"/>
          <w:b/>
          <w:i/>
          <w:sz w:val="20"/>
        </w:rPr>
        <w:t xml:space="preserve"> </w:t>
      </w:r>
      <w:r w:rsidR="007D2928" w:rsidRPr="002447D3">
        <w:rPr>
          <w:rFonts w:ascii="Juvenis Light" w:hAnsi="Juvenis Light"/>
          <w:b/>
          <w:i/>
          <w:sz w:val="20"/>
          <w:highlight w:val="yellow"/>
        </w:rPr>
        <w:t>[</w:t>
      </w:r>
      <w:r w:rsidR="00411B08" w:rsidRPr="002447D3">
        <w:rPr>
          <w:rFonts w:ascii="Juvenis Light" w:hAnsi="Juvenis Light"/>
          <w:b/>
          <w:i/>
          <w:sz w:val="20"/>
          <w:highlight w:val="yellow"/>
        </w:rPr>
        <w:t>Iba</w:t>
      </w:r>
      <w:r w:rsidR="007D2928" w:rsidRPr="002447D3">
        <w:rPr>
          <w:rFonts w:ascii="Juvenis Light" w:hAnsi="Juvenis Light"/>
          <w:b/>
          <w:i/>
          <w:sz w:val="20"/>
          <w:highlight w:val="yellow"/>
        </w:rPr>
        <w:t xml:space="preserve"> ak </w:t>
      </w:r>
      <w:r w:rsidR="00E47501" w:rsidRPr="002447D3">
        <w:rPr>
          <w:rFonts w:ascii="Juvenis Light" w:hAnsi="Juvenis Light"/>
          <w:b/>
          <w:i/>
          <w:sz w:val="20"/>
          <w:highlight w:val="yellow"/>
        </w:rPr>
        <w:t>prevádzkovateľ IO</w:t>
      </w:r>
      <w:r w:rsidR="007D2928" w:rsidRPr="002447D3">
        <w:rPr>
          <w:rFonts w:ascii="Juvenis Light" w:hAnsi="Juvenis Light"/>
          <w:b/>
          <w:i/>
          <w:sz w:val="20"/>
          <w:highlight w:val="yellow"/>
        </w:rPr>
        <w:t xml:space="preserve"> používa </w:t>
      </w:r>
      <w:proofErr w:type="spellStart"/>
      <w:r w:rsidR="007D2928" w:rsidRPr="002447D3">
        <w:rPr>
          <w:rFonts w:ascii="Juvenis Light" w:hAnsi="Juvenis Light"/>
          <w:b/>
          <w:i/>
          <w:sz w:val="20"/>
          <w:highlight w:val="yellow"/>
        </w:rPr>
        <w:t>cookies</w:t>
      </w:r>
      <w:proofErr w:type="spellEnd"/>
      <w:r w:rsidR="007D2928" w:rsidRPr="002447D3">
        <w:rPr>
          <w:rFonts w:ascii="Juvenis Light" w:hAnsi="Juvenis Light"/>
          <w:b/>
          <w:i/>
          <w:sz w:val="20"/>
          <w:highlight w:val="yellow"/>
        </w:rPr>
        <w:t xml:space="preserve"> na webstránke]</w:t>
      </w:r>
    </w:p>
    <w:p w14:paraId="74E5635C" w14:textId="1F21C007" w:rsidR="00091039" w:rsidRPr="002447D3" w:rsidRDefault="00091039" w:rsidP="006E57AA">
      <w:pPr>
        <w:jc w:val="both"/>
        <w:rPr>
          <w:rFonts w:ascii="Juvenis Light" w:hAnsi="Juvenis Light"/>
          <w:sz w:val="20"/>
          <w:szCs w:val="20"/>
        </w:rPr>
      </w:pPr>
      <w:proofErr w:type="spellStart"/>
      <w:r w:rsidRPr="002447D3">
        <w:rPr>
          <w:rFonts w:ascii="Juvenis Light" w:hAnsi="Juvenis Light"/>
          <w:sz w:val="20"/>
          <w:szCs w:val="20"/>
        </w:rPr>
        <w:t>Cookies</w:t>
      </w:r>
      <w:proofErr w:type="spellEnd"/>
      <w:r w:rsidRPr="002447D3">
        <w:rPr>
          <w:rFonts w:ascii="Juvenis Light" w:hAnsi="Juvenis Light"/>
          <w:sz w:val="20"/>
          <w:szCs w:val="20"/>
        </w:rPr>
        <w:t xml:space="preserve"> sú malé textové súbory, ktoré zlepšujú používanie webstránky napr. tým, že umožňujú rozpoznať predchádzajúcich návštevníkov pri prihlasovaní do užívateľského prostredia, zapamätaním voľby návštevníka pri otváraní nového okna, meraní návštevnosti webstránky alebo spôsobu jej využívania pre jej užívateľské zlepšovanie. Naše webové stránky používajú súbory </w:t>
      </w:r>
      <w:proofErr w:type="spellStart"/>
      <w:r w:rsidRPr="002447D3">
        <w:rPr>
          <w:rFonts w:ascii="Juvenis Light" w:hAnsi="Juvenis Light"/>
          <w:sz w:val="20"/>
          <w:szCs w:val="20"/>
        </w:rPr>
        <w:t>cookies</w:t>
      </w:r>
      <w:proofErr w:type="spellEnd"/>
      <w:r w:rsidRPr="002447D3">
        <w:rPr>
          <w:rFonts w:ascii="Juvenis Light" w:hAnsi="Juvenis Light"/>
          <w:sz w:val="20"/>
          <w:szCs w:val="20"/>
        </w:rPr>
        <w:t xml:space="preserve"> najmä na účely základného / všeobecného merania návštevnosti. Okrem toho nám tieto technológie pomáhajú lepšie pochopiť správanie používateľov. Aj keď sú informácie zhromažďované pomocou </w:t>
      </w:r>
      <w:proofErr w:type="spellStart"/>
      <w:r w:rsidRPr="002447D3">
        <w:rPr>
          <w:rFonts w:ascii="Juvenis Light" w:hAnsi="Juvenis Light"/>
          <w:sz w:val="20"/>
          <w:szCs w:val="20"/>
        </w:rPr>
        <w:t>cookies</w:t>
      </w:r>
      <w:proofErr w:type="spellEnd"/>
      <w:r w:rsidRPr="002447D3">
        <w:rPr>
          <w:rFonts w:ascii="Juvenis Light" w:hAnsi="Juvenis Light"/>
          <w:sz w:val="20"/>
          <w:szCs w:val="20"/>
        </w:rPr>
        <w:t xml:space="preserve"> a ďalších podobných technológií typicky neosobnej povahy, tak v rozsahu, v ktorom sú adresy IP (Internet </w:t>
      </w:r>
      <w:proofErr w:type="spellStart"/>
      <w:r w:rsidRPr="002447D3">
        <w:rPr>
          <w:rFonts w:ascii="Juvenis Light" w:hAnsi="Juvenis Light"/>
          <w:sz w:val="20"/>
          <w:szCs w:val="20"/>
        </w:rPr>
        <w:t>Protocol</w:t>
      </w:r>
      <w:proofErr w:type="spellEnd"/>
      <w:r w:rsidRPr="002447D3">
        <w:rPr>
          <w:rFonts w:ascii="Juvenis Light" w:hAnsi="Juvenis Light"/>
          <w:sz w:val="20"/>
          <w:szCs w:val="20"/>
        </w:rPr>
        <w:t>) a podobné identifikátory považované právnym poriadkom za osobné údaje, zachádzame s týmito identifikátormi ako s osobnými údajmi.</w:t>
      </w:r>
    </w:p>
    <w:p w14:paraId="6CD08CE7" w14:textId="0F6CE0DA" w:rsidR="00091039" w:rsidRPr="002447D3" w:rsidRDefault="00091039" w:rsidP="006E57AA">
      <w:pPr>
        <w:jc w:val="both"/>
        <w:rPr>
          <w:rFonts w:ascii="Juvenis Light" w:hAnsi="Juvenis Light"/>
          <w:sz w:val="20"/>
          <w:szCs w:val="20"/>
        </w:rPr>
      </w:pPr>
      <w:r w:rsidRPr="002447D3">
        <w:rPr>
          <w:rFonts w:ascii="Juvenis Light" w:hAnsi="Juvenis Light"/>
          <w:sz w:val="20"/>
          <w:szCs w:val="20"/>
        </w:rPr>
        <w:t xml:space="preserve">Naše webové lokality priamo ukladajú do súboru </w:t>
      </w:r>
      <w:proofErr w:type="spellStart"/>
      <w:r w:rsidRPr="002447D3">
        <w:rPr>
          <w:rFonts w:ascii="Juvenis Light" w:hAnsi="Juvenis Light"/>
          <w:sz w:val="20"/>
          <w:szCs w:val="20"/>
        </w:rPr>
        <w:t>cookie</w:t>
      </w:r>
      <w:proofErr w:type="spellEnd"/>
      <w:r w:rsidRPr="002447D3">
        <w:rPr>
          <w:rFonts w:ascii="Juvenis Light" w:hAnsi="Juvenis Light"/>
          <w:sz w:val="20"/>
          <w:szCs w:val="20"/>
        </w:rPr>
        <w:t xml:space="preserve"> informáciu o trvalom skrytí lišty s oznamom o používaní súborov </w:t>
      </w:r>
      <w:proofErr w:type="spellStart"/>
      <w:r w:rsidRPr="002447D3">
        <w:rPr>
          <w:rFonts w:ascii="Juvenis Light" w:hAnsi="Juvenis Light"/>
          <w:sz w:val="20"/>
          <w:szCs w:val="20"/>
        </w:rPr>
        <w:t>cookie</w:t>
      </w:r>
      <w:proofErr w:type="spellEnd"/>
      <w:r w:rsidRPr="002447D3">
        <w:rPr>
          <w:rFonts w:ascii="Juvenis Light" w:hAnsi="Juvenis Light"/>
          <w:sz w:val="20"/>
          <w:szCs w:val="20"/>
        </w:rPr>
        <w:t xml:space="preserve"> po prejavení súhlasu návštevníka. Webová lokalita </w:t>
      </w:r>
      <w:r w:rsidRPr="002447D3">
        <w:rPr>
          <w:rFonts w:ascii="Juvenis Light" w:hAnsi="Juvenis Light"/>
          <w:b/>
          <w:i/>
          <w:sz w:val="20"/>
          <w:highlight w:val="yellow"/>
        </w:rPr>
        <w:t xml:space="preserve">[Iba ak prevádzkovateľ IO používa </w:t>
      </w:r>
      <w:proofErr w:type="spellStart"/>
      <w:r w:rsidRPr="002447D3">
        <w:rPr>
          <w:rFonts w:ascii="Juvenis Light" w:hAnsi="Juvenis Light"/>
          <w:b/>
          <w:i/>
          <w:sz w:val="20"/>
          <w:highlight w:val="yellow"/>
        </w:rPr>
        <w:t>cookies</w:t>
      </w:r>
      <w:proofErr w:type="spellEnd"/>
      <w:r w:rsidRPr="002447D3">
        <w:rPr>
          <w:rFonts w:ascii="Juvenis Light" w:hAnsi="Juvenis Light"/>
          <w:b/>
          <w:i/>
          <w:sz w:val="20"/>
          <w:highlight w:val="yellow"/>
        </w:rPr>
        <w:t xml:space="preserve"> na webstránke]</w:t>
      </w:r>
      <w:r w:rsidRPr="002447D3">
        <w:rPr>
          <w:rFonts w:ascii="Juvenis Light" w:hAnsi="Juvenis Light"/>
          <w:sz w:val="20"/>
          <w:szCs w:val="20"/>
        </w:rPr>
        <w:t xml:space="preserve"> ukladá do súboru </w:t>
      </w:r>
      <w:proofErr w:type="spellStart"/>
      <w:r w:rsidRPr="002447D3">
        <w:rPr>
          <w:rFonts w:ascii="Juvenis Light" w:hAnsi="Juvenis Light"/>
          <w:sz w:val="20"/>
          <w:szCs w:val="20"/>
        </w:rPr>
        <w:t>cookie</w:t>
      </w:r>
      <w:proofErr w:type="spellEnd"/>
      <w:r w:rsidRPr="002447D3">
        <w:rPr>
          <w:rFonts w:ascii="Juvenis Light" w:hAnsi="Juvenis Light"/>
          <w:sz w:val="20"/>
          <w:szCs w:val="20"/>
        </w:rPr>
        <w:t xml:space="preserve"> identifikátor relácie, vďaka ktorému je možné si pamätať a zobrazovať príslušnému návštevníkovi obsah jeho nákupného košíka a ďalšie nastavenia objednávky bez potreby registrácie a prihlasovania. Relácia je aktívna do ukončenia nákupu zaplatením, najdlhšie 14 dní.</w:t>
      </w:r>
    </w:p>
    <w:p w14:paraId="5D9836E0" w14:textId="36A051E9" w:rsidR="00A36D04" w:rsidRPr="002447D3" w:rsidRDefault="00A36D04" w:rsidP="00A36D04">
      <w:pPr>
        <w:jc w:val="both"/>
        <w:rPr>
          <w:rFonts w:ascii="Juvenis Light" w:hAnsi="Juvenis Light"/>
          <w:sz w:val="20"/>
          <w:szCs w:val="20"/>
        </w:rPr>
      </w:pPr>
      <w:r w:rsidRPr="002447D3">
        <w:rPr>
          <w:rFonts w:ascii="Juvenis Light" w:hAnsi="Juvenis Light"/>
          <w:sz w:val="20"/>
          <w:szCs w:val="20"/>
        </w:rPr>
        <w:t xml:space="preserve">Ako môžete zakázať či obmedziť používanie súborov </w:t>
      </w:r>
      <w:proofErr w:type="spellStart"/>
      <w:r w:rsidRPr="002447D3">
        <w:rPr>
          <w:rFonts w:ascii="Juvenis Light" w:hAnsi="Juvenis Light"/>
          <w:sz w:val="20"/>
          <w:szCs w:val="20"/>
        </w:rPr>
        <w:t>cookie</w:t>
      </w:r>
      <w:proofErr w:type="spellEnd"/>
      <w:r w:rsidRPr="002447D3">
        <w:rPr>
          <w:rFonts w:ascii="Juvenis Light" w:hAnsi="Juvenis Light"/>
          <w:sz w:val="20"/>
          <w:szCs w:val="20"/>
        </w:rPr>
        <w:t xml:space="preserve">? Pomocou vášho prehliadača môžete spravovať vaše </w:t>
      </w:r>
      <w:proofErr w:type="spellStart"/>
      <w:r w:rsidRPr="002447D3">
        <w:rPr>
          <w:rFonts w:ascii="Juvenis Light" w:hAnsi="Juvenis Light"/>
          <w:sz w:val="20"/>
          <w:szCs w:val="20"/>
        </w:rPr>
        <w:t>cookies</w:t>
      </w:r>
      <w:proofErr w:type="spellEnd"/>
      <w:r w:rsidRPr="002447D3">
        <w:rPr>
          <w:rFonts w:ascii="Juvenis Light" w:hAnsi="Juvenis Light"/>
          <w:sz w:val="20"/>
          <w:szCs w:val="20"/>
        </w:rPr>
        <w:t xml:space="preserve">. Vždy máte možnosť už uložené </w:t>
      </w:r>
      <w:proofErr w:type="spellStart"/>
      <w:r w:rsidRPr="002447D3">
        <w:rPr>
          <w:rFonts w:ascii="Juvenis Light" w:hAnsi="Juvenis Light"/>
          <w:sz w:val="20"/>
          <w:szCs w:val="20"/>
        </w:rPr>
        <w:t>cookies</w:t>
      </w:r>
      <w:proofErr w:type="spellEnd"/>
      <w:r w:rsidRPr="002447D3">
        <w:rPr>
          <w:rFonts w:ascii="Juvenis Light" w:hAnsi="Juvenis Light"/>
          <w:sz w:val="20"/>
          <w:szCs w:val="20"/>
        </w:rPr>
        <w:t xml:space="preserve"> vymazať. Ďalej v závislosti od vášho prehliadača je možné obmedziť využívanie </w:t>
      </w:r>
      <w:proofErr w:type="spellStart"/>
      <w:r w:rsidRPr="002447D3">
        <w:rPr>
          <w:rFonts w:ascii="Juvenis Light" w:hAnsi="Juvenis Light"/>
          <w:sz w:val="20"/>
          <w:szCs w:val="20"/>
        </w:rPr>
        <w:t>cookies</w:t>
      </w:r>
      <w:proofErr w:type="spellEnd"/>
      <w:r w:rsidRPr="002447D3">
        <w:rPr>
          <w:rFonts w:ascii="Juvenis Light" w:hAnsi="Juvenis Light"/>
          <w:sz w:val="20"/>
          <w:szCs w:val="20"/>
        </w:rPr>
        <w:t xml:space="preserve"> pre konkrétnu webovú stránku, obmedziť ich ukladanie či nastaviť vynútené zmazanie všetkých </w:t>
      </w:r>
      <w:proofErr w:type="spellStart"/>
      <w:r w:rsidRPr="002447D3">
        <w:rPr>
          <w:rFonts w:ascii="Juvenis Light" w:hAnsi="Juvenis Light"/>
          <w:sz w:val="20"/>
          <w:szCs w:val="20"/>
        </w:rPr>
        <w:t>cookies</w:t>
      </w:r>
      <w:proofErr w:type="spellEnd"/>
      <w:r w:rsidRPr="002447D3">
        <w:rPr>
          <w:rFonts w:ascii="Juvenis Light" w:hAnsi="Juvenis Light"/>
          <w:sz w:val="20"/>
          <w:szCs w:val="20"/>
        </w:rPr>
        <w:t xml:space="preserve"> po zatvorení prehliadača.</w:t>
      </w:r>
    </w:p>
    <w:p w14:paraId="09B220ED" w14:textId="77777777" w:rsidR="00A36D04" w:rsidRPr="002447D3" w:rsidRDefault="00A36D04" w:rsidP="00A36D04">
      <w:pPr>
        <w:jc w:val="both"/>
        <w:rPr>
          <w:rFonts w:ascii="Juvenis Light" w:hAnsi="Juvenis Light"/>
          <w:sz w:val="20"/>
          <w:szCs w:val="20"/>
        </w:rPr>
      </w:pPr>
      <w:r w:rsidRPr="002447D3">
        <w:rPr>
          <w:rFonts w:ascii="Juvenis Light" w:hAnsi="Juvenis Light"/>
          <w:sz w:val="20"/>
          <w:szCs w:val="20"/>
        </w:rPr>
        <w:t>Viac informácií o jednotlivých prehliadačoch nájdete tu:</w:t>
      </w:r>
    </w:p>
    <w:p w14:paraId="2268B2C8" w14:textId="77777777" w:rsidR="00A36D04" w:rsidRPr="002447D3" w:rsidRDefault="00A36D04" w:rsidP="00A36D04">
      <w:pPr>
        <w:jc w:val="both"/>
        <w:rPr>
          <w:rFonts w:ascii="Juvenis Light" w:hAnsi="Juvenis Light"/>
          <w:sz w:val="20"/>
          <w:szCs w:val="20"/>
        </w:rPr>
      </w:pPr>
      <w:r w:rsidRPr="002447D3">
        <w:rPr>
          <w:rFonts w:ascii="Juvenis Light" w:hAnsi="Juvenis Light"/>
          <w:sz w:val="20"/>
          <w:szCs w:val="20"/>
        </w:rPr>
        <w:t>Google Chrome</w:t>
      </w:r>
    </w:p>
    <w:p w14:paraId="259F7933" w14:textId="77777777" w:rsidR="00A36D04" w:rsidRPr="002447D3" w:rsidRDefault="00A36D04" w:rsidP="00A36D04">
      <w:pPr>
        <w:jc w:val="both"/>
        <w:rPr>
          <w:rFonts w:ascii="Juvenis Light" w:hAnsi="Juvenis Light"/>
          <w:sz w:val="20"/>
          <w:szCs w:val="20"/>
        </w:rPr>
      </w:pPr>
      <w:r w:rsidRPr="002447D3">
        <w:rPr>
          <w:rFonts w:ascii="Juvenis Light" w:hAnsi="Juvenis Light"/>
          <w:sz w:val="20"/>
          <w:szCs w:val="20"/>
        </w:rPr>
        <w:t>https://support.google.com/chrome/answer/95647?co=GENIE.Platform%3DDesktop&amp;hl=sk</w:t>
      </w:r>
    </w:p>
    <w:p w14:paraId="089DDC67" w14:textId="77777777" w:rsidR="00A36D04" w:rsidRPr="002447D3" w:rsidRDefault="00A36D04" w:rsidP="00A36D04">
      <w:pPr>
        <w:jc w:val="both"/>
        <w:rPr>
          <w:rFonts w:ascii="Juvenis Light" w:hAnsi="Juvenis Light"/>
          <w:sz w:val="20"/>
          <w:szCs w:val="20"/>
        </w:rPr>
      </w:pPr>
      <w:proofErr w:type="spellStart"/>
      <w:r w:rsidRPr="002447D3">
        <w:rPr>
          <w:rFonts w:ascii="Juvenis Light" w:hAnsi="Juvenis Light"/>
          <w:sz w:val="20"/>
          <w:szCs w:val="20"/>
        </w:rPr>
        <w:t>Mozilla</w:t>
      </w:r>
      <w:proofErr w:type="spellEnd"/>
      <w:r w:rsidRPr="002447D3">
        <w:rPr>
          <w:rFonts w:ascii="Juvenis Light" w:hAnsi="Juvenis Light"/>
          <w:sz w:val="20"/>
          <w:szCs w:val="20"/>
        </w:rPr>
        <w:t xml:space="preserve"> Firefox</w:t>
      </w:r>
    </w:p>
    <w:p w14:paraId="2B1D193C" w14:textId="77777777" w:rsidR="00A36D04" w:rsidRPr="002447D3" w:rsidRDefault="00A36D04" w:rsidP="00A36D04">
      <w:pPr>
        <w:jc w:val="both"/>
        <w:rPr>
          <w:rFonts w:ascii="Juvenis Light" w:hAnsi="Juvenis Light"/>
          <w:sz w:val="20"/>
          <w:szCs w:val="20"/>
        </w:rPr>
      </w:pPr>
      <w:r w:rsidRPr="002447D3">
        <w:rPr>
          <w:rFonts w:ascii="Juvenis Light" w:hAnsi="Juvenis Light"/>
          <w:sz w:val="20"/>
          <w:szCs w:val="20"/>
        </w:rPr>
        <w:t>https://support.mozilla.org/cs/kb/vymazani-cookies</w:t>
      </w:r>
    </w:p>
    <w:p w14:paraId="2B746496" w14:textId="77777777" w:rsidR="00A36D04" w:rsidRPr="002447D3" w:rsidRDefault="00A36D04" w:rsidP="00A36D04">
      <w:pPr>
        <w:jc w:val="both"/>
        <w:rPr>
          <w:rFonts w:ascii="Juvenis Light" w:hAnsi="Juvenis Light"/>
          <w:sz w:val="20"/>
          <w:szCs w:val="20"/>
        </w:rPr>
      </w:pPr>
      <w:r w:rsidRPr="002447D3">
        <w:rPr>
          <w:rFonts w:ascii="Juvenis Light" w:hAnsi="Juvenis Light"/>
          <w:sz w:val="20"/>
          <w:szCs w:val="20"/>
        </w:rPr>
        <w:t xml:space="preserve">Microsoft </w:t>
      </w:r>
      <w:proofErr w:type="spellStart"/>
      <w:r w:rsidRPr="002447D3">
        <w:rPr>
          <w:rFonts w:ascii="Juvenis Light" w:hAnsi="Juvenis Light"/>
          <w:sz w:val="20"/>
          <w:szCs w:val="20"/>
        </w:rPr>
        <w:t>Edge</w:t>
      </w:r>
      <w:proofErr w:type="spellEnd"/>
    </w:p>
    <w:p w14:paraId="2B43AA0E" w14:textId="77777777" w:rsidR="00A36D04" w:rsidRPr="002447D3" w:rsidRDefault="00A36D04" w:rsidP="00A36D04">
      <w:pPr>
        <w:jc w:val="both"/>
        <w:rPr>
          <w:rFonts w:ascii="Juvenis Light" w:hAnsi="Juvenis Light"/>
          <w:sz w:val="20"/>
          <w:szCs w:val="20"/>
        </w:rPr>
      </w:pPr>
      <w:r w:rsidRPr="002447D3">
        <w:rPr>
          <w:rFonts w:ascii="Juvenis Light" w:hAnsi="Juvenis Light"/>
          <w:sz w:val="20"/>
          <w:szCs w:val="20"/>
        </w:rPr>
        <w:t>https://support.microsoft.com/sk-SK/help/17442/windows-internet-explorer-delete-manage-cookies</w:t>
      </w:r>
    </w:p>
    <w:p w14:paraId="69F8FC18" w14:textId="77777777" w:rsidR="00A36D04" w:rsidRPr="002447D3" w:rsidRDefault="00A36D04" w:rsidP="00A36D04">
      <w:pPr>
        <w:jc w:val="both"/>
        <w:rPr>
          <w:rFonts w:ascii="Juvenis Light" w:hAnsi="Juvenis Light"/>
          <w:sz w:val="20"/>
          <w:szCs w:val="20"/>
        </w:rPr>
      </w:pPr>
      <w:r w:rsidRPr="002447D3">
        <w:rPr>
          <w:rFonts w:ascii="Juvenis Light" w:hAnsi="Juvenis Light"/>
          <w:sz w:val="20"/>
          <w:szCs w:val="20"/>
        </w:rPr>
        <w:t>Safari</w:t>
      </w:r>
    </w:p>
    <w:p w14:paraId="0FEC21ED" w14:textId="77777777" w:rsidR="00A36D04" w:rsidRPr="002447D3" w:rsidRDefault="00A36D04" w:rsidP="00A36D04">
      <w:pPr>
        <w:jc w:val="both"/>
        <w:rPr>
          <w:rFonts w:ascii="Juvenis Light" w:hAnsi="Juvenis Light"/>
          <w:sz w:val="20"/>
          <w:szCs w:val="20"/>
        </w:rPr>
      </w:pPr>
      <w:r w:rsidRPr="002447D3">
        <w:rPr>
          <w:rFonts w:ascii="Juvenis Light" w:hAnsi="Juvenis Light"/>
          <w:sz w:val="20"/>
          <w:szCs w:val="20"/>
        </w:rPr>
        <w:t>https://support.apple.com/kb/ph21411?locale=sk_SK</w:t>
      </w:r>
    </w:p>
    <w:p w14:paraId="1A933A8C" w14:textId="77777777" w:rsidR="00A36D04" w:rsidRPr="002447D3" w:rsidRDefault="00A36D04" w:rsidP="00A36D04">
      <w:pPr>
        <w:jc w:val="both"/>
        <w:rPr>
          <w:rFonts w:ascii="Juvenis Light" w:hAnsi="Juvenis Light"/>
          <w:sz w:val="20"/>
          <w:szCs w:val="20"/>
        </w:rPr>
      </w:pPr>
      <w:r w:rsidRPr="002447D3">
        <w:rPr>
          <w:rFonts w:ascii="Juvenis Light" w:hAnsi="Juvenis Light"/>
          <w:sz w:val="20"/>
          <w:szCs w:val="20"/>
        </w:rPr>
        <w:t>Opera</w:t>
      </w:r>
    </w:p>
    <w:p w14:paraId="1D39CC2D" w14:textId="77777777" w:rsidR="00A36D04" w:rsidRPr="002447D3" w:rsidRDefault="00A36D04" w:rsidP="00A36D04">
      <w:pPr>
        <w:jc w:val="both"/>
        <w:rPr>
          <w:rFonts w:ascii="Juvenis Light" w:hAnsi="Juvenis Light"/>
          <w:sz w:val="20"/>
          <w:szCs w:val="20"/>
        </w:rPr>
      </w:pPr>
      <w:r w:rsidRPr="002447D3">
        <w:rPr>
          <w:rFonts w:ascii="Juvenis Light" w:hAnsi="Juvenis Light"/>
          <w:sz w:val="20"/>
          <w:szCs w:val="20"/>
        </w:rPr>
        <w:t>http://help.opera.com/Mac/8.5/cs/cookies.html</w:t>
      </w:r>
    </w:p>
    <w:p w14:paraId="28CB6920" w14:textId="77777777" w:rsidR="00A36D04" w:rsidRPr="002447D3" w:rsidRDefault="00A36D04" w:rsidP="00A36D04">
      <w:pPr>
        <w:jc w:val="both"/>
        <w:rPr>
          <w:rFonts w:ascii="Juvenis Light" w:hAnsi="Juvenis Light"/>
          <w:sz w:val="20"/>
          <w:szCs w:val="20"/>
        </w:rPr>
      </w:pPr>
      <w:r w:rsidRPr="002447D3">
        <w:rPr>
          <w:rFonts w:ascii="Juvenis Light" w:hAnsi="Juvenis Light"/>
          <w:sz w:val="20"/>
          <w:szCs w:val="20"/>
        </w:rPr>
        <w:t xml:space="preserve">Okrem toho používajú súbory </w:t>
      </w:r>
      <w:proofErr w:type="spellStart"/>
      <w:r w:rsidRPr="002447D3">
        <w:rPr>
          <w:rFonts w:ascii="Juvenis Light" w:hAnsi="Juvenis Light"/>
          <w:sz w:val="20"/>
          <w:szCs w:val="20"/>
        </w:rPr>
        <w:t>cookie</w:t>
      </w:r>
      <w:proofErr w:type="spellEnd"/>
      <w:r w:rsidRPr="002447D3">
        <w:rPr>
          <w:rFonts w:ascii="Juvenis Light" w:hAnsi="Juvenis Light"/>
          <w:sz w:val="20"/>
          <w:szCs w:val="20"/>
        </w:rPr>
        <w:t xml:space="preserve"> nástroje tretích strán, ktoré sú na webových lokalitách implementované:</w:t>
      </w:r>
    </w:p>
    <w:p w14:paraId="15E1DB37" w14:textId="77777777" w:rsidR="00A36D04" w:rsidRPr="002447D3" w:rsidRDefault="00A36D04" w:rsidP="00A36D04">
      <w:pPr>
        <w:jc w:val="both"/>
        <w:rPr>
          <w:rFonts w:ascii="Juvenis Light" w:hAnsi="Juvenis Light"/>
          <w:sz w:val="20"/>
          <w:szCs w:val="20"/>
        </w:rPr>
      </w:pPr>
      <w:r w:rsidRPr="002447D3">
        <w:rPr>
          <w:rFonts w:ascii="Juvenis Light" w:hAnsi="Juvenis Light"/>
          <w:sz w:val="20"/>
          <w:szCs w:val="20"/>
        </w:rPr>
        <w:lastRenderedPageBreak/>
        <w:t xml:space="preserve">Google </w:t>
      </w:r>
      <w:proofErr w:type="spellStart"/>
      <w:r w:rsidRPr="002447D3">
        <w:rPr>
          <w:rFonts w:ascii="Juvenis Light" w:hAnsi="Juvenis Light"/>
          <w:sz w:val="20"/>
          <w:szCs w:val="20"/>
        </w:rPr>
        <w:t>Analytics</w:t>
      </w:r>
      <w:proofErr w:type="spellEnd"/>
      <w:r w:rsidRPr="002447D3">
        <w:rPr>
          <w:rFonts w:ascii="Juvenis Light" w:hAnsi="Juvenis Light"/>
          <w:sz w:val="20"/>
          <w:szCs w:val="20"/>
        </w:rPr>
        <w:t xml:space="preserve"> – analytický nástroj, ktorý ukladaním informácií do súborov </w:t>
      </w:r>
      <w:proofErr w:type="spellStart"/>
      <w:r w:rsidRPr="002447D3">
        <w:rPr>
          <w:rFonts w:ascii="Juvenis Light" w:hAnsi="Juvenis Light"/>
          <w:sz w:val="20"/>
          <w:szCs w:val="20"/>
        </w:rPr>
        <w:t>cookie</w:t>
      </w:r>
      <w:proofErr w:type="spellEnd"/>
      <w:r w:rsidRPr="002447D3">
        <w:rPr>
          <w:rFonts w:ascii="Juvenis Light" w:hAnsi="Juvenis Light"/>
          <w:sz w:val="20"/>
          <w:szCs w:val="20"/>
        </w:rPr>
        <w:t xml:space="preserve"> umožňuje generovať štatistické výstupy o návštevnosti webovej lokality. Táto funkcionalita nie je nevyhnutá pre prehliadanie a slúži nám na monitoring prevádzky webovej lokality a jej zlepšovanie. Používajú sa trvalé súbory </w:t>
      </w:r>
      <w:proofErr w:type="spellStart"/>
      <w:r w:rsidRPr="002447D3">
        <w:rPr>
          <w:rFonts w:ascii="Juvenis Light" w:hAnsi="Juvenis Light"/>
          <w:sz w:val="20"/>
          <w:szCs w:val="20"/>
        </w:rPr>
        <w:t>cookie</w:t>
      </w:r>
      <w:proofErr w:type="spellEnd"/>
      <w:r w:rsidRPr="002447D3">
        <w:rPr>
          <w:rFonts w:ascii="Juvenis Light" w:hAnsi="Juvenis Light"/>
          <w:sz w:val="20"/>
          <w:szCs w:val="20"/>
        </w:rPr>
        <w:t>, nástroj zabezpečuje tretia strana. Zobraziť podrobnosti.</w:t>
      </w:r>
    </w:p>
    <w:p w14:paraId="5AE11E91" w14:textId="77777777" w:rsidR="00A36D04" w:rsidRPr="002447D3" w:rsidRDefault="00A36D04" w:rsidP="00A36D04">
      <w:pPr>
        <w:jc w:val="both"/>
        <w:rPr>
          <w:rFonts w:ascii="Juvenis Light" w:hAnsi="Juvenis Light"/>
          <w:sz w:val="20"/>
          <w:szCs w:val="20"/>
        </w:rPr>
      </w:pPr>
      <w:r w:rsidRPr="002447D3">
        <w:rPr>
          <w:rFonts w:ascii="Juvenis Light" w:hAnsi="Juvenis Light"/>
          <w:sz w:val="20"/>
          <w:szCs w:val="20"/>
        </w:rPr>
        <w:t xml:space="preserve">Informácie ukladané v súboroch </w:t>
      </w:r>
      <w:proofErr w:type="spellStart"/>
      <w:r w:rsidRPr="002447D3">
        <w:rPr>
          <w:rFonts w:ascii="Juvenis Light" w:hAnsi="Juvenis Light"/>
          <w:sz w:val="20"/>
          <w:szCs w:val="20"/>
        </w:rPr>
        <w:t>cookie</w:t>
      </w:r>
      <w:proofErr w:type="spellEnd"/>
      <w:r w:rsidRPr="002447D3">
        <w:rPr>
          <w:rFonts w:ascii="Juvenis Light" w:hAnsi="Juvenis Light"/>
          <w:sz w:val="20"/>
          <w:szCs w:val="20"/>
        </w:rPr>
        <w:t xml:space="preserve"> sa nepoužijú na vašu osobnú identifikáciu. Súbory </w:t>
      </w:r>
      <w:proofErr w:type="spellStart"/>
      <w:r w:rsidRPr="002447D3">
        <w:rPr>
          <w:rFonts w:ascii="Juvenis Light" w:hAnsi="Juvenis Light"/>
          <w:sz w:val="20"/>
          <w:szCs w:val="20"/>
        </w:rPr>
        <w:t>cookie</w:t>
      </w:r>
      <w:proofErr w:type="spellEnd"/>
      <w:r w:rsidRPr="002447D3">
        <w:rPr>
          <w:rFonts w:ascii="Juvenis Light" w:hAnsi="Juvenis Light"/>
          <w:sz w:val="20"/>
          <w:szCs w:val="20"/>
        </w:rPr>
        <w:t xml:space="preserve"> sa nepoužívajú na iné účely ako tie, ktoré sú uvedené v tomto texte. V rámci implementovaných nástrojov tretích strán môžu byť použité súbory </w:t>
      </w:r>
      <w:proofErr w:type="spellStart"/>
      <w:r w:rsidRPr="002447D3">
        <w:rPr>
          <w:rFonts w:ascii="Juvenis Light" w:hAnsi="Juvenis Light"/>
          <w:sz w:val="20"/>
          <w:szCs w:val="20"/>
        </w:rPr>
        <w:t>cookie</w:t>
      </w:r>
      <w:proofErr w:type="spellEnd"/>
      <w:r w:rsidRPr="002447D3">
        <w:rPr>
          <w:rFonts w:ascii="Juvenis Light" w:hAnsi="Juvenis Light"/>
          <w:sz w:val="20"/>
          <w:szCs w:val="20"/>
        </w:rPr>
        <w:t>, na ktoré nemáme vplyv a ich uloženie i spracovanie prebieha mimo akejkoľvek možnosti ovplyvnenia.</w:t>
      </w:r>
    </w:p>
    <w:p w14:paraId="5EFACD0E" w14:textId="3E86D782" w:rsidR="00A36D04" w:rsidRPr="002447D3" w:rsidRDefault="00A36D04" w:rsidP="00A36D04">
      <w:pPr>
        <w:jc w:val="both"/>
        <w:rPr>
          <w:rFonts w:ascii="Juvenis Light" w:hAnsi="Juvenis Light"/>
          <w:sz w:val="20"/>
          <w:szCs w:val="20"/>
        </w:rPr>
      </w:pPr>
      <w:r w:rsidRPr="002447D3">
        <w:rPr>
          <w:rFonts w:ascii="Juvenis Light" w:hAnsi="Juvenis Light"/>
          <w:sz w:val="20"/>
          <w:szCs w:val="20"/>
        </w:rPr>
        <w:t xml:space="preserve">Ako kontrolovať súbory </w:t>
      </w:r>
      <w:proofErr w:type="spellStart"/>
      <w:r w:rsidRPr="002447D3">
        <w:rPr>
          <w:rFonts w:ascii="Juvenis Light" w:hAnsi="Juvenis Light"/>
          <w:sz w:val="20"/>
          <w:szCs w:val="20"/>
        </w:rPr>
        <w:t>cookie</w:t>
      </w:r>
      <w:proofErr w:type="spellEnd"/>
      <w:r w:rsidRPr="002447D3">
        <w:rPr>
          <w:rFonts w:ascii="Juvenis Light" w:hAnsi="Juvenis Light"/>
          <w:sz w:val="20"/>
          <w:szCs w:val="20"/>
        </w:rPr>
        <w:t xml:space="preserve">? Súbory </w:t>
      </w:r>
      <w:proofErr w:type="spellStart"/>
      <w:r w:rsidRPr="002447D3">
        <w:rPr>
          <w:rFonts w:ascii="Juvenis Light" w:hAnsi="Juvenis Light"/>
          <w:sz w:val="20"/>
          <w:szCs w:val="20"/>
        </w:rPr>
        <w:t>cookie</w:t>
      </w:r>
      <w:proofErr w:type="spellEnd"/>
      <w:r w:rsidRPr="002447D3">
        <w:rPr>
          <w:rFonts w:ascii="Juvenis Light" w:hAnsi="Juvenis Light"/>
          <w:sz w:val="20"/>
          <w:szCs w:val="20"/>
        </w:rPr>
        <w:t xml:space="preserve"> môžete kontrolovať a/alebo zmazať podľa uváženia. Slúžia na to nástroje, ktoré sú súčasťou vášho internetového prehliadača, alebo doplnky od tretích strán. Môžete vymazať všetky súbory </w:t>
      </w:r>
      <w:proofErr w:type="spellStart"/>
      <w:r w:rsidRPr="002447D3">
        <w:rPr>
          <w:rFonts w:ascii="Juvenis Light" w:hAnsi="Juvenis Light"/>
          <w:sz w:val="20"/>
          <w:szCs w:val="20"/>
        </w:rPr>
        <w:t>cookie</w:t>
      </w:r>
      <w:proofErr w:type="spellEnd"/>
      <w:r w:rsidRPr="002447D3">
        <w:rPr>
          <w:rFonts w:ascii="Juvenis Light" w:hAnsi="Juvenis Light"/>
          <w:sz w:val="20"/>
          <w:szCs w:val="20"/>
        </w:rPr>
        <w:t xml:space="preserve"> uložené vo svojom počítači a väčšinu prehliadačov môžete nastaviť tak, aby ste im znemožnili ich ukladanie. V takomto prípade však pravdepodobne budete musieť pri každej návšteve webovej lokality manuálne upravovať niektoré nastavenia a niektoré služby a funkcie nebudú fungovať.</w:t>
      </w:r>
    </w:p>
    <w:p w14:paraId="0A51A1B2" w14:textId="77777777" w:rsidR="00A36D04" w:rsidRPr="002447D3" w:rsidRDefault="00A36D04" w:rsidP="00A36D04">
      <w:pPr>
        <w:jc w:val="both"/>
        <w:rPr>
          <w:rFonts w:ascii="Juvenis Light" w:hAnsi="Juvenis Light"/>
          <w:b/>
          <w:i/>
          <w:sz w:val="20"/>
          <w:szCs w:val="20"/>
        </w:rPr>
      </w:pPr>
      <w:r w:rsidRPr="002447D3">
        <w:rPr>
          <w:rFonts w:ascii="Juvenis Light" w:hAnsi="Juvenis Light"/>
          <w:b/>
          <w:i/>
          <w:sz w:val="20"/>
          <w:szCs w:val="20"/>
        </w:rPr>
        <w:t>Sociálne siete</w:t>
      </w:r>
    </w:p>
    <w:p w14:paraId="56067EAD" w14:textId="4EDC3102" w:rsidR="00A36D04" w:rsidRPr="002447D3" w:rsidRDefault="00A36D04" w:rsidP="00A36D04">
      <w:pPr>
        <w:jc w:val="both"/>
        <w:rPr>
          <w:rFonts w:ascii="Juvenis Light" w:hAnsi="Juvenis Light"/>
          <w:sz w:val="20"/>
          <w:szCs w:val="20"/>
        </w:rPr>
      </w:pPr>
      <w:r w:rsidRPr="002447D3">
        <w:rPr>
          <w:rFonts w:ascii="Juvenis Light" w:hAnsi="Juvenis Light"/>
          <w:sz w:val="20"/>
          <w:szCs w:val="20"/>
        </w:rPr>
        <w:t>Odporúčame Vám oboznámiť sa s</w:t>
      </w:r>
      <w:r w:rsidRPr="002447D3">
        <w:rPr>
          <w:rFonts w:ascii="Cambria Math" w:hAnsi="Cambria Math" w:cs="Cambria Math"/>
          <w:sz w:val="20"/>
          <w:szCs w:val="20"/>
        </w:rPr>
        <w:t> </w:t>
      </w:r>
      <w:r w:rsidRPr="002447D3">
        <w:rPr>
          <w:rFonts w:ascii="Juvenis Light" w:hAnsi="Juvenis Light"/>
          <w:sz w:val="20"/>
          <w:szCs w:val="20"/>
        </w:rPr>
        <w:t>podmienkami ochrany s</w:t>
      </w:r>
      <w:r w:rsidRPr="002447D3">
        <w:rPr>
          <w:rFonts w:ascii="Juvenis Light" w:hAnsi="Juvenis Light" w:cs="Century Gothic"/>
          <w:sz w:val="20"/>
          <w:szCs w:val="20"/>
        </w:rPr>
        <w:t>ú</w:t>
      </w:r>
      <w:r w:rsidRPr="002447D3">
        <w:rPr>
          <w:rFonts w:ascii="Juvenis Light" w:hAnsi="Juvenis Light"/>
          <w:sz w:val="20"/>
          <w:szCs w:val="20"/>
        </w:rPr>
        <w:t>kromia poskytovate</w:t>
      </w:r>
      <w:r w:rsidRPr="002447D3">
        <w:rPr>
          <w:rFonts w:ascii="Juvenis Light" w:hAnsi="Juvenis Light" w:cs="Century Gothic"/>
          <w:sz w:val="20"/>
          <w:szCs w:val="20"/>
        </w:rPr>
        <w:t>ľ</w:t>
      </w:r>
      <w:r w:rsidRPr="002447D3">
        <w:rPr>
          <w:rFonts w:ascii="Juvenis Light" w:hAnsi="Juvenis Light"/>
          <w:sz w:val="20"/>
          <w:szCs w:val="20"/>
        </w:rPr>
        <w:t>ov platforiem soci</w:t>
      </w:r>
      <w:r w:rsidRPr="002447D3">
        <w:rPr>
          <w:rFonts w:ascii="Juvenis Light" w:hAnsi="Juvenis Light" w:cs="Century Gothic"/>
          <w:sz w:val="20"/>
          <w:szCs w:val="20"/>
        </w:rPr>
        <w:t>á</w:t>
      </w:r>
      <w:r w:rsidRPr="002447D3">
        <w:rPr>
          <w:rFonts w:ascii="Juvenis Light" w:hAnsi="Juvenis Light"/>
          <w:sz w:val="20"/>
          <w:szCs w:val="20"/>
        </w:rPr>
        <w:t>lnych m</w:t>
      </w:r>
      <w:r w:rsidRPr="002447D3">
        <w:rPr>
          <w:rFonts w:ascii="Juvenis Light" w:hAnsi="Juvenis Light" w:cs="Century Gothic"/>
          <w:sz w:val="20"/>
          <w:szCs w:val="20"/>
        </w:rPr>
        <w:t>é</w:t>
      </w:r>
      <w:r w:rsidRPr="002447D3">
        <w:rPr>
          <w:rFonts w:ascii="Juvenis Light" w:hAnsi="Juvenis Light"/>
          <w:sz w:val="20"/>
          <w:szCs w:val="20"/>
        </w:rPr>
        <w:t>di</w:t>
      </w:r>
      <w:r w:rsidRPr="002447D3">
        <w:rPr>
          <w:rFonts w:ascii="Juvenis Light" w:hAnsi="Juvenis Light" w:cs="Century Gothic"/>
          <w:sz w:val="20"/>
          <w:szCs w:val="20"/>
        </w:rPr>
        <w:t>í</w:t>
      </w:r>
      <w:r w:rsidRPr="002447D3">
        <w:rPr>
          <w:rFonts w:ascii="Juvenis Light" w:hAnsi="Juvenis Light"/>
          <w:sz w:val="20"/>
          <w:szCs w:val="20"/>
        </w:rPr>
        <w:t>, cez ktor</w:t>
      </w:r>
      <w:r w:rsidRPr="002447D3">
        <w:rPr>
          <w:rFonts w:ascii="Juvenis Light" w:hAnsi="Juvenis Light" w:cs="Century Gothic"/>
          <w:sz w:val="20"/>
          <w:szCs w:val="20"/>
        </w:rPr>
        <w:t>é</w:t>
      </w:r>
      <w:r w:rsidRPr="002447D3">
        <w:rPr>
          <w:rFonts w:ascii="Juvenis Light" w:hAnsi="Juvenis Light"/>
          <w:sz w:val="20"/>
          <w:szCs w:val="20"/>
        </w:rPr>
        <w:t xml:space="preserve"> spolu komunikujeme. Na</w:t>
      </w:r>
      <w:r w:rsidRPr="002447D3">
        <w:rPr>
          <w:rFonts w:ascii="Juvenis Light" w:hAnsi="Juvenis Light" w:cs="Century Gothic"/>
          <w:sz w:val="20"/>
          <w:szCs w:val="20"/>
        </w:rPr>
        <w:t>š</w:t>
      </w:r>
      <w:r w:rsidRPr="002447D3">
        <w:rPr>
          <w:rFonts w:ascii="Juvenis Light" w:hAnsi="Juvenis Light"/>
          <w:sz w:val="20"/>
          <w:szCs w:val="20"/>
        </w:rPr>
        <w:t>e podmienky ochrany s</w:t>
      </w:r>
      <w:r w:rsidRPr="002447D3">
        <w:rPr>
          <w:rFonts w:ascii="Juvenis Light" w:hAnsi="Juvenis Light" w:cs="Century Gothic"/>
          <w:sz w:val="20"/>
          <w:szCs w:val="20"/>
        </w:rPr>
        <w:t>ú</w:t>
      </w:r>
      <w:r w:rsidRPr="002447D3">
        <w:rPr>
          <w:rFonts w:ascii="Juvenis Light" w:hAnsi="Juvenis Light"/>
          <w:sz w:val="20"/>
          <w:szCs w:val="20"/>
        </w:rPr>
        <w:t>kromia vysvet</w:t>
      </w:r>
      <w:r w:rsidRPr="002447D3">
        <w:rPr>
          <w:rFonts w:ascii="Juvenis Light" w:hAnsi="Juvenis Light" w:cs="Century Gothic"/>
          <w:sz w:val="20"/>
          <w:szCs w:val="20"/>
        </w:rPr>
        <w:t>ľ</w:t>
      </w:r>
      <w:r w:rsidRPr="002447D3">
        <w:rPr>
          <w:rFonts w:ascii="Juvenis Light" w:hAnsi="Juvenis Light"/>
          <w:sz w:val="20"/>
          <w:szCs w:val="20"/>
        </w:rPr>
        <w:t>uj</w:t>
      </w:r>
      <w:r w:rsidRPr="002447D3">
        <w:rPr>
          <w:rFonts w:ascii="Juvenis Light" w:hAnsi="Juvenis Light" w:cs="Century Gothic"/>
          <w:sz w:val="20"/>
          <w:szCs w:val="20"/>
        </w:rPr>
        <w:t>ú</w:t>
      </w:r>
      <w:r w:rsidRPr="002447D3">
        <w:rPr>
          <w:rFonts w:ascii="Juvenis Light" w:hAnsi="Juvenis Light"/>
          <w:sz w:val="20"/>
          <w:szCs w:val="20"/>
        </w:rPr>
        <w:t xml:space="preserve"> len z</w:t>
      </w:r>
      <w:r w:rsidRPr="002447D3">
        <w:rPr>
          <w:rFonts w:ascii="Juvenis Light" w:hAnsi="Juvenis Light" w:cs="Century Gothic"/>
          <w:sz w:val="20"/>
          <w:szCs w:val="20"/>
        </w:rPr>
        <w:t>á</w:t>
      </w:r>
      <w:r w:rsidRPr="002447D3">
        <w:rPr>
          <w:rFonts w:ascii="Juvenis Light" w:hAnsi="Juvenis Light"/>
          <w:sz w:val="20"/>
          <w:szCs w:val="20"/>
        </w:rPr>
        <w:t>kladn</w:t>
      </w:r>
      <w:r w:rsidRPr="002447D3">
        <w:rPr>
          <w:rFonts w:ascii="Juvenis Light" w:hAnsi="Juvenis Light" w:cs="Century Gothic"/>
          <w:sz w:val="20"/>
          <w:szCs w:val="20"/>
        </w:rPr>
        <w:t>é</w:t>
      </w:r>
      <w:r w:rsidRPr="002447D3">
        <w:rPr>
          <w:rFonts w:ascii="Juvenis Light" w:hAnsi="Juvenis Light"/>
          <w:sz w:val="20"/>
          <w:szCs w:val="20"/>
        </w:rPr>
        <w:t xml:space="preserve"> ot</w:t>
      </w:r>
      <w:r w:rsidRPr="002447D3">
        <w:rPr>
          <w:rFonts w:ascii="Juvenis Light" w:hAnsi="Juvenis Light" w:cs="Century Gothic"/>
          <w:sz w:val="20"/>
          <w:szCs w:val="20"/>
        </w:rPr>
        <w:t>á</w:t>
      </w:r>
      <w:r w:rsidRPr="002447D3">
        <w:rPr>
          <w:rFonts w:ascii="Juvenis Light" w:hAnsi="Juvenis Light"/>
          <w:sz w:val="20"/>
          <w:szCs w:val="20"/>
        </w:rPr>
        <w:t>zky t</w:t>
      </w:r>
      <w:r w:rsidRPr="002447D3">
        <w:rPr>
          <w:rFonts w:ascii="Juvenis Light" w:hAnsi="Juvenis Light" w:cs="Century Gothic"/>
          <w:sz w:val="20"/>
          <w:szCs w:val="20"/>
        </w:rPr>
        <w:t>ý</w:t>
      </w:r>
      <w:r w:rsidRPr="002447D3">
        <w:rPr>
          <w:rFonts w:ascii="Juvenis Light" w:hAnsi="Juvenis Light"/>
          <w:sz w:val="20"/>
          <w:szCs w:val="20"/>
        </w:rPr>
        <w:t>kaj</w:t>
      </w:r>
      <w:r w:rsidRPr="002447D3">
        <w:rPr>
          <w:rFonts w:ascii="Juvenis Light" w:hAnsi="Juvenis Light" w:cs="Century Gothic"/>
          <w:sz w:val="20"/>
          <w:szCs w:val="20"/>
        </w:rPr>
        <w:t>ú</w:t>
      </w:r>
      <w:r w:rsidRPr="002447D3">
        <w:rPr>
          <w:rFonts w:ascii="Juvenis Light" w:hAnsi="Juvenis Light"/>
          <w:sz w:val="20"/>
          <w:szCs w:val="20"/>
        </w:rPr>
        <w:t>ce sa spr</w:t>
      </w:r>
      <w:r w:rsidRPr="002447D3">
        <w:rPr>
          <w:rFonts w:ascii="Juvenis Light" w:hAnsi="Juvenis Light" w:cs="Century Gothic"/>
          <w:sz w:val="20"/>
          <w:szCs w:val="20"/>
        </w:rPr>
        <w:t>á</w:t>
      </w:r>
      <w:r w:rsidRPr="002447D3">
        <w:rPr>
          <w:rFonts w:ascii="Juvenis Light" w:hAnsi="Juvenis Light"/>
          <w:sz w:val="20"/>
          <w:szCs w:val="20"/>
        </w:rPr>
        <w:t>vy na</w:t>
      </w:r>
      <w:r w:rsidRPr="002447D3">
        <w:rPr>
          <w:rFonts w:ascii="Juvenis Light" w:hAnsi="Juvenis Light" w:cs="Century Gothic"/>
          <w:sz w:val="20"/>
          <w:szCs w:val="20"/>
        </w:rPr>
        <w:t>š</w:t>
      </w:r>
      <w:r w:rsidRPr="002447D3">
        <w:rPr>
          <w:rFonts w:ascii="Juvenis Light" w:hAnsi="Juvenis Light"/>
          <w:sz w:val="20"/>
          <w:szCs w:val="20"/>
        </w:rPr>
        <w:t>ich profilov alebo profilov na</w:t>
      </w:r>
      <w:r w:rsidRPr="002447D3">
        <w:rPr>
          <w:rFonts w:ascii="Juvenis Light" w:hAnsi="Juvenis Light" w:cs="Century Gothic"/>
          <w:sz w:val="20"/>
          <w:szCs w:val="20"/>
        </w:rPr>
        <w:t>š</w:t>
      </w:r>
      <w:r w:rsidRPr="002447D3">
        <w:rPr>
          <w:rFonts w:ascii="Juvenis Light" w:hAnsi="Juvenis Light"/>
          <w:sz w:val="20"/>
          <w:szCs w:val="20"/>
        </w:rPr>
        <w:t>ich klientov. M</w:t>
      </w:r>
      <w:r w:rsidRPr="002447D3">
        <w:rPr>
          <w:rFonts w:ascii="Juvenis Light" w:hAnsi="Juvenis Light" w:cs="Century Gothic"/>
          <w:sz w:val="20"/>
          <w:szCs w:val="20"/>
        </w:rPr>
        <w:t>á</w:t>
      </w:r>
      <w:r w:rsidRPr="002447D3">
        <w:rPr>
          <w:rFonts w:ascii="Juvenis Light" w:hAnsi="Juvenis Light"/>
          <w:sz w:val="20"/>
          <w:szCs w:val="20"/>
        </w:rPr>
        <w:t xml:space="preserve">me iba typické administrátorské oprávnenia pri spracúvaní Vašich osobných údajov cez naše alebo klientske profily. Predpokladáme, že používaním sociálnych sietí rozumiete, že Vaše osobné údaje sú primárne spracúvané poskytovateľmi platforiem sociálnych sietí (ako Facebook, LinkedIn a </w:t>
      </w:r>
      <w:r w:rsidRPr="002447D3">
        <w:rPr>
          <w:rFonts w:ascii="Cambria Math" w:hAnsi="Cambria Math" w:cs="Cambria Math"/>
          <w:sz w:val="20"/>
          <w:szCs w:val="20"/>
        </w:rPr>
        <w:t> </w:t>
      </w:r>
      <w:proofErr w:type="spellStart"/>
      <w:r w:rsidRPr="002447D3">
        <w:rPr>
          <w:rFonts w:ascii="Juvenis Light" w:hAnsi="Juvenis Light"/>
          <w:sz w:val="20"/>
          <w:szCs w:val="20"/>
        </w:rPr>
        <w:t>Youtube</w:t>
      </w:r>
      <w:proofErr w:type="spellEnd"/>
      <w:r w:rsidRPr="002447D3">
        <w:rPr>
          <w:rFonts w:ascii="Juvenis Light" w:hAnsi="Juvenis Light"/>
          <w:sz w:val="20"/>
          <w:szCs w:val="20"/>
        </w:rPr>
        <w:t>) a</w:t>
      </w:r>
      <w:r w:rsidRPr="002447D3">
        <w:rPr>
          <w:rFonts w:ascii="Cambria Math" w:hAnsi="Cambria Math" w:cs="Cambria Math"/>
          <w:sz w:val="20"/>
          <w:szCs w:val="20"/>
        </w:rPr>
        <w:t> </w:t>
      </w:r>
      <w:r w:rsidRPr="002447D3">
        <w:rPr>
          <w:rFonts w:ascii="Juvenis Light" w:hAnsi="Juvenis Light" w:cs="Century Gothic"/>
          <w:sz w:val="20"/>
          <w:szCs w:val="20"/>
        </w:rPr>
        <w:t>ž</w:t>
      </w:r>
      <w:r w:rsidRPr="002447D3">
        <w:rPr>
          <w:rFonts w:ascii="Juvenis Light" w:hAnsi="Juvenis Light"/>
          <w:sz w:val="20"/>
          <w:szCs w:val="20"/>
        </w:rPr>
        <w:t>e nad t</w:t>
      </w:r>
      <w:r w:rsidRPr="002447D3">
        <w:rPr>
          <w:rFonts w:ascii="Juvenis Light" w:hAnsi="Juvenis Light" w:cs="Century Gothic"/>
          <w:sz w:val="20"/>
          <w:szCs w:val="20"/>
        </w:rPr>
        <w:t>ý</w:t>
      </w:r>
      <w:r w:rsidRPr="002447D3">
        <w:rPr>
          <w:rFonts w:ascii="Juvenis Light" w:hAnsi="Juvenis Light"/>
          <w:sz w:val="20"/>
          <w:szCs w:val="20"/>
        </w:rPr>
        <w:t>mto sprac</w:t>
      </w:r>
      <w:r w:rsidRPr="002447D3">
        <w:rPr>
          <w:rFonts w:ascii="Juvenis Light" w:hAnsi="Juvenis Light" w:cs="Century Gothic"/>
          <w:sz w:val="20"/>
          <w:szCs w:val="20"/>
        </w:rPr>
        <w:t>ú</w:t>
      </w:r>
      <w:r w:rsidRPr="002447D3">
        <w:rPr>
          <w:rFonts w:ascii="Juvenis Light" w:hAnsi="Juvenis Light"/>
          <w:sz w:val="20"/>
          <w:szCs w:val="20"/>
        </w:rPr>
        <w:t>van</w:t>
      </w:r>
      <w:r w:rsidRPr="002447D3">
        <w:rPr>
          <w:rFonts w:ascii="Juvenis Light" w:hAnsi="Juvenis Light" w:cs="Century Gothic"/>
          <w:sz w:val="20"/>
          <w:szCs w:val="20"/>
        </w:rPr>
        <w:t>í</w:t>
      </w:r>
      <w:r w:rsidRPr="002447D3">
        <w:rPr>
          <w:rFonts w:ascii="Juvenis Light" w:hAnsi="Juvenis Light"/>
          <w:sz w:val="20"/>
          <w:szCs w:val="20"/>
        </w:rPr>
        <w:t xml:space="preserve">m, </w:t>
      </w:r>
      <w:r w:rsidRPr="002447D3">
        <w:rPr>
          <w:rFonts w:ascii="Juvenis Light" w:hAnsi="Juvenis Light" w:cs="Century Gothic"/>
          <w:sz w:val="20"/>
          <w:szCs w:val="20"/>
        </w:rPr>
        <w:t>ď</w:t>
      </w:r>
      <w:r w:rsidRPr="002447D3">
        <w:rPr>
          <w:rFonts w:ascii="Juvenis Light" w:hAnsi="Juvenis Light"/>
          <w:sz w:val="20"/>
          <w:szCs w:val="20"/>
        </w:rPr>
        <w:t>al</w:t>
      </w:r>
      <w:r w:rsidRPr="002447D3">
        <w:rPr>
          <w:rFonts w:ascii="Juvenis Light" w:hAnsi="Juvenis Light" w:cs="Century Gothic"/>
          <w:sz w:val="20"/>
          <w:szCs w:val="20"/>
        </w:rPr>
        <w:t>ší</w:t>
      </w:r>
      <w:r w:rsidRPr="002447D3">
        <w:rPr>
          <w:rFonts w:ascii="Juvenis Light" w:hAnsi="Juvenis Light"/>
          <w:sz w:val="20"/>
          <w:szCs w:val="20"/>
        </w:rPr>
        <w:t>m poskytovan</w:t>
      </w:r>
      <w:r w:rsidRPr="002447D3">
        <w:rPr>
          <w:rFonts w:ascii="Juvenis Light" w:hAnsi="Juvenis Light" w:cs="Century Gothic"/>
          <w:sz w:val="20"/>
          <w:szCs w:val="20"/>
        </w:rPr>
        <w:t>í</w:t>
      </w:r>
      <w:r w:rsidRPr="002447D3">
        <w:rPr>
          <w:rFonts w:ascii="Juvenis Light" w:hAnsi="Juvenis Light"/>
          <w:sz w:val="20"/>
          <w:szCs w:val="20"/>
        </w:rPr>
        <w:t>m Va</w:t>
      </w:r>
      <w:r w:rsidRPr="002447D3">
        <w:rPr>
          <w:rFonts w:ascii="Juvenis Light" w:hAnsi="Juvenis Light" w:cs="Century Gothic"/>
          <w:sz w:val="20"/>
          <w:szCs w:val="20"/>
        </w:rPr>
        <w:t>š</w:t>
      </w:r>
      <w:r w:rsidRPr="002447D3">
        <w:rPr>
          <w:rFonts w:ascii="Juvenis Light" w:hAnsi="Juvenis Light"/>
          <w:sz w:val="20"/>
          <w:szCs w:val="20"/>
        </w:rPr>
        <w:t>ich osobn</w:t>
      </w:r>
      <w:r w:rsidRPr="002447D3">
        <w:rPr>
          <w:rFonts w:ascii="Juvenis Light" w:hAnsi="Juvenis Light" w:cs="Century Gothic"/>
          <w:sz w:val="20"/>
          <w:szCs w:val="20"/>
        </w:rPr>
        <w:t>ý</w:t>
      </w:r>
      <w:r w:rsidRPr="002447D3">
        <w:rPr>
          <w:rFonts w:ascii="Juvenis Light" w:hAnsi="Juvenis Light"/>
          <w:sz w:val="20"/>
          <w:szCs w:val="20"/>
        </w:rPr>
        <w:t xml:space="preserve">ch </w:t>
      </w:r>
      <w:r w:rsidRPr="002447D3">
        <w:rPr>
          <w:rFonts w:ascii="Juvenis Light" w:hAnsi="Juvenis Light" w:cs="Century Gothic"/>
          <w:sz w:val="20"/>
          <w:szCs w:val="20"/>
        </w:rPr>
        <w:t>ú</w:t>
      </w:r>
      <w:r w:rsidRPr="002447D3">
        <w:rPr>
          <w:rFonts w:ascii="Juvenis Light" w:hAnsi="Juvenis Light"/>
          <w:sz w:val="20"/>
          <w:szCs w:val="20"/>
        </w:rPr>
        <w:t>dajov tret</w:t>
      </w:r>
      <w:r w:rsidRPr="002447D3">
        <w:rPr>
          <w:rFonts w:ascii="Juvenis Light" w:hAnsi="Juvenis Light" w:cs="Century Gothic"/>
          <w:sz w:val="20"/>
          <w:szCs w:val="20"/>
        </w:rPr>
        <w:t>í</w:t>
      </w:r>
      <w:r w:rsidRPr="002447D3">
        <w:rPr>
          <w:rFonts w:ascii="Juvenis Light" w:hAnsi="Juvenis Light"/>
          <w:sz w:val="20"/>
          <w:szCs w:val="20"/>
        </w:rPr>
        <w:t>m stran</w:t>
      </w:r>
      <w:r w:rsidRPr="002447D3">
        <w:rPr>
          <w:rFonts w:ascii="Juvenis Light" w:hAnsi="Juvenis Light" w:cs="Century Gothic"/>
          <w:sz w:val="20"/>
          <w:szCs w:val="20"/>
        </w:rPr>
        <w:t>á</w:t>
      </w:r>
      <w:r w:rsidRPr="002447D3">
        <w:rPr>
          <w:rFonts w:ascii="Juvenis Light" w:hAnsi="Juvenis Light"/>
          <w:sz w:val="20"/>
          <w:szCs w:val="20"/>
        </w:rPr>
        <w:t>m a</w:t>
      </w:r>
      <w:r w:rsidRPr="002447D3">
        <w:rPr>
          <w:rFonts w:ascii="Cambria Math" w:hAnsi="Cambria Math" w:cs="Cambria Math"/>
          <w:sz w:val="20"/>
          <w:szCs w:val="20"/>
        </w:rPr>
        <w:t> </w:t>
      </w:r>
      <w:r w:rsidRPr="002447D3">
        <w:rPr>
          <w:rFonts w:ascii="Juvenis Light" w:hAnsi="Juvenis Light"/>
          <w:sz w:val="20"/>
          <w:szCs w:val="20"/>
        </w:rPr>
        <w:t>cezhrani</w:t>
      </w:r>
      <w:r w:rsidRPr="002447D3">
        <w:rPr>
          <w:rFonts w:ascii="Juvenis Light" w:hAnsi="Juvenis Light" w:cs="Century Gothic"/>
          <w:sz w:val="20"/>
          <w:szCs w:val="20"/>
        </w:rPr>
        <w:t>č</w:t>
      </w:r>
      <w:r w:rsidRPr="002447D3">
        <w:rPr>
          <w:rFonts w:ascii="Juvenis Light" w:hAnsi="Juvenis Light"/>
          <w:sz w:val="20"/>
          <w:szCs w:val="20"/>
        </w:rPr>
        <w:t>n</w:t>
      </w:r>
      <w:r w:rsidRPr="002447D3">
        <w:rPr>
          <w:rFonts w:ascii="Juvenis Light" w:hAnsi="Juvenis Light" w:cs="Century Gothic"/>
          <w:sz w:val="20"/>
          <w:szCs w:val="20"/>
        </w:rPr>
        <w:t>ý</w:t>
      </w:r>
      <w:r w:rsidRPr="002447D3">
        <w:rPr>
          <w:rFonts w:ascii="Juvenis Light" w:hAnsi="Juvenis Light"/>
          <w:sz w:val="20"/>
          <w:szCs w:val="20"/>
        </w:rPr>
        <w:t>m prenosom do tret</w:t>
      </w:r>
      <w:r w:rsidRPr="002447D3">
        <w:rPr>
          <w:rFonts w:ascii="Juvenis Light" w:hAnsi="Juvenis Light" w:cs="Century Gothic"/>
          <w:sz w:val="20"/>
          <w:szCs w:val="20"/>
        </w:rPr>
        <w:t>í</w:t>
      </w:r>
      <w:r w:rsidRPr="002447D3">
        <w:rPr>
          <w:rFonts w:ascii="Juvenis Light" w:hAnsi="Juvenis Light"/>
          <w:sz w:val="20"/>
          <w:szCs w:val="20"/>
        </w:rPr>
        <w:t>ch kraj</w:t>
      </w:r>
      <w:r w:rsidRPr="002447D3">
        <w:rPr>
          <w:rFonts w:ascii="Juvenis Light" w:hAnsi="Juvenis Light" w:cs="Century Gothic"/>
          <w:sz w:val="20"/>
          <w:szCs w:val="20"/>
        </w:rPr>
        <w:t>í</w:t>
      </w:r>
      <w:r w:rsidRPr="002447D3">
        <w:rPr>
          <w:rFonts w:ascii="Juvenis Light" w:hAnsi="Juvenis Light"/>
          <w:sz w:val="20"/>
          <w:szCs w:val="20"/>
        </w:rPr>
        <w:t>n, ktor</w:t>
      </w:r>
      <w:r w:rsidRPr="002447D3">
        <w:rPr>
          <w:rFonts w:ascii="Juvenis Light" w:hAnsi="Juvenis Light" w:cs="Century Gothic"/>
          <w:sz w:val="20"/>
          <w:szCs w:val="20"/>
        </w:rPr>
        <w:t>é</w:t>
      </w:r>
      <w:r w:rsidRPr="002447D3">
        <w:rPr>
          <w:rFonts w:ascii="Juvenis Light" w:hAnsi="Juvenis Light"/>
          <w:sz w:val="20"/>
          <w:szCs w:val="20"/>
        </w:rPr>
        <w:t xml:space="preserve"> vykon</w:t>
      </w:r>
      <w:r w:rsidRPr="002447D3">
        <w:rPr>
          <w:rFonts w:ascii="Juvenis Light" w:hAnsi="Juvenis Light" w:cs="Century Gothic"/>
          <w:sz w:val="20"/>
          <w:szCs w:val="20"/>
        </w:rPr>
        <w:t>á</w:t>
      </w:r>
      <w:r w:rsidRPr="002447D3">
        <w:rPr>
          <w:rFonts w:ascii="Juvenis Light" w:hAnsi="Juvenis Light"/>
          <w:sz w:val="20"/>
          <w:szCs w:val="20"/>
        </w:rPr>
        <w:t>vaj</w:t>
      </w:r>
      <w:r w:rsidRPr="002447D3">
        <w:rPr>
          <w:rFonts w:ascii="Juvenis Light" w:hAnsi="Juvenis Light" w:cs="Century Gothic"/>
          <w:sz w:val="20"/>
          <w:szCs w:val="20"/>
        </w:rPr>
        <w:t>ú</w:t>
      </w:r>
      <w:r w:rsidRPr="002447D3">
        <w:rPr>
          <w:rFonts w:ascii="Juvenis Light" w:hAnsi="Juvenis Light"/>
          <w:sz w:val="20"/>
          <w:szCs w:val="20"/>
        </w:rPr>
        <w:t xml:space="preserve"> dan</w:t>
      </w:r>
      <w:r w:rsidRPr="002447D3">
        <w:rPr>
          <w:rFonts w:ascii="Juvenis Light" w:hAnsi="Juvenis Light" w:cs="Century Gothic"/>
          <w:sz w:val="20"/>
          <w:szCs w:val="20"/>
        </w:rPr>
        <w:t>í</w:t>
      </w:r>
      <w:r w:rsidRPr="002447D3">
        <w:rPr>
          <w:rFonts w:ascii="Juvenis Light" w:hAnsi="Juvenis Light"/>
          <w:sz w:val="20"/>
          <w:szCs w:val="20"/>
        </w:rPr>
        <w:t xml:space="preserve"> poskytovatelia platforiem soci</w:t>
      </w:r>
      <w:r w:rsidRPr="002447D3">
        <w:rPr>
          <w:rFonts w:ascii="Juvenis Light" w:hAnsi="Juvenis Light" w:cs="Century Gothic"/>
          <w:sz w:val="20"/>
          <w:szCs w:val="20"/>
        </w:rPr>
        <w:t>á</w:t>
      </w:r>
      <w:r w:rsidRPr="002447D3">
        <w:rPr>
          <w:rFonts w:ascii="Juvenis Light" w:hAnsi="Juvenis Light"/>
          <w:sz w:val="20"/>
          <w:szCs w:val="20"/>
        </w:rPr>
        <w:t>lnych siet</w:t>
      </w:r>
      <w:r w:rsidRPr="002447D3">
        <w:rPr>
          <w:rFonts w:ascii="Juvenis Light" w:hAnsi="Juvenis Light" w:cs="Century Gothic"/>
          <w:sz w:val="20"/>
          <w:szCs w:val="20"/>
        </w:rPr>
        <w:t>í</w:t>
      </w:r>
      <w:r w:rsidRPr="002447D3">
        <w:rPr>
          <w:rFonts w:ascii="Juvenis Light" w:hAnsi="Juvenis Light"/>
          <w:sz w:val="20"/>
          <w:szCs w:val="20"/>
        </w:rPr>
        <w:t>, nem</w:t>
      </w:r>
      <w:r w:rsidRPr="002447D3">
        <w:rPr>
          <w:rFonts w:ascii="Juvenis Light" w:hAnsi="Juvenis Light" w:cs="Century Gothic"/>
          <w:sz w:val="20"/>
          <w:szCs w:val="20"/>
        </w:rPr>
        <w:t>á</w:t>
      </w:r>
      <w:r w:rsidRPr="002447D3">
        <w:rPr>
          <w:rFonts w:ascii="Juvenis Light" w:hAnsi="Juvenis Light"/>
          <w:sz w:val="20"/>
          <w:szCs w:val="20"/>
        </w:rPr>
        <w:t xml:space="preserve">me </w:t>
      </w:r>
      <w:r w:rsidRPr="002447D3">
        <w:rPr>
          <w:rFonts w:ascii="Juvenis Light" w:hAnsi="Juvenis Light" w:cs="Century Gothic"/>
          <w:sz w:val="20"/>
          <w:szCs w:val="20"/>
        </w:rPr>
        <w:t>ž</w:t>
      </w:r>
      <w:r w:rsidRPr="002447D3">
        <w:rPr>
          <w:rFonts w:ascii="Juvenis Light" w:hAnsi="Juvenis Light"/>
          <w:sz w:val="20"/>
          <w:szCs w:val="20"/>
        </w:rPr>
        <w:t>iadnu kontrolu a</w:t>
      </w:r>
      <w:r w:rsidRPr="002447D3">
        <w:rPr>
          <w:rFonts w:ascii="Cambria Math" w:hAnsi="Cambria Math" w:cs="Cambria Math"/>
          <w:sz w:val="20"/>
          <w:szCs w:val="20"/>
        </w:rPr>
        <w:t> </w:t>
      </w:r>
      <w:r w:rsidRPr="002447D3">
        <w:rPr>
          <w:rFonts w:ascii="Juvenis Light" w:hAnsi="Juvenis Light"/>
          <w:sz w:val="20"/>
          <w:szCs w:val="20"/>
        </w:rPr>
        <w:t>nezodpovedáme zaň.</w:t>
      </w:r>
    </w:p>
    <w:p w14:paraId="6F634D3F" w14:textId="781C6897" w:rsidR="006E57AA" w:rsidRPr="002447D3" w:rsidRDefault="006E57AA" w:rsidP="006E57AA">
      <w:pPr>
        <w:jc w:val="both"/>
        <w:rPr>
          <w:rFonts w:ascii="Juvenis Light" w:hAnsi="Juvenis Light"/>
          <w:b/>
          <w:i/>
          <w:sz w:val="20"/>
          <w:szCs w:val="20"/>
        </w:rPr>
      </w:pPr>
      <w:r w:rsidRPr="002447D3">
        <w:rPr>
          <w:rFonts w:ascii="Juvenis Light" w:hAnsi="Juvenis Light"/>
          <w:b/>
          <w:i/>
          <w:sz w:val="20"/>
          <w:szCs w:val="20"/>
        </w:rPr>
        <w:t>Náš záväzok voči ochrane súkromia</w:t>
      </w:r>
    </w:p>
    <w:p w14:paraId="2B7BFF56" w14:textId="77777777" w:rsidR="006E57AA" w:rsidRPr="002447D3" w:rsidRDefault="006E57AA" w:rsidP="00FF719A">
      <w:pPr>
        <w:jc w:val="both"/>
        <w:rPr>
          <w:rFonts w:ascii="Juvenis Light" w:hAnsi="Juvenis Light"/>
          <w:sz w:val="20"/>
          <w:szCs w:val="20"/>
        </w:rPr>
      </w:pPr>
      <w:r w:rsidRPr="002447D3">
        <w:rPr>
          <w:rFonts w:ascii="Juvenis Light" w:hAnsi="Juvenis Light"/>
          <w:sz w:val="20"/>
          <w:szCs w:val="20"/>
        </w:rPr>
        <w:t>Ochrana súkromia je pre nás nesmierne dôležitá. Je našim cieľom a zámerom poskytovať naše služby takým spôsobom, aby za každých okolností boli dodržané základné zásady a princípy ochrany súkromia a najmä ochrany osobných údajov. Našou prioritnou zásadou je získavať a uchovávať osobné údaje iba v nevyhnutnom rozsahu a na nevyhnutnú dobu.</w:t>
      </w:r>
    </w:p>
    <w:p w14:paraId="4A92A98C" w14:textId="419FD35A" w:rsidR="00B16D40" w:rsidRPr="002447D3" w:rsidRDefault="00B16D40" w:rsidP="00FF719A">
      <w:pPr>
        <w:jc w:val="both"/>
        <w:rPr>
          <w:rFonts w:ascii="Juvenis Light" w:hAnsi="Juvenis Light"/>
          <w:b/>
          <w:i/>
          <w:sz w:val="20"/>
          <w:szCs w:val="20"/>
        </w:rPr>
      </w:pPr>
      <w:r w:rsidRPr="002447D3">
        <w:rPr>
          <w:rFonts w:ascii="Juvenis Light" w:hAnsi="Juvenis Light"/>
          <w:b/>
          <w:i/>
          <w:sz w:val="20"/>
          <w:szCs w:val="20"/>
        </w:rPr>
        <w:t xml:space="preserve">Zmeny podmienok ochrany súkromia </w:t>
      </w:r>
    </w:p>
    <w:p w14:paraId="5878AEA4" w14:textId="1792E34F" w:rsidR="007D2928" w:rsidRPr="002447D3" w:rsidRDefault="00C33BED" w:rsidP="007D2928">
      <w:pPr>
        <w:jc w:val="both"/>
        <w:rPr>
          <w:rFonts w:ascii="Juvenis Light" w:hAnsi="Juvenis Light"/>
          <w:sz w:val="20"/>
          <w:szCs w:val="20"/>
        </w:rPr>
      </w:pPr>
      <w:r w:rsidRPr="002447D3">
        <w:rPr>
          <w:rFonts w:ascii="Juvenis Light" w:hAnsi="Juvenis Light"/>
          <w:sz w:val="20"/>
          <w:szCs w:val="20"/>
        </w:rPr>
        <w:t>Ochrana osobných údajov pre nás nie je jednorazovou záležitosťou</w:t>
      </w:r>
      <w:r w:rsidR="00120C36" w:rsidRPr="002447D3">
        <w:rPr>
          <w:rFonts w:ascii="Juvenis Light" w:hAnsi="Juvenis Light"/>
          <w:sz w:val="20"/>
          <w:szCs w:val="20"/>
        </w:rPr>
        <w:t xml:space="preserve">. Informácie, ktoré sme Vám povinní vzhľadom na naše spracúvanie osobných údajov poskytnúť sa môžu meniť alebo prestať byť aktuálne. </w:t>
      </w:r>
      <w:r w:rsidRPr="002447D3">
        <w:rPr>
          <w:rFonts w:ascii="Juvenis Light" w:hAnsi="Juvenis Light"/>
          <w:sz w:val="20"/>
          <w:szCs w:val="20"/>
        </w:rPr>
        <w:t xml:space="preserve">Z tohto dôvodu </w:t>
      </w:r>
      <w:r w:rsidR="0007396B" w:rsidRPr="002447D3">
        <w:rPr>
          <w:rFonts w:ascii="Juvenis Light" w:hAnsi="Juvenis Light"/>
          <w:sz w:val="20"/>
          <w:szCs w:val="20"/>
        </w:rPr>
        <w:t xml:space="preserve">si vyhradzujeme možnosť kedykoľvek tieto </w:t>
      </w:r>
      <w:r w:rsidRPr="002447D3">
        <w:rPr>
          <w:rFonts w:ascii="Juvenis Light" w:hAnsi="Juvenis Light"/>
          <w:sz w:val="20"/>
          <w:szCs w:val="20"/>
        </w:rPr>
        <w:t xml:space="preserve">podmienky </w:t>
      </w:r>
      <w:r w:rsidR="0007396B" w:rsidRPr="002447D3">
        <w:rPr>
          <w:rFonts w:ascii="Juvenis Light" w:hAnsi="Juvenis Light"/>
          <w:sz w:val="20"/>
          <w:szCs w:val="20"/>
        </w:rPr>
        <w:t>upraviť a z</w:t>
      </w:r>
      <w:r w:rsidRPr="002447D3">
        <w:rPr>
          <w:rFonts w:ascii="Juvenis Light" w:hAnsi="Juvenis Light"/>
          <w:sz w:val="20"/>
          <w:szCs w:val="20"/>
        </w:rPr>
        <w:t xml:space="preserve">meniť </w:t>
      </w:r>
      <w:r w:rsidR="0007396B" w:rsidRPr="002447D3">
        <w:rPr>
          <w:rFonts w:ascii="Juvenis Light" w:hAnsi="Juvenis Light"/>
          <w:sz w:val="20"/>
          <w:szCs w:val="20"/>
        </w:rPr>
        <w:t>v</w:t>
      </w:r>
      <w:r w:rsidR="0007396B" w:rsidRPr="002447D3">
        <w:rPr>
          <w:rFonts w:ascii="Calibri" w:hAnsi="Calibri" w:cs="Calibri"/>
          <w:sz w:val="20"/>
          <w:szCs w:val="20"/>
        </w:rPr>
        <w:t> </w:t>
      </w:r>
      <w:r w:rsidR="0007396B" w:rsidRPr="002447D3">
        <w:rPr>
          <w:rFonts w:ascii="Juvenis Light" w:hAnsi="Juvenis Light"/>
          <w:sz w:val="20"/>
          <w:szCs w:val="20"/>
        </w:rPr>
        <w:t>akomko</w:t>
      </w:r>
      <w:r w:rsidR="0007396B" w:rsidRPr="002447D3">
        <w:rPr>
          <w:rFonts w:ascii="Juvenis Light" w:hAnsi="Juvenis Light" w:cs="Titillium Lt"/>
          <w:sz w:val="20"/>
          <w:szCs w:val="20"/>
        </w:rPr>
        <w:t>ľ</w:t>
      </w:r>
      <w:r w:rsidR="0007396B" w:rsidRPr="002447D3">
        <w:rPr>
          <w:rFonts w:ascii="Juvenis Light" w:hAnsi="Juvenis Light"/>
          <w:sz w:val="20"/>
          <w:szCs w:val="20"/>
        </w:rPr>
        <w:t xml:space="preserve">vek </w:t>
      </w:r>
      <w:r w:rsidRPr="002447D3">
        <w:rPr>
          <w:rFonts w:ascii="Juvenis Light" w:hAnsi="Juvenis Light"/>
          <w:sz w:val="20"/>
          <w:szCs w:val="20"/>
        </w:rPr>
        <w:t xml:space="preserve">rozsahu. </w:t>
      </w:r>
      <w:r w:rsidR="0007396B" w:rsidRPr="002447D3">
        <w:rPr>
          <w:rFonts w:ascii="Juvenis Light" w:hAnsi="Juvenis Light"/>
          <w:sz w:val="20"/>
          <w:szCs w:val="20"/>
        </w:rPr>
        <w:t>V</w:t>
      </w:r>
      <w:r w:rsidR="0007396B" w:rsidRPr="002447D3">
        <w:rPr>
          <w:rFonts w:ascii="Calibri" w:hAnsi="Calibri" w:cs="Calibri"/>
          <w:sz w:val="20"/>
          <w:szCs w:val="20"/>
        </w:rPr>
        <w:t> </w:t>
      </w:r>
      <w:r w:rsidR="0007396B" w:rsidRPr="002447D3">
        <w:rPr>
          <w:rFonts w:ascii="Juvenis Light" w:hAnsi="Juvenis Light"/>
          <w:sz w:val="20"/>
          <w:szCs w:val="20"/>
        </w:rPr>
        <w:t>pr</w:t>
      </w:r>
      <w:r w:rsidR="0007396B" w:rsidRPr="002447D3">
        <w:rPr>
          <w:rFonts w:ascii="Juvenis Light" w:hAnsi="Juvenis Light" w:cs="Titillium Lt"/>
          <w:sz w:val="20"/>
          <w:szCs w:val="20"/>
        </w:rPr>
        <w:t>í</w:t>
      </w:r>
      <w:r w:rsidR="0007396B" w:rsidRPr="002447D3">
        <w:rPr>
          <w:rFonts w:ascii="Juvenis Light" w:hAnsi="Juvenis Light"/>
          <w:sz w:val="20"/>
          <w:szCs w:val="20"/>
        </w:rPr>
        <w:t>pade, sa zmen</w:t>
      </w:r>
      <w:r w:rsidR="0007396B" w:rsidRPr="002447D3">
        <w:rPr>
          <w:rFonts w:ascii="Juvenis Light" w:hAnsi="Juvenis Light" w:cs="Titillium Lt"/>
          <w:sz w:val="20"/>
          <w:szCs w:val="20"/>
        </w:rPr>
        <w:t>í</w:t>
      </w:r>
      <w:r w:rsidR="0007396B" w:rsidRPr="002447D3">
        <w:rPr>
          <w:rFonts w:ascii="Juvenis Light" w:hAnsi="Juvenis Light"/>
          <w:sz w:val="20"/>
          <w:szCs w:val="20"/>
        </w:rPr>
        <w:t>me tieto podmienky podstatn</w:t>
      </w:r>
      <w:r w:rsidR="0007396B" w:rsidRPr="002447D3">
        <w:rPr>
          <w:rFonts w:ascii="Juvenis Light" w:hAnsi="Juvenis Light" w:cs="Titillium Lt"/>
          <w:sz w:val="20"/>
          <w:szCs w:val="20"/>
        </w:rPr>
        <w:t>ý</w:t>
      </w:r>
      <w:r w:rsidR="0007396B" w:rsidRPr="002447D3">
        <w:rPr>
          <w:rFonts w:ascii="Juvenis Light" w:hAnsi="Juvenis Light"/>
          <w:sz w:val="20"/>
          <w:szCs w:val="20"/>
        </w:rPr>
        <w:t>m sp</w:t>
      </w:r>
      <w:r w:rsidR="0007396B" w:rsidRPr="002447D3">
        <w:rPr>
          <w:rFonts w:ascii="Juvenis Light" w:hAnsi="Juvenis Light" w:cs="Titillium Lt"/>
          <w:sz w:val="20"/>
          <w:szCs w:val="20"/>
        </w:rPr>
        <w:t>ô</w:t>
      </w:r>
      <w:r w:rsidR="0007396B" w:rsidRPr="002447D3">
        <w:rPr>
          <w:rFonts w:ascii="Juvenis Light" w:hAnsi="Juvenis Light"/>
          <w:sz w:val="20"/>
          <w:szCs w:val="20"/>
        </w:rPr>
        <w:t>sobom,</w:t>
      </w:r>
      <w:r w:rsidR="00AB1DF8" w:rsidRPr="002447D3">
        <w:rPr>
          <w:rFonts w:ascii="Juvenis Light" w:hAnsi="Juvenis Light"/>
          <w:sz w:val="20"/>
          <w:szCs w:val="20"/>
        </w:rPr>
        <w:t xml:space="preserve"> </w:t>
      </w:r>
      <w:r w:rsidR="00752C33" w:rsidRPr="002447D3">
        <w:rPr>
          <w:rFonts w:ascii="Juvenis Light" w:hAnsi="Juvenis Light"/>
          <w:sz w:val="20"/>
          <w:szCs w:val="20"/>
        </w:rPr>
        <w:t xml:space="preserve">túto zmenu Vám dáme do pozornosti napr. všeobecným oznámením na tejto webstránke alebo osobitným oznámením prostredníctvom emailu. </w:t>
      </w:r>
    </w:p>
    <w:p w14:paraId="1E2305B9" w14:textId="2D4397A5" w:rsidR="00D86214" w:rsidRPr="002447D3" w:rsidRDefault="00D86214">
      <w:pPr>
        <w:rPr>
          <w:rFonts w:ascii="Juvenis Light" w:hAnsi="Juvenis Light"/>
          <w:sz w:val="20"/>
          <w:szCs w:val="20"/>
        </w:rPr>
      </w:pPr>
      <w:r w:rsidRPr="002447D3">
        <w:rPr>
          <w:rFonts w:ascii="Juvenis Light" w:hAnsi="Juvenis Light"/>
          <w:sz w:val="20"/>
          <w:szCs w:val="20"/>
        </w:rPr>
        <w:br w:type="page"/>
      </w:r>
    </w:p>
    <w:bookmarkEnd w:id="3"/>
    <w:p w14:paraId="5E4CBE17" w14:textId="4D775A73" w:rsidR="000457C2" w:rsidRPr="002447D3" w:rsidRDefault="009F1636" w:rsidP="009F1636">
      <w:pPr>
        <w:jc w:val="center"/>
        <w:rPr>
          <w:rFonts w:ascii="Juvenis Light" w:hAnsi="Juvenis Light"/>
          <w:b/>
        </w:rPr>
      </w:pPr>
      <w:r w:rsidRPr="002447D3">
        <w:rPr>
          <w:rFonts w:ascii="Juvenis Light" w:hAnsi="Juvenis Light"/>
          <w:b/>
        </w:rPr>
        <w:lastRenderedPageBreak/>
        <w:t xml:space="preserve">Príloha č. </w:t>
      </w:r>
      <w:r w:rsidR="000457C2" w:rsidRPr="002447D3">
        <w:rPr>
          <w:rFonts w:ascii="Juvenis Light" w:hAnsi="Juvenis Light"/>
          <w:b/>
        </w:rPr>
        <w:t>3</w:t>
      </w:r>
      <w:r w:rsidRPr="002447D3">
        <w:rPr>
          <w:rFonts w:ascii="Juvenis Light" w:hAnsi="Juvenis Light"/>
          <w:b/>
        </w:rPr>
        <w:br/>
      </w:r>
      <w:r w:rsidR="000457C2" w:rsidRPr="002447D3">
        <w:rPr>
          <w:rFonts w:ascii="Juvenis Light" w:hAnsi="Juvenis Light"/>
          <w:b/>
        </w:rPr>
        <w:t xml:space="preserve">Obsahové náležitosti internej politiky </w:t>
      </w:r>
      <w:r w:rsidR="00B00D5A" w:rsidRPr="002447D3">
        <w:rPr>
          <w:rFonts w:ascii="Juvenis Light" w:hAnsi="Juvenis Light"/>
          <w:b/>
        </w:rPr>
        <w:t>ochrany osobných údajov</w:t>
      </w:r>
    </w:p>
    <w:p w14:paraId="477CCD71" w14:textId="338B2939" w:rsidR="00E15319" w:rsidRPr="002447D3" w:rsidRDefault="00E15319" w:rsidP="006F1C80">
      <w:pPr>
        <w:rPr>
          <w:rFonts w:ascii="Juvenis Light" w:hAnsi="Juvenis Light"/>
          <w:b/>
          <w:sz w:val="20"/>
        </w:rPr>
      </w:pPr>
      <w:r w:rsidRPr="002447D3">
        <w:rPr>
          <w:rFonts w:ascii="Juvenis Light" w:hAnsi="Juvenis Light"/>
          <w:b/>
          <w:sz w:val="20"/>
        </w:rPr>
        <w:t xml:space="preserve">Úvod </w:t>
      </w:r>
    </w:p>
    <w:p w14:paraId="6C8081CD" w14:textId="500ED817" w:rsidR="00E91AD2" w:rsidRPr="002447D3" w:rsidRDefault="006F1C80" w:rsidP="00E15319">
      <w:pPr>
        <w:jc w:val="both"/>
        <w:rPr>
          <w:rFonts w:ascii="Juvenis Light" w:hAnsi="Juvenis Light"/>
          <w:sz w:val="20"/>
        </w:rPr>
      </w:pPr>
      <w:r w:rsidRPr="002447D3">
        <w:rPr>
          <w:rFonts w:ascii="Juvenis Light" w:hAnsi="Juvenis Light"/>
          <w:sz w:val="20"/>
        </w:rPr>
        <w:t>Zmyslom internej politiky na ochranu osobných údajov je organizačno-právne a</w:t>
      </w:r>
      <w:r w:rsidRPr="002447D3">
        <w:rPr>
          <w:rFonts w:ascii="Calibri" w:hAnsi="Calibri" w:cs="Calibri"/>
          <w:sz w:val="20"/>
        </w:rPr>
        <w:t> </w:t>
      </w:r>
      <w:r w:rsidRPr="002447D3">
        <w:rPr>
          <w:rFonts w:ascii="Juvenis Light" w:hAnsi="Juvenis Light"/>
          <w:sz w:val="20"/>
        </w:rPr>
        <w:t>prakticky zabezpe</w:t>
      </w:r>
      <w:r w:rsidRPr="002447D3">
        <w:rPr>
          <w:rFonts w:ascii="Juvenis Light" w:hAnsi="Juvenis Light" w:cs="Titillium Lt"/>
          <w:sz w:val="20"/>
        </w:rPr>
        <w:t>č</w:t>
      </w:r>
      <w:r w:rsidRPr="002447D3">
        <w:rPr>
          <w:rFonts w:ascii="Juvenis Light" w:hAnsi="Juvenis Light"/>
          <w:sz w:val="20"/>
        </w:rPr>
        <w:t>i</w:t>
      </w:r>
      <w:r w:rsidRPr="002447D3">
        <w:rPr>
          <w:rFonts w:ascii="Juvenis Light" w:hAnsi="Juvenis Light" w:cs="Titillium Lt"/>
          <w:sz w:val="20"/>
        </w:rPr>
        <w:t>ť</w:t>
      </w:r>
      <w:r w:rsidRPr="002447D3">
        <w:rPr>
          <w:rFonts w:ascii="Juvenis Light" w:hAnsi="Juvenis Light"/>
          <w:sz w:val="20"/>
        </w:rPr>
        <w:t>, aby v</w:t>
      </w:r>
      <w:r w:rsidRPr="002447D3">
        <w:rPr>
          <w:rFonts w:ascii="Calibri" w:hAnsi="Calibri" w:cs="Calibri"/>
          <w:sz w:val="20"/>
        </w:rPr>
        <w:t> </w:t>
      </w:r>
      <w:r w:rsidRPr="002447D3">
        <w:rPr>
          <w:rFonts w:ascii="Juvenis Light" w:hAnsi="Juvenis Light"/>
          <w:sz w:val="20"/>
        </w:rPr>
        <w:t>pr</w:t>
      </w:r>
      <w:r w:rsidRPr="002447D3">
        <w:rPr>
          <w:rFonts w:ascii="Juvenis Light" w:hAnsi="Juvenis Light" w:cs="Titillium Lt"/>
          <w:sz w:val="20"/>
        </w:rPr>
        <w:t>í</w:t>
      </w:r>
      <w:r w:rsidRPr="002447D3">
        <w:rPr>
          <w:rFonts w:ascii="Juvenis Light" w:hAnsi="Juvenis Light"/>
          <w:sz w:val="20"/>
        </w:rPr>
        <w:t xml:space="preserve">pade </w:t>
      </w:r>
      <w:r w:rsidR="00E15319" w:rsidRPr="002447D3">
        <w:rPr>
          <w:rFonts w:ascii="Juvenis Light" w:hAnsi="Juvenis Light"/>
          <w:sz w:val="20"/>
        </w:rPr>
        <w:t xml:space="preserve">splnenia povinnosti podľa GDPR </w:t>
      </w:r>
      <w:r w:rsidR="00E47501" w:rsidRPr="002447D3">
        <w:rPr>
          <w:rFonts w:ascii="Juvenis Light" w:hAnsi="Juvenis Light"/>
          <w:sz w:val="20"/>
        </w:rPr>
        <w:t>prevádzkovateľ IO</w:t>
      </w:r>
      <w:r w:rsidR="00E15319" w:rsidRPr="002447D3">
        <w:rPr>
          <w:rFonts w:ascii="Juvenis Light" w:hAnsi="Juvenis Light"/>
          <w:sz w:val="20"/>
        </w:rPr>
        <w:t xml:space="preserve"> bol pripravený a</w:t>
      </w:r>
      <w:r w:rsidR="00E15319" w:rsidRPr="002447D3">
        <w:rPr>
          <w:rFonts w:ascii="Calibri" w:hAnsi="Calibri" w:cs="Calibri"/>
          <w:sz w:val="20"/>
        </w:rPr>
        <w:t> </w:t>
      </w:r>
      <w:r w:rsidR="00E15319" w:rsidRPr="002447D3">
        <w:rPr>
          <w:rFonts w:ascii="Juvenis Light" w:hAnsi="Juvenis Light"/>
          <w:sz w:val="20"/>
        </w:rPr>
        <w:t>schopn</w:t>
      </w:r>
      <w:r w:rsidR="00E15319" w:rsidRPr="002447D3">
        <w:rPr>
          <w:rFonts w:ascii="Juvenis Light" w:hAnsi="Juvenis Light" w:cs="Titillium Lt"/>
          <w:sz w:val="20"/>
        </w:rPr>
        <w:t>ý</w:t>
      </w:r>
      <w:r w:rsidR="00E15319" w:rsidRPr="002447D3">
        <w:rPr>
          <w:rFonts w:ascii="Juvenis Light" w:hAnsi="Juvenis Light"/>
          <w:sz w:val="20"/>
        </w:rPr>
        <w:t xml:space="preserve"> </w:t>
      </w:r>
      <w:r w:rsidR="00E15319" w:rsidRPr="002447D3">
        <w:rPr>
          <w:rFonts w:ascii="Juvenis Light" w:hAnsi="Juvenis Light" w:cs="Titillium Lt"/>
          <w:sz w:val="20"/>
        </w:rPr>
        <w:t>ž</w:t>
      </w:r>
      <w:r w:rsidR="00E15319" w:rsidRPr="002447D3">
        <w:rPr>
          <w:rFonts w:ascii="Juvenis Light" w:hAnsi="Juvenis Light"/>
          <w:sz w:val="20"/>
        </w:rPr>
        <w:t>iados</w:t>
      </w:r>
      <w:r w:rsidR="00E15319" w:rsidRPr="002447D3">
        <w:rPr>
          <w:rFonts w:ascii="Juvenis Light" w:hAnsi="Juvenis Light" w:cs="Titillium Lt"/>
          <w:sz w:val="20"/>
        </w:rPr>
        <w:t>ť</w:t>
      </w:r>
      <w:r w:rsidR="00E15319" w:rsidRPr="002447D3">
        <w:rPr>
          <w:rFonts w:ascii="Juvenis Light" w:hAnsi="Juvenis Light"/>
          <w:sz w:val="20"/>
        </w:rPr>
        <w:t xml:space="preserve"> dotknutej osoby resp. </w:t>
      </w:r>
      <w:r w:rsidR="007C3120" w:rsidRPr="002447D3">
        <w:rPr>
          <w:rFonts w:ascii="Juvenis Light" w:hAnsi="Juvenis Light"/>
          <w:sz w:val="20"/>
        </w:rPr>
        <w:t>splnenie povinnosti posúdiť a</w:t>
      </w:r>
      <w:r w:rsidR="007C3120" w:rsidRPr="002447D3">
        <w:rPr>
          <w:rFonts w:ascii="Calibri" w:hAnsi="Calibri" w:cs="Calibri"/>
          <w:sz w:val="20"/>
        </w:rPr>
        <w:t> </w:t>
      </w:r>
      <w:r w:rsidR="007C3120" w:rsidRPr="002447D3">
        <w:rPr>
          <w:rFonts w:ascii="Juvenis Light" w:hAnsi="Juvenis Light"/>
          <w:sz w:val="20"/>
        </w:rPr>
        <w:t>realizova</w:t>
      </w:r>
      <w:r w:rsidR="007C3120" w:rsidRPr="002447D3">
        <w:rPr>
          <w:rFonts w:ascii="Juvenis Light" w:hAnsi="Juvenis Light" w:cs="Titillium Lt"/>
          <w:sz w:val="20"/>
        </w:rPr>
        <w:t>ť</w:t>
      </w:r>
      <w:r w:rsidR="007C3120" w:rsidRPr="002447D3">
        <w:rPr>
          <w:rFonts w:ascii="Juvenis Light" w:hAnsi="Juvenis Light"/>
          <w:sz w:val="20"/>
        </w:rPr>
        <w:t xml:space="preserve"> v</w:t>
      </w:r>
      <w:r w:rsidR="007C3120" w:rsidRPr="002447D3">
        <w:rPr>
          <w:rFonts w:ascii="Calibri" w:hAnsi="Calibri" w:cs="Calibri"/>
          <w:sz w:val="20"/>
        </w:rPr>
        <w:t> </w:t>
      </w:r>
      <w:r w:rsidR="007C3120" w:rsidRPr="002447D3">
        <w:rPr>
          <w:rFonts w:ascii="Juvenis Light" w:hAnsi="Juvenis Light"/>
          <w:sz w:val="20"/>
        </w:rPr>
        <w:t>lehote a</w:t>
      </w:r>
      <w:r w:rsidR="007C3120" w:rsidRPr="002447D3">
        <w:rPr>
          <w:rFonts w:ascii="Calibri" w:hAnsi="Calibri" w:cs="Calibri"/>
          <w:sz w:val="20"/>
        </w:rPr>
        <w:t> </w:t>
      </w:r>
      <w:r w:rsidR="007C3120" w:rsidRPr="002447D3">
        <w:rPr>
          <w:rFonts w:ascii="Juvenis Light" w:hAnsi="Juvenis Light"/>
          <w:sz w:val="20"/>
        </w:rPr>
        <w:t>v</w:t>
      </w:r>
      <w:r w:rsidR="007C3120" w:rsidRPr="002447D3">
        <w:rPr>
          <w:rFonts w:ascii="Calibri" w:hAnsi="Calibri" w:cs="Calibri"/>
          <w:sz w:val="20"/>
        </w:rPr>
        <w:t> </w:t>
      </w:r>
      <w:r w:rsidR="007C3120" w:rsidRPr="002447D3">
        <w:rPr>
          <w:rFonts w:ascii="Juvenis Light" w:hAnsi="Juvenis Light"/>
          <w:sz w:val="20"/>
        </w:rPr>
        <w:t>s</w:t>
      </w:r>
      <w:r w:rsidR="007C3120" w:rsidRPr="002447D3">
        <w:rPr>
          <w:rFonts w:ascii="Juvenis Light" w:hAnsi="Juvenis Light" w:cs="Titillium Lt"/>
          <w:sz w:val="20"/>
        </w:rPr>
        <w:t>ú</w:t>
      </w:r>
      <w:r w:rsidR="007C3120" w:rsidRPr="002447D3">
        <w:rPr>
          <w:rFonts w:ascii="Juvenis Light" w:hAnsi="Juvenis Light"/>
          <w:sz w:val="20"/>
        </w:rPr>
        <w:t>lade s</w:t>
      </w:r>
      <w:r w:rsidR="007C3120" w:rsidRPr="002447D3">
        <w:rPr>
          <w:rFonts w:ascii="Calibri" w:hAnsi="Calibri" w:cs="Calibri"/>
          <w:sz w:val="20"/>
        </w:rPr>
        <w:t> </w:t>
      </w:r>
      <w:r w:rsidR="007C3120" w:rsidRPr="002447D3">
        <w:rPr>
          <w:rFonts w:ascii="Juvenis Light" w:hAnsi="Juvenis Light"/>
          <w:sz w:val="20"/>
        </w:rPr>
        <w:t>GDPR. Intern</w:t>
      </w:r>
      <w:r w:rsidR="007C3120" w:rsidRPr="002447D3">
        <w:rPr>
          <w:rFonts w:ascii="Juvenis Light" w:hAnsi="Juvenis Light" w:cs="Titillium Lt"/>
          <w:sz w:val="20"/>
        </w:rPr>
        <w:t>á</w:t>
      </w:r>
      <w:r w:rsidR="007C3120" w:rsidRPr="002447D3">
        <w:rPr>
          <w:rFonts w:ascii="Juvenis Light" w:hAnsi="Juvenis Light"/>
          <w:sz w:val="20"/>
        </w:rPr>
        <w:t xml:space="preserve"> politika ochrany osobn</w:t>
      </w:r>
      <w:r w:rsidR="007C3120" w:rsidRPr="002447D3">
        <w:rPr>
          <w:rFonts w:ascii="Juvenis Light" w:hAnsi="Juvenis Light" w:cs="Titillium Lt"/>
          <w:sz w:val="20"/>
        </w:rPr>
        <w:t>ý</w:t>
      </w:r>
      <w:r w:rsidR="007C3120" w:rsidRPr="002447D3">
        <w:rPr>
          <w:rFonts w:ascii="Juvenis Light" w:hAnsi="Juvenis Light"/>
          <w:sz w:val="20"/>
        </w:rPr>
        <w:t xml:space="preserve">ch </w:t>
      </w:r>
      <w:r w:rsidR="007C3120" w:rsidRPr="002447D3">
        <w:rPr>
          <w:rFonts w:ascii="Juvenis Light" w:hAnsi="Juvenis Light" w:cs="Titillium Lt"/>
          <w:sz w:val="20"/>
        </w:rPr>
        <w:t>ú</w:t>
      </w:r>
      <w:r w:rsidR="007C3120" w:rsidRPr="002447D3">
        <w:rPr>
          <w:rFonts w:ascii="Juvenis Light" w:hAnsi="Juvenis Light"/>
          <w:sz w:val="20"/>
        </w:rPr>
        <w:t>dajov je takisto n</w:t>
      </w:r>
      <w:r w:rsidR="007C3120" w:rsidRPr="002447D3">
        <w:rPr>
          <w:rFonts w:ascii="Juvenis Light" w:hAnsi="Juvenis Light" w:cs="Titillium Lt"/>
          <w:sz w:val="20"/>
        </w:rPr>
        <w:t>á</w:t>
      </w:r>
      <w:r w:rsidR="007C3120" w:rsidRPr="002447D3">
        <w:rPr>
          <w:rFonts w:ascii="Juvenis Light" w:hAnsi="Juvenis Light"/>
          <w:sz w:val="20"/>
        </w:rPr>
        <w:t>strojom na riadenie agendy ochrany osobn</w:t>
      </w:r>
      <w:r w:rsidR="007C3120" w:rsidRPr="002447D3">
        <w:rPr>
          <w:rFonts w:ascii="Juvenis Light" w:hAnsi="Juvenis Light" w:cs="Titillium Lt"/>
          <w:sz w:val="20"/>
        </w:rPr>
        <w:t>ý</w:t>
      </w:r>
      <w:r w:rsidR="007C3120" w:rsidRPr="002447D3">
        <w:rPr>
          <w:rFonts w:ascii="Juvenis Light" w:hAnsi="Juvenis Light"/>
          <w:sz w:val="20"/>
        </w:rPr>
        <w:t xml:space="preserve">ch </w:t>
      </w:r>
      <w:r w:rsidR="007C3120" w:rsidRPr="002447D3">
        <w:rPr>
          <w:rFonts w:ascii="Juvenis Light" w:hAnsi="Juvenis Light" w:cs="Titillium Lt"/>
          <w:sz w:val="20"/>
        </w:rPr>
        <w:t>ú</w:t>
      </w:r>
      <w:r w:rsidR="007C3120" w:rsidRPr="002447D3">
        <w:rPr>
          <w:rFonts w:ascii="Juvenis Light" w:hAnsi="Juvenis Light"/>
          <w:sz w:val="20"/>
        </w:rPr>
        <w:t>dajov v organiz</w:t>
      </w:r>
      <w:r w:rsidR="007C3120" w:rsidRPr="002447D3">
        <w:rPr>
          <w:rFonts w:ascii="Juvenis Light" w:hAnsi="Juvenis Light" w:cs="Titillium Lt"/>
          <w:sz w:val="20"/>
        </w:rPr>
        <w:t>á</w:t>
      </w:r>
      <w:r w:rsidR="007C3120" w:rsidRPr="002447D3">
        <w:rPr>
          <w:rFonts w:ascii="Juvenis Light" w:hAnsi="Juvenis Light"/>
          <w:sz w:val="20"/>
        </w:rPr>
        <w:t>ci</w:t>
      </w:r>
      <w:r w:rsidR="007C3120" w:rsidRPr="002447D3">
        <w:rPr>
          <w:rFonts w:ascii="Juvenis Light" w:hAnsi="Juvenis Light" w:cs="Titillium Lt"/>
          <w:sz w:val="20"/>
        </w:rPr>
        <w:t>í</w:t>
      </w:r>
      <w:r w:rsidR="007C3120" w:rsidRPr="002447D3">
        <w:rPr>
          <w:rFonts w:ascii="Juvenis Light" w:hAnsi="Juvenis Light"/>
          <w:sz w:val="20"/>
        </w:rPr>
        <w:t>, sl</w:t>
      </w:r>
      <w:r w:rsidR="007C3120" w:rsidRPr="002447D3">
        <w:rPr>
          <w:rFonts w:ascii="Juvenis Light" w:hAnsi="Juvenis Light" w:cs="Titillium Lt"/>
          <w:sz w:val="20"/>
        </w:rPr>
        <w:t>úž</w:t>
      </w:r>
      <w:r w:rsidR="007C3120" w:rsidRPr="002447D3">
        <w:rPr>
          <w:rFonts w:ascii="Juvenis Light" w:hAnsi="Juvenis Light"/>
          <w:sz w:val="20"/>
        </w:rPr>
        <w:t xml:space="preserve">i na rozdelenie </w:t>
      </w:r>
      <w:r w:rsidR="007C3120" w:rsidRPr="002447D3">
        <w:rPr>
          <w:rFonts w:ascii="Juvenis Light" w:hAnsi="Juvenis Light" w:cs="Titillium Lt"/>
          <w:sz w:val="20"/>
        </w:rPr>
        <w:t>ú</w:t>
      </w:r>
      <w:r w:rsidR="007C3120" w:rsidRPr="002447D3">
        <w:rPr>
          <w:rFonts w:ascii="Juvenis Light" w:hAnsi="Juvenis Light"/>
          <w:sz w:val="20"/>
        </w:rPr>
        <w:t>loh a</w:t>
      </w:r>
      <w:r w:rsidR="00195CAF" w:rsidRPr="002447D3">
        <w:rPr>
          <w:rFonts w:ascii="Calibri" w:hAnsi="Calibri" w:cs="Calibri"/>
          <w:sz w:val="20"/>
        </w:rPr>
        <w:t> </w:t>
      </w:r>
      <w:r w:rsidR="00195CAF" w:rsidRPr="002447D3">
        <w:rPr>
          <w:rFonts w:ascii="Juvenis Light" w:hAnsi="Juvenis Light"/>
          <w:sz w:val="20"/>
        </w:rPr>
        <w:t>zodpovednosti v</w:t>
      </w:r>
      <w:r w:rsidR="00195CAF" w:rsidRPr="002447D3">
        <w:rPr>
          <w:rFonts w:ascii="Calibri" w:hAnsi="Calibri" w:cs="Calibri"/>
          <w:sz w:val="20"/>
        </w:rPr>
        <w:t> </w:t>
      </w:r>
      <w:r w:rsidR="00195CAF" w:rsidRPr="002447D3">
        <w:rPr>
          <w:rFonts w:ascii="Juvenis Light" w:hAnsi="Juvenis Light"/>
          <w:sz w:val="20"/>
        </w:rPr>
        <w:t xml:space="preserve">tejto oblasti ako aj stanovenie </w:t>
      </w:r>
      <w:r w:rsidR="00195CAF" w:rsidRPr="002447D3">
        <w:rPr>
          <w:rFonts w:ascii="Juvenis Light" w:hAnsi="Juvenis Light" w:cs="Titillium Lt"/>
          <w:sz w:val="20"/>
        </w:rPr>
        <w:t>ď</w:t>
      </w:r>
      <w:r w:rsidR="00195CAF" w:rsidRPr="002447D3">
        <w:rPr>
          <w:rFonts w:ascii="Juvenis Light" w:hAnsi="Juvenis Light"/>
          <w:sz w:val="20"/>
        </w:rPr>
        <w:t>al</w:t>
      </w:r>
      <w:r w:rsidR="00195CAF" w:rsidRPr="002447D3">
        <w:rPr>
          <w:rFonts w:ascii="Juvenis Light" w:hAnsi="Juvenis Light" w:cs="Titillium Lt"/>
          <w:sz w:val="20"/>
        </w:rPr>
        <w:t>ší</w:t>
      </w:r>
      <w:r w:rsidR="00195CAF" w:rsidRPr="002447D3">
        <w:rPr>
          <w:rFonts w:ascii="Juvenis Light" w:hAnsi="Juvenis Light"/>
          <w:sz w:val="20"/>
        </w:rPr>
        <w:t>ch postupov, politík a</w:t>
      </w:r>
      <w:r w:rsidR="00195CAF" w:rsidRPr="002447D3">
        <w:rPr>
          <w:rFonts w:ascii="Calibri" w:hAnsi="Calibri" w:cs="Calibri"/>
          <w:sz w:val="20"/>
        </w:rPr>
        <w:t> </w:t>
      </w:r>
      <w:r w:rsidR="00195CAF" w:rsidRPr="002447D3">
        <w:rPr>
          <w:rFonts w:ascii="Juvenis Light" w:hAnsi="Juvenis Light"/>
          <w:sz w:val="20"/>
        </w:rPr>
        <w:t>pravidiel t</w:t>
      </w:r>
      <w:r w:rsidR="00195CAF" w:rsidRPr="002447D3">
        <w:rPr>
          <w:rFonts w:ascii="Juvenis Light" w:hAnsi="Juvenis Light" w:cs="Titillium Lt"/>
          <w:sz w:val="20"/>
        </w:rPr>
        <w:t>ý</w:t>
      </w:r>
      <w:r w:rsidR="00195CAF" w:rsidRPr="002447D3">
        <w:rPr>
          <w:rFonts w:ascii="Juvenis Light" w:hAnsi="Juvenis Light"/>
          <w:sz w:val="20"/>
        </w:rPr>
        <w:t>kaj</w:t>
      </w:r>
      <w:r w:rsidR="00195CAF" w:rsidRPr="002447D3">
        <w:rPr>
          <w:rFonts w:ascii="Juvenis Light" w:hAnsi="Juvenis Light" w:cs="Titillium Lt"/>
          <w:sz w:val="20"/>
        </w:rPr>
        <w:t>ú</w:t>
      </w:r>
      <w:r w:rsidR="00195CAF" w:rsidRPr="002447D3">
        <w:rPr>
          <w:rFonts w:ascii="Juvenis Light" w:hAnsi="Juvenis Light"/>
          <w:sz w:val="20"/>
        </w:rPr>
        <w:t>cich sa alebo s</w:t>
      </w:r>
      <w:r w:rsidR="00195CAF" w:rsidRPr="002447D3">
        <w:rPr>
          <w:rFonts w:ascii="Juvenis Light" w:hAnsi="Juvenis Light" w:cs="Titillium Lt"/>
          <w:sz w:val="20"/>
        </w:rPr>
        <w:t>ú</w:t>
      </w:r>
      <w:r w:rsidR="00195CAF" w:rsidRPr="002447D3">
        <w:rPr>
          <w:rFonts w:ascii="Juvenis Light" w:hAnsi="Juvenis Light"/>
          <w:sz w:val="20"/>
        </w:rPr>
        <w:t>visiacich s ochranou osobn</w:t>
      </w:r>
      <w:r w:rsidR="00195CAF" w:rsidRPr="002447D3">
        <w:rPr>
          <w:rFonts w:ascii="Juvenis Light" w:hAnsi="Juvenis Light" w:cs="Titillium Lt"/>
          <w:sz w:val="20"/>
        </w:rPr>
        <w:t>ý</w:t>
      </w:r>
      <w:r w:rsidR="00195CAF" w:rsidRPr="002447D3">
        <w:rPr>
          <w:rFonts w:ascii="Juvenis Light" w:hAnsi="Juvenis Light"/>
          <w:sz w:val="20"/>
        </w:rPr>
        <w:t xml:space="preserve">ch </w:t>
      </w:r>
      <w:r w:rsidR="00195CAF" w:rsidRPr="002447D3">
        <w:rPr>
          <w:rFonts w:ascii="Juvenis Light" w:hAnsi="Juvenis Light" w:cs="Titillium Lt"/>
          <w:sz w:val="20"/>
        </w:rPr>
        <w:t>ú</w:t>
      </w:r>
      <w:r w:rsidR="00195CAF" w:rsidRPr="002447D3">
        <w:rPr>
          <w:rFonts w:ascii="Juvenis Light" w:hAnsi="Juvenis Light"/>
          <w:sz w:val="20"/>
        </w:rPr>
        <w:t xml:space="preserve">dajov. </w:t>
      </w:r>
      <w:r w:rsidR="00E91AD2" w:rsidRPr="002447D3">
        <w:rPr>
          <w:rFonts w:ascii="Juvenis Light" w:hAnsi="Juvenis Light"/>
          <w:sz w:val="20"/>
        </w:rPr>
        <w:t xml:space="preserve">Interná politika </w:t>
      </w:r>
      <w:r w:rsidR="00E47501" w:rsidRPr="002447D3">
        <w:rPr>
          <w:rFonts w:ascii="Juvenis Light" w:hAnsi="Juvenis Light"/>
          <w:sz w:val="20"/>
        </w:rPr>
        <w:t>prevádzkovateľa IO</w:t>
      </w:r>
      <w:r w:rsidR="00E91AD2" w:rsidRPr="002447D3">
        <w:rPr>
          <w:rFonts w:ascii="Juvenis Light" w:hAnsi="Juvenis Light"/>
          <w:sz w:val="20"/>
        </w:rPr>
        <w:t xml:space="preserve"> musí zodpovedať skutočnému stavu</w:t>
      </w:r>
      <w:r w:rsidR="00095364" w:rsidRPr="002447D3">
        <w:rPr>
          <w:rFonts w:ascii="Juvenis Light" w:hAnsi="Juvenis Light"/>
          <w:sz w:val="20"/>
        </w:rPr>
        <w:t xml:space="preserve"> a</w:t>
      </w:r>
      <w:r w:rsidR="00095364" w:rsidRPr="002447D3">
        <w:rPr>
          <w:rFonts w:ascii="Calibri" w:hAnsi="Calibri" w:cs="Calibri"/>
          <w:sz w:val="20"/>
        </w:rPr>
        <w:t> </w:t>
      </w:r>
      <w:r w:rsidR="00095364" w:rsidRPr="002447D3">
        <w:rPr>
          <w:rFonts w:ascii="Juvenis Light" w:hAnsi="Juvenis Light"/>
          <w:sz w:val="20"/>
        </w:rPr>
        <w:t>jej dodr</w:t>
      </w:r>
      <w:r w:rsidR="00095364" w:rsidRPr="002447D3">
        <w:rPr>
          <w:rFonts w:ascii="Juvenis Light" w:hAnsi="Juvenis Light" w:cs="Titillium Lt"/>
          <w:sz w:val="20"/>
        </w:rPr>
        <w:t>ž</w:t>
      </w:r>
      <w:r w:rsidR="00095364" w:rsidRPr="002447D3">
        <w:rPr>
          <w:rFonts w:ascii="Juvenis Light" w:hAnsi="Juvenis Light"/>
          <w:sz w:val="20"/>
        </w:rPr>
        <w:t>iavanie mus</w:t>
      </w:r>
      <w:r w:rsidR="00095364" w:rsidRPr="002447D3">
        <w:rPr>
          <w:rFonts w:ascii="Juvenis Light" w:hAnsi="Juvenis Light" w:cs="Titillium Lt"/>
          <w:sz w:val="20"/>
        </w:rPr>
        <w:t>í</w:t>
      </w:r>
      <w:r w:rsidR="00095364" w:rsidRPr="002447D3">
        <w:rPr>
          <w:rFonts w:ascii="Juvenis Light" w:hAnsi="Juvenis Light"/>
          <w:sz w:val="20"/>
        </w:rPr>
        <w:t xml:space="preserve"> by</w:t>
      </w:r>
      <w:r w:rsidR="00095364" w:rsidRPr="002447D3">
        <w:rPr>
          <w:rFonts w:ascii="Juvenis Light" w:hAnsi="Juvenis Light" w:cs="Titillium Lt"/>
          <w:sz w:val="20"/>
        </w:rPr>
        <w:t>ť</w:t>
      </w:r>
      <w:r w:rsidR="00095364" w:rsidRPr="002447D3">
        <w:rPr>
          <w:rFonts w:ascii="Juvenis Light" w:hAnsi="Juvenis Light"/>
          <w:sz w:val="20"/>
        </w:rPr>
        <w:t xml:space="preserve"> pravidelne vyhodnocovan</w:t>
      </w:r>
      <w:r w:rsidR="00095364" w:rsidRPr="002447D3">
        <w:rPr>
          <w:rFonts w:ascii="Juvenis Light" w:hAnsi="Juvenis Light" w:cs="Titillium Lt"/>
          <w:sz w:val="20"/>
        </w:rPr>
        <w:t>é</w:t>
      </w:r>
      <w:r w:rsidR="00095364" w:rsidRPr="002447D3">
        <w:rPr>
          <w:rFonts w:ascii="Juvenis Light" w:hAnsi="Juvenis Light"/>
          <w:sz w:val="20"/>
        </w:rPr>
        <w:t xml:space="preserve">. </w:t>
      </w:r>
      <w:r w:rsidR="00E35E2E" w:rsidRPr="002447D3">
        <w:rPr>
          <w:rFonts w:ascii="Juvenis Light" w:hAnsi="Juvenis Light"/>
          <w:sz w:val="20"/>
        </w:rPr>
        <w:t xml:space="preserve">Obsah internej politiky musí byť primeraný spracovateľským operáciám vykonávaných </w:t>
      </w:r>
      <w:r w:rsidR="00E47501" w:rsidRPr="002447D3">
        <w:rPr>
          <w:rFonts w:ascii="Juvenis Light" w:hAnsi="Juvenis Light"/>
          <w:sz w:val="20"/>
        </w:rPr>
        <w:t>prevádzkovateľ</w:t>
      </w:r>
      <w:r w:rsidR="00D86214" w:rsidRPr="002447D3">
        <w:rPr>
          <w:rFonts w:ascii="Juvenis Light" w:hAnsi="Juvenis Light"/>
          <w:sz w:val="20"/>
        </w:rPr>
        <w:t>om</w:t>
      </w:r>
      <w:r w:rsidR="00E47501" w:rsidRPr="002447D3">
        <w:rPr>
          <w:rFonts w:ascii="Juvenis Light" w:hAnsi="Juvenis Light"/>
          <w:sz w:val="20"/>
        </w:rPr>
        <w:t xml:space="preserve"> IO</w:t>
      </w:r>
      <w:r w:rsidR="00E35E2E" w:rsidRPr="002447D3">
        <w:rPr>
          <w:rFonts w:ascii="Juvenis Light" w:hAnsi="Juvenis Light"/>
          <w:sz w:val="20"/>
        </w:rPr>
        <w:t>. Odporúčaným postupom je prijať internú politiku ako súčasť pracovného poriadku v</w:t>
      </w:r>
      <w:r w:rsidR="00E35E2E" w:rsidRPr="002447D3">
        <w:rPr>
          <w:rFonts w:ascii="Calibri" w:hAnsi="Calibri" w:cs="Calibri"/>
          <w:sz w:val="20"/>
        </w:rPr>
        <w:t> </w:t>
      </w:r>
      <w:r w:rsidR="00E35E2E" w:rsidRPr="002447D3">
        <w:rPr>
          <w:rFonts w:ascii="Juvenis Light" w:hAnsi="Juvenis Light"/>
          <w:sz w:val="20"/>
        </w:rPr>
        <w:t>s</w:t>
      </w:r>
      <w:r w:rsidR="00E35E2E" w:rsidRPr="002447D3">
        <w:rPr>
          <w:rFonts w:ascii="Juvenis Light" w:hAnsi="Juvenis Light" w:cs="Titillium Lt"/>
          <w:sz w:val="20"/>
        </w:rPr>
        <w:t>ú</w:t>
      </w:r>
      <w:r w:rsidR="00E35E2E" w:rsidRPr="002447D3">
        <w:rPr>
          <w:rFonts w:ascii="Juvenis Light" w:hAnsi="Juvenis Light"/>
          <w:sz w:val="20"/>
        </w:rPr>
        <w:t>lade so Z</w:t>
      </w:r>
      <w:r w:rsidR="00E35E2E" w:rsidRPr="002447D3">
        <w:rPr>
          <w:rFonts w:ascii="Juvenis Light" w:hAnsi="Juvenis Light" w:cs="Titillium Lt"/>
          <w:sz w:val="20"/>
        </w:rPr>
        <w:t>á</w:t>
      </w:r>
      <w:r w:rsidR="00E35E2E" w:rsidRPr="002447D3">
        <w:rPr>
          <w:rFonts w:ascii="Juvenis Light" w:hAnsi="Juvenis Light"/>
          <w:sz w:val="20"/>
        </w:rPr>
        <w:t>konn</w:t>
      </w:r>
      <w:r w:rsidR="00E35E2E" w:rsidRPr="002447D3">
        <w:rPr>
          <w:rFonts w:ascii="Juvenis Light" w:hAnsi="Juvenis Light" w:cs="Titillium Lt"/>
          <w:sz w:val="20"/>
        </w:rPr>
        <w:t>í</w:t>
      </w:r>
      <w:r w:rsidR="00E35E2E" w:rsidRPr="002447D3">
        <w:rPr>
          <w:rFonts w:ascii="Juvenis Light" w:hAnsi="Juvenis Light"/>
          <w:sz w:val="20"/>
        </w:rPr>
        <w:t>kom pr</w:t>
      </w:r>
      <w:r w:rsidR="00E35E2E" w:rsidRPr="002447D3">
        <w:rPr>
          <w:rFonts w:ascii="Juvenis Light" w:hAnsi="Juvenis Light" w:cs="Titillium Lt"/>
          <w:sz w:val="20"/>
        </w:rPr>
        <w:t>á</w:t>
      </w:r>
      <w:r w:rsidR="00E35E2E" w:rsidRPr="002447D3">
        <w:rPr>
          <w:rFonts w:ascii="Juvenis Light" w:hAnsi="Juvenis Light"/>
          <w:sz w:val="20"/>
        </w:rPr>
        <w:t xml:space="preserve">ce. </w:t>
      </w:r>
    </w:p>
    <w:p w14:paraId="07624B90" w14:textId="7FFBF0BF" w:rsidR="007304E6" w:rsidRPr="002447D3" w:rsidRDefault="007304E6" w:rsidP="007304E6">
      <w:pPr>
        <w:jc w:val="both"/>
        <w:rPr>
          <w:rFonts w:ascii="Juvenis Light" w:hAnsi="Juvenis Light"/>
          <w:b/>
          <w:sz w:val="20"/>
        </w:rPr>
      </w:pPr>
      <w:r w:rsidRPr="002447D3">
        <w:rPr>
          <w:rFonts w:ascii="Juvenis Light" w:hAnsi="Juvenis Light"/>
          <w:b/>
          <w:sz w:val="20"/>
        </w:rPr>
        <w:t xml:space="preserve">Základné obsahové náležitosti internej politiky </w:t>
      </w:r>
    </w:p>
    <w:p w14:paraId="60F994CC" w14:textId="1C5E0C7C" w:rsidR="007304E6" w:rsidRPr="002447D3" w:rsidRDefault="007304E6" w:rsidP="007304E6">
      <w:pPr>
        <w:jc w:val="both"/>
        <w:rPr>
          <w:rFonts w:ascii="Juvenis Light" w:hAnsi="Juvenis Light"/>
          <w:sz w:val="20"/>
        </w:rPr>
      </w:pPr>
      <w:r w:rsidRPr="002447D3">
        <w:rPr>
          <w:rFonts w:ascii="Juvenis Light" w:hAnsi="Juvenis Light"/>
          <w:sz w:val="20"/>
        </w:rPr>
        <w:t xml:space="preserve">Interná politika </w:t>
      </w:r>
      <w:r w:rsidR="00E47501" w:rsidRPr="002447D3">
        <w:rPr>
          <w:rFonts w:ascii="Juvenis Light" w:hAnsi="Juvenis Light"/>
          <w:sz w:val="20"/>
        </w:rPr>
        <w:t>prevádzkovateľa IO</w:t>
      </w:r>
      <w:r w:rsidRPr="002447D3">
        <w:rPr>
          <w:rFonts w:ascii="Juvenis Light" w:hAnsi="Juvenis Light"/>
          <w:sz w:val="20"/>
        </w:rPr>
        <w:t xml:space="preserve"> sa môže venovať nasledovným oblastiam:</w:t>
      </w:r>
    </w:p>
    <w:p w14:paraId="61CE4CDE" w14:textId="77777777" w:rsidR="007304E6" w:rsidRPr="002447D3" w:rsidRDefault="007304E6" w:rsidP="001439E1">
      <w:pPr>
        <w:pStyle w:val="Odsekzoznamu"/>
        <w:numPr>
          <w:ilvl w:val="0"/>
          <w:numId w:val="18"/>
        </w:numPr>
        <w:jc w:val="both"/>
        <w:rPr>
          <w:rFonts w:ascii="Juvenis Light" w:hAnsi="Juvenis Light"/>
          <w:b/>
          <w:sz w:val="20"/>
        </w:rPr>
      </w:pPr>
      <w:r w:rsidRPr="002447D3">
        <w:rPr>
          <w:rFonts w:ascii="Juvenis Light" w:hAnsi="Juvenis Light"/>
          <w:b/>
          <w:sz w:val="20"/>
        </w:rPr>
        <w:t>Rozdelenie úloh a</w:t>
      </w:r>
      <w:r w:rsidRPr="002447D3">
        <w:rPr>
          <w:rFonts w:ascii="Calibri" w:hAnsi="Calibri" w:cs="Calibri"/>
          <w:b/>
          <w:sz w:val="20"/>
        </w:rPr>
        <w:t> </w:t>
      </w:r>
      <w:r w:rsidRPr="002447D3">
        <w:rPr>
          <w:rFonts w:ascii="Juvenis Light" w:hAnsi="Juvenis Light"/>
          <w:b/>
          <w:sz w:val="20"/>
        </w:rPr>
        <w:t>zodpovednosti v</w:t>
      </w:r>
      <w:r w:rsidRPr="002447D3">
        <w:rPr>
          <w:rFonts w:ascii="Calibri" w:hAnsi="Calibri" w:cs="Calibri"/>
          <w:b/>
          <w:sz w:val="20"/>
        </w:rPr>
        <w:t> </w:t>
      </w:r>
      <w:r w:rsidRPr="002447D3">
        <w:rPr>
          <w:rFonts w:ascii="Juvenis Light" w:hAnsi="Juvenis Light"/>
          <w:b/>
          <w:sz w:val="20"/>
        </w:rPr>
        <w:t>oblasti ochrany osobn</w:t>
      </w:r>
      <w:r w:rsidRPr="002447D3">
        <w:rPr>
          <w:rFonts w:ascii="Juvenis Light" w:hAnsi="Juvenis Light" w:cs="Titillium Lt"/>
          <w:b/>
          <w:sz w:val="20"/>
        </w:rPr>
        <w:t>ý</w:t>
      </w:r>
      <w:r w:rsidRPr="002447D3">
        <w:rPr>
          <w:rFonts w:ascii="Juvenis Light" w:hAnsi="Juvenis Light"/>
          <w:b/>
          <w:sz w:val="20"/>
        </w:rPr>
        <w:t xml:space="preserve">ch </w:t>
      </w:r>
      <w:r w:rsidRPr="002447D3">
        <w:rPr>
          <w:rFonts w:ascii="Juvenis Light" w:hAnsi="Juvenis Light" w:cs="Titillium Lt"/>
          <w:b/>
          <w:sz w:val="20"/>
        </w:rPr>
        <w:t>ú</w:t>
      </w:r>
      <w:r w:rsidRPr="002447D3">
        <w:rPr>
          <w:rFonts w:ascii="Juvenis Light" w:hAnsi="Juvenis Light"/>
          <w:b/>
          <w:sz w:val="20"/>
        </w:rPr>
        <w:t xml:space="preserve">dajov </w:t>
      </w:r>
    </w:p>
    <w:p w14:paraId="4267DD08" w14:textId="77777777" w:rsidR="007304E6" w:rsidRPr="002447D3" w:rsidRDefault="007304E6" w:rsidP="001439E1">
      <w:pPr>
        <w:pStyle w:val="Odsekzoznamu"/>
        <w:numPr>
          <w:ilvl w:val="1"/>
          <w:numId w:val="18"/>
        </w:numPr>
        <w:jc w:val="both"/>
        <w:rPr>
          <w:rFonts w:ascii="Juvenis Light" w:hAnsi="Juvenis Light"/>
          <w:sz w:val="20"/>
        </w:rPr>
      </w:pPr>
      <w:r w:rsidRPr="002447D3">
        <w:rPr>
          <w:rFonts w:ascii="Juvenis Light" w:hAnsi="Juvenis Light"/>
          <w:sz w:val="20"/>
        </w:rPr>
        <w:t>Kto je oprávnený prijať rozhodnutie (napr. odpoveď na žiadosť dotknutej osoby, rozhodnutie oznámiť bezpečnostný incident, a</w:t>
      </w:r>
      <w:r w:rsidRPr="002447D3">
        <w:rPr>
          <w:rFonts w:ascii="Calibri" w:hAnsi="Calibri" w:cs="Calibri"/>
          <w:sz w:val="20"/>
        </w:rPr>
        <w:t> </w:t>
      </w:r>
      <w:r w:rsidRPr="002447D3">
        <w:rPr>
          <w:rFonts w:ascii="Juvenis Light" w:hAnsi="Juvenis Light"/>
          <w:sz w:val="20"/>
        </w:rPr>
        <w:t xml:space="preserve">pod.)? </w:t>
      </w:r>
    </w:p>
    <w:p w14:paraId="25974377" w14:textId="77777777" w:rsidR="007304E6" w:rsidRPr="002447D3" w:rsidRDefault="007304E6" w:rsidP="001439E1">
      <w:pPr>
        <w:pStyle w:val="Odsekzoznamu"/>
        <w:numPr>
          <w:ilvl w:val="1"/>
          <w:numId w:val="18"/>
        </w:numPr>
        <w:jc w:val="both"/>
        <w:rPr>
          <w:rFonts w:ascii="Juvenis Light" w:hAnsi="Juvenis Light"/>
          <w:sz w:val="20"/>
        </w:rPr>
      </w:pPr>
      <w:r w:rsidRPr="002447D3">
        <w:rPr>
          <w:rFonts w:ascii="Juvenis Light" w:hAnsi="Juvenis Light"/>
          <w:sz w:val="20"/>
        </w:rPr>
        <w:t>Kto je zodpovedný za pripravenie podkladov k</w:t>
      </w:r>
      <w:r w:rsidRPr="002447D3">
        <w:rPr>
          <w:rFonts w:ascii="Calibri" w:hAnsi="Calibri" w:cs="Calibri"/>
          <w:sz w:val="20"/>
        </w:rPr>
        <w:t> </w:t>
      </w:r>
      <w:r w:rsidRPr="002447D3">
        <w:rPr>
          <w:rFonts w:ascii="Juvenis Light" w:hAnsi="Juvenis Light"/>
          <w:sz w:val="20"/>
        </w:rPr>
        <w:t>rozhodnutiu a</w:t>
      </w:r>
      <w:r w:rsidRPr="002447D3">
        <w:rPr>
          <w:rFonts w:ascii="Calibri" w:hAnsi="Calibri" w:cs="Calibri"/>
          <w:sz w:val="20"/>
        </w:rPr>
        <w:t> </w:t>
      </w:r>
      <w:r w:rsidRPr="002447D3">
        <w:rPr>
          <w:rFonts w:ascii="Juvenis Light" w:hAnsi="Juvenis Light"/>
          <w:sz w:val="20"/>
        </w:rPr>
        <w:t xml:space="preserve">vyhodnotenie </w:t>
      </w:r>
      <w:r w:rsidRPr="002447D3">
        <w:rPr>
          <w:rFonts w:ascii="Juvenis Light" w:hAnsi="Juvenis Light" w:cs="Titillium Lt"/>
          <w:sz w:val="20"/>
        </w:rPr>
        <w:t>ž</w:t>
      </w:r>
      <w:r w:rsidRPr="002447D3">
        <w:rPr>
          <w:rFonts w:ascii="Juvenis Light" w:hAnsi="Juvenis Light"/>
          <w:sz w:val="20"/>
        </w:rPr>
        <w:t xml:space="preserve">iadosti? </w:t>
      </w:r>
    </w:p>
    <w:p w14:paraId="3703F19D" w14:textId="77777777" w:rsidR="007304E6" w:rsidRPr="002447D3" w:rsidRDefault="007304E6" w:rsidP="001439E1">
      <w:pPr>
        <w:pStyle w:val="Odsekzoznamu"/>
        <w:numPr>
          <w:ilvl w:val="1"/>
          <w:numId w:val="18"/>
        </w:numPr>
        <w:jc w:val="both"/>
        <w:rPr>
          <w:rFonts w:ascii="Juvenis Light" w:hAnsi="Juvenis Light"/>
          <w:sz w:val="20"/>
        </w:rPr>
      </w:pPr>
      <w:r w:rsidRPr="002447D3">
        <w:rPr>
          <w:rFonts w:ascii="Juvenis Light" w:hAnsi="Juvenis Light"/>
          <w:sz w:val="20"/>
        </w:rPr>
        <w:t>Kto má byť interne informovaný o</w:t>
      </w:r>
      <w:r w:rsidRPr="002447D3">
        <w:rPr>
          <w:rFonts w:ascii="Calibri" w:hAnsi="Calibri" w:cs="Calibri"/>
          <w:sz w:val="20"/>
        </w:rPr>
        <w:t> </w:t>
      </w:r>
      <w:r w:rsidRPr="002447D3">
        <w:rPr>
          <w:rFonts w:ascii="Juvenis Light" w:hAnsi="Juvenis Light"/>
          <w:sz w:val="20"/>
        </w:rPr>
        <w:t>priebehu a</w:t>
      </w:r>
      <w:r w:rsidRPr="002447D3">
        <w:rPr>
          <w:rFonts w:ascii="Calibri" w:hAnsi="Calibri" w:cs="Calibri"/>
          <w:sz w:val="20"/>
        </w:rPr>
        <w:t> </w:t>
      </w:r>
      <w:r w:rsidRPr="002447D3">
        <w:rPr>
          <w:rFonts w:ascii="Juvenis Light" w:hAnsi="Juvenis Light"/>
          <w:sz w:val="20"/>
        </w:rPr>
        <w:t>v</w:t>
      </w:r>
      <w:r w:rsidRPr="002447D3">
        <w:rPr>
          <w:rFonts w:ascii="Juvenis Light" w:hAnsi="Juvenis Light" w:cs="Titillium Lt"/>
          <w:sz w:val="20"/>
        </w:rPr>
        <w:t>ý</w:t>
      </w:r>
      <w:r w:rsidRPr="002447D3">
        <w:rPr>
          <w:rFonts w:ascii="Juvenis Light" w:hAnsi="Juvenis Light"/>
          <w:sz w:val="20"/>
        </w:rPr>
        <w:t>sledku vybavenia konkr</w:t>
      </w:r>
      <w:r w:rsidRPr="002447D3">
        <w:rPr>
          <w:rFonts w:ascii="Juvenis Light" w:hAnsi="Juvenis Light" w:cs="Titillium Lt"/>
          <w:sz w:val="20"/>
        </w:rPr>
        <w:t>é</w:t>
      </w:r>
      <w:r w:rsidRPr="002447D3">
        <w:rPr>
          <w:rFonts w:ascii="Juvenis Light" w:hAnsi="Juvenis Light"/>
          <w:sz w:val="20"/>
        </w:rPr>
        <w:t xml:space="preserve">tnej </w:t>
      </w:r>
      <w:r w:rsidRPr="002447D3">
        <w:rPr>
          <w:rFonts w:ascii="Juvenis Light" w:hAnsi="Juvenis Light" w:cs="Titillium Lt"/>
          <w:sz w:val="20"/>
        </w:rPr>
        <w:t>ú</w:t>
      </w:r>
      <w:r w:rsidRPr="002447D3">
        <w:rPr>
          <w:rFonts w:ascii="Juvenis Light" w:hAnsi="Juvenis Light"/>
          <w:sz w:val="20"/>
        </w:rPr>
        <w:t xml:space="preserve">lohy? </w:t>
      </w:r>
    </w:p>
    <w:p w14:paraId="2D58F585" w14:textId="77777777" w:rsidR="007304E6" w:rsidRPr="002447D3" w:rsidRDefault="007304E6" w:rsidP="001439E1">
      <w:pPr>
        <w:pStyle w:val="Odsekzoznamu"/>
        <w:numPr>
          <w:ilvl w:val="1"/>
          <w:numId w:val="18"/>
        </w:numPr>
        <w:jc w:val="both"/>
        <w:rPr>
          <w:rFonts w:ascii="Juvenis Light" w:hAnsi="Juvenis Light"/>
          <w:sz w:val="20"/>
        </w:rPr>
      </w:pPr>
      <w:r w:rsidRPr="002447D3">
        <w:rPr>
          <w:rFonts w:ascii="Juvenis Light" w:hAnsi="Juvenis Light"/>
          <w:sz w:val="20"/>
        </w:rPr>
        <w:t>Aké sú alternatívne role v</w:t>
      </w:r>
      <w:r w:rsidRPr="002447D3">
        <w:rPr>
          <w:rFonts w:ascii="Calibri" w:hAnsi="Calibri" w:cs="Calibri"/>
          <w:sz w:val="20"/>
        </w:rPr>
        <w:t> </w:t>
      </w:r>
      <w:r w:rsidRPr="002447D3">
        <w:rPr>
          <w:rFonts w:ascii="Juvenis Light" w:hAnsi="Juvenis Light"/>
          <w:sz w:val="20"/>
        </w:rPr>
        <w:t>pr</w:t>
      </w:r>
      <w:r w:rsidRPr="002447D3">
        <w:rPr>
          <w:rFonts w:ascii="Juvenis Light" w:hAnsi="Juvenis Light" w:cs="Titillium Lt"/>
          <w:sz w:val="20"/>
        </w:rPr>
        <w:t>í</w:t>
      </w:r>
      <w:r w:rsidRPr="002447D3">
        <w:rPr>
          <w:rFonts w:ascii="Juvenis Light" w:hAnsi="Juvenis Light"/>
          <w:sz w:val="20"/>
        </w:rPr>
        <w:t>pade pracovnej nedostupnosti konkr</w:t>
      </w:r>
      <w:r w:rsidRPr="002447D3">
        <w:rPr>
          <w:rFonts w:ascii="Juvenis Light" w:hAnsi="Juvenis Light" w:cs="Titillium Lt"/>
          <w:sz w:val="20"/>
        </w:rPr>
        <w:t>é</w:t>
      </w:r>
      <w:r w:rsidRPr="002447D3">
        <w:rPr>
          <w:rFonts w:ascii="Juvenis Light" w:hAnsi="Juvenis Light"/>
          <w:sz w:val="20"/>
        </w:rPr>
        <w:t xml:space="preserve">tnej osoby? </w:t>
      </w:r>
    </w:p>
    <w:p w14:paraId="48CFAEDB" w14:textId="77777777" w:rsidR="007304E6" w:rsidRPr="002447D3" w:rsidRDefault="007304E6" w:rsidP="001439E1">
      <w:pPr>
        <w:pStyle w:val="Odsekzoznamu"/>
        <w:numPr>
          <w:ilvl w:val="1"/>
          <w:numId w:val="18"/>
        </w:numPr>
        <w:jc w:val="both"/>
        <w:rPr>
          <w:rFonts w:ascii="Juvenis Light" w:hAnsi="Juvenis Light"/>
          <w:sz w:val="20"/>
        </w:rPr>
      </w:pPr>
      <w:r w:rsidRPr="002447D3">
        <w:rPr>
          <w:rFonts w:ascii="Juvenis Light" w:hAnsi="Juvenis Light"/>
          <w:sz w:val="20"/>
        </w:rPr>
        <w:t xml:space="preserve">Kto má právo zasiahnuť do tohto procesu? </w:t>
      </w:r>
    </w:p>
    <w:p w14:paraId="6273E298" w14:textId="660FD0AF" w:rsidR="007304E6" w:rsidRPr="002447D3" w:rsidRDefault="007304E6" w:rsidP="001439E1">
      <w:pPr>
        <w:pStyle w:val="Odsekzoznamu"/>
        <w:numPr>
          <w:ilvl w:val="1"/>
          <w:numId w:val="18"/>
        </w:numPr>
        <w:jc w:val="both"/>
        <w:rPr>
          <w:rFonts w:ascii="Juvenis Light" w:hAnsi="Juvenis Light"/>
          <w:sz w:val="20"/>
        </w:rPr>
      </w:pPr>
      <w:r w:rsidRPr="002447D3">
        <w:rPr>
          <w:rFonts w:ascii="Juvenis Light" w:hAnsi="Juvenis Light"/>
          <w:sz w:val="20"/>
        </w:rPr>
        <w:t xml:space="preserve">Je možné, aby </w:t>
      </w:r>
      <w:r w:rsidR="00E47501" w:rsidRPr="002447D3">
        <w:rPr>
          <w:rFonts w:ascii="Juvenis Light" w:hAnsi="Juvenis Light"/>
          <w:sz w:val="20"/>
        </w:rPr>
        <w:t>prevádzkovateľ IO</w:t>
      </w:r>
      <w:r w:rsidRPr="002447D3">
        <w:rPr>
          <w:rFonts w:ascii="Juvenis Light" w:hAnsi="Juvenis Light"/>
          <w:sz w:val="20"/>
        </w:rPr>
        <w:t xml:space="preserve"> už vopred kategorizoval a</w:t>
      </w:r>
      <w:r w:rsidRPr="002447D3">
        <w:rPr>
          <w:rFonts w:ascii="Calibri" w:hAnsi="Calibri" w:cs="Calibri"/>
          <w:sz w:val="20"/>
        </w:rPr>
        <w:t> </w:t>
      </w:r>
      <w:r w:rsidRPr="002447D3">
        <w:rPr>
          <w:rFonts w:ascii="Juvenis Light" w:hAnsi="Juvenis Light"/>
          <w:sz w:val="20"/>
        </w:rPr>
        <w:t>definoval r</w:t>
      </w:r>
      <w:r w:rsidRPr="002447D3">
        <w:rPr>
          <w:rFonts w:ascii="Juvenis Light" w:hAnsi="Juvenis Light" w:cs="Titillium Lt"/>
          <w:sz w:val="20"/>
        </w:rPr>
        <w:t>ô</w:t>
      </w:r>
      <w:r w:rsidRPr="002447D3">
        <w:rPr>
          <w:rFonts w:ascii="Juvenis Light" w:hAnsi="Juvenis Light"/>
          <w:sz w:val="20"/>
        </w:rPr>
        <w:t>zne procesy a</w:t>
      </w:r>
      <w:r w:rsidRPr="002447D3">
        <w:rPr>
          <w:rFonts w:ascii="Calibri" w:hAnsi="Calibri" w:cs="Calibri"/>
          <w:sz w:val="20"/>
        </w:rPr>
        <w:t> </w:t>
      </w:r>
      <w:r w:rsidRPr="002447D3">
        <w:rPr>
          <w:rFonts w:ascii="Juvenis Light" w:hAnsi="Juvenis Light" w:cs="Titillium Lt"/>
          <w:sz w:val="20"/>
        </w:rPr>
        <w:t>ú</w:t>
      </w:r>
      <w:r w:rsidRPr="002447D3">
        <w:rPr>
          <w:rFonts w:ascii="Juvenis Light" w:hAnsi="Juvenis Light"/>
          <w:sz w:val="20"/>
        </w:rPr>
        <w:t>lohy v</w:t>
      </w:r>
      <w:r w:rsidRPr="002447D3">
        <w:rPr>
          <w:rFonts w:ascii="Calibri" w:hAnsi="Calibri" w:cs="Calibri"/>
          <w:sz w:val="20"/>
        </w:rPr>
        <w:t> </w:t>
      </w:r>
      <w:r w:rsidRPr="002447D3">
        <w:rPr>
          <w:rFonts w:ascii="Juvenis Light" w:hAnsi="Juvenis Light"/>
          <w:sz w:val="20"/>
        </w:rPr>
        <w:t>oblasti ochrany osobn</w:t>
      </w:r>
      <w:r w:rsidRPr="002447D3">
        <w:rPr>
          <w:rFonts w:ascii="Juvenis Light" w:hAnsi="Juvenis Light" w:cs="Titillium Lt"/>
          <w:sz w:val="20"/>
        </w:rPr>
        <w:t>ý</w:t>
      </w:r>
      <w:r w:rsidRPr="002447D3">
        <w:rPr>
          <w:rFonts w:ascii="Juvenis Light" w:hAnsi="Juvenis Light"/>
          <w:sz w:val="20"/>
        </w:rPr>
        <w:t xml:space="preserve">ch </w:t>
      </w:r>
      <w:r w:rsidRPr="002447D3">
        <w:rPr>
          <w:rFonts w:ascii="Juvenis Light" w:hAnsi="Juvenis Light" w:cs="Titillium Lt"/>
          <w:sz w:val="20"/>
        </w:rPr>
        <w:t>ú</w:t>
      </w:r>
      <w:r w:rsidRPr="002447D3">
        <w:rPr>
          <w:rFonts w:ascii="Juvenis Light" w:hAnsi="Juvenis Light"/>
          <w:sz w:val="20"/>
        </w:rPr>
        <w:t>dajov alebo je mo</w:t>
      </w:r>
      <w:r w:rsidRPr="002447D3">
        <w:rPr>
          <w:rFonts w:ascii="Juvenis Light" w:hAnsi="Juvenis Light" w:cs="Titillium Lt"/>
          <w:sz w:val="20"/>
        </w:rPr>
        <w:t>ž</w:t>
      </w:r>
      <w:r w:rsidRPr="002447D3">
        <w:rPr>
          <w:rFonts w:ascii="Juvenis Light" w:hAnsi="Juvenis Light"/>
          <w:sz w:val="20"/>
        </w:rPr>
        <w:t>n</w:t>
      </w:r>
      <w:r w:rsidRPr="002447D3">
        <w:rPr>
          <w:rFonts w:ascii="Juvenis Light" w:hAnsi="Juvenis Light" w:cs="Titillium Lt"/>
          <w:sz w:val="20"/>
        </w:rPr>
        <w:t>é</w:t>
      </w:r>
      <w:r w:rsidRPr="002447D3">
        <w:rPr>
          <w:rFonts w:ascii="Juvenis Light" w:hAnsi="Juvenis Light"/>
          <w:sz w:val="20"/>
        </w:rPr>
        <w:t xml:space="preserve"> hovori</w:t>
      </w:r>
      <w:r w:rsidRPr="002447D3">
        <w:rPr>
          <w:rFonts w:ascii="Juvenis Light" w:hAnsi="Juvenis Light" w:cs="Titillium Lt"/>
          <w:sz w:val="20"/>
        </w:rPr>
        <w:t>ť</w:t>
      </w:r>
      <w:r w:rsidRPr="002447D3">
        <w:rPr>
          <w:rFonts w:ascii="Juvenis Light" w:hAnsi="Juvenis Light"/>
          <w:sz w:val="20"/>
        </w:rPr>
        <w:t xml:space="preserve"> len v</w:t>
      </w:r>
      <w:r w:rsidRPr="002447D3">
        <w:rPr>
          <w:rFonts w:ascii="Juvenis Light" w:hAnsi="Juvenis Light" w:cs="Titillium Lt"/>
          <w:sz w:val="20"/>
        </w:rPr>
        <w:t>š</w:t>
      </w:r>
      <w:r w:rsidRPr="002447D3">
        <w:rPr>
          <w:rFonts w:ascii="Juvenis Light" w:hAnsi="Juvenis Light"/>
          <w:sz w:val="20"/>
        </w:rPr>
        <w:t>eobecnom nastaven</w:t>
      </w:r>
      <w:r w:rsidRPr="002447D3">
        <w:rPr>
          <w:rFonts w:ascii="Juvenis Light" w:hAnsi="Juvenis Light" w:cs="Titillium Lt"/>
          <w:sz w:val="20"/>
        </w:rPr>
        <w:t>í</w:t>
      </w:r>
      <w:r w:rsidRPr="002447D3">
        <w:rPr>
          <w:rFonts w:ascii="Juvenis Light" w:hAnsi="Juvenis Light"/>
          <w:sz w:val="20"/>
        </w:rPr>
        <w:t xml:space="preserve"> zodpovednosti?</w:t>
      </w:r>
    </w:p>
    <w:p w14:paraId="12C8D5A9" w14:textId="77777777" w:rsidR="007304E6" w:rsidRPr="002447D3" w:rsidRDefault="007304E6" w:rsidP="001439E1">
      <w:pPr>
        <w:pStyle w:val="Odsekzoznamu"/>
        <w:numPr>
          <w:ilvl w:val="1"/>
          <w:numId w:val="18"/>
        </w:numPr>
        <w:jc w:val="both"/>
        <w:rPr>
          <w:rFonts w:ascii="Juvenis Light" w:hAnsi="Juvenis Light"/>
          <w:sz w:val="20"/>
        </w:rPr>
      </w:pPr>
      <w:r w:rsidRPr="002447D3">
        <w:rPr>
          <w:rFonts w:ascii="Juvenis Light" w:hAnsi="Juvenis Light"/>
          <w:sz w:val="20"/>
        </w:rPr>
        <w:t>Kto je v</w:t>
      </w:r>
      <w:r w:rsidRPr="002447D3">
        <w:rPr>
          <w:rFonts w:ascii="Calibri" w:hAnsi="Calibri" w:cs="Calibri"/>
          <w:sz w:val="20"/>
        </w:rPr>
        <w:t> </w:t>
      </w:r>
      <w:r w:rsidRPr="002447D3">
        <w:rPr>
          <w:rFonts w:ascii="Juvenis Light" w:hAnsi="Juvenis Light"/>
          <w:sz w:val="20"/>
        </w:rPr>
        <w:t>organiz</w:t>
      </w:r>
      <w:r w:rsidRPr="002447D3">
        <w:rPr>
          <w:rFonts w:ascii="Juvenis Light" w:hAnsi="Juvenis Light" w:cs="Titillium Lt"/>
          <w:sz w:val="20"/>
        </w:rPr>
        <w:t>á</w:t>
      </w:r>
      <w:r w:rsidRPr="002447D3">
        <w:rPr>
          <w:rFonts w:ascii="Juvenis Light" w:hAnsi="Juvenis Light"/>
          <w:sz w:val="20"/>
        </w:rPr>
        <w:t>cii zodpovedn</w:t>
      </w:r>
      <w:r w:rsidRPr="002447D3">
        <w:rPr>
          <w:rFonts w:ascii="Juvenis Light" w:hAnsi="Juvenis Light" w:cs="Titillium Lt"/>
          <w:sz w:val="20"/>
        </w:rPr>
        <w:t>ý</w:t>
      </w:r>
      <w:r w:rsidRPr="002447D3">
        <w:rPr>
          <w:rFonts w:ascii="Juvenis Light" w:hAnsi="Juvenis Light"/>
          <w:sz w:val="20"/>
        </w:rPr>
        <w:t xml:space="preserve"> za ot</w:t>
      </w:r>
      <w:r w:rsidRPr="002447D3">
        <w:rPr>
          <w:rFonts w:ascii="Juvenis Light" w:hAnsi="Juvenis Light" w:cs="Titillium Lt"/>
          <w:sz w:val="20"/>
        </w:rPr>
        <w:t>á</w:t>
      </w:r>
      <w:r w:rsidRPr="002447D3">
        <w:rPr>
          <w:rFonts w:ascii="Juvenis Light" w:hAnsi="Juvenis Light"/>
          <w:sz w:val="20"/>
        </w:rPr>
        <w:t>zky spojen</w:t>
      </w:r>
      <w:r w:rsidRPr="002447D3">
        <w:rPr>
          <w:rFonts w:ascii="Juvenis Light" w:hAnsi="Juvenis Light" w:cs="Titillium Lt"/>
          <w:sz w:val="20"/>
        </w:rPr>
        <w:t>é</w:t>
      </w:r>
      <w:r w:rsidRPr="002447D3">
        <w:rPr>
          <w:rFonts w:ascii="Juvenis Light" w:hAnsi="Juvenis Light"/>
          <w:sz w:val="20"/>
        </w:rPr>
        <w:t xml:space="preserve"> s</w:t>
      </w:r>
      <w:r w:rsidRPr="002447D3">
        <w:rPr>
          <w:rFonts w:ascii="Calibri" w:hAnsi="Calibri" w:cs="Calibri"/>
          <w:sz w:val="20"/>
        </w:rPr>
        <w:t> </w:t>
      </w:r>
      <w:r w:rsidRPr="002447D3">
        <w:rPr>
          <w:rFonts w:ascii="Juvenis Light" w:hAnsi="Juvenis Light"/>
          <w:sz w:val="20"/>
        </w:rPr>
        <w:t>informa</w:t>
      </w:r>
      <w:r w:rsidRPr="002447D3">
        <w:rPr>
          <w:rFonts w:ascii="Juvenis Light" w:hAnsi="Juvenis Light" w:cs="Titillium Lt"/>
          <w:sz w:val="20"/>
        </w:rPr>
        <w:t>č</w:t>
      </w:r>
      <w:r w:rsidRPr="002447D3">
        <w:rPr>
          <w:rFonts w:ascii="Juvenis Light" w:hAnsi="Juvenis Light"/>
          <w:sz w:val="20"/>
        </w:rPr>
        <w:t>nou bezpečnosťou?</w:t>
      </w:r>
    </w:p>
    <w:p w14:paraId="3DB97236" w14:textId="2A0C4875" w:rsidR="007304E6" w:rsidRPr="002447D3" w:rsidRDefault="007304E6" w:rsidP="001439E1">
      <w:pPr>
        <w:pStyle w:val="Odsekzoznamu"/>
        <w:numPr>
          <w:ilvl w:val="1"/>
          <w:numId w:val="18"/>
        </w:numPr>
        <w:jc w:val="both"/>
        <w:rPr>
          <w:rFonts w:ascii="Juvenis Light" w:hAnsi="Juvenis Light"/>
          <w:sz w:val="20"/>
        </w:rPr>
      </w:pPr>
      <w:r w:rsidRPr="002447D3">
        <w:rPr>
          <w:rFonts w:ascii="Juvenis Light" w:hAnsi="Juvenis Light"/>
          <w:sz w:val="20"/>
        </w:rPr>
        <w:t>Kto má v</w:t>
      </w:r>
      <w:r w:rsidRPr="002447D3">
        <w:rPr>
          <w:rFonts w:ascii="Calibri" w:hAnsi="Calibri" w:cs="Calibri"/>
          <w:sz w:val="20"/>
        </w:rPr>
        <w:t> </w:t>
      </w:r>
      <w:r w:rsidRPr="002447D3">
        <w:rPr>
          <w:rFonts w:ascii="Juvenis Light" w:hAnsi="Juvenis Light"/>
          <w:sz w:val="20"/>
        </w:rPr>
        <w:t>organiz</w:t>
      </w:r>
      <w:r w:rsidRPr="002447D3">
        <w:rPr>
          <w:rFonts w:ascii="Juvenis Light" w:hAnsi="Juvenis Light" w:cs="Titillium Lt"/>
          <w:sz w:val="20"/>
        </w:rPr>
        <w:t>á</w:t>
      </w:r>
      <w:r w:rsidRPr="002447D3">
        <w:rPr>
          <w:rFonts w:ascii="Juvenis Light" w:hAnsi="Juvenis Light"/>
          <w:sz w:val="20"/>
        </w:rPr>
        <w:t>cii na starosti doh</w:t>
      </w:r>
      <w:r w:rsidRPr="002447D3">
        <w:rPr>
          <w:rFonts w:ascii="Juvenis Light" w:hAnsi="Juvenis Light" w:cs="Titillium Lt"/>
          <w:sz w:val="20"/>
        </w:rPr>
        <w:t>ľ</w:t>
      </w:r>
      <w:r w:rsidRPr="002447D3">
        <w:rPr>
          <w:rFonts w:ascii="Juvenis Light" w:hAnsi="Juvenis Light"/>
          <w:sz w:val="20"/>
        </w:rPr>
        <w:t>ad a</w:t>
      </w:r>
      <w:r w:rsidRPr="002447D3">
        <w:rPr>
          <w:rFonts w:ascii="Calibri" w:hAnsi="Calibri" w:cs="Calibri"/>
          <w:sz w:val="20"/>
        </w:rPr>
        <w:t> </w:t>
      </w:r>
      <w:r w:rsidRPr="002447D3">
        <w:rPr>
          <w:rFonts w:ascii="Juvenis Light" w:hAnsi="Juvenis Light"/>
          <w:sz w:val="20"/>
        </w:rPr>
        <w:t>koordin</w:t>
      </w:r>
      <w:r w:rsidRPr="002447D3">
        <w:rPr>
          <w:rFonts w:ascii="Juvenis Light" w:hAnsi="Juvenis Light" w:cs="Titillium Lt"/>
          <w:sz w:val="20"/>
        </w:rPr>
        <w:t>á</w:t>
      </w:r>
      <w:r w:rsidRPr="002447D3">
        <w:rPr>
          <w:rFonts w:ascii="Juvenis Light" w:hAnsi="Juvenis Light"/>
          <w:sz w:val="20"/>
        </w:rPr>
        <w:t>ciou agendy spojenej so zabezpe</w:t>
      </w:r>
      <w:r w:rsidRPr="002447D3">
        <w:rPr>
          <w:rFonts w:ascii="Juvenis Light" w:hAnsi="Juvenis Light" w:cs="Titillium Lt"/>
          <w:sz w:val="20"/>
        </w:rPr>
        <w:t>č</w:t>
      </w:r>
      <w:r w:rsidRPr="002447D3">
        <w:rPr>
          <w:rFonts w:ascii="Juvenis Light" w:hAnsi="Juvenis Light"/>
          <w:sz w:val="20"/>
        </w:rPr>
        <w:t>ovan</w:t>
      </w:r>
      <w:r w:rsidRPr="002447D3">
        <w:rPr>
          <w:rFonts w:ascii="Juvenis Light" w:hAnsi="Juvenis Light" w:cs="Titillium Lt"/>
          <w:sz w:val="20"/>
        </w:rPr>
        <w:t>í</w:t>
      </w:r>
      <w:r w:rsidRPr="002447D3">
        <w:rPr>
          <w:rFonts w:ascii="Juvenis Light" w:hAnsi="Juvenis Light"/>
          <w:sz w:val="20"/>
        </w:rPr>
        <w:t>m ochrany osobn</w:t>
      </w:r>
      <w:r w:rsidRPr="002447D3">
        <w:rPr>
          <w:rFonts w:ascii="Juvenis Light" w:hAnsi="Juvenis Light" w:cs="Titillium Lt"/>
          <w:sz w:val="20"/>
        </w:rPr>
        <w:t>ý</w:t>
      </w:r>
      <w:r w:rsidRPr="002447D3">
        <w:rPr>
          <w:rFonts w:ascii="Juvenis Light" w:hAnsi="Juvenis Light"/>
          <w:sz w:val="20"/>
        </w:rPr>
        <w:t xml:space="preserve">ch </w:t>
      </w:r>
      <w:r w:rsidRPr="002447D3">
        <w:rPr>
          <w:rFonts w:ascii="Juvenis Light" w:hAnsi="Juvenis Light" w:cs="Titillium Lt"/>
          <w:sz w:val="20"/>
        </w:rPr>
        <w:t>ú</w:t>
      </w:r>
      <w:r w:rsidRPr="002447D3">
        <w:rPr>
          <w:rFonts w:ascii="Juvenis Light" w:hAnsi="Juvenis Light"/>
          <w:sz w:val="20"/>
        </w:rPr>
        <w:t>dajov?</w:t>
      </w:r>
    </w:p>
    <w:p w14:paraId="34448480" w14:textId="77777777" w:rsidR="00F46EBA" w:rsidRPr="002447D3" w:rsidRDefault="00F46EBA" w:rsidP="00F46EBA">
      <w:pPr>
        <w:pStyle w:val="Odsekzoznamu"/>
        <w:ind w:left="1440"/>
        <w:jc w:val="both"/>
        <w:rPr>
          <w:rFonts w:ascii="Juvenis Light" w:hAnsi="Juvenis Light"/>
          <w:sz w:val="20"/>
        </w:rPr>
      </w:pPr>
    </w:p>
    <w:p w14:paraId="0390EDD5" w14:textId="77777777" w:rsidR="007304E6" w:rsidRPr="002447D3" w:rsidRDefault="007304E6" w:rsidP="001439E1">
      <w:pPr>
        <w:pStyle w:val="Odsekzoznamu"/>
        <w:numPr>
          <w:ilvl w:val="0"/>
          <w:numId w:val="18"/>
        </w:numPr>
        <w:jc w:val="both"/>
        <w:rPr>
          <w:rFonts w:ascii="Juvenis Light" w:hAnsi="Juvenis Light"/>
          <w:b/>
          <w:sz w:val="20"/>
        </w:rPr>
      </w:pPr>
      <w:r w:rsidRPr="002447D3">
        <w:rPr>
          <w:rFonts w:ascii="Juvenis Light" w:hAnsi="Juvenis Light"/>
          <w:b/>
          <w:sz w:val="20"/>
        </w:rPr>
        <w:t>Postup vybavovania žiadostí dotknutých osôb</w:t>
      </w:r>
    </w:p>
    <w:p w14:paraId="6A00B348" w14:textId="77777777" w:rsidR="007304E6" w:rsidRPr="002447D3" w:rsidRDefault="007304E6" w:rsidP="001439E1">
      <w:pPr>
        <w:pStyle w:val="Odsekzoznamu"/>
        <w:numPr>
          <w:ilvl w:val="1"/>
          <w:numId w:val="18"/>
        </w:numPr>
        <w:jc w:val="both"/>
        <w:rPr>
          <w:rFonts w:ascii="Juvenis Light" w:hAnsi="Juvenis Light"/>
          <w:sz w:val="20"/>
        </w:rPr>
      </w:pPr>
      <w:r w:rsidRPr="002447D3">
        <w:rPr>
          <w:rFonts w:ascii="Juvenis Light" w:hAnsi="Juvenis Light"/>
          <w:sz w:val="20"/>
        </w:rPr>
        <w:t>Kto žiadosť prijíma a</w:t>
      </w:r>
      <w:r w:rsidRPr="002447D3">
        <w:rPr>
          <w:rFonts w:ascii="Calibri" w:hAnsi="Calibri" w:cs="Calibri"/>
          <w:sz w:val="20"/>
        </w:rPr>
        <w:t> </w:t>
      </w:r>
      <w:r w:rsidRPr="002447D3">
        <w:rPr>
          <w:rFonts w:ascii="Juvenis Light" w:hAnsi="Juvenis Light"/>
          <w:sz w:val="20"/>
        </w:rPr>
        <w:t>vyhodnocuje jej obsah pod</w:t>
      </w:r>
      <w:r w:rsidRPr="002447D3">
        <w:rPr>
          <w:rFonts w:ascii="Juvenis Light" w:hAnsi="Juvenis Light" w:cs="Titillium Lt"/>
          <w:sz w:val="20"/>
        </w:rPr>
        <w:t>ľ</w:t>
      </w:r>
      <w:r w:rsidRPr="002447D3">
        <w:rPr>
          <w:rFonts w:ascii="Juvenis Light" w:hAnsi="Juvenis Light"/>
          <w:sz w:val="20"/>
        </w:rPr>
        <w:t xml:space="preserve">a GDPR? </w:t>
      </w:r>
    </w:p>
    <w:p w14:paraId="37EAC61F" w14:textId="77777777" w:rsidR="007304E6" w:rsidRPr="002447D3" w:rsidRDefault="007304E6" w:rsidP="001439E1">
      <w:pPr>
        <w:pStyle w:val="Odsekzoznamu"/>
        <w:numPr>
          <w:ilvl w:val="1"/>
          <w:numId w:val="18"/>
        </w:numPr>
        <w:jc w:val="both"/>
        <w:rPr>
          <w:rFonts w:ascii="Juvenis Light" w:hAnsi="Juvenis Light"/>
          <w:sz w:val="20"/>
        </w:rPr>
      </w:pPr>
      <w:r w:rsidRPr="002447D3">
        <w:rPr>
          <w:rFonts w:ascii="Juvenis Light" w:hAnsi="Juvenis Light"/>
          <w:sz w:val="20"/>
        </w:rPr>
        <w:t xml:space="preserve">Aký je ďalší postup po vyhodnotení? </w:t>
      </w:r>
    </w:p>
    <w:p w14:paraId="44BF5B7E" w14:textId="77777777" w:rsidR="007304E6" w:rsidRPr="002447D3" w:rsidRDefault="007304E6" w:rsidP="001439E1">
      <w:pPr>
        <w:pStyle w:val="Odsekzoznamu"/>
        <w:numPr>
          <w:ilvl w:val="1"/>
          <w:numId w:val="18"/>
        </w:numPr>
        <w:jc w:val="both"/>
        <w:rPr>
          <w:rFonts w:ascii="Juvenis Light" w:hAnsi="Juvenis Light"/>
          <w:sz w:val="20"/>
        </w:rPr>
      </w:pPr>
      <w:r w:rsidRPr="002447D3">
        <w:rPr>
          <w:rFonts w:ascii="Juvenis Light" w:hAnsi="Juvenis Light"/>
          <w:sz w:val="20"/>
        </w:rPr>
        <w:t>Kto je informovaný o</w:t>
      </w:r>
      <w:r w:rsidRPr="002447D3">
        <w:rPr>
          <w:rFonts w:ascii="Calibri" w:hAnsi="Calibri" w:cs="Calibri"/>
          <w:sz w:val="20"/>
        </w:rPr>
        <w:t> </w:t>
      </w:r>
      <w:r w:rsidRPr="002447D3">
        <w:rPr>
          <w:rFonts w:ascii="Juvenis Light" w:hAnsi="Juvenis Light"/>
          <w:sz w:val="20"/>
        </w:rPr>
        <w:t xml:space="preserve">tom, </w:t>
      </w:r>
      <w:r w:rsidRPr="002447D3">
        <w:rPr>
          <w:rFonts w:ascii="Juvenis Light" w:hAnsi="Juvenis Light" w:cs="Titillium Lt"/>
          <w:sz w:val="20"/>
        </w:rPr>
        <w:t>ž</w:t>
      </w:r>
      <w:r w:rsidRPr="002447D3">
        <w:rPr>
          <w:rFonts w:ascii="Juvenis Light" w:hAnsi="Juvenis Light"/>
          <w:sz w:val="20"/>
        </w:rPr>
        <w:t xml:space="preserve">e </w:t>
      </w:r>
      <w:r w:rsidRPr="002447D3">
        <w:rPr>
          <w:rFonts w:ascii="Juvenis Light" w:hAnsi="Juvenis Light" w:cs="Titillium Lt"/>
          <w:sz w:val="20"/>
        </w:rPr>
        <w:t>ž</w:t>
      </w:r>
      <w:r w:rsidRPr="002447D3">
        <w:rPr>
          <w:rFonts w:ascii="Juvenis Light" w:hAnsi="Juvenis Light"/>
          <w:sz w:val="20"/>
        </w:rPr>
        <w:t>iados</w:t>
      </w:r>
      <w:r w:rsidRPr="002447D3">
        <w:rPr>
          <w:rFonts w:ascii="Juvenis Light" w:hAnsi="Juvenis Light" w:cs="Titillium Lt"/>
          <w:sz w:val="20"/>
        </w:rPr>
        <w:t>ť</w:t>
      </w:r>
      <w:r w:rsidRPr="002447D3">
        <w:rPr>
          <w:rFonts w:ascii="Juvenis Light" w:hAnsi="Juvenis Light"/>
          <w:sz w:val="20"/>
        </w:rPr>
        <w:t xml:space="preserve"> do</w:t>
      </w:r>
      <w:r w:rsidRPr="002447D3">
        <w:rPr>
          <w:rFonts w:ascii="Juvenis Light" w:hAnsi="Juvenis Light" w:cs="Titillium Lt"/>
          <w:sz w:val="20"/>
        </w:rPr>
        <w:t>š</w:t>
      </w:r>
      <w:r w:rsidRPr="002447D3">
        <w:rPr>
          <w:rFonts w:ascii="Juvenis Light" w:hAnsi="Juvenis Light"/>
          <w:sz w:val="20"/>
        </w:rPr>
        <w:t xml:space="preserve">la? </w:t>
      </w:r>
    </w:p>
    <w:p w14:paraId="7C25CE81" w14:textId="47EC4AAC" w:rsidR="007304E6" w:rsidRPr="002447D3" w:rsidRDefault="007304E6" w:rsidP="001439E1">
      <w:pPr>
        <w:pStyle w:val="Odsekzoznamu"/>
        <w:numPr>
          <w:ilvl w:val="1"/>
          <w:numId w:val="18"/>
        </w:numPr>
        <w:jc w:val="both"/>
        <w:rPr>
          <w:rFonts w:ascii="Juvenis Light" w:hAnsi="Juvenis Light"/>
          <w:sz w:val="20"/>
        </w:rPr>
      </w:pPr>
      <w:r w:rsidRPr="002447D3">
        <w:rPr>
          <w:rFonts w:ascii="Juvenis Light" w:hAnsi="Juvenis Light"/>
          <w:sz w:val="20"/>
        </w:rPr>
        <w:t>Ako sa eviduje a</w:t>
      </w:r>
      <w:r w:rsidRPr="002447D3">
        <w:rPr>
          <w:rFonts w:ascii="Calibri" w:hAnsi="Calibri" w:cs="Calibri"/>
          <w:sz w:val="20"/>
        </w:rPr>
        <w:t> </w:t>
      </w:r>
      <w:r w:rsidRPr="002447D3">
        <w:rPr>
          <w:rFonts w:ascii="Juvenis Light" w:hAnsi="Juvenis Light"/>
          <w:sz w:val="20"/>
        </w:rPr>
        <w:t>ozna</w:t>
      </w:r>
      <w:r w:rsidRPr="002447D3">
        <w:rPr>
          <w:rFonts w:ascii="Juvenis Light" w:hAnsi="Juvenis Light" w:cs="Titillium Lt"/>
          <w:sz w:val="20"/>
        </w:rPr>
        <w:t>č</w:t>
      </w:r>
      <w:r w:rsidRPr="002447D3">
        <w:rPr>
          <w:rFonts w:ascii="Juvenis Light" w:hAnsi="Juvenis Light"/>
          <w:sz w:val="20"/>
        </w:rPr>
        <w:t>uje ka</w:t>
      </w:r>
      <w:r w:rsidRPr="002447D3">
        <w:rPr>
          <w:rFonts w:ascii="Juvenis Light" w:hAnsi="Juvenis Light" w:cs="Titillium Lt"/>
          <w:sz w:val="20"/>
        </w:rPr>
        <w:t>ž</w:t>
      </w:r>
      <w:r w:rsidRPr="002447D3">
        <w:rPr>
          <w:rFonts w:ascii="Juvenis Light" w:hAnsi="Juvenis Light"/>
          <w:sz w:val="20"/>
        </w:rPr>
        <w:t>d</w:t>
      </w:r>
      <w:r w:rsidRPr="002447D3">
        <w:rPr>
          <w:rFonts w:ascii="Juvenis Light" w:hAnsi="Juvenis Light" w:cs="Titillium Lt"/>
          <w:sz w:val="20"/>
        </w:rPr>
        <w:t>á</w:t>
      </w:r>
      <w:r w:rsidRPr="002447D3">
        <w:rPr>
          <w:rFonts w:ascii="Juvenis Light" w:hAnsi="Juvenis Light"/>
          <w:sz w:val="20"/>
        </w:rPr>
        <w:t xml:space="preserve"> </w:t>
      </w:r>
      <w:r w:rsidRPr="002447D3">
        <w:rPr>
          <w:rFonts w:ascii="Juvenis Light" w:hAnsi="Juvenis Light" w:cs="Titillium Lt"/>
          <w:sz w:val="20"/>
        </w:rPr>
        <w:t>ž</w:t>
      </w:r>
      <w:r w:rsidRPr="002447D3">
        <w:rPr>
          <w:rFonts w:ascii="Juvenis Light" w:hAnsi="Juvenis Light"/>
          <w:sz w:val="20"/>
        </w:rPr>
        <w:t>iados</w:t>
      </w:r>
      <w:r w:rsidRPr="002447D3">
        <w:rPr>
          <w:rFonts w:ascii="Juvenis Light" w:hAnsi="Juvenis Light" w:cs="Titillium Lt"/>
          <w:sz w:val="20"/>
        </w:rPr>
        <w:t>ť</w:t>
      </w:r>
      <w:r w:rsidRPr="002447D3">
        <w:rPr>
          <w:rFonts w:ascii="Juvenis Light" w:hAnsi="Juvenis Light"/>
          <w:sz w:val="20"/>
        </w:rPr>
        <w:t xml:space="preserve"> (m</w:t>
      </w:r>
      <w:r w:rsidRPr="002447D3">
        <w:rPr>
          <w:rFonts w:ascii="Juvenis Light" w:hAnsi="Juvenis Light" w:cs="Titillium Lt"/>
          <w:sz w:val="20"/>
        </w:rPr>
        <w:t>á</w:t>
      </w:r>
      <w:r w:rsidRPr="002447D3">
        <w:rPr>
          <w:rFonts w:ascii="Juvenis Light" w:hAnsi="Juvenis Light"/>
          <w:sz w:val="20"/>
        </w:rPr>
        <w:t xml:space="preserve"> </w:t>
      </w:r>
      <w:r w:rsidR="00E47501" w:rsidRPr="002447D3">
        <w:rPr>
          <w:rFonts w:ascii="Juvenis Light" w:hAnsi="Juvenis Light"/>
          <w:sz w:val="20"/>
        </w:rPr>
        <w:t>prevádzkovateľ IO</w:t>
      </w:r>
      <w:r w:rsidRPr="002447D3">
        <w:rPr>
          <w:rFonts w:ascii="Juvenis Light" w:hAnsi="Juvenis Light"/>
          <w:sz w:val="20"/>
        </w:rPr>
        <w:t xml:space="preserve"> </w:t>
      </w:r>
      <w:proofErr w:type="spellStart"/>
      <w:r w:rsidRPr="002447D3">
        <w:rPr>
          <w:rFonts w:ascii="Juvenis Light" w:hAnsi="Juvenis Light"/>
          <w:sz w:val="20"/>
        </w:rPr>
        <w:t>ticketovací</w:t>
      </w:r>
      <w:proofErr w:type="spellEnd"/>
      <w:r w:rsidRPr="002447D3">
        <w:rPr>
          <w:rFonts w:ascii="Juvenis Light" w:hAnsi="Juvenis Light"/>
          <w:sz w:val="20"/>
        </w:rPr>
        <w:t xml:space="preserve"> systém na prideľovanie úloh)? </w:t>
      </w:r>
    </w:p>
    <w:p w14:paraId="517033FB" w14:textId="77777777" w:rsidR="007304E6" w:rsidRPr="002447D3" w:rsidRDefault="007304E6" w:rsidP="001439E1">
      <w:pPr>
        <w:pStyle w:val="Odsekzoznamu"/>
        <w:numPr>
          <w:ilvl w:val="1"/>
          <w:numId w:val="18"/>
        </w:numPr>
        <w:jc w:val="both"/>
        <w:rPr>
          <w:rFonts w:ascii="Juvenis Light" w:hAnsi="Juvenis Light"/>
          <w:sz w:val="20"/>
        </w:rPr>
      </w:pPr>
      <w:r w:rsidRPr="002447D3">
        <w:rPr>
          <w:rFonts w:ascii="Juvenis Light" w:hAnsi="Juvenis Light"/>
          <w:sz w:val="20"/>
        </w:rPr>
        <w:t xml:space="preserve">Kto dohliada nad týmto procesom (zodpovedná osoba)? </w:t>
      </w:r>
    </w:p>
    <w:p w14:paraId="58870D9B" w14:textId="77777777" w:rsidR="007304E6" w:rsidRPr="002447D3" w:rsidRDefault="007304E6" w:rsidP="001439E1">
      <w:pPr>
        <w:pStyle w:val="Odsekzoznamu"/>
        <w:numPr>
          <w:ilvl w:val="1"/>
          <w:numId w:val="18"/>
        </w:numPr>
        <w:jc w:val="both"/>
        <w:rPr>
          <w:rFonts w:ascii="Juvenis Light" w:hAnsi="Juvenis Light"/>
          <w:sz w:val="20"/>
        </w:rPr>
      </w:pPr>
      <w:r w:rsidRPr="002447D3">
        <w:rPr>
          <w:rFonts w:ascii="Juvenis Light" w:hAnsi="Juvenis Light"/>
          <w:sz w:val="20"/>
        </w:rPr>
        <w:t xml:space="preserve">Aké sú časové lehoty jednotlivých krokov? </w:t>
      </w:r>
    </w:p>
    <w:p w14:paraId="5021E2F3" w14:textId="77777777" w:rsidR="007304E6" w:rsidRPr="002447D3" w:rsidRDefault="007304E6" w:rsidP="001439E1">
      <w:pPr>
        <w:pStyle w:val="Odsekzoznamu"/>
        <w:numPr>
          <w:ilvl w:val="1"/>
          <w:numId w:val="18"/>
        </w:numPr>
        <w:jc w:val="both"/>
        <w:rPr>
          <w:rFonts w:ascii="Juvenis Light" w:hAnsi="Juvenis Light"/>
          <w:sz w:val="20"/>
        </w:rPr>
      </w:pPr>
      <w:r w:rsidRPr="002447D3">
        <w:rPr>
          <w:rFonts w:ascii="Juvenis Light" w:hAnsi="Juvenis Light"/>
          <w:sz w:val="20"/>
        </w:rPr>
        <w:t xml:space="preserve">Kto pripravuje návrh finálnej odpovede? </w:t>
      </w:r>
    </w:p>
    <w:p w14:paraId="3F0C76D8" w14:textId="77777777" w:rsidR="007304E6" w:rsidRPr="002447D3" w:rsidRDefault="007304E6" w:rsidP="001439E1">
      <w:pPr>
        <w:pStyle w:val="Odsekzoznamu"/>
        <w:numPr>
          <w:ilvl w:val="1"/>
          <w:numId w:val="18"/>
        </w:numPr>
        <w:jc w:val="both"/>
        <w:rPr>
          <w:rFonts w:ascii="Juvenis Light" w:hAnsi="Juvenis Light"/>
          <w:sz w:val="20"/>
        </w:rPr>
      </w:pPr>
      <w:r w:rsidRPr="002447D3">
        <w:rPr>
          <w:rFonts w:ascii="Juvenis Light" w:hAnsi="Juvenis Light"/>
          <w:sz w:val="20"/>
        </w:rPr>
        <w:t xml:space="preserve">Kto je povinný poskytovať súčinnosť komu? </w:t>
      </w:r>
    </w:p>
    <w:p w14:paraId="5C380BE4" w14:textId="77777777" w:rsidR="007304E6" w:rsidRPr="002447D3" w:rsidRDefault="007304E6" w:rsidP="001439E1">
      <w:pPr>
        <w:pStyle w:val="Odsekzoznamu"/>
        <w:numPr>
          <w:ilvl w:val="1"/>
          <w:numId w:val="18"/>
        </w:numPr>
        <w:jc w:val="both"/>
        <w:rPr>
          <w:rFonts w:ascii="Juvenis Light" w:hAnsi="Juvenis Light"/>
          <w:sz w:val="20"/>
        </w:rPr>
      </w:pPr>
      <w:r w:rsidRPr="002447D3">
        <w:rPr>
          <w:rFonts w:ascii="Juvenis Light" w:hAnsi="Juvenis Light"/>
          <w:sz w:val="20"/>
        </w:rPr>
        <w:t>Kto prijíma finálne rozhodnutie o</w:t>
      </w:r>
      <w:r w:rsidRPr="002447D3">
        <w:rPr>
          <w:rFonts w:ascii="Calibri" w:hAnsi="Calibri" w:cs="Calibri"/>
          <w:sz w:val="20"/>
        </w:rPr>
        <w:t> </w:t>
      </w:r>
      <w:r w:rsidRPr="002447D3">
        <w:rPr>
          <w:rFonts w:ascii="Juvenis Light" w:hAnsi="Juvenis Light"/>
          <w:sz w:val="20"/>
        </w:rPr>
        <w:t xml:space="preserve">odpovedi? </w:t>
      </w:r>
    </w:p>
    <w:p w14:paraId="6D2D1858" w14:textId="77777777" w:rsidR="007304E6" w:rsidRPr="002447D3" w:rsidRDefault="007304E6" w:rsidP="001439E1">
      <w:pPr>
        <w:pStyle w:val="Odsekzoznamu"/>
        <w:numPr>
          <w:ilvl w:val="1"/>
          <w:numId w:val="18"/>
        </w:numPr>
        <w:jc w:val="both"/>
        <w:rPr>
          <w:rFonts w:ascii="Juvenis Light" w:hAnsi="Juvenis Light"/>
          <w:sz w:val="20"/>
        </w:rPr>
      </w:pPr>
      <w:r w:rsidRPr="002447D3">
        <w:rPr>
          <w:rFonts w:ascii="Juvenis Light" w:hAnsi="Juvenis Light"/>
          <w:sz w:val="20"/>
        </w:rPr>
        <w:t xml:space="preserve">Kto odpoveď zasielanie? </w:t>
      </w:r>
    </w:p>
    <w:p w14:paraId="760BE519" w14:textId="439BEDBA" w:rsidR="007304E6" w:rsidRPr="002447D3" w:rsidRDefault="007304E6" w:rsidP="001439E1">
      <w:pPr>
        <w:pStyle w:val="Odsekzoznamu"/>
        <w:numPr>
          <w:ilvl w:val="1"/>
          <w:numId w:val="18"/>
        </w:numPr>
        <w:jc w:val="both"/>
        <w:rPr>
          <w:rFonts w:ascii="Juvenis Light" w:hAnsi="Juvenis Light"/>
          <w:sz w:val="20"/>
        </w:rPr>
      </w:pPr>
      <w:r w:rsidRPr="002447D3">
        <w:rPr>
          <w:rFonts w:ascii="Juvenis Light" w:hAnsi="Juvenis Light"/>
          <w:sz w:val="20"/>
        </w:rPr>
        <w:t>Je možnosť pripraviť vzorové odpovede</w:t>
      </w:r>
      <w:r w:rsidR="00F25DCD" w:rsidRPr="002447D3">
        <w:rPr>
          <w:rFonts w:ascii="Juvenis Light" w:hAnsi="Juvenis Light"/>
          <w:sz w:val="20"/>
        </w:rPr>
        <w:t xml:space="preserve">? </w:t>
      </w:r>
      <w:r w:rsidRPr="002447D3">
        <w:rPr>
          <w:rFonts w:ascii="Juvenis Light" w:hAnsi="Juvenis Light"/>
          <w:sz w:val="20"/>
        </w:rPr>
        <w:t xml:space="preserve"> (</w:t>
      </w:r>
      <w:r w:rsidR="00F25DCD" w:rsidRPr="002447D3">
        <w:rPr>
          <w:rFonts w:ascii="Juvenis Light" w:hAnsi="Juvenis Light"/>
          <w:sz w:val="20"/>
        </w:rPr>
        <w:t xml:space="preserve">pozn.: </w:t>
      </w:r>
      <w:r w:rsidRPr="002447D3">
        <w:rPr>
          <w:rFonts w:ascii="Juvenis Light" w:hAnsi="Juvenis Light"/>
          <w:sz w:val="20"/>
        </w:rPr>
        <w:t xml:space="preserve">už zo znenia Kódexu niektoré vyplývajú) </w:t>
      </w:r>
    </w:p>
    <w:p w14:paraId="4FFBE07F" w14:textId="77777777" w:rsidR="00F46EBA" w:rsidRPr="002447D3" w:rsidRDefault="00F46EBA" w:rsidP="00F46EBA">
      <w:pPr>
        <w:pStyle w:val="Odsekzoznamu"/>
        <w:ind w:left="1440"/>
        <w:jc w:val="both"/>
        <w:rPr>
          <w:rFonts w:ascii="Juvenis Light" w:hAnsi="Juvenis Light"/>
          <w:sz w:val="20"/>
        </w:rPr>
      </w:pPr>
    </w:p>
    <w:p w14:paraId="4160D71C" w14:textId="77777777" w:rsidR="007304E6" w:rsidRPr="002447D3" w:rsidRDefault="007304E6" w:rsidP="001439E1">
      <w:pPr>
        <w:pStyle w:val="Odsekzoznamu"/>
        <w:numPr>
          <w:ilvl w:val="0"/>
          <w:numId w:val="18"/>
        </w:numPr>
        <w:jc w:val="both"/>
        <w:rPr>
          <w:rFonts w:ascii="Juvenis Light" w:hAnsi="Juvenis Light"/>
          <w:b/>
          <w:sz w:val="20"/>
        </w:rPr>
      </w:pPr>
      <w:r w:rsidRPr="002447D3">
        <w:rPr>
          <w:rFonts w:ascii="Juvenis Light" w:hAnsi="Juvenis Light"/>
          <w:b/>
          <w:sz w:val="20"/>
        </w:rPr>
        <w:lastRenderedPageBreak/>
        <w:t>Postup oznamovania porušenia ochrany osobných údajov</w:t>
      </w:r>
    </w:p>
    <w:p w14:paraId="3B291DB8" w14:textId="56820AE2" w:rsidR="007304E6" w:rsidRPr="002447D3" w:rsidRDefault="007304E6" w:rsidP="001439E1">
      <w:pPr>
        <w:pStyle w:val="Odsekzoznamu"/>
        <w:numPr>
          <w:ilvl w:val="1"/>
          <w:numId w:val="18"/>
        </w:numPr>
        <w:jc w:val="both"/>
        <w:rPr>
          <w:rFonts w:ascii="Juvenis Light" w:hAnsi="Juvenis Light"/>
          <w:sz w:val="20"/>
        </w:rPr>
      </w:pPr>
      <w:r w:rsidRPr="002447D3">
        <w:rPr>
          <w:rFonts w:ascii="Juvenis Light" w:hAnsi="Juvenis Light"/>
          <w:sz w:val="20"/>
        </w:rPr>
        <w:t>Aké techniky detekcie bezpečnostných incidentov s</w:t>
      </w:r>
      <w:r w:rsidRPr="002447D3">
        <w:rPr>
          <w:rFonts w:ascii="Calibri" w:hAnsi="Calibri" w:cs="Calibri"/>
          <w:sz w:val="20"/>
        </w:rPr>
        <w:t> </w:t>
      </w:r>
      <w:r w:rsidRPr="002447D3">
        <w:rPr>
          <w:rFonts w:ascii="Juvenis Light" w:hAnsi="Juvenis Light"/>
          <w:sz w:val="20"/>
        </w:rPr>
        <w:t>charakterom poru</w:t>
      </w:r>
      <w:r w:rsidRPr="002447D3">
        <w:rPr>
          <w:rFonts w:ascii="Juvenis Light" w:hAnsi="Juvenis Light" w:cs="Titillium Lt"/>
          <w:sz w:val="20"/>
        </w:rPr>
        <w:t>š</w:t>
      </w:r>
      <w:r w:rsidRPr="002447D3">
        <w:rPr>
          <w:rFonts w:ascii="Juvenis Light" w:hAnsi="Juvenis Light"/>
          <w:sz w:val="20"/>
        </w:rPr>
        <w:t>enia ochrany osobn</w:t>
      </w:r>
      <w:r w:rsidRPr="002447D3">
        <w:rPr>
          <w:rFonts w:ascii="Juvenis Light" w:hAnsi="Juvenis Light" w:cs="Titillium Lt"/>
          <w:sz w:val="20"/>
        </w:rPr>
        <w:t>ý</w:t>
      </w:r>
      <w:r w:rsidRPr="002447D3">
        <w:rPr>
          <w:rFonts w:ascii="Juvenis Light" w:hAnsi="Juvenis Light"/>
          <w:sz w:val="20"/>
        </w:rPr>
        <w:t xml:space="preserve">ch </w:t>
      </w:r>
      <w:r w:rsidRPr="002447D3">
        <w:rPr>
          <w:rFonts w:ascii="Juvenis Light" w:hAnsi="Juvenis Light" w:cs="Titillium Lt"/>
          <w:sz w:val="20"/>
        </w:rPr>
        <w:t>ú</w:t>
      </w:r>
      <w:r w:rsidRPr="002447D3">
        <w:rPr>
          <w:rFonts w:ascii="Juvenis Light" w:hAnsi="Juvenis Light"/>
          <w:sz w:val="20"/>
        </w:rPr>
        <w:t xml:space="preserve">dajov </w:t>
      </w:r>
      <w:r w:rsidR="00E47501" w:rsidRPr="002447D3">
        <w:rPr>
          <w:rFonts w:ascii="Juvenis Light" w:hAnsi="Juvenis Light"/>
          <w:sz w:val="20"/>
        </w:rPr>
        <w:t>prevádzkovateľ IO</w:t>
      </w:r>
      <w:r w:rsidR="00F25DCD" w:rsidRPr="002447D3">
        <w:rPr>
          <w:rFonts w:ascii="Juvenis Light" w:hAnsi="Juvenis Light"/>
          <w:sz w:val="20"/>
        </w:rPr>
        <w:t xml:space="preserve"> používa</w:t>
      </w:r>
      <w:r w:rsidRPr="002447D3">
        <w:rPr>
          <w:rFonts w:ascii="Juvenis Light" w:hAnsi="Juvenis Light"/>
          <w:sz w:val="20"/>
        </w:rPr>
        <w:t>?</w:t>
      </w:r>
    </w:p>
    <w:p w14:paraId="6B131AC9" w14:textId="5FBA1250" w:rsidR="007304E6" w:rsidRPr="002447D3" w:rsidRDefault="007304E6" w:rsidP="001439E1">
      <w:pPr>
        <w:pStyle w:val="Odsekzoznamu"/>
        <w:numPr>
          <w:ilvl w:val="1"/>
          <w:numId w:val="18"/>
        </w:numPr>
        <w:jc w:val="both"/>
        <w:rPr>
          <w:rFonts w:ascii="Juvenis Light" w:hAnsi="Juvenis Light"/>
          <w:sz w:val="20"/>
        </w:rPr>
      </w:pPr>
      <w:r w:rsidRPr="002447D3">
        <w:rPr>
          <w:rFonts w:ascii="Juvenis Light" w:hAnsi="Juvenis Light"/>
          <w:sz w:val="20"/>
        </w:rPr>
        <w:t>Kto vykoná posúdenie zisteného porušenia ochrany osobných údajov?</w:t>
      </w:r>
      <w:r w:rsidR="00F25DCD" w:rsidRPr="002447D3">
        <w:rPr>
          <w:rFonts w:ascii="Juvenis Light" w:hAnsi="Juvenis Light"/>
          <w:sz w:val="20"/>
        </w:rPr>
        <w:t xml:space="preserve"> Z</w:t>
      </w:r>
      <w:r w:rsidR="00F25DCD" w:rsidRPr="002447D3">
        <w:rPr>
          <w:rFonts w:ascii="Calibri" w:hAnsi="Calibri" w:cs="Calibri"/>
          <w:sz w:val="20"/>
        </w:rPr>
        <w:t> </w:t>
      </w:r>
      <w:r w:rsidR="00F25DCD" w:rsidRPr="002447D3">
        <w:rPr>
          <w:rFonts w:ascii="Juvenis Light" w:hAnsi="Juvenis Light" w:cs="Titillium Lt"/>
          <w:sz w:val="20"/>
        </w:rPr>
        <w:t>č</w:t>
      </w:r>
      <w:r w:rsidR="00F25DCD" w:rsidRPr="002447D3">
        <w:rPr>
          <w:rFonts w:ascii="Juvenis Light" w:hAnsi="Juvenis Light"/>
          <w:sz w:val="20"/>
        </w:rPr>
        <w:t>oho pritom vych</w:t>
      </w:r>
      <w:r w:rsidR="00F25DCD" w:rsidRPr="002447D3">
        <w:rPr>
          <w:rFonts w:ascii="Juvenis Light" w:hAnsi="Juvenis Light" w:cs="Titillium Lt"/>
          <w:sz w:val="20"/>
        </w:rPr>
        <w:t>á</w:t>
      </w:r>
      <w:r w:rsidR="00F25DCD" w:rsidRPr="002447D3">
        <w:rPr>
          <w:rFonts w:ascii="Juvenis Light" w:hAnsi="Juvenis Light"/>
          <w:sz w:val="20"/>
        </w:rPr>
        <w:t xml:space="preserve">dza? </w:t>
      </w:r>
    </w:p>
    <w:p w14:paraId="56F77D84" w14:textId="77777777" w:rsidR="007304E6" w:rsidRPr="002447D3" w:rsidRDefault="007304E6" w:rsidP="001439E1">
      <w:pPr>
        <w:pStyle w:val="Odsekzoznamu"/>
        <w:numPr>
          <w:ilvl w:val="1"/>
          <w:numId w:val="18"/>
        </w:numPr>
        <w:jc w:val="both"/>
        <w:rPr>
          <w:rFonts w:ascii="Juvenis Light" w:hAnsi="Juvenis Light"/>
          <w:sz w:val="20"/>
        </w:rPr>
      </w:pPr>
      <w:r w:rsidRPr="002447D3">
        <w:rPr>
          <w:rFonts w:ascii="Juvenis Light" w:hAnsi="Juvenis Light"/>
          <w:sz w:val="20"/>
        </w:rPr>
        <w:t>Kto a</w:t>
      </w:r>
      <w:r w:rsidRPr="002447D3">
        <w:rPr>
          <w:rFonts w:ascii="Calibri" w:hAnsi="Calibri" w:cs="Calibri"/>
          <w:sz w:val="20"/>
        </w:rPr>
        <w:t> </w:t>
      </w:r>
      <w:r w:rsidRPr="002447D3">
        <w:rPr>
          <w:rFonts w:ascii="Juvenis Light" w:hAnsi="Juvenis Light"/>
          <w:sz w:val="20"/>
        </w:rPr>
        <w:t>ako zabezpe</w:t>
      </w:r>
      <w:r w:rsidRPr="002447D3">
        <w:rPr>
          <w:rFonts w:ascii="Juvenis Light" w:hAnsi="Juvenis Light" w:cs="Titillium Lt"/>
          <w:sz w:val="20"/>
        </w:rPr>
        <w:t>čí</w:t>
      </w:r>
      <w:r w:rsidRPr="002447D3">
        <w:rPr>
          <w:rFonts w:ascii="Juvenis Light" w:hAnsi="Juvenis Light"/>
          <w:sz w:val="20"/>
        </w:rPr>
        <w:t xml:space="preserve"> procesy spojen</w:t>
      </w:r>
      <w:r w:rsidRPr="002447D3">
        <w:rPr>
          <w:rFonts w:ascii="Juvenis Light" w:hAnsi="Juvenis Light" w:cs="Titillium Lt"/>
          <w:sz w:val="20"/>
        </w:rPr>
        <w:t>é</w:t>
      </w:r>
      <w:r w:rsidRPr="002447D3">
        <w:rPr>
          <w:rFonts w:ascii="Juvenis Light" w:hAnsi="Juvenis Light"/>
          <w:sz w:val="20"/>
        </w:rPr>
        <w:t xml:space="preserve"> s</w:t>
      </w:r>
      <w:r w:rsidRPr="002447D3">
        <w:rPr>
          <w:rFonts w:ascii="Calibri" w:hAnsi="Calibri" w:cs="Calibri"/>
          <w:sz w:val="20"/>
        </w:rPr>
        <w:t> </w:t>
      </w:r>
      <w:r w:rsidRPr="002447D3">
        <w:rPr>
          <w:rFonts w:ascii="Juvenis Light" w:hAnsi="Juvenis Light"/>
          <w:sz w:val="20"/>
        </w:rPr>
        <w:t>oznamovan</w:t>
      </w:r>
      <w:r w:rsidRPr="002447D3">
        <w:rPr>
          <w:rFonts w:ascii="Juvenis Light" w:hAnsi="Juvenis Light" w:cs="Titillium Lt"/>
          <w:sz w:val="20"/>
        </w:rPr>
        <w:t>í</w:t>
      </w:r>
      <w:r w:rsidRPr="002447D3">
        <w:rPr>
          <w:rFonts w:ascii="Juvenis Light" w:hAnsi="Juvenis Light"/>
          <w:sz w:val="20"/>
        </w:rPr>
        <w:t>m bezpe</w:t>
      </w:r>
      <w:r w:rsidRPr="002447D3">
        <w:rPr>
          <w:rFonts w:ascii="Juvenis Light" w:hAnsi="Juvenis Light" w:cs="Titillium Lt"/>
          <w:sz w:val="20"/>
        </w:rPr>
        <w:t>č</w:t>
      </w:r>
      <w:r w:rsidRPr="002447D3">
        <w:rPr>
          <w:rFonts w:ascii="Juvenis Light" w:hAnsi="Juvenis Light"/>
          <w:sz w:val="20"/>
        </w:rPr>
        <w:t>nostn</w:t>
      </w:r>
      <w:r w:rsidRPr="002447D3">
        <w:rPr>
          <w:rFonts w:ascii="Juvenis Light" w:hAnsi="Juvenis Light" w:cs="Titillium Lt"/>
          <w:sz w:val="20"/>
        </w:rPr>
        <w:t>é</w:t>
      </w:r>
      <w:r w:rsidRPr="002447D3">
        <w:rPr>
          <w:rFonts w:ascii="Juvenis Light" w:hAnsi="Juvenis Light"/>
          <w:sz w:val="20"/>
        </w:rPr>
        <w:t xml:space="preserve">ho incidentu </w:t>
      </w:r>
      <w:r w:rsidRPr="002447D3">
        <w:rPr>
          <w:rFonts w:ascii="Juvenis Light" w:hAnsi="Juvenis Light" w:cs="Titillium Lt"/>
          <w:sz w:val="20"/>
        </w:rPr>
        <w:t>Ú</w:t>
      </w:r>
      <w:r w:rsidRPr="002447D3">
        <w:rPr>
          <w:rFonts w:ascii="Juvenis Light" w:hAnsi="Juvenis Light"/>
          <w:sz w:val="20"/>
        </w:rPr>
        <w:t>radu a</w:t>
      </w:r>
      <w:r w:rsidRPr="002447D3">
        <w:rPr>
          <w:rFonts w:ascii="Calibri" w:hAnsi="Calibri" w:cs="Calibri"/>
          <w:sz w:val="20"/>
        </w:rPr>
        <w:t> </w:t>
      </w:r>
      <w:r w:rsidRPr="002447D3">
        <w:rPr>
          <w:rFonts w:ascii="Juvenis Light" w:hAnsi="Juvenis Light"/>
          <w:sz w:val="20"/>
        </w:rPr>
        <w:t>dotknut</w:t>
      </w:r>
      <w:r w:rsidRPr="002447D3">
        <w:rPr>
          <w:rFonts w:ascii="Juvenis Light" w:hAnsi="Juvenis Light" w:cs="Titillium Lt"/>
          <w:sz w:val="20"/>
        </w:rPr>
        <w:t>ý</w:t>
      </w:r>
      <w:r w:rsidRPr="002447D3">
        <w:rPr>
          <w:rFonts w:ascii="Juvenis Light" w:hAnsi="Juvenis Light"/>
          <w:sz w:val="20"/>
        </w:rPr>
        <w:t>m osob</w:t>
      </w:r>
      <w:r w:rsidRPr="002447D3">
        <w:rPr>
          <w:rFonts w:ascii="Juvenis Light" w:hAnsi="Juvenis Light" w:cs="Titillium Lt"/>
          <w:sz w:val="20"/>
        </w:rPr>
        <w:t>á</w:t>
      </w:r>
      <w:r w:rsidRPr="002447D3">
        <w:rPr>
          <w:rFonts w:ascii="Juvenis Light" w:hAnsi="Juvenis Light"/>
          <w:sz w:val="20"/>
        </w:rPr>
        <w:t>m ?</w:t>
      </w:r>
    </w:p>
    <w:p w14:paraId="6F970B64" w14:textId="671045C5" w:rsidR="007304E6" w:rsidRPr="002447D3" w:rsidRDefault="007304E6" w:rsidP="001439E1">
      <w:pPr>
        <w:pStyle w:val="Odsekzoznamu"/>
        <w:numPr>
          <w:ilvl w:val="1"/>
          <w:numId w:val="18"/>
        </w:numPr>
        <w:jc w:val="both"/>
        <w:rPr>
          <w:rFonts w:ascii="Juvenis Light" w:hAnsi="Juvenis Light"/>
          <w:sz w:val="20"/>
        </w:rPr>
      </w:pPr>
      <w:r w:rsidRPr="002447D3">
        <w:rPr>
          <w:rFonts w:ascii="Juvenis Light" w:hAnsi="Juvenis Light"/>
          <w:sz w:val="20"/>
        </w:rPr>
        <w:t>Ako sú zabezpečené procesy spojené s</w:t>
      </w:r>
      <w:r w:rsidRPr="002447D3">
        <w:rPr>
          <w:rFonts w:ascii="Calibri" w:hAnsi="Calibri" w:cs="Calibri"/>
          <w:sz w:val="20"/>
        </w:rPr>
        <w:t> </w:t>
      </w:r>
      <w:r w:rsidRPr="002447D3">
        <w:rPr>
          <w:rFonts w:ascii="Juvenis Light" w:hAnsi="Juvenis Light"/>
          <w:sz w:val="20"/>
        </w:rPr>
        <w:t>pou</w:t>
      </w:r>
      <w:r w:rsidRPr="002447D3">
        <w:rPr>
          <w:rFonts w:ascii="Juvenis Light" w:hAnsi="Juvenis Light" w:cs="Titillium Lt"/>
          <w:sz w:val="20"/>
        </w:rPr>
        <w:t>č</w:t>
      </w:r>
      <w:r w:rsidRPr="002447D3">
        <w:rPr>
          <w:rFonts w:ascii="Juvenis Light" w:hAnsi="Juvenis Light"/>
          <w:sz w:val="20"/>
        </w:rPr>
        <w:t>en</w:t>
      </w:r>
      <w:r w:rsidRPr="002447D3">
        <w:rPr>
          <w:rFonts w:ascii="Juvenis Light" w:hAnsi="Juvenis Light" w:cs="Titillium Lt"/>
          <w:sz w:val="20"/>
        </w:rPr>
        <w:t>í</w:t>
      </w:r>
      <w:r w:rsidRPr="002447D3">
        <w:rPr>
          <w:rFonts w:ascii="Juvenis Light" w:hAnsi="Juvenis Light"/>
          <w:sz w:val="20"/>
        </w:rPr>
        <w:t>m sa z</w:t>
      </w:r>
      <w:r w:rsidRPr="002447D3">
        <w:rPr>
          <w:rFonts w:ascii="Calibri" w:hAnsi="Calibri" w:cs="Calibri"/>
          <w:sz w:val="20"/>
        </w:rPr>
        <w:t> </w:t>
      </w:r>
      <w:r w:rsidRPr="002447D3">
        <w:rPr>
          <w:rFonts w:ascii="Juvenis Light" w:hAnsi="Juvenis Light"/>
          <w:sz w:val="20"/>
        </w:rPr>
        <w:t>bezpe</w:t>
      </w:r>
      <w:r w:rsidRPr="002447D3">
        <w:rPr>
          <w:rFonts w:ascii="Juvenis Light" w:hAnsi="Juvenis Light" w:cs="Titillium Lt"/>
          <w:sz w:val="20"/>
        </w:rPr>
        <w:t>č</w:t>
      </w:r>
      <w:r w:rsidRPr="002447D3">
        <w:rPr>
          <w:rFonts w:ascii="Juvenis Light" w:hAnsi="Juvenis Light"/>
          <w:sz w:val="20"/>
        </w:rPr>
        <w:t>nostn</w:t>
      </w:r>
      <w:r w:rsidRPr="002447D3">
        <w:rPr>
          <w:rFonts w:ascii="Juvenis Light" w:hAnsi="Juvenis Light" w:cs="Titillium Lt"/>
          <w:sz w:val="20"/>
        </w:rPr>
        <w:t>é</w:t>
      </w:r>
      <w:r w:rsidRPr="002447D3">
        <w:rPr>
          <w:rFonts w:ascii="Juvenis Light" w:hAnsi="Juvenis Light"/>
          <w:sz w:val="20"/>
        </w:rPr>
        <w:t>ho incidentu a</w:t>
      </w:r>
      <w:r w:rsidRPr="002447D3">
        <w:rPr>
          <w:rFonts w:ascii="Calibri" w:hAnsi="Calibri" w:cs="Calibri"/>
          <w:sz w:val="20"/>
        </w:rPr>
        <w:t> </w:t>
      </w:r>
      <w:r w:rsidRPr="002447D3">
        <w:rPr>
          <w:rFonts w:ascii="Juvenis Light" w:hAnsi="Juvenis Light"/>
          <w:sz w:val="20"/>
        </w:rPr>
        <w:t>zefekt</w:t>
      </w:r>
      <w:r w:rsidRPr="002447D3">
        <w:rPr>
          <w:rFonts w:ascii="Juvenis Light" w:hAnsi="Juvenis Light" w:cs="Titillium Lt"/>
          <w:sz w:val="20"/>
        </w:rPr>
        <w:t>í</w:t>
      </w:r>
      <w:r w:rsidRPr="002447D3">
        <w:rPr>
          <w:rFonts w:ascii="Juvenis Light" w:hAnsi="Juvenis Light"/>
          <w:sz w:val="20"/>
        </w:rPr>
        <w:t>vnen</w:t>
      </w:r>
      <w:r w:rsidRPr="002447D3">
        <w:rPr>
          <w:rFonts w:ascii="Juvenis Light" w:hAnsi="Juvenis Light" w:cs="Titillium Lt"/>
          <w:sz w:val="20"/>
        </w:rPr>
        <w:t>í</w:t>
      </w:r>
      <w:r w:rsidRPr="002447D3">
        <w:rPr>
          <w:rFonts w:ascii="Juvenis Light" w:hAnsi="Juvenis Light"/>
          <w:sz w:val="20"/>
        </w:rPr>
        <w:t>m intern</w:t>
      </w:r>
      <w:r w:rsidRPr="002447D3">
        <w:rPr>
          <w:rFonts w:ascii="Juvenis Light" w:hAnsi="Juvenis Light" w:cs="Titillium Lt"/>
          <w:sz w:val="20"/>
        </w:rPr>
        <w:t>é</w:t>
      </w:r>
      <w:r w:rsidRPr="002447D3">
        <w:rPr>
          <w:rFonts w:ascii="Juvenis Light" w:hAnsi="Juvenis Light"/>
          <w:sz w:val="20"/>
        </w:rPr>
        <w:t>ho syst</w:t>
      </w:r>
      <w:r w:rsidRPr="002447D3">
        <w:rPr>
          <w:rFonts w:ascii="Juvenis Light" w:hAnsi="Juvenis Light" w:cs="Titillium Lt"/>
          <w:sz w:val="20"/>
        </w:rPr>
        <w:t>é</w:t>
      </w:r>
      <w:r w:rsidRPr="002447D3">
        <w:rPr>
          <w:rFonts w:ascii="Juvenis Light" w:hAnsi="Juvenis Light"/>
          <w:sz w:val="20"/>
        </w:rPr>
        <w:t>mu ochrany osobn</w:t>
      </w:r>
      <w:r w:rsidRPr="002447D3">
        <w:rPr>
          <w:rFonts w:ascii="Juvenis Light" w:hAnsi="Juvenis Light" w:cs="Titillium Lt"/>
          <w:sz w:val="20"/>
        </w:rPr>
        <w:t>ý</w:t>
      </w:r>
      <w:r w:rsidRPr="002447D3">
        <w:rPr>
          <w:rFonts w:ascii="Juvenis Light" w:hAnsi="Juvenis Light"/>
          <w:sz w:val="20"/>
        </w:rPr>
        <w:t xml:space="preserve">ch </w:t>
      </w:r>
      <w:r w:rsidRPr="002447D3">
        <w:rPr>
          <w:rFonts w:ascii="Juvenis Light" w:hAnsi="Juvenis Light" w:cs="Titillium Lt"/>
          <w:sz w:val="20"/>
        </w:rPr>
        <w:t>ú</w:t>
      </w:r>
      <w:r w:rsidRPr="002447D3">
        <w:rPr>
          <w:rFonts w:ascii="Juvenis Light" w:hAnsi="Juvenis Light"/>
          <w:sz w:val="20"/>
        </w:rPr>
        <w:t>dajov (napr. doplnen</w:t>
      </w:r>
      <w:r w:rsidRPr="002447D3">
        <w:rPr>
          <w:rFonts w:ascii="Juvenis Light" w:hAnsi="Juvenis Light" w:cs="Titillium Lt"/>
          <w:sz w:val="20"/>
        </w:rPr>
        <w:t>í</w:t>
      </w:r>
      <w:r w:rsidRPr="002447D3">
        <w:rPr>
          <w:rFonts w:ascii="Juvenis Light" w:hAnsi="Juvenis Light"/>
          <w:sz w:val="20"/>
        </w:rPr>
        <w:t>m a/alebo posilnením vhodných technických a</w:t>
      </w:r>
      <w:r w:rsidRPr="002447D3">
        <w:rPr>
          <w:rFonts w:ascii="Calibri" w:hAnsi="Calibri" w:cs="Calibri"/>
          <w:sz w:val="20"/>
        </w:rPr>
        <w:t> </w:t>
      </w:r>
      <w:r w:rsidRPr="002447D3">
        <w:rPr>
          <w:rFonts w:ascii="Juvenis Light" w:hAnsi="Juvenis Light"/>
          <w:sz w:val="20"/>
        </w:rPr>
        <w:t>organiza</w:t>
      </w:r>
      <w:r w:rsidRPr="002447D3">
        <w:rPr>
          <w:rFonts w:ascii="Juvenis Light" w:hAnsi="Juvenis Light" w:cs="Titillium Lt"/>
          <w:sz w:val="20"/>
        </w:rPr>
        <w:t>č</w:t>
      </w:r>
      <w:r w:rsidRPr="002447D3">
        <w:rPr>
          <w:rFonts w:ascii="Juvenis Light" w:hAnsi="Juvenis Light"/>
          <w:sz w:val="20"/>
        </w:rPr>
        <w:t>n</w:t>
      </w:r>
      <w:r w:rsidRPr="002447D3">
        <w:rPr>
          <w:rFonts w:ascii="Juvenis Light" w:hAnsi="Juvenis Light" w:cs="Titillium Lt"/>
          <w:sz w:val="20"/>
        </w:rPr>
        <w:t>ý</w:t>
      </w:r>
      <w:r w:rsidRPr="002447D3">
        <w:rPr>
          <w:rFonts w:ascii="Juvenis Light" w:hAnsi="Juvenis Light"/>
          <w:sz w:val="20"/>
        </w:rPr>
        <w:t>ch bezpe</w:t>
      </w:r>
      <w:r w:rsidRPr="002447D3">
        <w:rPr>
          <w:rFonts w:ascii="Juvenis Light" w:hAnsi="Juvenis Light" w:cs="Titillium Lt"/>
          <w:sz w:val="20"/>
        </w:rPr>
        <w:t>č</w:t>
      </w:r>
      <w:r w:rsidRPr="002447D3">
        <w:rPr>
          <w:rFonts w:ascii="Juvenis Light" w:hAnsi="Juvenis Light"/>
          <w:sz w:val="20"/>
        </w:rPr>
        <w:t>nostn</w:t>
      </w:r>
      <w:r w:rsidRPr="002447D3">
        <w:rPr>
          <w:rFonts w:ascii="Juvenis Light" w:hAnsi="Juvenis Light" w:cs="Titillium Lt"/>
          <w:sz w:val="20"/>
        </w:rPr>
        <w:t>ý</w:t>
      </w:r>
      <w:r w:rsidRPr="002447D3">
        <w:rPr>
          <w:rFonts w:ascii="Juvenis Light" w:hAnsi="Juvenis Light"/>
          <w:sz w:val="20"/>
        </w:rPr>
        <w:t>ch opatren</w:t>
      </w:r>
      <w:r w:rsidRPr="002447D3">
        <w:rPr>
          <w:rFonts w:ascii="Juvenis Light" w:hAnsi="Juvenis Light" w:cs="Titillium Lt"/>
          <w:sz w:val="20"/>
        </w:rPr>
        <w:t>í</w:t>
      </w:r>
      <w:r w:rsidRPr="002447D3">
        <w:rPr>
          <w:rFonts w:ascii="Juvenis Light" w:hAnsi="Juvenis Light"/>
          <w:sz w:val="20"/>
        </w:rPr>
        <w:t>)?</w:t>
      </w:r>
    </w:p>
    <w:p w14:paraId="11F109C3" w14:textId="77777777" w:rsidR="00F46EBA" w:rsidRPr="002447D3" w:rsidRDefault="00F46EBA" w:rsidP="00F46EBA">
      <w:pPr>
        <w:pStyle w:val="Odsekzoznamu"/>
        <w:ind w:left="1440"/>
        <w:jc w:val="both"/>
        <w:rPr>
          <w:rFonts w:ascii="Juvenis Light" w:hAnsi="Juvenis Light"/>
          <w:sz w:val="20"/>
        </w:rPr>
      </w:pPr>
    </w:p>
    <w:p w14:paraId="109CDE63" w14:textId="77777777" w:rsidR="007304E6" w:rsidRPr="002447D3" w:rsidRDefault="007304E6" w:rsidP="001439E1">
      <w:pPr>
        <w:pStyle w:val="Odsekzoznamu"/>
        <w:numPr>
          <w:ilvl w:val="0"/>
          <w:numId w:val="18"/>
        </w:numPr>
        <w:jc w:val="both"/>
        <w:rPr>
          <w:rFonts w:ascii="Juvenis Light" w:hAnsi="Juvenis Light"/>
          <w:b/>
          <w:sz w:val="20"/>
        </w:rPr>
      </w:pPr>
      <w:r w:rsidRPr="002447D3">
        <w:rPr>
          <w:rFonts w:ascii="Juvenis Light" w:hAnsi="Juvenis Light"/>
          <w:b/>
          <w:sz w:val="20"/>
        </w:rPr>
        <w:t>Vymenovanie, postavenie a</w:t>
      </w:r>
      <w:r w:rsidRPr="002447D3">
        <w:rPr>
          <w:rFonts w:ascii="Calibri" w:hAnsi="Calibri" w:cs="Calibri"/>
          <w:b/>
          <w:sz w:val="20"/>
        </w:rPr>
        <w:t> </w:t>
      </w:r>
      <w:r w:rsidRPr="002447D3">
        <w:rPr>
          <w:rFonts w:ascii="Juvenis Light" w:hAnsi="Juvenis Light" w:cs="Titillium Lt"/>
          <w:b/>
          <w:sz w:val="20"/>
        </w:rPr>
        <w:t>ú</w:t>
      </w:r>
      <w:r w:rsidRPr="002447D3">
        <w:rPr>
          <w:rFonts w:ascii="Juvenis Light" w:hAnsi="Juvenis Light"/>
          <w:b/>
          <w:sz w:val="20"/>
        </w:rPr>
        <w:t>lohy zodpovednej osoby</w:t>
      </w:r>
    </w:p>
    <w:p w14:paraId="6D0C3489" w14:textId="77777777" w:rsidR="007304E6" w:rsidRPr="002447D3" w:rsidRDefault="007304E6" w:rsidP="001439E1">
      <w:pPr>
        <w:pStyle w:val="Odsekzoznamu"/>
        <w:numPr>
          <w:ilvl w:val="1"/>
          <w:numId w:val="18"/>
        </w:numPr>
        <w:jc w:val="both"/>
        <w:rPr>
          <w:rFonts w:ascii="Juvenis Light" w:hAnsi="Juvenis Light"/>
          <w:sz w:val="20"/>
        </w:rPr>
      </w:pPr>
      <w:r w:rsidRPr="002447D3">
        <w:rPr>
          <w:rFonts w:ascii="Juvenis Light" w:hAnsi="Juvenis Light"/>
          <w:sz w:val="20"/>
        </w:rPr>
        <w:t>Kto bude vykonávať funkciu zodpovednej osoby?</w:t>
      </w:r>
    </w:p>
    <w:p w14:paraId="08484AEF" w14:textId="77777777" w:rsidR="007304E6" w:rsidRPr="002447D3" w:rsidRDefault="007304E6" w:rsidP="001439E1">
      <w:pPr>
        <w:pStyle w:val="Odsekzoznamu"/>
        <w:numPr>
          <w:ilvl w:val="1"/>
          <w:numId w:val="18"/>
        </w:numPr>
        <w:jc w:val="both"/>
        <w:rPr>
          <w:rFonts w:ascii="Juvenis Light" w:hAnsi="Juvenis Light"/>
          <w:sz w:val="20"/>
        </w:rPr>
      </w:pPr>
      <w:r w:rsidRPr="002447D3">
        <w:rPr>
          <w:rFonts w:ascii="Juvenis Light" w:hAnsi="Juvenis Light"/>
          <w:sz w:val="20"/>
        </w:rPr>
        <w:t>Má táto osoba garantované dostatočným spôsobom nezávislé postavenie potrebné pre plnenie jej zákonných úloh?</w:t>
      </w:r>
    </w:p>
    <w:p w14:paraId="586F5A4F" w14:textId="77777777" w:rsidR="007304E6" w:rsidRPr="002447D3" w:rsidRDefault="007304E6" w:rsidP="001439E1">
      <w:pPr>
        <w:pStyle w:val="Odsekzoznamu"/>
        <w:numPr>
          <w:ilvl w:val="1"/>
          <w:numId w:val="18"/>
        </w:numPr>
        <w:jc w:val="both"/>
        <w:rPr>
          <w:rFonts w:ascii="Juvenis Light" w:hAnsi="Juvenis Light"/>
          <w:sz w:val="20"/>
        </w:rPr>
      </w:pPr>
      <w:r w:rsidRPr="002447D3">
        <w:rPr>
          <w:rFonts w:ascii="Juvenis Light" w:hAnsi="Juvenis Light"/>
          <w:sz w:val="20"/>
        </w:rPr>
        <w:t>Nedostane sa poverená zodpovedná osoba s</w:t>
      </w:r>
      <w:r w:rsidRPr="002447D3">
        <w:rPr>
          <w:rFonts w:ascii="Calibri" w:hAnsi="Calibri" w:cs="Calibri"/>
          <w:sz w:val="20"/>
        </w:rPr>
        <w:t> </w:t>
      </w:r>
      <w:r w:rsidRPr="002447D3">
        <w:rPr>
          <w:rFonts w:ascii="Juvenis Light" w:hAnsi="Juvenis Light"/>
          <w:sz w:val="20"/>
        </w:rPr>
        <w:t>oh</w:t>
      </w:r>
      <w:r w:rsidRPr="002447D3">
        <w:rPr>
          <w:rFonts w:ascii="Juvenis Light" w:hAnsi="Juvenis Light" w:cs="Titillium Lt"/>
          <w:sz w:val="20"/>
        </w:rPr>
        <w:t>ľ</w:t>
      </w:r>
      <w:r w:rsidRPr="002447D3">
        <w:rPr>
          <w:rFonts w:ascii="Juvenis Light" w:hAnsi="Juvenis Light"/>
          <w:sz w:val="20"/>
        </w:rPr>
        <w:t>adom na jej postavenie a</w:t>
      </w:r>
      <w:r w:rsidRPr="002447D3">
        <w:rPr>
          <w:rFonts w:ascii="Calibri" w:hAnsi="Calibri" w:cs="Calibri"/>
          <w:sz w:val="20"/>
        </w:rPr>
        <w:t> </w:t>
      </w:r>
      <w:r w:rsidRPr="002447D3">
        <w:rPr>
          <w:rFonts w:ascii="Juvenis Light" w:hAnsi="Juvenis Light"/>
          <w:sz w:val="20"/>
        </w:rPr>
        <w:t>pr</w:t>
      </w:r>
      <w:r w:rsidRPr="002447D3">
        <w:rPr>
          <w:rFonts w:ascii="Juvenis Light" w:hAnsi="Juvenis Light" w:cs="Titillium Lt"/>
          <w:sz w:val="20"/>
        </w:rPr>
        <w:t>í</w:t>
      </w:r>
      <w:r w:rsidRPr="002447D3">
        <w:rPr>
          <w:rFonts w:ascii="Juvenis Light" w:hAnsi="Juvenis Light"/>
          <w:sz w:val="20"/>
        </w:rPr>
        <w:t>padne kumulovan</w:t>
      </w:r>
      <w:r w:rsidRPr="002447D3">
        <w:rPr>
          <w:rFonts w:ascii="Juvenis Light" w:hAnsi="Juvenis Light" w:cs="Titillium Lt"/>
          <w:sz w:val="20"/>
        </w:rPr>
        <w:t>é</w:t>
      </w:r>
      <w:r w:rsidRPr="002447D3">
        <w:rPr>
          <w:rFonts w:ascii="Juvenis Light" w:hAnsi="Juvenis Light"/>
          <w:sz w:val="20"/>
        </w:rPr>
        <w:t xml:space="preserve"> funkcie do konfliktu z</w:t>
      </w:r>
      <w:r w:rsidRPr="002447D3">
        <w:rPr>
          <w:rFonts w:ascii="Juvenis Light" w:hAnsi="Juvenis Light" w:cs="Titillium Lt"/>
          <w:sz w:val="20"/>
        </w:rPr>
        <w:t>á</w:t>
      </w:r>
      <w:r w:rsidRPr="002447D3">
        <w:rPr>
          <w:rFonts w:ascii="Juvenis Light" w:hAnsi="Juvenis Light"/>
          <w:sz w:val="20"/>
        </w:rPr>
        <w:t>ujmov?</w:t>
      </w:r>
    </w:p>
    <w:p w14:paraId="42E87E56" w14:textId="00533002" w:rsidR="007304E6" w:rsidRPr="002447D3" w:rsidRDefault="001B514D" w:rsidP="001439E1">
      <w:pPr>
        <w:pStyle w:val="Odsekzoznamu"/>
        <w:numPr>
          <w:ilvl w:val="1"/>
          <w:numId w:val="18"/>
        </w:numPr>
        <w:jc w:val="both"/>
        <w:rPr>
          <w:rFonts w:ascii="Juvenis Light" w:hAnsi="Juvenis Light"/>
          <w:sz w:val="20"/>
        </w:rPr>
      </w:pPr>
      <w:r w:rsidRPr="002447D3">
        <w:rPr>
          <w:rFonts w:ascii="Juvenis Light" w:hAnsi="Juvenis Light"/>
          <w:sz w:val="20"/>
        </w:rPr>
        <w:t>Sú interne</w:t>
      </w:r>
      <w:r w:rsidR="007304E6" w:rsidRPr="002447D3">
        <w:rPr>
          <w:rFonts w:ascii="Juvenis Light" w:hAnsi="Juvenis Light"/>
          <w:sz w:val="20"/>
        </w:rPr>
        <w:t xml:space="preserve"> dostatočným spôsobom vymedzené úlohy a</w:t>
      </w:r>
      <w:r w:rsidR="007304E6" w:rsidRPr="002447D3">
        <w:rPr>
          <w:rFonts w:ascii="Calibri" w:hAnsi="Calibri" w:cs="Calibri"/>
          <w:sz w:val="20"/>
        </w:rPr>
        <w:t> </w:t>
      </w:r>
      <w:r w:rsidR="007304E6" w:rsidRPr="002447D3">
        <w:rPr>
          <w:rFonts w:ascii="Juvenis Light" w:hAnsi="Juvenis Light"/>
          <w:sz w:val="20"/>
        </w:rPr>
        <w:t>zodpovednos</w:t>
      </w:r>
      <w:r w:rsidR="007304E6" w:rsidRPr="002447D3">
        <w:rPr>
          <w:rFonts w:ascii="Juvenis Light" w:hAnsi="Juvenis Light" w:cs="Titillium Lt"/>
          <w:sz w:val="20"/>
        </w:rPr>
        <w:t>ť</w:t>
      </w:r>
      <w:r w:rsidR="007304E6" w:rsidRPr="002447D3">
        <w:rPr>
          <w:rFonts w:ascii="Juvenis Light" w:hAnsi="Juvenis Light"/>
          <w:sz w:val="20"/>
        </w:rPr>
        <w:t xml:space="preserve"> osoby poverenej do funkcie zodpovednej osoby?</w:t>
      </w:r>
    </w:p>
    <w:p w14:paraId="560DC798" w14:textId="56029F19" w:rsidR="00D34DA5" w:rsidRPr="002447D3" w:rsidRDefault="00D34DA5" w:rsidP="001439E1">
      <w:pPr>
        <w:pStyle w:val="Odsekzoznamu"/>
        <w:numPr>
          <w:ilvl w:val="1"/>
          <w:numId w:val="18"/>
        </w:numPr>
        <w:jc w:val="both"/>
        <w:rPr>
          <w:rFonts w:ascii="Juvenis Light" w:hAnsi="Juvenis Light"/>
          <w:sz w:val="20"/>
        </w:rPr>
      </w:pPr>
      <w:r w:rsidRPr="002447D3">
        <w:rPr>
          <w:rFonts w:ascii="Juvenis Light" w:hAnsi="Juvenis Light"/>
          <w:sz w:val="20"/>
        </w:rPr>
        <w:t>Vykonáva zodpovedná osoba výročné správy o</w:t>
      </w:r>
      <w:r w:rsidRPr="002447D3">
        <w:rPr>
          <w:rFonts w:ascii="Calibri" w:hAnsi="Calibri" w:cs="Calibri"/>
          <w:sz w:val="20"/>
        </w:rPr>
        <w:t> </w:t>
      </w:r>
      <w:r w:rsidRPr="002447D3">
        <w:rPr>
          <w:rFonts w:ascii="Juvenis Light" w:hAnsi="Juvenis Light"/>
          <w:sz w:val="20"/>
        </w:rPr>
        <w:t>stave ochrany osobn</w:t>
      </w:r>
      <w:r w:rsidRPr="002447D3">
        <w:rPr>
          <w:rFonts w:ascii="Juvenis Light" w:hAnsi="Juvenis Light" w:cs="Titillium Lt"/>
          <w:sz w:val="20"/>
        </w:rPr>
        <w:t>ý</w:t>
      </w:r>
      <w:r w:rsidRPr="002447D3">
        <w:rPr>
          <w:rFonts w:ascii="Juvenis Light" w:hAnsi="Juvenis Light"/>
          <w:sz w:val="20"/>
        </w:rPr>
        <w:t xml:space="preserve">ch </w:t>
      </w:r>
      <w:r w:rsidRPr="002447D3">
        <w:rPr>
          <w:rFonts w:ascii="Juvenis Light" w:hAnsi="Juvenis Light" w:cs="Titillium Lt"/>
          <w:sz w:val="20"/>
        </w:rPr>
        <w:t>ú</w:t>
      </w:r>
      <w:r w:rsidRPr="002447D3">
        <w:rPr>
          <w:rFonts w:ascii="Juvenis Light" w:hAnsi="Juvenis Light"/>
          <w:sz w:val="20"/>
        </w:rPr>
        <w:t xml:space="preserve">dajov? </w:t>
      </w:r>
    </w:p>
    <w:p w14:paraId="2F79FEA0" w14:textId="77777777" w:rsidR="00F46EBA" w:rsidRPr="002447D3" w:rsidRDefault="00F46EBA" w:rsidP="00F46EBA">
      <w:pPr>
        <w:pStyle w:val="Odsekzoznamu"/>
        <w:ind w:left="1440"/>
        <w:jc w:val="both"/>
        <w:rPr>
          <w:rFonts w:ascii="Juvenis Light" w:hAnsi="Juvenis Light"/>
          <w:sz w:val="20"/>
        </w:rPr>
      </w:pPr>
    </w:p>
    <w:p w14:paraId="6C4389D3" w14:textId="77777777" w:rsidR="007304E6" w:rsidRPr="002447D3" w:rsidRDefault="007304E6" w:rsidP="001439E1">
      <w:pPr>
        <w:pStyle w:val="Odsekzoznamu"/>
        <w:numPr>
          <w:ilvl w:val="0"/>
          <w:numId w:val="18"/>
        </w:numPr>
        <w:jc w:val="both"/>
        <w:rPr>
          <w:rFonts w:ascii="Juvenis Light" w:hAnsi="Juvenis Light"/>
          <w:b/>
          <w:sz w:val="20"/>
        </w:rPr>
      </w:pPr>
      <w:r w:rsidRPr="002447D3">
        <w:rPr>
          <w:rFonts w:ascii="Juvenis Light" w:hAnsi="Juvenis Light"/>
          <w:b/>
          <w:sz w:val="20"/>
        </w:rPr>
        <w:t>Všeobecné zásady starostlivosti o</w:t>
      </w:r>
      <w:r w:rsidRPr="002447D3">
        <w:rPr>
          <w:rFonts w:ascii="Calibri" w:hAnsi="Calibri" w:cs="Calibri"/>
          <w:b/>
          <w:sz w:val="20"/>
        </w:rPr>
        <w:t> </w:t>
      </w:r>
      <w:r w:rsidRPr="002447D3">
        <w:rPr>
          <w:rFonts w:ascii="Juvenis Light" w:hAnsi="Juvenis Light"/>
          <w:b/>
          <w:sz w:val="20"/>
        </w:rPr>
        <w:t>informa</w:t>
      </w:r>
      <w:r w:rsidRPr="002447D3">
        <w:rPr>
          <w:rFonts w:ascii="Juvenis Light" w:hAnsi="Juvenis Light" w:cs="Titillium Lt"/>
          <w:b/>
          <w:sz w:val="20"/>
        </w:rPr>
        <w:t>č</w:t>
      </w:r>
      <w:r w:rsidRPr="002447D3">
        <w:rPr>
          <w:rFonts w:ascii="Juvenis Light" w:hAnsi="Juvenis Light"/>
          <w:b/>
          <w:sz w:val="20"/>
        </w:rPr>
        <w:t>n</w:t>
      </w:r>
      <w:r w:rsidRPr="002447D3">
        <w:rPr>
          <w:rFonts w:ascii="Juvenis Light" w:hAnsi="Juvenis Light" w:cs="Titillium Lt"/>
          <w:b/>
          <w:sz w:val="20"/>
        </w:rPr>
        <w:t>é</w:t>
      </w:r>
      <w:r w:rsidRPr="002447D3">
        <w:rPr>
          <w:rFonts w:ascii="Juvenis Light" w:hAnsi="Juvenis Light"/>
          <w:b/>
          <w:sz w:val="20"/>
        </w:rPr>
        <w:t xml:space="preserve"> akt</w:t>
      </w:r>
      <w:r w:rsidRPr="002447D3">
        <w:rPr>
          <w:rFonts w:ascii="Juvenis Light" w:hAnsi="Juvenis Light" w:cs="Titillium Lt"/>
          <w:b/>
          <w:sz w:val="20"/>
        </w:rPr>
        <w:t>í</w:t>
      </w:r>
      <w:r w:rsidRPr="002447D3">
        <w:rPr>
          <w:rFonts w:ascii="Juvenis Light" w:hAnsi="Juvenis Light"/>
          <w:b/>
          <w:sz w:val="20"/>
        </w:rPr>
        <w:t>va</w:t>
      </w:r>
    </w:p>
    <w:p w14:paraId="760B42A9" w14:textId="4D53A9C8" w:rsidR="007304E6" w:rsidRPr="002447D3" w:rsidRDefault="001B514D" w:rsidP="001439E1">
      <w:pPr>
        <w:pStyle w:val="Odsekzoznamu"/>
        <w:numPr>
          <w:ilvl w:val="1"/>
          <w:numId w:val="18"/>
        </w:numPr>
        <w:jc w:val="both"/>
        <w:rPr>
          <w:rFonts w:ascii="Juvenis Light" w:hAnsi="Juvenis Light"/>
          <w:sz w:val="20"/>
        </w:rPr>
      </w:pPr>
      <w:r w:rsidRPr="002447D3">
        <w:rPr>
          <w:rFonts w:ascii="Juvenis Light" w:hAnsi="Juvenis Light"/>
          <w:sz w:val="20"/>
        </w:rPr>
        <w:t xml:space="preserve">Má </w:t>
      </w:r>
      <w:r w:rsidR="00E47501" w:rsidRPr="002447D3">
        <w:rPr>
          <w:rFonts w:ascii="Juvenis Light" w:hAnsi="Juvenis Light"/>
          <w:sz w:val="20"/>
        </w:rPr>
        <w:t>prevádzkovateľ IO</w:t>
      </w:r>
      <w:r w:rsidRPr="002447D3">
        <w:rPr>
          <w:rFonts w:ascii="Juvenis Light" w:hAnsi="Juvenis Light"/>
          <w:sz w:val="20"/>
        </w:rPr>
        <w:t xml:space="preserve"> klasifikované jeho</w:t>
      </w:r>
      <w:r w:rsidR="007304E6" w:rsidRPr="002447D3">
        <w:rPr>
          <w:rFonts w:ascii="Juvenis Light" w:hAnsi="Juvenis Light"/>
          <w:sz w:val="20"/>
        </w:rPr>
        <w:t xml:space="preserve"> informačné aktíva, ktoré sú dôležité pre spracúvanie osobných údajov?</w:t>
      </w:r>
    </w:p>
    <w:p w14:paraId="29093386" w14:textId="69CCCC96" w:rsidR="007304E6" w:rsidRPr="002447D3" w:rsidRDefault="007304E6" w:rsidP="001439E1">
      <w:pPr>
        <w:pStyle w:val="Odsekzoznamu"/>
        <w:numPr>
          <w:ilvl w:val="1"/>
          <w:numId w:val="18"/>
        </w:numPr>
        <w:jc w:val="both"/>
        <w:rPr>
          <w:rFonts w:ascii="Juvenis Light" w:hAnsi="Juvenis Light"/>
          <w:sz w:val="20"/>
        </w:rPr>
      </w:pPr>
      <w:r w:rsidRPr="002447D3">
        <w:rPr>
          <w:rFonts w:ascii="Juvenis Light" w:hAnsi="Juvenis Light"/>
          <w:sz w:val="20"/>
        </w:rPr>
        <w:t>Má</w:t>
      </w:r>
      <w:r w:rsidR="001B514D" w:rsidRPr="002447D3">
        <w:rPr>
          <w:rFonts w:ascii="Juvenis Light" w:hAnsi="Juvenis Light"/>
          <w:sz w:val="20"/>
        </w:rPr>
        <w:t xml:space="preserve"> </w:t>
      </w:r>
      <w:r w:rsidR="00E47501" w:rsidRPr="002447D3">
        <w:rPr>
          <w:rFonts w:ascii="Juvenis Light" w:hAnsi="Juvenis Light"/>
          <w:sz w:val="20"/>
        </w:rPr>
        <w:t>prevádzkovateľ IO</w:t>
      </w:r>
      <w:r w:rsidRPr="002447D3">
        <w:rPr>
          <w:rFonts w:ascii="Juvenis Light" w:hAnsi="Juvenis Light"/>
          <w:sz w:val="20"/>
        </w:rPr>
        <w:t xml:space="preserve"> klasifikované informácie podľa stupňa ich citlivosti pr</w:t>
      </w:r>
      <w:r w:rsidR="001B514D" w:rsidRPr="002447D3">
        <w:rPr>
          <w:rFonts w:ascii="Juvenis Light" w:hAnsi="Juvenis Light"/>
          <w:sz w:val="20"/>
        </w:rPr>
        <w:t xml:space="preserve">e </w:t>
      </w:r>
      <w:r w:rsidR="00E47501" w:rsidRPr="002447D3">
        <w:rPr>
          <w:rFonts w:ascii="Juvenis Light" w:hAnsi="Juvenis Light"/>
          <w:sz w:val="20"/>
        </w:rPr>
        <w:t>prevádzkovateľa IO</w:t>
      </w:r>
      <w:r w:rsidR="001B514D" w:rsidRPr="002447D3">
        <w:rPr>
          <w:rFonts w:ascii="Juvenis Light" w:hAnsi="Juvenis Light"/>
          <w:sz w:val="20"/>
        </w:rPr>
        <w:t xml:space="preserve"> </w:t>
      </w:r>
      <w:r w:rsidRPr="002447D3">
        <w:rPr>
          <w:rFonts w:ascii="Juvenis Light" w:hAnsi="Juvenis Light"/>
          <w:sz w:val="20"/>
        </w:rPr>
        <w:t xml:space="preserve"> a</w:t>
      </w:r>
      <w:r w:rsidRPr="002447D3">
        <w:rPr>
          <w:rFonts w:ascii="Calibri" w:hAnsi="Calibri" w:cs="Calibri"/>
          <w:sz w:val="20"/>
        </w:rPr>
        <w:t> </w:t>
      </w:r>
      <w:r w:rsidRPr="002447D3">
        <w:rPr>
          <w:rFonts w:ascii="Juvenis Light" w:hAnsi="Juvenis Light"/>
          <w:sz w:val="20"/>
        </w:rPr>
        <w:t>z</w:t>
      </w:r>
      <w:r w:rsidRPr="002447D3">
        <w:rPr>
          <w:rFonts w:ascii="Juvenis Light" w:hAnsi="Juvenis Light" w:cs="Titillium Lt"/>
          <w:sz w:val="20"/>
        </w:rPr>
        <w:t>á</w:t>
      </w:r>
      <w:r w:rsidRPr="002447D3">
        <w:rPr>
          <w:rFonts w:ascii="Juvenis Light" w:hAnsi="Juvenis Light"/>
          <w:sz w:val="20"/>
        </w:rPr>
        <w:t>rove</w:t>
      </w:r>
      <w:r w:rsidRPr="002447D3">
        <w:rPr>
          <w:rFonts w:ascii="Juvenis Light" w:hAnsi="Juvenis Light" w:cs="Titillium Lt"/>
          <w:sz w:val="20"/>
        </w:rPr>
        <w:t>ň</w:t>
      </w:r>
      <w:r w:rsidRPr="002447D3">
        <w:rPr>
          <w:rFonts w:ascii="Juvenis Light" w:hAnsi="Juvenis Light"/>
          <w:sz w:val="20"/>
        </w:rPr>
        <w:t xml:space="preserve"> aj pre klienta pre pr</w:t>
      </w:r>
      <w:r w:rsidRPr="002447D3">
        <w:rPr>
          <w:rFonts w:ascii="Juvenis Light" w:hAnsi="Juvenis Light" w:cs="Titillium Lt"/>
          <w:sz w:val="20"/>
        </w:rPr>
        <w:t>í</w:t>
      </w:r>
      <w:r w:rsidRPr="002447D3">
        <w:rPr>
          <w:rFonts w:ascii="Juvenis Light" w:hAnsi="Juvenis Light"/>
          <w:sz w:val="20"/>
        </w:rPr>
        <w:t>pad ich kompromit</w:t>
      </w:r>
      <w:r w:rsidRPr="002447D3">
        <w:rPr>
          <w:rFonts w:ascii="Juvenis Light" w:hAnsi="Juvenis Light" w:cs="Titillium Lt"/>
          <w:sz w:val="20"/>
        </w:rPr>
        <w:t>á</w:t>
      </w:r>
      <w:r w:rsidRPr="002447D3">
        <w:rPr>
          <w:rFonts w:ascii="Juvenis Light" w:hAnsi="Juvenis Light"/>
          <w:sz w:val="20"/>
        </w:rPr>
        <w:t>cie neopr</w:t>
      </w:r>
      <w:r w:rsidRPr="002447D3">
        <w:rPr>
          <w:rFonts w:ascii="Juvenis Light" w:hAnsi="Juvenis Light" w:cs="Titillium Lt"/>
          <w:sz w:val="20"/>
        </w:rPr>
        <w:t>á</w:t>
      </w:r>
      <w:r w:rsidRPr="002447D3">
        <w:rPr>
          <w:rFonts w:ascii="Juvenis Light" w:hAnsi="Juvenis Light"/>
          <w:sz w:val="20"/>
        </w:rPr>
        <w:t>vnenou osobou?</w:t>
      </w:r>
    </w:p>
    <w:p w14:paraId="610A6555" w14:textId="77777777" w:rsidR="007304E6" w:rsidRPr="002447D3" w:rsidRDefault="007304E6" w:rsidP="001439E1">
      <w:pPr>
        <w:pStyle w:val="Odsekzoznamu"/>
        <w:numPr>
          <w:ilvl w:val="1"/>
          <w:numId w:val="18"/>
        </w:numPr>
        <w:jc w:val="both"/>
        <w:rPr>
          <w:rFonts w:ascii="Juvenis Light" w:hAnsi="Juvenis Light"/>
          <w:sz w:val="20"/>
        </w:rPr>
      </w:pPr>
      <w:r w:rsidRPr="002447D3">
        <w:rPr>
          <w:rFonts w:ascii="Juvenis Light" w:hAnsi="Juvenis Light"/>
          <w:sz w:val="20"/>
        </w:rPr>
        <w:t>Pôsobia na najcitlivejšie informácie a</w:t>
      </w:r>
      <w:r w:rsidRPr="002447D3">
        <w:rPr>
          <w:rFonts w:ascii="Calibri" w:hAnsi="Calibri" w:cs="Calibri"/>
          <w:sz w:val="20"/>
        </w:rPr>
        <w:t> </w:t>
      </w:r>
      <w:r w:rsidRPr="002447D3">
        <w:rPr>
          <w:rFonts w:ascii="Juvenis Light" w:hAnsi="Juvenis Light"/>
          <w:sz w:val="20"/>
        </w:rPr>
        <w:t>osobn</w:t>
      </w:r>
      <w:r w:rsidRPr="002447D3">
        <w:rPr>
          <w:rFonts w:ascii="Juvenis Light" w:hAnsi="Juvenis Light" w:cs="Titillium Lt"/>
          <w:sz w:val="20"/>
        </w:rPr>
        <w:t>é</w:t>
      </w:r>
      <w:r w:rsidRPr="002447D3">
        <w:rPr>
          <w:rFonts w:ascii="Juvenis Light" w:hAnsi="Juvenis Light"/>
          <w:sz w:val="20"/>
        </w:rPr>
        <w:t xml:space="preserve"> </w:t>
      </w:r>
      <w:r w:rsidRPr="002447D3">
        <w:rPr>
          <w:rFonts w:ascii="Juvenis Light" w:hAnsi="Juvenis Light" w:cs="Titillium Lt"/>
          <w:sz w:val="20"/>
        </w:rPr>
        <w:t>ú</w:t>
      </w:r>
      <w:r w:rsidRPr="002447D3">
        <w:rPr>
          <w:rFonts w:ascii="Juvenis Light" w:hAnsi="Juvenis Light"/>
          <w:sz w:val="20"/>
        </w:rPr>
        <w:t>daje vo zv</w:t>
      </w:r>
      <w:r w:rsidRPr="002447D3">
        <w:rPr>
          <w:rFonts w:ascii="Juvenis Light" w:hAnsi="Juvenis Light" w:cs="Titillium Lt"/>
          <w:sz w:val="20"/>
        </w:rPr>
        <w:t>ýš</w:t>
      </w:r>
      <w:r w:rsidRPr="002447D3">
        <w:rPr>
          <w:rFonts w:ascii="Juvenis Light" w:hAnsi="Juvenis Light"/>
          <w:sz w:val="20"/>
        </w:rPr>
        <w:t>enej miere prijat</w:t>
      </w:r>
      <w:r w:rsidRPr="002447D3">
        <w:rPr>
          <w:rFonts w:ascii="Juvenis Light" w:hAnsi="Juvenis Light" w:cs="Titillium Lt"/>
          <w:sz w:val="20"/>
        </w:rPr>
        <w:t>é</w:t>
      </w:r>
      <w:r w:rsidRPr="002447D3">
        <w:rPr>
          <w:rFonts w:ascii="Juvenis Light" w:hAnsi="Juvenis Light"/>
          <w:sz w:val="20"/>
        </w:rPr>
        <w:t xml:space="preserve"> organiza</w:t>
      </w:r>
      <w:r w:rsidRPr="002447D3">
        <w:rPr>
          <w:rFonts w:ascii="Juvenis Light" w:hAnsi="Juvenis Light" w:cs="Titillium Lt"/>
          <w:sz w:val="20"/>
        </w:rPr>
        <w:t>č</w:t>
      </w:r>
      <w:r w:rsidRPr="002447D3">
        <w:rPr>
          <w:rFonts w:ascii="Juvenis Light" w:hAnsi="Juvenis Light"/>
          <w:sz w:val="20"/>
        </w:rPr>
        <w:t>n</w:t>
      </w:r>
      <w:r w:rsidRPr="002447D3">
        <w:rPr>
          <w:rFonts w:ascii="Juvenis Light" w:hAnsi="Juvenis Light" w:cs="Titillium Lt"/>
          <w:sz w:val="20"/>
        </w:rPr>
        <w:t>é</w:t>
      </w:r>
      <w:r w:rsidRPr="002447D3">
        <w:rPr>
          <w:rFonts w:ascii="Juvenis Light" w:hAnsi="Juvenis Light"/>
          <w:sz w:val="20"/>
        </w:rPr>
        <w:t xml:space="preserve"> a</w:t>
      </w:r>
      <w:r w:rsidRPr="002447D3">
        <w:rPr>
          <w:rFonts w:ascii="Calibri" w:hAnsi="Calibri" w:cs="Calibri"/>
          <w:sz w:val="20"/>
        </w:rPr>
        <w:t> </w:t>
      </w:r>
      <w:r w:rsidRPr="002447D3">
        <w:rPr>
          <w:rFonts w:ascii="Juvenis Light" w:hAnsi="Juvenis Light"/>
          <w:sz w:val="20"/>
        </w:rPr>
        <w:t>technické bezpečnostné opatrenia?</w:t>
      </w:r>
    </w:p>
    <w:p w14:paraId="66DE5CEC" w14:textId="474032D3" w:rsidR="007304E6" w:rsidRPr="002447D3" w:rsidRDefault="001B514D" w:rsidP="001439E1">
      <w:pPr>
        <w:pStyle w:val="Odsekzoznamu"/>
        <w:numPr>
          <w:ilvl w:val="1"/>
          <w:numId w:val="18"/>
        </w:numPr>
        <w:jc w:val="both"/>
        <w:rPr>
          <w:rFonts w:ascii="Juvenis Light" w:hAnsi="Juvenis Light"/>
          <w:sz w:val="20"/>
        </w:rPr>
      </w:pPr>
      <w:r w:rsidRPr="002447D3">
        <w:rPr>
          <w:rFonts w:ascii="Juvenis Light" w:hAnsi="Juvenis Light"/>
          <w:sz w:val="20"/>
        </w:rPr>
        <w:t>Je</w:t>
      </w:r>
      <w:r w:rsidR="007304E6" w:rsidRPr="002447D3">
        <w:rPr>
          <w:rFonts w:ascii="Juvenis Light" w:hAnsi="Juvenis Light"/>
          <w:sz w:val="20"/>
        </w:rPr>
        <w:t xml:space="preserve"> dostatočným spôsobom zabezpečené zálohovanie dôležitých informácii a</w:t>
      </w:r>
      <w:r w:rsidR="007304E6" w:rsidRPr="002447D3">
        <w:rPr>
          <w:rFonts w:ascii="Calibri" w:hAnsi="Calibri" w:cs="Calibri"/>
          <w:sz w:val="20"/>
        </w:rPr>
        <w:t> </w:t>
      </w:r>
      <w:r w:rsidR="007304E6" w:rsidRPr="002447D3">
        <w:rPr>
          <w:rFonts w:ascii="Juvenis Light" w:hAnsi="Juvenis Light"/>
          <w:sz w:val="20"/>
        </w:rPr>
        <w:t>osobn</w:t>
      </w:r>
      <w:r w:rsidR="007304E6" w:rsidRPr="002447D3">
        <w:rPr>
          <w:rFonts w:ascii="Juvenis Light" w:hAnsi="Juvenis Light" w:cs="Titillium Lt"/>
          <w:sz w:val="20"/>
        </w:rPr>
        <w:t>ý</w:t>
      </w:r>
      <w:r w:rsidR="007304E6" w:rsidRPr="002447D3">
        <w:rPr>
          <w:rFonts w:ascii="Juvenis Light" w:hAnsi="Juvenis Light"/>
          <w:sz w:val="20"/>
        </w:rPr>
        <w:t xml:space="preserve">ch </w:t>
      </w:r>
      <w:r w:rsidR="007304E6" w:rsidRPr="002447D3">
        <w:rPr>
          <w:rFonts w:ascii="Juvenis Light" w:hAnsi="Juvenis Light" w:cs="Titillium Lt"/>
          <w:sz w:val="20"/>
        </w:rPr>
        <w:t>ú</w:t>
      </w:r>
      <w:r w:rsidR="007304E6" w:rsidRPr="002447D3">
        <w:rPr>
          <w:rFonts w:ascii="Juvenis Light" w:hAnsi="Juvenis Light"/>
          <w:sz w:val="20"/>
        </w:rPr>
        <w:t>dajov?</w:t>
      </w:r>
    </w:p>
    <w:p w14:paraId="7B9FAAEA" w14:textId="762A01AF" w:rsidR="007304E6" w:rsidRPr="002447D3" w:rsidRDefault="001B514D" w:rsidP="001439E1">
      <w:pPr>
        <w:pStyle w:val="Odsekzoznamu"/>
        <w:numPr>
          <w:ilvl w:val="1"/>
          <w:numId w:val="18"/>
        </w:numPr>
        <w:jc w:val="both"/>
        <w:rPr>
          <w:rFonts w:ascii="Juvenis Light" w:hAnsi="Juvenis Light"/>
          <w:sz w:val="20"/>
        </w:rPr>
      </w:pPr>
      <w:r w:rsidRPr="002447D3">
        <w:rPr>
          <w:rFonts w:ascii="Juvenis Light" w:hAnsi="Juvenis Light"/>
          <w:sz w:val="20"/>
        </w:rPr>
        <w:t>Ako sú</w:t>
      </w:r>
      <w:r w:rsidR="007304E6" w:rsidRPr="002447D3">
        <w:rPr>
          <w:rFonts w:ascii="Juvenis Light" w:hAnsi="Juvenis Light"/>
          <w:sz w:val="20"/>
        </w:rPr>
        <w:t xml:space="preserve"> zabezpečené prípady </w:t>
      </w:r>
      <w:r w:rsidRPr="002447D3">
        <w:rPr>
          <w:rFonts w:ascii="Juvenis Light" w:hAnsi="Juvenis Light"/>
          <w:sz w:val="20"/>
        </w:rPr>
        <w:t>a</w:t>
      </w:r>
      <w:r w:rsidR="007304E6" w:rsidRPr="002447D3">
        <w:rPr>
          <w:rFonts w:ascii="Juvenis Light" w:hAnsi="Juvenis Light"/>
          <w:sz w:val="20"/>
        </w:rPr>
        <w:t xml:space="preserve"> situácie, keď k</w:t>
      </w:r>
      <w:r w:rsidR="007304E6" w:rsidRPr="002447D3">
        <w:rPr>
          <w:rFonts w:ascii="Calibri" w:hAnsi="Calibri" w:cs="Calibri"/>
          <w:sz w:val="20"/>
        </w:rPr>
        <w:t> </w:t>
      </w:r>
      <w:r w:rsidR="007304E6" w:rsidRPr="002447D3">
        <w:rPr>
          <w:rFonts w:ascii="Juvenis Light" w:hAnsi="Juvenis Light"/>
          <w:sz w:val="20"/>
        </w:rPr>
        <w:t>na</w:t>
      </w:r>
      <w:r w:rsidR="007304E6" w:rsidRPr="002447D3">
        <w:rPr>
          <w:rFonts w:ascii="Juvenis Light" w:hAnsi="Juvenis Light" w:cs="Titillium Lt"/>
          <w:sz w:val="20"/>
        </w:rPr>
        <w:t>š</w:t>
      </w:r>
      <w:r w:rsidR="007304E6" w:rsidRPr="002447D3">
        <w:rPr>
          <w:rFonts w:ascii="Juvenis Light" w:hAnsi="Juvenis Light"/>
          <w:sz w:val="20"/>
        </w:rPr>
        <w:t>im akt</w:t>
      </w:r>
      <w:r w:rsidR="007304E6" w:rsidRPr="002447D3">
        <w:rPr>
          <w:rFonts w:ascii="Juvenis Light" w:hAnsi="Juvenis Light" w:cs="Titillium Lt"/>
          <w:sz w:val="20"/>
        </w:rPr>
        <w:t>í</w:t>
      </w:r>
      <w:r w:rsidR="007304E6" w:rsidRPr="002447D3">
        <w:rPr>
          <w:rFonts w:ascii="Juvenis Light" w:hAnsi="Juvenis Light"/>
          <w:sz w:val="20"/>
        </w:rPr>
        <w:t>vam pristupuj</w:t>
      </w:r>
      <w:r w:rsidR="007304E6" w:rsidRPr="002447D3">
        <w:rPr>
          <w:rFonts w:ascii="Juvenis Light" w:hAnsi="Juvenis Light" w:cs="Titillium Lt"/>
          <w:sz w:val="20"/>
        </w:rPr>
        <w:t>ú</w:t>
      </w:r>
      <w:r w:rsidR="007304E6" w:rsidRPr="002447D3">
        <w:rPr>
          <w:rFonts w:ascii="Juvenis Light" w:hAnsi="Juvenis Light"/>
          <w:sz w:val="20"/>
        </w:rPr>
        <w:t xml:space="preserve"> cudzie osoby?</w:t>
      </w:r>
    </w:p>
    <w:p w14:paraId="448F944E" w14:textId="77777777" w:rsidR="00F46EBA" w:rsidRPr="002447D3" w:rsidRDefault="00F46EBA" w:rsidP="00F46EBA">
      <w:pPr>
        <w:pStyle w:val="Odsekzoznamu"/>
        <w:ind w:left="1440"/>
        <w:jc w:val="both"/>
        <w:rPr>
          <w:rFonts w:ascii="Juvenis Light" w:hAnsi="Juvenis Light"/>
          <w:sz w:val="20"/>
        </w:rPr>
      </w:pPr>
    </w:p>
    <w:p w14:paraId="376CC367" w14:textId="77777777" w:rsidR="007304E6" w:rsidRPr="002447D3" w:rsidRDefault="007304E6" w:rsidP="001439E1">
      <w:pPr>
        <w:pStyle w:val="Odsekzoznamu"/>
        <w:numPr>
          <w:ilvl w:val="0"/>
          <w:numId w:val="18"/>
        </w:numPr>
        <w:jc w:val="both"/>
        <w:rPr>
          <w:rFonts w:ascii="Juvenis Light" w:hAnsi="Juvenis Light"/>
          <w:b/>
          <w:sz w:val="20"/>
        </w:rPr>
      </w:pPr>
      <w:r w:rsidRPr="002447D3">
        <w:rPr>
          <w:rFonts w:ascii="Juvenis Light" w:hAnsi="Juvenis Light"/>
          <w:b/>
          <w:sz w:val="20"/>
        </w:rPr>
        <w:t>Politika riadenia prístupov a</w:t>
      </w:r>
      <w:r w:rsidRPr="002447D3">
        <w:rPr>
          <w:rFonts w:ascii="Calibri" w:hAnsi="Calibri" w:cs="Calibri"/>
          <w:b/>
          <w:sz w:val="20"/>
        </w:rPr>
        <w:t> </w:t>
      </w:r>
      <w:r w:rsidRPr="002447D3">
        <w:rPr>
          <w:rFonts w:ascii="Juvenis Light" w:hAnsi="Juvenis Light"/>
          <w:b/>
          <w:sz w:val="20"/>
        </w:rPr>
        <w:t xml:space="preserve">hesiel </w:t>
      </w:r>
    </w:p>
    <w:p w14:paraId="62910B93" w14:textId="3124F824" w:rsidR="007304E6" w:rsidRPr="002447D3" w:rsidRDefault="007304E6" w:rsidP="001439E1">
      <w:pPr>
        <w:pStyle w:val="Odsekzoznamu"/>
        <w:numPr>
          <w:ilvl w:val="1"/>
          <w:numId w:val="18"/>
        </w:numPr>
        <w:jc w:val="both"/>
        <w:rPr>
          <w:rFonts w:ascii="Juvenis Light" w:hAnsi="Juvenis Light"/>
          <w:sz w:val="20"/>
        </w:rPr>
      </w:pPr>
      <w:r w:rsidRPr="002447D3">
        <w:rPr>
          <w:rFonts w:ascii="Juvenis Light" w:hAnsi="Juvenis Light"/>
          <w:sz w:val="20"/>
        </w:rPr>
        <w:t xml:space="preserve">Je nevyhnutné, aby mali „všetci prístup ku všetkému“ – ako </w:t>
      </w:r>
      <w:r w:rsidR="00974B3D" w:rsidRPr="002447D3">
        <w:rPr>
          <w:rFonts w:ascii="Juvenis Light" w:hAnsi="Juvenis Light"/>
          <w:sz w:val="20"/>
        </w:rPr>
        <w:t xml:space="preserve">môže </w:t>
      </w:r>
      <w:r w:rsidR="00E47501" w:rsidRPr="002447D3">
        <w:rPr>
          <w:rFonts w:ascii="Juvenis Light" w:hAnsi="Juvenis Light"/>
          <w:sz w:val="20"/>
        </w:rPr>
        <w:t>prevádzkovateľ IO</w:t>
      </w:r>
      <w:r w:rsidRPr="002447D3">
        <w:rPr>
          <w:rFonts w:ascii="Juvenis Light" w:hAnsi="Juvenis Light"/>
          <w:sz w:val="20"/>
        </w:rPr>
        <w:t xml:space="preserve"> efektívne zabezpečiť minimalizáciu rozsahu spracúvania osobných údajov</w:t>
      </w:r>
      <w:r w:rsidR="00B2684F" w:rsidRPr="002447D3">
        <w:rPr>
          <w:rFonts w:ascii="Juvenis Light" w:hAnsi="Juvenis Light"/>
          <w:sz w:val="20"/>
        </w:rPr>
        <w:t xml:space="preserve"> vo vzťahu ku konkrétnym zamestnancom</w:t>
      </w:r>
      <w:r w:rsidRPr="002447D3">
        <w:rPr>
          <w:rFonts w:ascii="Juvenis Light" w:hAnsi="Juvenis Light"/>
          <w:sz w:val="20"/>
        </w:rPr>
        <w:t>?</w:t>
      </w:r>
    </w:p>
    <w:p w14:paraId="7175F957" w14:textId="77777777" w:rsidR="007304E6" w:rsidRPr="002447D3" w:rsidRDefault="007304E6" w:rsidP="001439E1">
      <w:pPr>
        <w:pStyle w:val="Odsekzoznamu"/>
        <w:numPr>
          <w:ilvl w:val="1"/>
          <w:numId w:val="18"/>
        </w:numPr>
        <w:jc w:val="both"/>
        <w:rPr>
          <w:rFonts w:ascii="Juvenis Light" w:hAnsi="Juvenis Light"/>
          <w:sz w:val="20"/>
        </w:rPr>
      </w:pPr>
      <w:r w:rsidRPr="002447D3">
        <w:rPr>
          <w:rFonts w:ascii="Juvenis Light" w:hAnsi="Juvenis Light"/>
          <w:sz w:val="20"/>
        </w:rPr>
        <w:t>Existujú rôzne role s</w:t>
      </w:r>
      <w:r w:rsidRPr="002447D3">
        <w:rPr>
          <w:rFonts w:ascii="Calibri" w:hAnsi="Calibri" w:cs="Calibri"/>
          <w:sz w:val="20"/>
        </w:rPr>
        <w:t> </w:t>
      </w:r>
      <w:r w:rsidRPr="002447D3">
        <w:rPr>
          <w:rFonts w:ascii="Juvenis Light" w:hAnsi="Juvenis Light"/>
          <w:sz w:val="20"/>
        </w:rPr>
        <w:t>r</w:t>
      </w:r>
      <w:r w:rsidRPr="002447D3">
        <w:rPr>
          <w:rFonts w:ascii="Juvenis Light" w:hAnsi="Juvenis Light" w:cs="Titillium Lt"/>
          <w:sz w:val="20"/>
        </w:rPr>
        <w:t>ô</w:t>
      </w:r>
      <w:r w:rsidRPr="002447D3">
        <w:rPr>
          <w:rFonts w:ascii="Juvenis Light" w:hAnsi="Juvenis Light"/>
          <w:sz w:val="20"/>
        </w:rPr>
        <w:t>znymi opr</w:t>
      </w:r>
      <w:r w:rsidRPr="002447D3">
        <w:rPr>
          <w:rFonts w:ascii="Juvenis Light" w:hAnsi="Juvenis Light" w:cs="Titillium Lt"/>
          <w:sz w:val="20"/>
        </w:rPr>
        <w:t>á</w:t>
      </w:r>
      <w:r w:rsidRPr="002447D3">
        <w:rPr>
          <w:rFonts w:ascii="Juvenis Light" w:hAnsi="Juvenis Light"/>
          <w:sz w:val="20"/>
        </w:rPr>
        <w:t>vneniami pr</w:t>
      </w:r>
      <w:r w:rsidRPr="002447D3">
        <w:rPr>
          <w:rFonts w:ascii="Juvenis Light" w:hAnsi="Juvenis Light" w:cs="Titillium Lt"/>
          <w:sz w:val="20"/>
        </w:rPr>
        <w:t>í</w:t>
      </w:r>
      <w:r w:rsidRPr="002447D3">
        <w:rPr>
          <w:rFonts w:ascii="Juvenis Light" w:hAnsi="Juvenis Light"/>
          <w:sz w:val="20"/>
        </w:rPr>
        <w:t xml:space="preserve">stupu? </w:t>
      </w:r>
    </w:p>
    <w:p w14:paraId="55EB70DF" w14:textId="72637648" w:rsidR="007304E6" w:rsidRPr="002447D3" w:rsidRDefault="007304E6" w:rsidP="001439E1">
      <w:pPr>
        <w:pStyle w:val="Odsekzoznamu"/>
        <w:numPr>
          <w:ilvl w:val="1"/>
          <w:numId w:val="18"/>
        </w:numPr>
        <w:jc w:val="both"/>
        <w:rPr>
          <w:rFonts w:ascii="Juvenis Light" w:hAnsi="Juvenis Light"/>
          <w:sz w:val="20"/>
        </w:rPr>
      </w:pPr>
      <w:r w:rsidRPr="002447D3">
        <w:rPr>
          <w:rFonts w:ascii="Juvenis Light" w:hAnsi="Juvenis Light"/>
          <w:sz w:val="20"/>
        </w:rPr>
        <w:t>Kto rozhoduje o</w:t>
      </w:r>
      <w:r w:rsidRPr="002447D3">
        <w:rPr>
          <w:rFonts w:ascii="Calibri" w:hAnsi="Calibri" w:cs="Calibri"/>
          <w:sz w:val="20"/>
        </w:rPr>
        <w:t> </w:t>
      </w:r>
      <w:r w:rsidRPr="002447D3">
        <w:rPr>
          <w:rFonts w:ascii="Juvenis Light" w:hAnsi="Juvenis Light"/>
          <w:sz w:val="20"/>
        </w:rPr>
        <w:t>pride</w:t>
      </w:r>
      <w:r w:rsidRPr="002447D3">
        <w:rPr>
          <w:rFonts w:ascii="Juvenis Light" w:hAnsi="Juvenis Light" w:cs="Titillium Lt"/>
          <w:sz w:val="20"/>
        </w:rPr>
        <w:t>ľ</w:t>
      </w:r>
      <w:r w:rsidRPr="002447D3">
        <w:rPr>
          <w:rFonts w:ascii="Juvenis Light" w:hAnsi="Juvenis Light"/>
          <w:sz w:val="20"/>
        </w:rPr>
        <w:t>ovan</w:t>
      </w:r>
      <w:r w:rsidRPr="002447D3">
        <w:rPr>
          <w:rFonts w:ascii="Juvenis Light" w:hAnsi="Juvenis Light" w:cs="Titillium Lt"/>
          <w:sz w:val="20"/>
        </w:rPr>
        <w:t>í</w:t>
      </w:r>
      <w:r w:rsidRPr="002447D3">
        <w:rPr>
          <w:rFonts w:ascii="Juvenis Light" w:hAnsi="Juvenis Light"/>
          <w:sz w:val="20"/>
        </w:rPr>
        <w:t xml:space="preserve"> rolí a</w:t>
      </w:r>
      <w:r w:rsidRPr="002447D3">
        <w:rPr>
          <w:rFonts w:ascii="Calibri" w:hAnsi="Calibri" w:cs="Calibri"/>
          <w:sz w:val="20"/>
        </w:rPr>
        <w:t> </w:t>
      </w:r>
      <w:r w:rsidRPr="002447D3">
        <w:rPr>
          <w:rFonts w:ascii="Juvenis Light" w:hAnsi="Juvenis Light"/>
          <w:sz w:val="20"/>
        </w:rPr>
        <w:t>pr</w:t>
      </w:r>
      <w:r w:rsidRPr="002447D3">
        <w:rPr>
          <w:rFonts w:ascii="Juvenis Light" w:hAnsi="Juvenis Light" w:cs="Titillium Lt"/>
          <w:sz w:val="20"/>
        </w:rPr>
        <w:t>í</w:t>
      </w:r>
      <w:r w:rsidRPr="002447D3">
        <w:rPr>
          <w:rFonts w:ascii="Juvenis Light" w:hAnsi="Juvenis Light"/>
          <w:sz w:val="20"/>
        </w:rPr>
        <w:t>stupov</w:t>
      </w:r>
      <w:r w:rsidRPr="002447D3">
        <w:rPr>
          <w:rFonts w:ascii="Juvenis Light" w:hAnsi="Juvenis Light" w:cs="Titillium Lt"/>
          <w:sz w:val="20"/>
        </w:rPr>
        <w:t>ý</w:t>
      </w:r>
      <w:r w:rsidRPr="002447D3">
        <w:rPr>
          <w:rFonts w:ascii="Juvenis Light" w:hAnsi="Juvenis Light"/>
          <w:sz w:val="20"/>
        </w:rPr>
        <w:t>ch opr</w:t>
      </w:r>
      <w:r w:rsidRPr="002447D3">
        <w:rPr>
          <w:rFonts w:ascii="Juvenis Light" w:hAnsi="Juvenis Light" w:cs="Titillium Lt"/>
          <w:sz w:val="20"/>
        </w:rPr>
        <w:t>á</w:t>
      </w:r>
      <w:r w:rsidRPr="002447D3">
        <w:rPr>
          <w:rFonts w:ascii="Juvenis Light" w:hAnsi="Juvenis Light"/>
          <w:sz w:val="20"/>
        </w:rPr>
        <w:t>vnen</w:t>
      </w:r>
      <w:r w:rsidRPr="002447D3">
        <w:rPr>
          <w:rFonts w:ascii="Juvenis Light" w:hAnsi="Juvenis Light" w:cs="Titillium Lt"/>
          <w:sz w:val="20"/>
        </w:rPr>
        <w:t>í</w:t>
      </w:r>
      <w:r w:rsidRPr="002447D3">
        <w:rPr>
          <w:rFonts w:ascii="Juvenis Light" w:hAnsi="Juvenis Light"/>
          <w:sz w:val="20"/>
        </w:rPr>
        <w:t>?</w:t>
      </w:r>
      <w:r w:rsidR="00974B3D" w:rsidRPr="002447D3">
        <w:rPr>
          <w:rFonts w:ascii="Juvenis Light" w:hAnsi="Juvenis Light"/>
          <w:sz w:val="20"/>
        </w:rPr>
        <w:t xml:space="preserve"> Na základe čoho? </w:t>
      </w:r>
    </w:p>
    <w:p w14:paraId="4455F500" w14:textId="46AD7646" w:rsidR="007304E6" w:rsidRPr="002447D3" w:rsidRDefault="00974B3D" w:rsidP="001439E1">
      <w:pPr>
        <w:pStyle w:val="Odsekzoznamu"/>
        <w:numPr>
          <w:ilvl w:val="1"/>
          <w:numId w:val="18"/>
        </w:numPr>
        <w:jc w:val="both"/>
        <w:rPr>
          <w:rFonts w:ascii="Juvenis Light" w:hAnsi="Juvenis Light"/>
          <w:sz w:val="20"/>
        </w:rPr>
      </w:pPr>
      <w:r w:rsidRPr="002447D3">
        <w:rPr>
          <w:rFonts w:ascii="Juvenis Light" w:hAnsi="Juvenis Light"/>
          <w:sz w:val="20"/>
        </w:rPr>
        <w:t xml:space="preserve">Je možné </w:t>
      </w:r>
      <w:r w:rsidR="007304E6" w:rsidRPr="002447D3">
        <w:rPr>
          <w:rFonts w:ascii="Juvenis Light" w:hAnsi="Juvenis Light"/>
          <w:sz w:val="20"/>
        </w:rPr>
        <w:t>tieto rozhodnutia o</w:t>
      </w:r>
      <w:r w:rsidR="007304E6" w:rsidRPr="002447D3">
        <w:rPr>
          <w:rFonts w:ascii="Calibri" w:hAnsi="Calibri" w:cs="Calibri"/>
          <w:sz w:val="20"/>
        </w:rPr>
        <w:t> </w:t>
      </w:r>
      <w:r w:rsidR="007304E6" w:rsidRPr="002447D3">
        <w:rPr>
          <w:rFonts w:ascii="Juvenis Light" w:hAnsi="Juvenis Light"/>
          <w:sz w:val="20"/>
        </w:rPr>
        <w:t>pridelen</w:t>
      </w:r>
      <w:r w:rsidR="007304E6" w:rsidRPr="002447D3">
        <w:rPr>
          <w:rFonts w:ascii="Juvenis Light" w:hAnsi="Juvenis Light" w:cs="Titillium Lt"/>
          <w:sz w:val="20"/>
        </w:rPr>
        <w:t>í</w:t>
      </w:r>
      <w:r w:rsidR="007304E6" w:rsidRPr="002447D3">
        <w:rPr>
          <w:rFonts w:ascii="Juvenis Light" w:hAnsi="Juvenis Light"/>
          <w:sz w:val="20"/>
        </w:rPr>
        <w:t xml:space="preserve"> pr</w:t>
      </w:r>
      <w:r w:rsidR="007304E6" w:rsidRPr="002447D3">
        <w:rPr>
          <w:rFonts w:ascii="Juvenis Light" w:hAnsi="Juvenis Light" w:cs="Titillium Lt"/>
          <w:sz w:val="20"/>
        </w:rPr>
        <w:t>í</w:t>
      </w:r>
      <w:r w:rsidR="007304E6" w:rsidRPr="002447D3">
        <w:rPr>
          <w:rFonts w:ascii="Juvenis Light" w:hAnsi="Juvenis Light"/>
          <w:sz w:val="20"/>
        </w:rPr>
        <w:t>stupov</w:t>
      </w:r>
      <w:r w:rsidR="007304E6" w:rsidRPr="002447D3">
        <w:rPr>
          <w:rFonts w:ascii="Juvenis Light" w:hAnsi="Juvenis Light" w:cs="Titillium Lt"/>
          <w:sz w:val="20"/>
        </w:rPr>
        <w:t>ý</w:t>
      </w:r>
      <w:r w:rsidR="007304E6" w:rsidRPr="002447D3">
        <w:rPr>
          <w:rFonts w:ascii="Juvenis Light" w:hAnsi="Juvenis Light"/>
          <w:sz w:val="20"/>
        </w:rPr>
        <w:t>ch pr</w:t>
      </w:r>
      <w:r w:rsidR="007304E6" w:rsidRPr="002447D3">
        <w:rPr>
          <w:rFonts w:ascii="Juvenis Light" w:hAnsi="Juvenis Light" w:cs="Titillium Lt"/>
          <w:sz w:val="20"/>
        </w:rPr>
        <w:t>á</w:t>
      </w:r>
      <w:r w:rsidR="007304E6" w:rsidRPr="002447D3">
        <w:rPr>
          <w:rFonts w:ascii="Juvenis Light" w:hAnsi="Juvenis Light"/>
          <w:sz w:val="20"/>
        </w:rPr>
        <w:t>v form</w:t>
      </w:r>
      <w:r w:rsidR="007304E6" w:rsidRPr="002447D3">
        <w:rPr>
          <w:rFonts w:ascii="Juvenis Light" w:hAnsi="Juvenis Light" w:cs="Titillium Lt"/>
          <w:sz w:val="20"/>
        </w:rPr>
        <w:t>á</w:t>
      </w:r>
      <w:r w:rsidR="007304E6" w:rsidRPr="002447D3">
        <w:rPr>
          <w:rFonts w:ascii="Juvenis Light" w:hAnsi="Juvenis Light"/>
          <w:sz w:val="20"/>
        </w:rPr>
        <w:t>lne preuk</w:t>
      </w:r>
      <w:r w:rsidR="007304E6" w:rsidRPr="002447D3">
        <w:rPr>
          <w:rFonts w:ascii="Juvenis Light" w:hAnsi="Juvenis Light" w:cs="Titillium Lt"/>
          <w:sz w:val="20"/>
        </w:rPr>
        <w:t>á</w:t>
      </w:r>
      <w:r w:rsidR="007304E6" w:rsidRPr="002447D3">
        <w:rPr>
          <w:rFonts w:ascii="Juvenis Light" w:hAnsi="Juvenis Light"/>
          <w:sz w:val="20"/>
        </w:rPr>
        <w:t>za</w:t>
      </w:r>
      <w:r w:rsidR="007304E6" w:rsidRPr="002447D3">
        <w:rPr>
          <w:rFonts w:ascii="Juvenis Light" w:hAnsi="Juvenis Light" w:cs="Titillium Lt"/>
          <w:sz w:val="20"/>
        </w:rPr>
        <w:t>ť</w:t>
      </w:r>
      <w:r w:rsidR="007304E6" w:rsidRPr="002447D3">
        <w:rPr>
          <w:rFonts w:ascii="Juvenis Light" w:hAnsi="Juvenis Light"/>
          <w:sz w:val="20"/>
        </w:rPr>
        <w:t xml:space="preserve"> (napr. vydan</w:t>
      </w:r>
      <w:r w:rsidR="007304E6" w:rsidRPr="002447D3">
        <w:rPr>
          <w:rFonts w:ascii="Juvenis Light" w:hAnsi="Juvenis Light" w:cs="Titillium Lt"/>
          <w:sz w:val="20"/>
        </w:rPr>
        <w:t>í</w:t>
      </w:r>
      <w:r w:rsidR="007304E6" w:rsidRPr="002447D3">
        <w:rPr>
          <w:rFonts w:ascii="Juvenis Light" w:hAnsi="Juvenis Light"/>
          <w:sz w:val="20"/>
        </w:rPr>
        <w:t>m poverenia a</w:t>
      </w:r>
      <w:r w:rsidR="007304E6" w:rsidRPr="002447D3">
        <w:rPr>
          <w:rFonts w:ascii="Calibri" w:hAnsi="Calibri" w:cs="Calibri"/>
          <w:sz w:val="20"/>
        </w:rPr>
        <w:t> </w:t>
      </w:r>
      <w:r w:rsidR="007304E6" w:rsidRPr="002447D3">
        <w:rPr>
          <w:rFonts w:ascii="Juvenis Light" w:hAnsi="Juvenis Light"/>
          <w:sz w:val="20"/>
        </w:rPr>
        <w:t>pokynov pre pr</w:t>
      </w:r>
      <w:r w:rsidR="007304E6" w:rsidRPr="002447D3">
        <w:rPr>
          <w:rFonts w:ascii="Juvenis Light" w:hAnsi="Juvenis Light" w:cs="Titillium Lt"/>
          <w:sz w:val="20"/>
        </w:rPr>
        <w:t>í</w:t>
      </w:r>
      <w:r w:rsidR="007304E6" w:rsidRPr="002447D3">
        <w:rPr>
          <w:rFonts w:ascii="Juvenis Light" w:hAnsi="Juvenis Light"/>
          <w:sz w:val="20"/>
        </w:rPr>
        <w:t xml:space="preserve">jemcu </w:t>
      </w:r>
      <w:r w:rsidR="007304E6" w:rsidRPr="002447D3">
        <w:rPr>
          <w:rFonts w:ascii="Juvenis Light" w:hAnsi="Juvenis Light" w:cs="Titillium Lt"/>
          <w:sz w:val="20"/>
        </w:rPr>
        <w:t>ú</w:t>
      </w:r>
      <w:r w:rsidR="007304E6" w:rsidRPr="002447D3">
        <w:rPr>
          <w:rFonts w:ascii="Juvenis Light" w:hAnsi="Juvenis Light"/>
          <w:sz w:val="20"/>
        </w:rPr>
        <w:t>dajov)?</w:t>
      </w:r>
    </w:p>
    <w:p w14:paraId="30A4E09C" w14:textId="34374129" w:rsidR="007304E6" w:rsidRPr="002447D3" w:rsidRDefault="00974B3D" w:rsidP="001439E1">
      <w:pPr>
        <w:pStyle w:val="Odsekzoznamu"/>
        <w:numPr>
          <w:ilvl w:val="1"/>
          <w:numId w:val="18"/>
        </w:numPr>
        <w:jc w:val="both"/>
        <w:rPr>
          <w:rFonts w:ascii="Juvenis Light" w:hAnsi="Juvenis Light"/>
          <w:sz w:val="20"/>
        </w:rPr>
      </w:pPr>
      <w:r w:rsidRPr="002447D3">
        <w:rPr>
          <w:rFonts w:ascii="Juvenis Light" w:hAnsi="Juvenis Light"/>
          <w:sz w:val="20"/>
        </w:rPr>
        <w:t>Je možné</w:t>
      </w:r>
      <w:r w:rsidR="007304E6" w:rsidRPr="002447D3">
        <w:rPr>
          <w:rFonts w:ascii="Juvenis Light" w:hAnsi="Juvenis Light"/>
          <w:sz w:val="20"/>
        </w:rPr>
        <w:t xml:space="preserve"> efektívne odobrať prístupové práva a</w:t>
      </w:r>
      <w:r w:rsidR="007304E6" w:rsidRPr="002447D3">
        <w:rPr>
          <w:rFonts w:ascii="Calibri" w:hAnsi="Calibri" w:cs="Calibri"/>
          <w:sz w:val="20"/>
        </w:rPr>
        <w:t> </w:t>
      </w:r>
      <w:r w:rsidR="007304E6" w:rsidRPr="002447D3">
        <w:rPr>
          <w:rFonts w:ascii="Juvenis Light" w:hAnsi="Juvenis Light"/>
          <w:sz w:val="20"/>
        </w:rPr>
        <w:t>pou</w:t>
      </w:r>
      <w:r w:rsidR="007304E6" w:rsidRPr="002447D3">
        <w:rPr>
          <w:rFonts w:ascii="Juvenis Light" w:hAnsi="Juvenis Light" w:cs="Titillium Lt"/>
          <w:sz w:val="20"/>
        </w:rPr>
        <w:t>ží</w:t>
      </w:r>
      <w:r w:rsidR="007304E6" w:rsidRPr="002447D3">
        <w:rPr>
          <w:rFonts w:ascii="Juvenis Light" w:hAnsi="Juvenis Light"/>
          <w:sz w:val="20"/>
        </w:rPr>
        <w:t>vate</w:t>
      </w:r>
      <w:r w:rsidR="007304E6" w:rsidRPr="002447D3">
        <w:rPr>
          <w:rFonts w:ascii="Juvenis Light" w:hAnsi="Juvenis Light" w:cs="Titillium Lt"/>
          <w:sz w:val="20"/>
        </w:rPr>
        <w:t>ľ</w:t>
      </w:r>
      <w:r w:rsidR="007304E6" w:rsidRPr="002447D3">
        <w:rPr>
          <w:rFonts w:ascii="Juvenis Light" w:hAnsi="Juvenis Light"/>
          <w:sz w:val="20"/>
        </w:rPr>
        <w:t>sk</w:t>
      </w:r>
      <w:r w:rsidR="007304E6" w:rsidRPr="002447D3">
        <w:rPr>
          <w:rFonts w:ascii="Juvenis Light" w:hAnsi="Juvenis Light" w:cs="Titillium Lt"/>
          <w:sz w:val="20"/>
        </w:rPr>
        <w:t>é</w:t>
      </w:r>
      <w:r w:rsidR="007304E6" w:rsidRPr="002447D3">
        <w:rPr>
          <w:rFonts w:ascii="Juvenis Light" w:hAnsi="Juvenis Light"/>
          <w:sz w:val="20"/>
        </w:rPr>
        <w:t xml:space="preserve"> opr</w:t>
      </w:r>
      <w:r w:rsidR="007304E6" w:rsidRPr="002447D3">
        <w:rPr>
          <w:rFonts w:ascii="Juvenis Light" w:hAnsi="Juvenis Light" w:cs="Titillium Lt"/>
          <w:sz w:val="20"/>
        </w:rPr>
        <w:t>á</w:t>
      </w:r>
      <w:r w:rsidR="007304E6" w:rsidRPr="002447D3">
        <w:rPr>
          <w:rFonts w:ascii="Juvenis Light" w:hAnsi="Juvenis Light"/>
          <w:sz w:val="20"/>
        </w:rPr>
        <w:t>vnenia a</w:t>
      </w:r>
      <w:r w:rsidR="007304E6" w:rsidRPr="002447D3">
        <w:rPr>
          <w:rFonts w:ascii="Calibri" w:hAnsi="Calibri" w:cs="Calibri"/>
          <w:sz w:val="20"/>
        </w:rPr>
        <w:t> </w:t>
      </w:r>
      <w:r w:rsidR="007304E6" w:rsidRPr="002447D3">
        <w:rPr>
          <w:rFonts w:ascii="Juvenis Light" w:hAnsi="Juvenis Light"/>
          <w:sz w:val="20"/>
        </w:rPr>
        <w:t>kontrolujeme ich riadne odobranie v</w:t>
      </w:r>
      <w:r w:rsidR="007304E6" w:rsidRPr="002447D3">
        <w:rPr>
          <w:rFonts w:ascii="Calibri" w:hAnsi="Calibri" w:cs="Calibri"/>
          <w:sz w:val="20"/>
        </w:rPr>
        <w:t> </w:t>
      </w:r>
      <w:r w:rsidR="007304E6" w:rsidRPr="002447D3">
        <w:rPr>
          <w:rFonts w:ascii="Juvenis Light" w:hAnsi="Juvenis Light"/>
          <w:sz w:val="20"/>
        </w:rPr>
        <w:t>pr</w:t>
      </w:r>
      <w:r w:rsidR="007304E6" w:rsidRPr="002447D3">
        <w:rPr>
          <w:rFonts w:ascii="Juvenis Light" w:hAnsi="Juvenis Light" w:cs="Titillium Lt"/>
          <w:sz w:val="20"/>
        </w:rPr>
        <w:t>í</w:t>
      </w:r>
      <w:r w:rsidR="007304E6" w:rsidRPr="002447D3">
        <w:rPr>
          <w:rFonts w:ascii="Juvenis Light" w:hAnsi="Juvenis Light"/>
          <w:sz w:val="20"/>
        </w:rPr>
        <w:t>pade ukon</w:t>
      </w:r>
      <w:r w:rsidR="007304E6" w:rsidRPr="002447D3">
        <w:rPr>
          <w:rFonts w:ascii="Juvenis Light" w:hAnsi="Juvenis Light" w:cs="Titillium Lt"/>
          <w:sz w:val="20"/>
        </w:rPr>
        <w:t>č</w:t>
      </w:r>
      <w:r w:rsidR="007304E6" w:rsidRPr="002447D3">
        <w:rPr>
          <w:rFonts w:ascii="Juvenis Light" w:hAnsi="Juvenis Light"/>
          <w:sz w:val="20"/>
        </w:rPr>
        <w:t>enia potreby pr</w:t>
      </w:r>
      <w:r w:rsidR="007304E6" w:rsidRPr="002447D3">
        <w:rPr>
          <w:rFonts w:ascii="Juvenis Light" w:hAnsi="Juvenis Light" w:cs="Titillium Lt"/>
          <w:sz w:val="20"/>
        </w:rPr>
        <w:t>í</w:t>
      </w:r>
      <w:r w:rsidR="007304E6" w:rsidRPr="002447D3">
        <w:rPr>
          <w:rFonts w:ascii="Juvenis Light" w:hAnsi="Juvenis Light"/>
          <w:sz w:val="20"/>
        </w:rPr>
        <w:t>stupu v</w:t>
      </w:r>
      <w:r w:rsidR="007304E6" w:rsidRPr="002447D3">
        <w:rPr>
          <w:rFonts w:ascii="Calibri" w:hAnsi="Calibri" w:cs="Calibri"/>
          <w:sz w:val="20"/>
        </w:rPr>
        <w:t> </w:t>
      </w:r>
      <w:r w:rsidR="007304E6" w:rsidRPr="002447D3">
        <w:rPr>
          <w:rFonts w:ascii="Juvenis Light" w:hAnsi="Juvenis Light"/>
          <w:sz w:val="20"/>
        </w:rPr>
        <w:t>udelenom rozsahu (napr. zmena a</w:t>
      </w:r>
      <w:r w:rsidR="007304E6" w:rsidRPr="002447D3">
        <w:rPr>
          <w:rFonts w:ascii="Calibri" w:hAnsi="Calibri" w:cs="Calibri"/>
          <w:sz w:val="20"/>
        </w:rPr>
        <w:t> </w:t>
      </w:r>
      <w:r w:rsidR="007304E6" w:rsidRPr="002447D3">
        <w:rPr>
          <w:rFonts w:ascii="Juvenis Light" w:hAnsi="Juvenis Light"/>
          <w:sz w:val="20"/>
        </w:rPr>
        <w:t>ukon</w:t>
      </w:r>
      <w:r w:rsidR="007304E6" w:rsidRPr="002447D3">
        <w:rPr>
          <w:rFonts w:ascii="Juvenis Light" w:hAnsi="Juvenis Light" w:cs="Titillium Lt"/>
          <w:sz w:val="20"/>
        </w:rPr>
        <w:t>č</w:t>
      </w:r>
      <w:r w:rsidR="007304E6" w:rsidRPr="002447D3">
        <w:rPr>
          <w:rFonts w:ascii="Juvenis Light" w:hAnsi="Juvenis Light"/>
          <w:sz w:val="20"/>
        </w:rPr>
        <w:t>enie pracovn</w:t>
      </w:r>
      <w:r w:rsidR="007304E6" w:rsidRPr="002447D3">
        <w:rPr>
          <w:rFonts w:ascii="Juvenis Light" w:hAnsi="Juvenis Light" w:cs="Titillium Lt"/>
          <w:sz w:val="20"/>
        </w:rPr>
        <w:t>é</w:t>
      </w:r>
      <w:r w:rsidR="007304E6" w:rsidRPr="002447D3">
        <w:rPr>
          <w:rFonts w:ascii="Juvenis Light" w:hAnsi="Juvenis Light"/>
          <w:sz w:val="20"/>
        </w:rPr>
        <w:t>ho pomeru)?</w:t>
      </w:r>
    </w:p>
    <w:p w14:paraId="404991D2" w14:textId="77777777" w:rsidR="007304E6" w:rsidRPr="002447D3" w:rsidRDefault="007304E6" w:rsidP="001439E1">
      <w:pPr>
        <w:pStyle w:val="Odsekzoznamu"/>
        <w:numPr>
          <w:ilvl w:val="1"/>
          <w:numId w:val="18"/>
        </w:numPr>
        <w:jc w:val="both"/>
        <w:rPr>
          <w:rFonts w:ascii="Juvenis Light" w:hAnsi="Juvenis Light"/>
          <w:sz w:val="20"/>
        </w:rPr>
      </w:pPr>
      <w:r w:rsidRPr="002447D3">
        <w:rPr>
          <w:rFonts w:ascii="Juvenis Light" w:hAnsi="Juvenis Light"/>
          <w:sz w:val="20"/>
        </w:rPr>
        <w:t>Aké sú požiadavky na heslá a</w:t>
      </w:r>
      <w:r w:rsidRPr="002447D3">
        <w:rPr>
          <w:rFonts w:ascii="Calibri" w:hAnsi="Calibri" w:cs="Calibri"/>
          <w:sz w:val="20"/>
        </w:rPr>
        <w:t> </w:t>
      </w:r>
      <w:r w:rsidRPr="002447D3">
        <w:rPr>
          <w:rFonts w:ascii="Juvenis Light" w:hAnsi="Juvenis Light"/>
          <w:sz w:val="20"/>
        </w:rPr>
        <w:t xml:space="preserve">ako </w:t>
      </w:r>
      <w:r w:rsidRPr="002447D3">
        <w:rPr>
          <w:rFonts w:ascii="Juvenis Light" w:hAnsi="Juvenis Light" w:cs="Titillium Lt"/>
          <w:sz w:val="20"/>
        </w:rPr>
        <w:t>č</w:t>
      </w:r>
      <w:r w:rsidRPr="002447D3">
        <w:rPr>
          <w:rFonts w:ascii="Juvenis Light" w:hAnsi="Juvenis Light"/>
          <w:sz w:val="20"/>
        </w:rPr>
        <w:t>asto sa obmie</w:t>
      </w:r>
      <w:r w:rsidRPr="002447D3">
        <w:rPr>
          <w:rFonts w:ascii="Juvenis Light" w:hAnsi="Juvenis Light" w:cs="Titillium Lt"/>
          <w:sz w:val="20"/>
        </w:rPr>
        <w:t>ň</w:t>
      </w:r>
      <w:r w:rsidRPr="002447D3">
        <w:rPr>
          <w:rFonts w:ascii="Juvenis Light" w:hAnsi="Juvenis Light"/>
          <w:sz w:val="20"/>
        </w:rPr>
        <w:t>aj</w:t>
      </w:r>
      <w:r w:rsidRPr="002447D3">
        <w:rPr>
          <w:rFonts w:ascii="Juvenis Light" w:hAnsi="Juvenis Light" w:cs="Titillium Lt"/>
          <w:sz w:val="20"/>
        </w:rPr>
        <w:t>ú</w:t>
      </w:r>
      <w:r w:rsidRPr="002447D3">
        <w:rPr>
          <w:rFonts w:ascii="Juvenis Light" w:hAnsi="Juvenis Light"/>
          <w:sz w:val="20"/>
        </w:rPr>
        <w:t xml:space="preserve">? </w:t>
      </w:r>
    </w:p>
    <w:p w14:paraId="616BF443" w14:textId="53394662" w:rsidR="007304E6" w:rsidRPr="002447D3" w:rsidRDefault="007304E6" w:rsidP="001439E1">
      <w:pPr>
        <w:pStyle w:val="Odsekzoznamu"/>
        <w:numPr>
          <w:ilvl w:val="1"/>
          <w:numId w:val="18"/>
        </w:numPr>
        <w:jc w:val="both"/>
        <w:rPr>
          <w:rFonts w:ascii="Juvenis Light" w:hAnsi="Juvenis Light"/>
          <w:sz w:val="20"/>
        </w:rPr>
      </w:pPr>
      <w:r w:rsidRPr="002447D3">
        <w:rPr>
          <w:rFonts w:ascii="Juvenis Light" w:hAnsi="Juvenis Light"/>
          <w:sz w:val="20"/>
        </w:rPr>
        <w:t xml:space="preserve">Aký je postup zmeny hesla? </w:t>
      </w:r>
    </w:p>
    <w:p w14:paraId="574DF378" w14:textId="77777777" w:rsidR="00F46EBA" w:rsidRPr="002447D3" w:rsidRDefault="00F46EBA" w:rsidP="00F46EBA">
      <w:pPr>
        <w:pStyle w:val="Odsekzoznamu"/>
        <w:ind w:left="1440"/>
        <w:jc w:val="both"/>
        <w:rPr>
          <w:rFonts w:ascii="Juvenis Light" w:hAnsi="Juvenis Light"/>
          <w:sz w:val="20"/>
        </w:rPr>
      </w:pPr>
    </w:p>
    <w:p w14:paraId="0586996B" w14:textId="77777777" w:rsidR="007304E6" w:rsidRPr="002447D3" w:rsidRDefault="007304E6" w:rsidP="001439E1">
      <w:pPr>
        <w:pStyle w:val="Odsekzoznamu"/>
        <w:numPr>
          <w:ilvl w:val="0"/>
          <w:numId w:val="18"/>
        </w:numPr>
        <w:jc w:val="both"/>
        <w:rPr>
          <w:rFonts w:ascii="Juvenis Light" w:hAnsi="Juvenis Light"/>
          <w:b/>
          <w:sz w:val="20"/>
        </w:rPr>
      </w:pPr>
      <w:r w:rsidRPr="002447D3">
        <w:rPr>
          <w:rFonts w:ascii="Juvenis Light" w:hAnsi="Juvenis Light"/>
          <w:b/>
          <w:sz w:val="20"/>
        </w:rPr>
        <w:t xml:space="preserve">Pravidlá používania </w:t>
      </w:r>
    </w:p>
    <w:p w14:paraId="17B840A4" w14:textId="0AB15DCE" w:rsidR="007304E6" w:rsidRPr="002447D3" w:rsidRDefault="007304E6" w:rsidP="001439E1">
      <w:pPr>
        <w:pStyle w:val="Odsekzoznamu"/>
        <w:numPr>
          <w:ilvl w:val="1"/>
          <w:numId w:val="18"/>
        </w:numPr>
        <w:jc w:val="both"/>
        <w:rPr>
          <w:rFonts w:ascii="Juvenis Light" w:hAnsi="Juvenis Light"/>
          <w:sz w:val="20"/>
        </w:rPr>
      </w:pPr>
      <w:r w:rsidRPr="002447D3">
        <w:rPr>
          <w:rFonts w:ascii="Juvenis Light" w:hAnsi="Juvenis Light"/>
          <w:sz w:val="20"/>
        </w:rPr>
        <w:lastRenderedPageBreak/>
        <w:t xml:space="preserve">Internetu, </w:t>
      </w:r>
      <w:proofErr w:type="spellStart"/>
      <w:r w:rsidRPr="002447D3">
        <w:rPr>
          <w:rFonts w:ascii="Juvenis Light" w:hAnsi="Juvenis Light"/>
          <w:sz w:val="20"/>
        </w:rPr>
        <w:t>wifi</w:t>
      </w:r>
      <w:proofErr w:type="spellEnd"/>
      <w:r w:rsidRPr="002447D3">
        <w:rPr>
          <w:rFonts w:ascii="Juvenis Light" w:hAnsi="Juvenis Light"/>
          <w:sz w:val="20"/>
        </w:rPr>
        <w:t xml:space="preserve">, mobilných zariadení, počítačov, </w:t>
      </w:r>
      <w:r w:rsidR="00CA6BB8" w:rsidRPr="002447D3">
        <w:rPr>
          <w:rFonts w:ascii="Juvenis Light" w:hAnsi="Juvenis Light"/>
          <w:sz w:val="20"/>
        </w:rPr>
        <w:t xml:space="preserve">spismi, poznámkami, </w:t>
      </w:r>
      <w:r w:rsidRPr="002447D3">
        <w:rPr>
          <w:rFonts w:ascii="Juvenis Light" w:hAnsi="Juvenis Light"/>
          <w:sz w:val="20"/>
        </w:rPr>
        <w:t>konkrétnych programov, elektronickej pošty, sociálnych sietí</w:t>
      </w:r>
      <w:r w:rsidR="00CA6BB8" w:rsidRPr="002447D3">
        <w:rPr>
          <w:rFonts w:ascii="Juvenis Light" w:hAnsi="Juvenis Light"/>
          <w:sz w:val="20"/>
        </w:rPr>
        <w:t xml:space="preserve"> a</w:t>
      </w:r>
      <w:r w:rsidR="00CA6BB8" w:rsidRPr="002447D3">
        <w:rPr>
          <w:rFonts w:ascii="Calibri" w:hAnsi="Calibri" w:cs="Calibri"/>
          <w:sz w:val="20"/>
        </w:rPr>
        <w:t> </w:t>
      </w:r>
      <w:r w:rsidR="00CA6BB8" w:rsidRPr="002447D3">
        <w:rPr>
          <w:rFonts w:ascii="Juvenis Light" w:hAnsi="Juvenis Light"/>
          <w:sz w:val="20"/>
        </w:rPr>
        <w:t>pod.</w:t>
      </w:r>
      <w:r w:rsidRPr="002447D3">
        <w:rPr>
          <w:rFonts w:ascii="Juvenis Light" w:hAnsi="Juvenis Light"/>
          <w:sz w:val="20"/>
        </w:rPr>
        <w:t xml:space="preserve">; </w:t>
      </w:r>
    </w:p>
    <w:p w14:paraId="129491D9" w14:textId="77777777" w:rsidR="007304E6" w:rsidRPr="002447D3" w:rsidRDefault="007304E6" w:rsidP="001439E1">
      <w:pPr>
        <w:pStyle w:val="Odsekzoznamu"/>
        <w:numPr>
          <w:ilvl w:val="1"/>
          <w:numId w:val="18"/>
        </w:numPr>
        <w:jc w:val="both"/>
        <w:rPr>
          <w:rFonts w:ascii="Juvenis Light" w:hAnsi="Juvenis Light"/>
          <w:sz w:val="20"/>
        </w:rPr>
      </w:pPr>
      <w:r w:rsidRPr="002447D3">
        <w:rPr>
          <w:rFonts w:ascii="Juvenis Light" w:hAnsi="Juvenis Light"/>
          <w:sz w:val="20"/>
        </w:rPr>
        <w:t xml:space="preserve">Je dovolené používanie vlastných zariadení na pracovné účely? </w:t>
      </w:r>
    </w:p>
    <w:p w14:paraId="68ABE322" w14:textId="0512322E" w:rsidR="007304E6" w:rsidRPr="002447D3" w:rsidRDefault="007304E6" w:rsidP="001439E1">
      <w:pPr>
        <w:pStyle w:val="Odsekzoznamu"/>
        <w:numPr>
          <w:ilvl w:val="1"/>
          <w:numId w:val="18"/>
        </w:numPr>
        <w:jc w:val="both"/>
        <w:rPr>
          <w:rFonts w:ascii="Juvenis Light" w:hAnsi="Juvenis Light"/>
          <w:sz w:val="20"/>
        </w:rPr>
      </w:pPr>
      <w:r w:rsidRPr="002447D3">
        <w:rPr>
          <w:rFonts w:ascii="Juvenis Light" w:hAnsi="Juvenis Light"/>
          <w:sz w:val="20"/>
        </w:rPr>
        <w:t>Je dovolené používanie pracovných zariadení na súkromné účely?</w:t>
      </w:r>
    </w:p>
    <w:p w14:paraId="47CE6E8C" w14:textId="7D6886B5" w:rsidR="00381C3B" w:rsidRPr="002447D3" w:rsidRDefault="00381C3B" w:rsidP="001439E1">
      <w:pPr>
        <w:pStyle w:val="Odsekzoznamu"/>
        <w:numPr>
          <w:ilvl w:val="1"/>
          <w:numId w:val="18"/>
        </w:numPr>
        <w:jc w:val="both"/>
        <w:rPr>
          <w:rFonts w:ascii="Juvenis Light" w:hAnsi="Juvenis Light"/>
          <w:sz w:val="20"/>
        </w:rPr>
      </w:pPr>
      <w:r w:rsidRPr="002447D3">
        <w:rPr>
          <w:rFonts w:ascii="Juvenis Light" w:hAnsi="Juvenis Light"/>
          <w:sz w:val="20"/>
        </w:rPr>
        <w:t xml:space="preserve">Sú stanovené pravidlá pre používanie ľahko prenosných médií, resp. hmotných nosičov elektronicky </w:t>
      </w:r>
      <w:proofErr w:type="spellStart"/>
      <w:r w:rsidRPr="002447D3">
        <w:rPr>
          <w:rFonts w:ascii="Juvenis Light" w:hAnsi="Juvenis Light"/>
          <w:sz w:val="20"/>
        </w:rPr>
        <w:t>zapísateľných</w:t>
      </w:r>
      <w:proofErr w:type="spellEnd"/>
      <w:r w:rsidRPr="002447D3">
        <w:rPr>
          <w:rFonts w:ascii="Juvenis Light" w:hAnsi="Juvenis Light"/>
          <w:sz w:val="20"/>
        </w:rPr>
        <w:t xml:space="preserve"> dát (napr. USB, externý HDD, CD/DVD) (napr. povinnosť šifrovať údaje, povinnosť neagregovať na týchto médiách citlivé informácie a osobné údaje, vkladanie cudzích médií do vlastných zariadení apod.)?</w:t>
      </w:r>
    </w:p>
    <w:p w14:paraId="261BB347" w14:textId="77777777" w:rsidR="00381C3B" w:rsidRPr="002447D3" w:rsidRDefault="00381C3B" w:rsidP="00381C3B">
      <w:pPr>
        <w:pStyle w:val="Odsekzoznamu"/>
        <w:ind w:left="1440"/>
        <w:jc w:val="both"/>
        <w:rPr>
          <w:rFonts w:ascii="Juvenis Light" w:hAnsi="Juvenis Light"/>
          <w:sz w:val="20"/>
        </w:rPr>
      </w:pPr>
    </w:p>
    <w:p w14:paraId="6F755564" w14:textId="77777777" w:rsidR="00F46EBA" w:rsidRPr="002447D3" w:rsidRDefault="00F46EBA" w:rsidP="00F46EBA">
      <w:pPr>
        <w:pStyle w:val="Odsekzoznamu"/>
        <w:ind w:left="1440"/>
        <w:jc w:val="both"/>
        <w:rPr>
          <w:rFonts w:ascii="Juvenis Light" w:hAnsi="Juvenis Light"/>
          <w:sz w:val="20"/>
        </w:rPr>
      </w:pPr>
    </w:p>
    <w:p w14:paraId="25357D20" w14:textId="77777777" w:rsidR="007304E6" w:rsidRPr="002447D3" w:rsidRDefault="007304E6" w:rsidP="001439E1">
      <w:pPr>
        <w:pStyle w:val="Odsekzoznamu"/>
        <w:numPr>
          <w:ilvl w:val="0"/>
          <w:numId w:val="18"/>
        </w:numPr>
        <w:jc w:val="both"/>
        <w:rPr>
          <w:rFonts w:ascii="Juvenis Light" w:hAnsi="Juvenis Light"/>
          <w:b/>
          <w:sz w:val="20"/>
        </w:rPr>
      </w:pPr>
      <w:r w:rsidRPr="002447D3">
        <w:rPr>
          <w:rFonts w:ascii="Juvenis Light" w:hAnsi="Juvenis Light"/>
          <w:b/>
          <w:sz w:val="20"/>
        </w:rPr>
        <w:t xml:space="preserve">Zásady komunikácie </w:t>
      </w:r>
    </w:p>
    <w:p w14:paraId="100DEC13" w14:textId="61737565" w:rsidR="007304E6" w:rsidRPr="002447D3" w:rsidRDefault="007304E6" w:rsidP="001439E1">
      <w:pPr>
        <w:pStyle w:val="Odsekzoznamu"/>
        <w:numPr>
          <w:ilvl w:val="1"/>
          <w:numId w:val="18"/>
        </w:numPr>
        <w:jc w:val="both"/>
        <w:rPr>
          <w:rFonts w:ascii="Juvenis Light" w:hAnsi="Juvenis Light"/>
          <w:sz w:val="20"/>
        </w:rPr>
      </w:pPr>
      <w:r w:rsidRPr="002447D3">
        <w:rPr>
          <w:rFonts w:ascii="Juvenis Light" w:hAnsi="Juvenis Light"/>
          <w:sz w:val="20"/>
        </w:rPr>
        <w:t>Zasielanie šifrovaných alebo zaheslovaných dokumentov klientom s</w:t>
      </w:r>
      <w:r w:rsidRPr="002447D3">
        <w:rPr>
          <w:rFonts w:ascii="Calibri" w:hAnsi="Calibri" w:cs="Calibri"/>
          <w:sz w:val="20"/>
        </w:rPr>
        <w:t> </w:t>
      </w:r>
      <w:r w:rsidRPr="002447D3">
        <w:rPr>
          <w:rFonts w:ascii="Juvenis Light" w:hAnsi="Juvenis Light"/>
          <w:sz w:val="20"/>
        </w:rPr>
        <w:t>heslom / k</w:t>
      </w:r>
      <w:r w:rsidRPr="002447D3">
        <w:rPr>
          <w:rFonts w:ascii="Juvenis Light" w:hAnsi="Juvenis Light" w:cs="Titillium Lt"/>
          <w:sz w:val="20"/>
        </w:rPr>
        <w:t>ľúč</w:t>
      </w:r>
      <w:r w:rsidRPr="002447D3">
        <w:rPr>
          <w:rFonts w:ascii="Juvenis Light" w:hAnsi="Juvenis Light"/>
          <w:sz w:val="20"/>
        </w:rPr>
        <w:t>om zasielan</w:t>
      </w:r>
      <w:r w:rsidRPr="002447D3">
        <w:rPr>
          <w:rFonts w:ascii="Juvenis Light" w:hAnsi="Juvenis Light" w:cs="Titillium Lt"/>
          <w:sz w:val="20"/>
        </w:rPr>
        <w:t>ý</w:t>
      </w:r>
      <w:r w:rsidRPr="002447D3">
        <w:rPr>
          <w:rFonts w:ascii="Juvenis Light" w:hAnsi="Juvenis Light"/>
          <w:sz w:val="20"/>
        </w:rPr>
        <w:t>m r</w:t>
      </w:r>
      <w:r w:rsidRPr="002447D3">
        <w:rPr>
          <w:rFonts w:ascii="Juvenis Light" w:hAnsi="Juvenis Light" w:cs="Titillium Lt"/>
          <w:sz w:val="20"/>
        </w:rPr>
        <w:t>ô</w:t>
      </w:r>
      <w:r w:rsidRPr="002447D3">
        <w:rPr>
          <w:rFonts w:ascii="Juvenis Light" w:hAnsi="Juvenis Light"/>
          <w:sz w:val="20"/>
        </w:rPr>
        <w:t>znymi komunika</w:t>
      </w:r>
      <w:r w:rsidRPr="002447D3">
        <w:rPr>
          <w:rFonts w:ascii="Juvenis Light" w:hAnsi="Juvenis Light" w:cs="Titillium Lt"/>
          <w:sz w:val="20"/>
        </w:rPr>
        <w:t>č</w:t>
      </w:r>
      <w:r w:rsidRPr="002447D3">
        <w:rPr>
          <w:rFonts w:ascii="Juvenis Light" w:hAnsi="Juvenis Light"/>
          <w:sz w:val="20"/>
        </w:rPr>
        <w:t>n</w:t>
      </w:r>
      <w:r w:rsidRPr="002447D3">
        <w:rPr>
          <w:rFonts w:ascii="Juvenis Light" w:hAnsi="Juvenis Light" w:cs="Titillium Lt"/>
          <w:sz w:val="20"/>
        </w:rPr>
        <w:t>ý</w:t>
      </w:r>
      <w:r w:rsidRPr="002447D3">
        <w:rPr>
          <w:rFonts w:ascii="Juvenis Light" w:hAnsi="Juvenis Light"/>
          <w:sz w:val="20"/>
        </w:rPr>
        <w:t>mi kan</w:t>
      </w:r>
      <w:r w:rsidRPr="002447D3">
        <w:rPr>
          <w:rFonts w:ascii="Juvenis Light" w:hAnsi="Juvenis Light" w:cs="Titillium Lt"/>
          <w:sz w:val="20"/>
        </w:rPr>
        <w:t>á</w:t>
      </w:r>
      <w:r w:rsidRPr="002447D3">
        <w:rPr>
          <w:rFonts w:ascii="Juvenis Light" w:hAnsi="Juvenis Light"/>
          <w:sz w:val="20"/>
        </w:rPr>
        <w:t xml:space="preserve">lmi napr. </w:t>
      </w:r>
      <w:r w:rsidR="007433EA" w:rsidRPr="002447D3">
        <w:rPr>
          <w:rFonts w:ascii="Juvenis Light" w:hAnsi="Juvenis Light"/>
          <w:sz w:val="20"/>
        </w:rPr>
        <w:t>SMS</w:t>
      </w:r>
      <w:r w:rsidRPr="002447D3">
        <w:rPr>
          <w:rFonts w:ascii="Juvenis Light" w:hAnsi="Juvenis Light"/>
          <w:sz w:val="20"/>
        </w:rPr>
        <w:t xml:space="preserve">? </w:t>
      </w:r>
    </w:p>
    <w:p w14:paraId="01265844" w14:textId="77777777" w:rsidR="007304E6" w:rsidRPr="002447D3" w:rsidRDefault="007304E6" w:rsidP="001439E1">
      <w:pPr>
        <w:pStyle w:val="Odsekzoznamu"/>
        <w:numPr>
          <w:ilvl w:val="1"/>
          <w:numId w:val="18"/>
        </w:numPr>
        <w:jc w:val="both"/>
        <w:rPr>
          <w:rFonts w:ascii="Juvenis Light" w:hAnsi="Juvenis Light"/>
          <w:sz w:val="20"/>
        </w:rPr>
      </w:pPr>
      <w:r w:rsidRPr="002447D3">
        <w:rPr>
          <w:rFonts w:ascii="Juvenis Light" w:hAnsi="Juvenis Light"/>
          <w:sz w:val="20"/>
        </w:rPr>
        <w:t xml:space="preserve">Používanie šifrovania emailovej komunikácie? </w:t>
      </w:r>
    </w:p>
    <w:p w14:paraId="3714E77E" w14:textId="77777777" w:rsidR="007304E6" w:rsidRPr="002447D3" w:rsidRDefault="007304E6" w:rsidP="001439E1">
      <w:pPr>
        <w:pStyle w:val="Odsekzoznamu"/>
        <w:numPr>
          <w:ilvl w:val="1"/>
          <w:numId w:val="18"/>
        </w:numPr>
        <w:jc w:val="both"/>
        <w:rPr>
          <w:rFonts w:ascii="Juvenis Light" w:hAnsi="Juvenis Light"/>
          <w:sz w:val="20"/>
        </w:rPr>
      </w:pPr>
      <w:r w:rsidRPr="002447D3">
        <w:rPr>
          <w:rFonts w:ascii="Juvenis Light" w:hAnsi="Juvenis Light"/>
          <w:sz w:val="20"/>
        </w:rPr>
        <w:t>Aké skutočnosti zamestnanci nemôžu komunikovať mimo kancelárie s</w:t>
      </w:r>
      <w:r w:rsidRPr="002447D3">
        <w:rPr>
          <w:rFonts w:ascii="Calibri" w:hAnsi="Calibri" w:cs="Calibri"/>
          <w:sz w:val="20"/>
        </w:rPr>
        <w:t> </w:t>
      </w:r>
      <w:r w:rsidRPr="002447D3">
        <w:rPr>
          <w:rFonts w:ascii="Juvenis Light" w:hAnsi="Juvenis Light"/>
          <w:sz w:val="20"/>
        </w:rPr>
        <w:t>oh</w:t>
      </w:r>
      <w:r w:rsidRPr="002447D3">
        <w:rPr>
          <w:rFonts w:ascii="Juvenis Light" w:hAnsi="Juvenis Light" w:cs="Titillium Lt"/>
          <w:sz w:val="20"/>
        </w:rPr>
        <w:t>ľ</w:t>
      </w:r>
      <w:r w:rsidRPr="002447D3">
        <w:rPr>
          <w:rFonts w:ascii="Juvenis Light" w:hAnsi="Juvenis Light"/>
          <w:sz w:val="20"/>
        </w:rPr>
        <w:t>adom na povinnos</w:t>
      </w:r>
      <w:r w:rsidRPr="002447D3">
        <w:rPr>
          <w:rFonts w:ascii="Juvenis Light" w:hAnsi="Juvenis Light" w:cs="Titillium Lt"/>
          <w:sz w:val="20"/>
        </w:rPr>
        <w:t>ť</w:t>
      </w:r>
      <w:r w:rsidRPr="002447D3">
        <w:rPr>
          <w:rFonts w:ascii="Juvenis Light" w:hAnsi="Juvenis Light"/>
          <w:sz w:val="20"/>
        </w:rPr>
        <w:t xml:space="preserve"> zachov</w:t>
      </w:r>
      <w:r w:rsidRPr="002447D3">
        <w:rPr>
          <w:rFonts w:ascii="Juvenis Light" w:hAnsi="Juvenis Light" w:cs="Titillium Lt"/>
          <w:sz w:val="20"/>
        </w:rPr>
        <w:t>á</w:t>
      </w:r>
      <w:r w:rsidRPr="002447D3">
        <w:rPr>
          <w:rFonts w:ascii="Juvenis Light" w:hAnsi="Juvenis Light"/>
          <w:sz w:val="20"/>
        </w:rPr>
        <w:t>vania ml</w:t>
      </w:r>
      <w:r w:rsidRPr="002447D3">
        <w:rPr>
          <w:rFonts w:ascii="Juvenis Light" w:hAnsi="Juvenis Light" w:cs="Titillium Lt"/>
          <w:sz w:val="20"/>
        </w:rPr>
        <w:t>č</w:t>
      </w:r>
      <w:r w:rsidRPr="002447D3">
        <w:rPr>
          <w:rFonts w:ascii="Juvenis Light" w:hAnsi="Juvenis Light"/>
          <w:sz w:val="20"/>
        </w:rPr>
        <w:t>anlivosti a</w:t>
      </w:r>
      <w:r w:rsidRPr="002447D3">
        <w:rPr>
          <w:rFonts w:ascii="Calibri" w:hAnsi="Calibri" w:cs="Calibri"/>
          <w:sz w:val="20"/>
        </w:rPr>
        <w:t> </w:t>
      </w:r>
      <w:r w:rsidRPr="002447D3">
        <w:rPr>
          <w:rFonts w:ascii="Juvenis Light" w:hAnsi="Juvenis Light"/>
          <w:sz w:val="20"/>
        </w:rPr>
        <w:t>ochranu osobn</w:t>
      </w:r>
      <w:r w:rsidRPr="002447D3">
        <w:rPr>
          <w:rFonts w:ascii="Juvenis Light" w:hAnsi="Juvenis Light" w:cs="Titillium Lt"/>
          <w:sz w:val="20"/>
        </w:rPr>
        <w:t>ý</w:t>
      </w:r>
      <w:r w:rsidRPr="002447D3">
        <w:rPr>
          <w:rFonts w:ascii="Juvenis Light" w:hAnsi="Juvenis Light"/>
          <w:sz w:val="20"/>
        </w:rPr>
        <w:t xml:space="preserve">ch </w:t>
      </w:r>
      <w:r w:rsidRPr="002447D3">
        <w:rPr>
          <w:rFonts w:ascii="Juvenis Light" w:hAnsi="Juvenis Light" w:cs="Titillium Lt"/>
          <w:sz w:val="20"/>
        </w:rPr>
        <w:t>ú</w:t>
      </w:r>
      <w:r w:rsidRPr="002447D3">
        <w:rPr>
          <w:rFonts w:ascii="Juvenis Light" w:hAnsi="Juvenis Light"/>
          <w:sz w:val="20"/>
        </w:rPr>
        <w:t xml:space="preserve">dajov? </w:t>
      </w:r>
    </w:p>
    <w:p w14:paraId="3801AEDB" w14:textId="47825491" w:rsidR="007304E6" w:rsidRPr="002447D3" w:rsidRDefault="007304E6" w:rsidP="001439E1">
      <w:pPr>
        <w:pStyle w:val="Odsekzoznamu"/>
        <w:numPr>
          <w:ilvl w:val="1"/>
          <w:numId w:val="18"/>
        </w:numPr>
        <w:jc w:val="both"/>
        <w:rPr>
          <w:rFonts w:ascii="Juvenis Light" w:hAnsi="Juvenis Light"/>
          <w:sz w:val="20"/>
        </w:rPr>
      </w:pPr>
      <w:r w:rsidRPr="002447D3">
        <w:rPr>
          <w:rFonts w:ascii="Juvenis Light" w:hAnsi="Juvenis Light"/>
          <w:sz w:val="20"/>
        </w:rPr>
        <w:t>Aké prostriedky môžu zamestnanci používať na komunikáciu medzi sebou a</w:t>
      </w:r>
      <w:r w:rsidRPr="002447D3">
        <w:rPr>
          <w:rFonts w:ascii="Calibri" w:hAnsi="Calibri" w:cs="Calibri"/>
          <w:sz w:val="20"/>
        </w:rPr>
        <w:t> </w:t>
      </w:r>
      <w:r w:rsidRPr="002447D3">
        <w:rPr>
          <w:rFonts w:ascii="Juvenis Light" w:hAnsi="Juvenis Light"/>
          <w:sz w:val="20"/>
        </w:rPr>
        <w:t>s</w:t>
      </w:r>
      <w:r w:rsidRPr="002447D3">
        <w:rPr>
          <w:rFonts w:ascii="Calibri" w:hAnsi="Calibri" w:cs="Calibri"/>
          <w:sz w:val="20"/>
        </w:rPr>
        <w:t> </w:t>
      </w:r>
      <w:r w:rsidRPr="002447D3">
        <w:rPr>
          <w:rFonts w:ascii="Juvenis Light" w:hAnsi="Juvenis Light"/>
          <w:sz w:val="20"/>
        </w:rPr>
        <w:t>klientami (m</w:t>
      </w:r>
      <w:r w:rsidRPr="002447D3">
        <w:rPr>
          <w:rFonts w:ascii="Juvenis Light" w:hAnsi="Juvenis Light" w:cs="Titillium Lt"/>
          <w:sz w:val="20"/>
        </w:rPr>
        <w:t>ôž</w:t>
      </w:r>
      <w:r w:rsidRPr="002447D3">
        <w:rPr>
          <w:rFonts w:ascii="Juvenis Light" w:hAnsi="Juvenis Light"/>
          <w:sz w:val="20"/>
        </w:rPr>
        <w:t>u pou</w:t>
      </w:r>
      <w:r w:rsidRPr="002447D3">
        <w:rPr>
          <w:rFonts w:ascii="Juvenis Light" w:hAnsi="Juvenis Light" w:cs="Titillium Lt"/>
          <w:sz w:val="20"/>
        </w:rPr>
        <w:t>ží</w:t>
      </w:r>
      <w:r w:rsidRPr="002447D3">
        <w:rPr>
          <w:rFonts w:ascii="Juvenis Light" w:hAnsi="Juvenis Light"/>
          <w:sz w:val="20"/>
        </w:rPr>
        <w:t>va</w:t>
      </w:r>
      <w:r w:rsidRPr="002447D3">
        <w:rPr>
          <w:rFonts w:ascii="Juvenis Light" w:hAnsi="Juvenis Light" w:cs="Titillium Lt"/>
          <w:sz w:val="20"/>
        </w:rPr>
        <w:t>ť</w:t>
      </w:r>
      <w:r w:rsidRPr="002447D3">
        <w:rPr>
          <w:rFonts w:ascii="Juvenis Light" w:hAnsi="Juvenis Light"/>
          <w:sz w:val="20"/>
        </w:rPr>
        <w:t xml:space="preserve"> napr. </w:t>
      </w:r>
      <w:proofErr w:type="spellStart"/>
      <w:r w:rsidRPr="002447D3">
        <w:rPr>
          <w:rFonts w:ascii="Juvenis Light" w:hAnsi="Juvenis Light"/>
          <w:sz w:val="20"/>
        </w:rPr>
        <w:t>whatsapp</w:t>
      </w:r>
      <w:proofErr w:type="spellEnd"/>
      <w:r w:rsidRPr="002447D3">
        <w:rPr>
          <w:rFonts w:ascii="Juvenis Light" w:hAnsi="Juvenis Light"/>
          <w:sz w:val="20"/>
        </w:rPr>
        <w:t xml:space="preserve">, </w:t>
      </w:r>
      <w:proofErr w:type="spellStart"/>
      <w:r w:rsidR="00580BEB" w:rsidRPr="002447D3">
        <w:rPr>
          <w:rFonts w:ascii="Juvenis Light" w:hAnsi="Juvenis Light"/>
          <w:sz w:val="20"/>
        </w:rPr>
        <w:t>facebook</w:t>
      </w:r>
      <w:proofErr w:type="spellEnd"/>
      <w:r w:rsidR="00580BEB" w:rsidRPr="002447D3">
        <w:rPr>
          <w:rFonts w:ascii="Juvenis Light" w:hAnsi="Juvenis Light"/>
          <w:sz w:val="20"/>
        </w:rPr>
        <w:t xml:space="preserve"> </w:t>
      </w:r>
      <w:proofErr w:type="spellStart"/>
      <w:r w:rsidRPr="002447D3">
        <w:rPr>
          <w:rFonts w:ascii="Juvenis Light" w:hAnsi="Juvenis Light"/>
          <w:sz w:val="20"/>
        </w:rPr>
        <w:t>messanger</w:t>
      </w:r>
      <w:proofErr w:type="spellEnd"/>
      <w:r w:rsidRPr="002447D3">
        <w:rPr>
          <w:rFonts w:ascii="Juvenis Light" w:hAnsi="Juvenis Light"/>
          <w:sz w:val="20"/>
        </w:rPr>
        <w:t>, sociálne média, a</w:t>
      </w:r>
      <w:r w:rsidRPr="002447D3">
        <w:rPr>
          <w:rFonts w:ascii="Calibri" w:hAnsi="Calibri" w:cs="Calibri"/>
          <w:sz w:val="20"/>
        </w:rPr>
        <w:t> </w:t>
      </w:r>
      <w:r w:rsidRPr="002447D3">
        <w:rPr>
          <w:rFonts w:ascii="Juvenis Light" w:hAnsi="Juvenis Light"/>
          <w:sz w:val="20"/>
        </w:rPr>
        <w:t xml:space="preserve">pod?); </w:t>
      </w:r>
    </w:p>
    <w:p w14:paraId="4B3E9354" w14:textId="45B3B761" w:rsidR="007304E6" w:rsidRPr="002447D3" w:rsidRDefault="007304E6" w:rsidP="001439E1">
      <w:pPr>
        <w:pStyle w:val="Odsekzoznamu"/>
        <w:numPr>
          <w:ilvl w:val="1"/>
          <w:numId w:val="18"/>
        </w:numPr>
        <w:jc w:val="both"/>
        <w:rPr>
          <w:rFonts w:ascii="Juvenis Light" w:hAnsi="Juvenis Light"/>
          <w:sz w:val="20"/>
        </w:rPr>
      </w:pPr>
      <w:r w:rsidRPr="002447D3">
        <w:rPr>
          <w:rFonts w:ascii="Juvenis Light" w:hAnsi="Juvenis Light"/>
          <w:sz w:val="20"/>
        </w:rPr>
        <w:t xml:space="preserve">Aké skutočnosti sú zamestnanci </w:t>
      </w:r>
      <w:r w:rsidR="00E47501" w:rsidRPr="002447D3">
        <w:rPr>
          <w:rFonts w:ascii="Juvenis Light" w:hAnsi="Juvenis Light"/>
          <w:sz w:val="20"/>
        </w:rPr>
        <w:t>prevádzkovateľa IO</w:t>
      </w:r>
      <w:r w:rsidRPr="002447D3">
        <w:rPr>
          <w:rFonts w:ascii="Juvenis Light" w:hAnsi="Juvenis Light"/>
          <w:sz w:val="20"/>
        </w:rPr>
        <w:t xml:space="preserve"> povinní oznamovať a</w:t>
      </w:r>
      <w:r w:rsidRPr="002447D3">
        <w:rPr>
          <w:rFonts w:ascii="Calibri" w:hAnsi="Calibri" w:cs="Calibri"/>
          <w:sz w:val="20"/>
        </w:rPr>
        <w:t> </w:t>
      </w:r>
      <w:r w:rsidRPr="002447D3">
        <w:rPr>
          <w:rFonts w:ascii="Juvenis Light" w:hAnsi="Juvenis Light"/>
          <w:sz w:val="20"/>
        </w:rPr>
        <w:t>komu (podozrenie s</w:t>
      </w:r>
      <w:r w:rsidRPr="002447D3">
        <w:rPr>
          <w:rFonts w:ascii="Calibri" w:hAnsi="Calibri" w:cs="Calibri"/>
          <w:sz w:val="20"/>
        </w:rPr>
        <w:t> </w:t>
      </w:r>
      <w:r w:rsidRPr="002447D3">
        <w:rPr>
          <w:rFonts w:ascii="Juvenis Light" w:hAnsi="Juvenis Light"/>
          <w:sz w:val="20"/>
        </w:rPr>
        <w:t>bezpe</w:t>
      </w:r>
      <w:r w:rsidRPr="002447D3">
        <w:rPr>
          <w:rFonts w:ascii="Juvenis Light" w:hAnsi="Juvenis Light" w:cs="Titillium Lt"/>
          <w:sz w:val="20"/>
        </w:rPr>
        <w:t>č</w:t>
      </w:r>
      <w:r w:rsidRPr="002447D3">
        <w:rPr>
          <w:rFonts w:ascii="Juvenis Light" w:hAnsi="Juvenis Light"/>
          <w:sz w:val="20"/>
        </w:rPr>
        <w:t>nostn</w:t>
      </w:r>
      <w:r w:rsidRPr="002447D3">
        <w:rPr>
          <w:rFonts w:ascii="Juvenis Light" w:hAnsi="Juvenis Light" w:cs="Titillium Lt"/>
          <w:sz w:val="20"/>
        </w:rPr>
        <w:t>é</w:t>
      </w:r>
      <w:r w:rsidRPr="002447D3">
        <w:rPr>
          <w:rFonts w:ascii="Juvenis Light" w:hAnsi="Juvenis Light"/>
          <w:sz w:val="20"/>
        </w:rPr>
        <w:t>ho incidentu alebo poru</w:t>
      </w:r>
      <w:r w:rsidRPr="002447D3">
        <w:rPr>
          <w:rFonts w:ascii="Juvenis Light" w:hAnsi="Juvenis Light" w:cs="Titillium Lt"/>
          <w:sz w:val="20"/>
        </w:rPr>
        <w:t>š</w:t>
      </w:r>
      <w:r w:rsidRPr="002447D3">
        <w:rPr>
          <w:rFonts w:ascii="Juvenis Light" w:hAnsi="Juvenis Light"/>
          <w:sz w:val="20"/>
        </w:rPr>
        <w:t>enia ochrany osobn</w:t>
      </w:r>
      <w:r w:rsidRPr="002447D3">
        <w:rPr>
          <w:rFonts w:ascii="Juvenis Light" w:hAnsi="Juvenis Light" w:cs="Titillium Lt"/>
          <w:sz w:val="20"/>
        </w:rPr>
        <w:t>ý</w:t>
      </w:r>
      <w:r w:rsidRPr="002447D3">
        <w:rPr>
          <w:rFonts w:ascii="Juvenis Light" w:hAnsi="Juvenis Light"/>
          <w:sz w:val="20"/>
        </w:rPr>
        <w:t xml:space="preserve">ch </w:t>
      </w:r>
      <w:r w:rsidRPr="002447D3">
        <w:rPr>
          <w:rFonts w:ascii="Juvenis Light" w:hAnsi="Juvenis Light" w:cs="Titillium Lt"/>
          <w:sz w:val="20"/>
        </w:rPr>
        <w:t>ú</w:t>
      </w:r>
      <w:r w:rsidRPr="002447D3">
        <w:rPr>
          <w:rFonts w:ascii="Juvenis Light" w:hAnsi="Juvenis Light"/>
          <w:sz w:val="20"/>
        </w:rPr>
        <w:t xml:space="preserve">dajov)? </w:t>
      </w:r>
    </w:p>
    <w:p w14:paraId="24DD3279" w14:textId="77777777" w:rsidR="00F46EBA" w:rsidRPr="002447D3" w:rsidRDefault="00F46EBA" w:rsidP="00F46EBA">
      <w:pPr>
        <w:pStyle w:val="Odsekzoznamu"/>
        <w:ind w:left="1440"/>
        <w:jc w:val="both"/>
        <w:rPr>
          <w:rFonts w:ascii="Juvenis Light" w:hAnsi="Juvenis Light"/>
          <w:sz w:val="20"/>
        </w:rPr>
      </w:pPr>
    </w:p>
    <w:p w14:paraId="3AA6E43E" w14:textId="77777777" w:rsidR="007304E6" w:rsidRPr="002447D3" w:rsidRDefault="007304E6" w:rsidP="001439E1">
      <w:pPr>
        <w:pStyle w:val="Odsekzoznamu"/>
        <w:numPr>
          <w:ilvl w:val="0"/>
          <w:numId w:val="18"/>
        </w:numPr>
        <w:jc w:val="both"/>
        <w:rPr>
          <w:rFonts w:ascii="Juvenis Light" w:hAnsi="Juvenis Light"/>
          <w:b/>
          <w:sz w:val="20"/>
        </w:rPr>
      </w:pPr>
      <w:r w:rsidRPr="002447D3">
        <w:rPr>
          <w:rFonts w:ascii="Juvenis Light" w:hAnsi="Juvenis Light"/>
          <w:b/>
          <w:sz w:val="20"/>
        </w:rPr>
        <w:t>Zásady manipulácie s</w:t>
      </w:r>
      <w:r w:rsidRPr="002447D3">
        <w:rPr>
          <w:rFonts w:ascii="Calibri" w:hAnsi="Calibri" w:cs="Calibri"/>
          <w:b/>
          <w:sz w:val="20"/>
        </w:rPr>
        <w:t> </w:t>
      </w:r>
      <w:r w:rsidRPr="002447D3">
        <w:rPr>
          <w:rFonts w:ascii="Juvenis Light" w:hAnsi="Juvenis Light"/>
          <w:b/>
          <w:sz w:val="20"/>
        </w:rPr>
        <w:t>tla</w:t>
      </w:r>
      <w:r w:rsidRPr="002447D3">
        <w:rPr>
          <w:rFonts w:ascii="Juvenis Light" w:hAnsi="Juvenis Light" w:cs="Titillium Lt"/>
          <w:b/>
          <w:sz w:val="20"/>
        </w:rPr>
        <w:t>č</w:t>
      </w:r>
      <w:r w:rsidRPr="002447D3">
        <w:rPr>
          <w:rFonts w:ascii="Juvenis Light" w:hAnsi="Juvenis Light"/>
          <w:b/>
          <w:sz w:val="20"/>
        </w:rPr>
        <w:t>en</w:t>
      </w:r>
      <w:r w:rsidRPr="002447D3">
        <w:rPr>
          <w:rFonts w:ascii="Juvenis Light" w:hAnsi="Juvenis Light" w:cs="Titillium Lt"/>
          <w:b/>
          <w:sz w:val="20"/>
        </w:rPr>
        <w:t>ý</w:t>
      </w:r>
      <w:r w:rsidRPr="002447D3">
        <w:rPr>
          <w:rFonts w:ascii="Juvenis Light" w:hAnsi="Juvenis Light"/>
          <w:b/>
          <w:sz w:val="20"/>
        </w:rPr>
        <w:t>mi dokumentami</w:t>
      </w:r>
    </w:p>
    <w:p w14:paraId="2F8EF97D" w14:textId="77777777" w:rsidR="007304E6" w:rsidRPr="002447D3" w:rsidRDefault="007304E6" w:rsidP="001439E1">
      <w:pPr>
        <w:pStyle w:val="Odsekzoznamu"/>
        <w:numPr>
          <w:ilvl w:val="1"/>
          <w:numId w:val="18"/>
        </w:numPr>
        <w:jc w:val="both"/>
        <w:rPr>
          <w:rFonts w:ascii="Juvenis Light" w:hAnsi="Juvenis Light"/>
          <w:sz w:val="20"/>
        </w:rPr>
      </w:pPr>
      <w:r w:rsidRPr="002447D3">
        <w:rPr>
          <w:rFonts w:ascii="Juvenis Light" w:hAnsi="Juvenis Light"/>
          <w:sz w:val="20"/>
        </w:rPr>
        <w:t>Je dovolené a</w:t>
      </w:r>
      <w:r w:rsidRPr="002447D3">
        <w:rPr>
          <w:rFonts w:ascii="Calibri" w:hAnsi="Calibri" w:cs="Calibri"/>
          <w:sz w:val="20"/>
        </w:rPr>
        <w:t> </w:t>
      </w:r>
      <w:r w:rsidRPr="002447D3">
        <w:rPr>
          <w:rFonts w:ascii="Juvenis Light" w:hAnsi="Juvenis Light"/>
          <w:sz w:val="20"/>
        </w:rPr>
        <w:t>osobitne upravené vynášanie spisov z</w:t>
      </w:r>
      <w:r w:rsidRPr="002447D3">
        <w:rPr>
          <w:rFonts w:ascii="Calibri" w:hAnsi="Calibri" w:cs="Calibri"/>
          <w:sz w:val="20"/>
        </w:rPr>
        <w:t> </w:t>
      </w:r>
      <w:r w:rsidRPr="002447D3">
        <w:rPr>
          <w:rFonts w:ascii="Juvenis Light" w:hAnsi="Juvenis Light"/>
          <w:sz w:val="20"/>
        </w:rPr>
        <w:t>chr</w:t>
      </w:r>
      <w:r w:rsidRPr="002447D3">
        <w:rPr>
          <w:rFonts w:ascii="Juvenis Light" w:hAnsi="Juvenis Light" w:cs="Titillium Lt"/>
          <w:sz w:val="20"/>
        </w:rPr>
        <w:t>á</w:t>
      </w:r>
      <w:r w:rsidRPr="002447D3">
        <w:rPr>
          <w:rFonts w:ascii="Juvenis Light" w:hAnsi="Juvenis Light"/>
          <w:sz w:val="20"/>
        </w:rPr>
        <w:t>nen</w:t>
      </w:r>
      <w:r w:rsidRPr="002447D3">
        <w:rPr>
          <w:rFonts w:ascii="Juvenis Light" w:hAnsi="Juvenis Light" w:cs="Titillium Lt"/>
          <w:sz w:val="20"/>
        </w:rPr>
        <w:t>ý</w:t>
      </w:r>
      <w:r w:rsidRPr="002447D3">
        <w:rPr>
          <w:rFonts w:ascii="Juvenis Light" w:hAnsi="Juvenis Light"/>
          <w:sz w:val="20"/>
        </w:rPr>
        <w:t>ch priestorov kancel</w:t>
      </w:r>
      <w:r w:rsidRPr="002447D3">
        <w:rPr>
          <w:rFonts w:ascii="Juvenis Light" w:hAnsi="Juvenis Light" w:cs="Titillium Lt"/>
          <w:sz w:val="20"/>
        </w:rPr>
        <w:t>á</w:t>
      </w:r>
      <w:r w:rsidRPr="002447D3">
        <w:rPr>
          <w:rFonts w:ascii="Juvenis Light" w:hAnsi="Juvenis Light"/>
          <w:sz w:val="20"/>
        </w:rPr>
        <w:t>rie (napr. dom</w:t>
      </w:r>
      <w:r w:rsidRPr="002447D3">
        <w:rPr>
          <w:rFonts w:ascii="Juvenis Light" w:hAnsi="Juvenis Light" w:cs="Titillium Lt"/>
          <w:sz w:val="20"/>
        </w:rPr>
        <w:t>á</w:t>
      </w:r>
      <w:r w:rsidRPr="002447D3">
        <w:rPr>
          <w:rFonts w:ascii="Juvenis Light" w:hAnsi="Juvenis Light"/>
          <w:sz w:val="20"/>
        </w:rPr>
        <w:t xml:space="preserve">ce </w:t>
      </w:r>
      <w:r w:rsidRPr="002447D3">
        <w:rPr>
          <w:rFonts w:ascii="Juvenis Light" w:hAnsi="Juvenis Light" w:cs="Titillium Lt"/>
          <w:sz w:val="20"/>
        </w:rPr>
        <w:t>š</w:t>
      </w:r>
      <w:r w:rsidRPr="002447D3">
        <w:rPr>
          <w:rFonts w:ascii="Juvenis Light" w:hAnsi="Juvenis Light"/>
          <w:sz w:val="20"/>
        </w:rPr>
        <w:t>t</w:t>
      </w:r>
      <w:r w:rsidRPr="002447D3">
        <w:rPr>
          <w:rFonts w:ascii="Juvenis Light" w:hAnsi="Juvenis Light" w:cs="Titillium Lt"/>
          <w:sz w:val="20"/>
        </w:rPr>
        <w:t>ú</w:t>
      </w:r>
      <w:r w:rsidRPr="002447D3">
        <w:rPr>
          <w:rFonts w:ascii="Juvenis Light" w:hAnsi="Juvenis Light"/>
          <w:sz w:val="20"/>
        </w:rPr>
        <w:t xml:space="preserve">dium, </w:t>
      </w:r>
      <w:r w:rsidRPr="002447D3">
        <w:rPr>
          <w:rFonts w:ascii="Juvenis Light" w:hAnsi="Juvenis Light" w:cs="Titillium Lt"/>
          <w:sz w:val="20"/>
        </w:rPr>
        <w:t>úč</w:t>
      </w:r>
      <w:r w:rsidRPr="002447D3">
        <w:rPr>
          <w:rFonts w:ascii="Juvenis Light" w:hAnsi="Juvenis Light"/>
          <w:sz w:val="20"/>
        </w:rPr>
        <w:t>as</w:t>
      </w:r>
      <w:r w:rsidRPr="002447D3">
        <w:rPr>
          <w:rFonts w:ascii="Juvenis Light" w:hAnsi="Juvenis Light" w:cs="Titillium Lt"/>
          <w:sz w:val="20"/>
        </w:rPr>
        <w:t>ť</w:t>
      </w:r>
      <w:r w:rsidRPr="002447D3">
        <w:rPr>
          <w:rFonts w:ascii="Juvenis Light" w:hAnsi="Juvenis Light"/>
          <w:sz w:val="20"/>
        </w:rPr>
        <w:t xml:space="preserve"> na pojedn</w:t>
      </w:r>
      <w:r w:rsidRPr="002447D3">
        <w:rPr>
          <w:rFonts w:ascii="Juvenis Light" w:hAnsi="Juvenis Light" w:cs="Titillium Lt"/>
          <w:sz w:val="20"/>
        </w:rPr>
        <w:t>á</w:t>
      </w:r>
      <w:r w:rsidRPr="002447D3">
        <w:rPr>
          <w:rFonts w:ascii="Juvenis Light" w:hAnsi="Juvenis Light"/>
          <w:sz w:val="20"/>
        </w:rPr>
        <w:t>van</w:t>
      </w:r>
      <w:r w:rsidRPr="002447D3">
        <w:rPr>
          <w:rFonts w:ascii="Juvenis Light" w:hAnsi="Juvenis Light" w:cs="Titillium Lt"/>
          <w:sz w:val="20"/>
        </w:rPr>
        <w:t>í</w:t>
      </w:r>
      <w:r w:rsidRPr="002447D3">
        <w:rPr>
          <w:rFonts w:ascii="Juvenis Light" w:hAnsi="Juvenis Light"/>
          <w:sz w:val="20"/>
        </w:rPr>
        <w:t>, osobn</w:t>
      </w:r>
      <w:r w:rsidRPr="002447D3">
        <w:rPr>
          <w:rFonts w:ascii="Juvenis Light" w:hAnsi="Juvenis Light" w:cs="Titillium Lt"/>
          <w:sz w:val="20"/>
        </w:rPr>
        <w:t>é</w:t>
      </w:r>
      <w:r w:rsidRPr="002447D3">
        <w:rPr>
          <w:rFonts w:ascii="Juvenis Light" w:hAnsi="Juvenis Light"/>
          <w:sz w:val="20"/>
        </w:rPr>
        <w:t xml:space="preserve"> podania na </w:t>
      </w:r>
      <w:r w:rsidRPr="002447D3">
        <w:rPr>
          <w:rFonts w:ascii="Juvenis Light" w:hAnsi="Juvenis Light" w:cs="Titillium Lt"/>
          <w:sz w:val="20"/>
        </w:rPr>
        <w:t>ú</w:t>
      </w:r>
      <w:r w:rsidRPr="002447D3">
        <w:rPr>
          <w:rFonts w:ascii="Juvenis Light" w:hAnsi="Juvenis Light"/>
          <w:sz w:val="20"/>
        </w:rPr>
        <w:t>rady apod.)?</w:t>
      </w:r>
    </w:p>
    <w:p w14:paraId="1B05F785" w14:textId="77777777" w:rsidR="007304E6" w:rsidRPr="002447D3" w:rsidRDefault="007304E6" w:rsidP="001439E1">
      <w:pPr>
        <w:pStyle w:val="Odsekzoznamu"/>
        <w:numPr>
          <w:ilvl w:val="1"/>
          <w:numId w:val="18"/>
        </w:numPr>
        <w:jc w:val="both"/>
        <w:rPr>
          <w:rFonts w:ascii="Juvenis Light" w:hAnsi="Juvenis Light"/>
          <w:sz w:val="20"/>
        </w:rPr>
      </w:pPr>
      <w:r w:rsidRPr="002447D3">
        <w:rPr>
          <w:rFonts w:ascii="Juvenis Light" w:hAnsi="Juvenis Light"/>
          <w:sz w:val="20"/>
        </w:rPr>
        <w:t>Je prijatá tzv. politika čistého stola vo vzťahu k</w:t>
      </w:r>
      <w:r w:rsidRPr="002447D3">
        <w:rPr>
          <w:rFonts w:ascii="Calibri" w:hAnsi="Calibri" w:cs="Calibri"/>
          <w:sz w:val="20"/>
        </w:rPr>
        <w:t> </w:t>
      </w:r>
      <w:r w:rsidRPr="002447D3">
        <w:rPr>
          <w:rFonts w:ascii="Juvenis Light" w:hAnsi="Juvenis Light"/>
          <w:sz w:val="20"/>
        </w:rPr>
        <w:t>zamestnancom?</w:t>
      </w:r>
    </w:p>
    <w:p w14:paraId="4EF56B41" w14:textId="54E60A72" w:rsidR="007304E6" w:rsidRPr="002447D3" w:rsidRDefault="007304E6" w:rsidP="001439E1">
      <w:pPr>
        <w:pStyle w:val="Odsekzoznamu"/>
        <w:numPr>
          <w:ilvl w:val="1"/>
          <w:numId w:val="18"/>
        </w:numPr>
        <w:jc w:val="both"/>
        <w:rPr>
          <w:rFonts w:ascii="Juvenis Light" w:hAnsi="Juvenis Light"/>
          <w:sz w:val="20"/>
        </w:rPr>
      </w:pPr>
      <w:r w:rsidRPr="002447D3">
        <w:rPr>
          <w:rFonts w:ascii="Juvenis Light" w:hAnsi="Juvenis Light"/>
          <w:sz w:val="20"/>
        </w:rPr>
        <w:t>Skartujú sa nepotrebné a/alebo pokazené dokumenty obsahujúce citlivé informácie a</w:t>
      </w:r>
      <w:r w:rsidRPr="002447D3">
        <w:rPr>
          <w:rFonts w:ascii="Calibri" w:hAnsi="Calibri" w:cs="Calibri"/>
          <w:sz w:val="20"/>
        </w:rPr>
        <w:t> </w:t>
      </w:r>
      <w:r w:rsidRPr="002447D3">
        <w:rPr>
          <w:rFonts w:ascii="Juvenis Light" w:hAnsi="Juvenis Light"/>
          <w:sz w:val="20"/>
        </w:rPr>
        <w:t>osobn</w:t>
      </w:r>
      <w:r w:rsidRPr="002447D3">
        <w:rPr>
          <w:rFonts w:ascii="Juvenis Light" w:hAnsi="Juvenis Light" w:cs="Titillium Lt"/>
          <w:sz w:val="20"/>
        </w:rPr>
        <w:t>é</w:t>
      </w:r>
      <w:r w:rsidRPr="002447D3">
        <w:rPr>
          <w:rFonts w:ascii="Juvenis Light" w:hAnsi="Juvenis Light"/>
          <w:sz w:val="20"/>
        </w:rPr>
        <w:t xml:space="preserve"> </w:t>
      </w:r>
      <w:r w:rsidRPr="002447D3">
        <w:rPr>
          <w:rFonts w:ascii="Juvenis Light" w:hAnsi="Juvenis Light" w:cs="Titillium Lt"/>
          <w:sz w:val="20"/>
        </w:rPr>
        <w:t>ú</w:t>
      </w:r>
      <w:r w:rsidRPr="002447D3">
        <w:rPr>
          <w:rFonts w:ascii="Juvenis Light" w:hAnsi="Juvenis Light"/>
          <w:sz w:val="20"/>
        </w:rPr>
        <w:t>daje bezodkladne?</w:t>
      </w:r>
    </w:p>
    <w:p w14:paraId="182BA3FD" w14:textId="77777777" w:rsidR="00F46EBA" w:rsidRPr="002447D3" w:rsidRDefault="00F46EBA" w:rsidP="00F46EBA">
      <w:pPr>
        <w:pStyle w:val="Odsekzoznamu"/>
        <w:ind w:left="1440"/>
        <w:jc w:val="both"/>
        <w:rPr>
          <w:rFonts w:ascii="Juvenis Light" w:hAnsi="Juvenis Light"/>
          <w:sz w:val="20"/>
        </w:rPr>
      </w:pPr>
    </w:p>
    <w:p w14:paraId="0D501AB4" w14:textId="77777777" w:rsidR="007304E6" w:rsidRPr="002447D3" w:rsidRDefault="007304E6" w:rsidP="001439E1">
      <w:pPr>
        <w:pStyle w:val="Odsekzoznamu"/>
        <w:numPr>
          <w:ilvl w:val="0"/>
          <w:numId w:val="18"/>
        </w:numPr>
        <w:jc w:val="both"/>
        <w:rPr>
          <w:rFonts w:ascii="Juvenis Light" w:hAnsi="Juvenis Light"/>
          <w:b/>
          <w:sz w:val="20"/>
        </w:rPr>
      </w:pPr>
      <w:r w:rsidRPr="002447D3">
        <w:rPr>
          <w:rFonts w:ascii="Juvenis Light" w:hAnsi="Juvenis Light"/>
          <w:b/>
          <w:sz w:val="20"/>
        </w:rPr>
        <w:t>Zásady výberu dodávateľov s</w:t>
      </w:r>
      <w:r w:rsidRPr="002447D3">
        <w:rPr>
          <w:rFonts w:ascii="Calibri" w:hAnsi="Calibri" w:cs="Calibri"/>
          <w:b/>
          <w:sz w:val="20"/>
        </w:rPr>
        <w:t> </w:t>
      </w:r>
      <w:r w:rsidRPr="002447D3">
        <w:rPr>
          <w:rFonts w:ascii="Juvenis Light" w:hAnsi="Juvenis Light"/>
          <w:b/>
          <w:sz w:val="20"/>
        </w:rPr>
        <w:t>mo</w:t>
      </w:r>
      <w:r w:rsidRPr="002447D3">
        <w:rPr>
          <w:rFonts w:ascii="Juvenis Light" w:hAnsi="Juvenis Light" w:cs="Titillium Lt"/>
          <w:b/>
          <w:sz w:val="20"/>
        </w:rPr>
        <w:t>ž</w:t>
      </w:r>
      <w:r w:rsidRPr="002447D3">
        <w:rPr>
          <w:rFonts w:ascii="Juvenis Light" w:hAnsi="Juvenis Light"/>
          <w:b/>
          <w:sz w:val="20"/>
        </w:rPr>
        <w:t>nos</w:t>
      </w:r>
      <w:r w:rsidRPr="002447D3">
        <w:rPr>
          <w:rFonts w:ascii="Juvenis Light" w:hAnsi="Juvenis Light" w:cs="Titillium Lt"/>
          <w:b/>
          <w:sz w:val="20"/>
        </w:rPr>
        <w:t>ť</w:t>
      </w:r>
      <w:r w:rsidRPr="002447D3">
        <w:rPr>
          <w:rFonts w:ascii="Juvenis Light" w:hAnsi="Juvenis Light"/>
          <w:b/>
          <w:sz w:val="20"/>
        </w:rPr>
        <w:t>ou pr</w:t>
      </w:r>
      <w:r w:rsidRPr="002447D3">
        <w:rPr>
          <w:rFonts w:ascii="Juvenis Light" w:hAnsi="Juvenis Light" w:cs="Titillium Lt"/>
          <w:b/>
          <w:sz w:val="20"/>
        </w:rPr>
        <w:t>í</w:t>
      </w:r>
      <w:r w:rsidRPr="002447D3">
        <w:rPr>
          <w:rFonts w:ascii="Juvenis Light" w:hAnsi="Juvenis Light"/>
          <w:b/>
          <w:sz w:val="20"/>
        </w:rPr>
        <w:t>stupu k</w:t>
      </w:r>
      <w:r w:rsidRPr="002447D3">
        <w:rPr>
          <w:rFonts w:ascii="Calibri" w:hAnsi="Calibri" w:cs="Calibri"/>
          <w:b/>
          <w:sz w:val="20"/>
        </w:rPr>
        <w:t> </w:t>
      </w:r>
      <w:r w:rsidRPr="002447D3">
        <w:rPr>
          <w:rFonts w:ascii="Juvenis Light" w:hAnsi="Juvenis Light"/>
          <w:b/>
          <w:sz w:val="20"/>
        </w:rPr>
        <w:t>d</w:t>
      </w:r>
      <w:r w:rsidRPr="002447D3">
        <w:rPr>
          <w:rFonts w:ascii="Juvenis Light" w:hAnsi="Juvenis Light" w:cs="Titillium Lt"/>
          <w:b/>
          <w:sz w:val="20"/>
        </w:rPr>
        <w:t>á</w:t>
      </w:r>
      <w:r w:rsidRPr="002447D3">
        <w:rPr>
          <w:rFonts w:ascii="Juvenis Light" w:hAnsi="Juvenis Light"/>
          <w:b/>
          <w:sz w:val="20"/>
        </w:rPr>
        <w:t>tam</w:t>
      </w:r>
    </w:p>
    <w:p w14:paraId="551D1BA5" w14:textId="441991B4" w:rsidR="007304E6" w:rsidRPr="002447D3" w:rsidRDefault="00381C3B" w:rsidP="001439E1">
      <w:pPr>
        <w:pStyle w:val="Odsekzoznamu"/>
        <w:numPr>
          <w:ilvl w:val="1"/>
          <w:numId w:val="18"/>
        </w:numPr>
        <w:jc w:val="both"/>
        <w:rPr>
          <w:rFonts w:ascii="Juvenis Light" w:hAnsi="Juvenis Light"/>
          <w:sz w:val="20"/>
        </w:rPr>
      </w:pPr>
      <w:r w:rsidRPr="002447D3">
        <w:rPr>
          <w:rFonts w:ascii="Juvenis Light" w:hAnsi="Juvenis Light"/>
          <w:sz w:val="20"/>
        </w:rPr>
        <w:t xml:space="preserve">Je správne nastavené rozlišovanie </w:t>
      </w:r>
      <w:r w:rsidR="007304E6" w:rsidRPr="002447D3">
        <w:rPr>
          <w:rFonts w:ascii="Juvenis Light" w:hAnsi="Juvenis Light"/>
          <w:sz w:val="20"/>
        </w:rPr>
        <w:t>dodávateľov z</w:t>
      </w:r>
      <w:r w:rsidR="007304E6" w:rsidRPr="002447D3">
        <w:rPr>
          <w:rFonts w:ascii="Calibri" w:hAnsi="Calibri" w:cs="Calibri"/>
          <w:sz w:val="20"/>
        </w:rPr>
        <w:t> </w:t>
      </w:r>
      <w:r w:rsidR="007304E6" w:rsidRPr="002447D3">
        <w:rPr>
          <w:rFonts w:ascii="Juvenis Light" w:hAnsi="Juvenis Light"/>
          <w:sz w:val="20"/>
        </w:rPr>
        <w:t>h</w:t>
      </w:r>
      <w:r w:rsidR="007304E6" w:rsidRPr="002447D3">
        <w:rPr>
          <w:rFonts w:ascii="Juvenis Light" w:hAnsi="Juvenis Light" w:cs="Titillium Lt"/>
          <w:sz w:val="20"/>
        </w:rPr>
        <w:t>ľ</w:t>
      </w:r>
      <w:r w:rsidR="007304E6" w:rsidRPr="002447D3">
        <w:rPr>
          <w:rFonts w:ascii="Juvenis Light" w:hAnsi="Juvenis Light"/>
          <w:sz w:val="20"/>
        </w:rPr>
        <w:t>adiska ich hmotnopr</w:t>
      </w:r>
      <w:r w:rsidR="007304E6" w:rsidRPr="002447D3">
        <w:rPr>
          <w:rFonts w:ascii="Juvenis Light" w:hAnsi="Juvenis Light" w:cs="Titillium Lt"/>
          <w:sz w:val="20"/>
        </w:rPr>
        <w:t>á</w:t>
      </w:r>
      <w:r w:rsidR="007304E6" w:rsidRPr="002447D3">
        <w:rPr>
          <w:rFonts w:ascii="Juvenis Light" w:hAnsi="Juvenis Light"/>
          <w:sz w:val="20"/>
        </w:rPr>
        <w:t>vneho postavenia v</w:t>
      </w:r>
      <w:r w:rsidR="007304E6" w:rsidRPr="002447D3">
        <w:rPr>
          <w:rFonts w:ascii="Calibri" w:hAnsi="Calibri" w:cs="Calibri"/>
          <w:sz w:val="20"/>
        </w:rPr>
        <w:t> </w:t>
      </w:r>
      <w:r w:rsidR="007304E6" w:rsidRPr="002447D3">
        <w:rPr>
          <w:rFonts w:ascii="Juvenis Light" w:hAnsi="Juvenis Light"/>
          <w:sz w:val="20"/>
        </w:rPr>
        <w:t>oblasti ochrany osobn</w:t>
      </w:r>
      <w:r w:rsidR="007304E6" w:rsidRPr="002447D3">
        <w:rPr>
          <w:rFonts w:ascii="Juvenis Light" w:hAnsi="Juvenis Light" w:cs="Titillium Lt"/>
          <w:sz w:val="20"/>
        </w:rPr>
        <w:t>ý</w:t>
      </w:r>
      <w:r w:rsidR="007304E6" w:rsidRPr="002447D3">
        <w:rPr>
          <w:rFonts w:ascii="Juvenis Light" w:hAnsi="Juvenis Light"/>
          <w:sz w:val="20"/>
        </w:rPr>
        <w:t xml:space="preserve">ch </w:t>
      </w:r>
      <w:r w:rsidR="007304E6" w:rsidRPr="002447D3">
        <w:rPr>
          <w:rFonts w:ascii="Juvenis Light" w:hAnsi="Juvenis Light" w:cs="Titillium Lt"/>
          <w:sz w:val="20"/>
        </w:rPr>
        <w:t>ú</w:t>
      </w:r>
      <w:r w:rsidR="007304E6" w:rsidRPr="002447D3">
        <w:rPr>
          <w:rFonts w:ascii="Juvenis Light" w:hAnsi="Juvenis Light"/>
          <w:sz w:val="20"/>
        </w:rPr>
        <w:t>dajov</w:t>
      </w:r>
      <w:r w:rsidRPr="002447D3">
        <w:rPr>
          <w:rFonts w:ascii="Juvenis Light" w:hAnsi="Juvenis Light"/>
          <w:sz w:val="20"/>
        </w:rPr>
        <w:t xml:space="preserve"> (prevádzkovateľ / sprostredkovateľ)</w:t>
      </w:r>
      <w:r w:rsidR="007304E6" w:rsidRPr="002447D3">
        <w:rPr>
          <w:rFonts w:ascii="Juvenis Light" w:hAnsi="Juvenis Light"/>
          <w:sz w:val="20"/>
        </w:rPr>
        <w:t>?</w:t>
      </w:r>
    </w:p>
    <w:p w14:paraId="58BA61E1" w14:textId="23F79057" w:rsidR="007304E6" w:rsidRPr="002447D3" w:rsidRDefault="007304E6" w:rsidP="001439E1">
      <w:pPr>
        <w:pStyle w:val="Odsekzoznamu"/>
        <w:numPr>
          <w:ilvl w:val="1"/>
          <w:numId w:val="18"/>
        </w:numPr>
        <w:jc w:val="both"/>
        <w:rPr>
          <w:rFonts w:ascii="Juvenis Light" w:hAnsi="Juvenis Light"/>
          <w:sz w:val="20"/>
        </w:rPr>
      </w:pPr>
      <w:r w:rsidRPr="002447D3">
        <w:rPr>
          <w:rFonts w:ascii="Juvenis Light" w:hAnsi="Juvenis Light"/>
          <w:sz w:val="20"/>
        </w:rPr>
        <w:t>Máme podľa povahy dodávateľa uzatvorené správne zmluvy so sprostredkovateľmi alebo vydané vhodné poverenia a</w:t>
      </w:r>
      <w:r w:rsidRPr="002447D3">
        <w:rPr>
          <w:rFonts w:ascii="Calibri" w:hAnsi="Calibri" w:cs="Calibri"/>
          <w:sz w:val="20"/>
        </w:rPr>
        <w:t> </w:t>
      </w:r>
      <w:r w:rsidRPr="002447D3">
        <w:rPr>
          <w:rFonts w:ascii="Juvenis Light" w:hAnsi="Juvenis Light"/>
          <w:sz w:val="20"/>
        </w:rPr>
        <w:t>pokyny pre jednotliv</w:t>
      </w:r>
      <w:r w:rsidRPr="002447D3">
        <w:rPr>
          <w:rFonts w:ascii="Juvenis Light" w:hAnsi="Juvenis Light" w:cs="Titillium Lt"/>
          <w:sz w:val="20"/>
        </w:rPr>
        <w:t>é</w:t>
      </w:r>
      <w:r w:rsidRPr="002447D3">
        <w:rPr>
          <w:rFonts w:ascii="Juvenis Light" w:hAnsi="Juvenis Light"/>
          <w:sz w:val="20"/>
        </w:rPr>
        <w:t xml:space="preserve"> typy pr</w:t>
      </w:r>
      <w:r w:rsidRPr="002447D3">
        <w:rPr>
          <w:rFonts w:ascii="Juvenis Light" w:hAnsi="Juvenis Light" w:cs="Titillium Lt"/>
          <w:sz w:val="20"/>
        </w:rPr>
        <w:t>í</w:t>
      </w:r>
      <w:r w:rsidRPr="002447D3">
        <w:rPr>
          <w:rFonts w:ascii="Juvenis Light" w:hAnsi="Juvenis Light"/>
          <w:sz w:val="20"/>
        </w:rPr>
        <w:t xml:space="preserve">jemcov </w:t>
      </w:r>
      <w:r w:rsidRPr="002447D3">
        <w:rPr>
          <w:rFonts w:ascii="Juvenis Light" w:hAnsi="Juvenis Light" w:cs="Titillium Lt"/>
          <w:sz w:val="20"/>
        </w:rPr>
        <w:t>ú</w:t>
      </w:r>
      <w:r w:rsidRPr="002447D3">
        <w:rPr>
          <w:rFonts w:ascii="Juvenis Light" w:hAnsi="Juvenis Light"/>
          <w:sz w:val="20"/>
        </w:rPr>
        <w:t>dajov, ak je to mo</w:t>
      </w:r>
      <w:r w:rsidRPr="002447D3">
        <w:rPr>
          <w:rFonts w:ascii="Juvenis Light" w:hAnsi="Juvenis Light" w:cs="Titillium Lt"/>
          <w:sz w:val="20"/>
        </w:rPr>
        <w:t>ž</w:t>
      </w:r>
      <w:r w:rsidRPr="002447D3">
        <w:rPr>
          <w:rFonts w:ascii="Juvenis Light" w:hAnsi="Juvenis Light"/>
          <w:sz w:val="20"/>
        </w:rPr>
        <w:t>n</w:t>
      </w:r>
      <w:r w:rsidRPr="002447D3">
        <w:rPr>
          <w:rFonts w:ascii="Juvenis Light" w:hAnsi="Juvenis Light" w:cs="Titillium Lt"/>
          <w:sz w:val="20"/>
        </w:rPr>
        <w:t>é</w:t>
      </w:r>
      <w:r w:rsidRPr="002447D3">
        <w:rPr>
          <w:rFonts w:ascii="Juvenis Light" w:hAnsi="Juvenis Light"/>
          <w:sz w:val="20"/>
        </w:rPr>
        <w:t xml:space="preserve"> a</w:t>
      </w:r>
      <w:r w:rsidRPr="002447D3">
        <w:rPr>
          <w:rFonts w:ascii="Calibri" w:hAnsi="Calibri" w:cs="Calibri"/>
          <w:sz w:val="20"/>
        </w:rPr>
        <w:t> </w:t>
      </w:r>
      <w:r w:rsidRPr="002447D3">
        <w:rPr>
          <w:rFonts w:ascii="Juvenis Light" w:hAnsi="Juvenis Light"/>
          <w:sz w:val="20"/>
        </w:rPr>
        <w:t>vhodn</w:t>
      </w:r>
      <w:r w:rsidRPr="002447D3">
        <w:rPr>
          <w:rFonts w:ascii="Juvenis Light" w:hAnsi="Juvenis Light" w:cs="Titillium Lt"/>
          <w:sz w:val="20"/>
        </w:rPr>
        <w:t>é</w:t>
      </w:r>
      <w:r w:rsidRPr="002447D3">
        <w:rPr>
          <w:rFonts w:ascii="Juvenis Light" w:hAnsi="Juvenis Light"/>
          <w:sz w:val="20"/>
        </w:rPr>
        <w:t>?</w:t>
      </w:r>
    </w:p>
    <w:p w14:paraId="0149E5E2" w14:textId="77777777" w:rsidR="007304E6" w:rsidRPr="002447D3" w:rsidRDefault="007304E6" w:rsidP="001439E1">
      <w:pPr>
        <w:pStyle w:val="Odsekzoznamu"/>
        <w:numPr>
          <w:ilvl w:val="1"/>
          <w:numId w:val="18"/>
        </w:numPr>
        <w:jc w:val="both"/>
        <w:rPr>
          <w:rFonts w:ascii="Juvenis Light" w:hAnsi="Juvenis Light"/>
          <w:sz w:val="20"/>
        </w:rPr>
      </w:pPr>
      <w:r w:rsidRPr="002447D3">
        <w:rPr>
          <w:rFonts w:ascii="Juvenis Light" w:hAnsi="Juvenis Light"/>
          <w:sz w:val="20"/>
        </w:rPr>
        <w:t>Zaväzujeme dostatočným spôsobom interný personál zmluvnou mlčanlivosťou?</w:t>
      </w:r>
    </w:p>
    <w:p w14:paraId="0B04CD38" w14:textId="77777777" w:rsidR="007304E6" w:rsidRPr="002447D3" w:rsidRDefault="007304E6" w:rsidP="001439E1">
      <w:pPr>
        <w:pStyle w:val="Odsekzoznamu"/>
        <w:numPr>
          <w:ilvl w:val="1"/>
          <w:numId w:val="18"/>
        </w:numPr>
        <w:jc w:val="both"/>
        <w:rPr>
          <w:rFonts w:ascii="Juvenis Light" w:hAnsi="Juvenis Light"/>
          <w:sz w:val="20"/>
        </w:rPr>
      </w:pPr>
      <w:r w:rsidRPr="002447D3">
        <w:rPr>
          <w:rFonts w:ascii="Juvenis Light" w:hAnsi="Juvenis Light"/>
          <w:sz w:val="20"/>
        </w:rPr>
        <w:t>Máme zavedené preukázateľné procesy a</w:t>
      </w:r>
      <w:r w:rsidRPr="002447D3">
        <w:rPr>
          <w:rFonts w:ascii="Calibri" w:hAnsi="Calibri" w:cs="Calibri"/>
          <w:sz w:val="20"/>
        </w:rPr>
        <w:t> </w:t>
      </w:r>
      <w:r w:rsidRPr="002447D3">
        <w:rPr>
          <w:rFonts w:ascii="Juvenis Light" w:hAnsi="Juvenis Light"/>
          <w:sz w:val="20"/>
        </w:rPr>
        <w:t>pravidl</w:t>
      </w:r>
      <w:r w:rsidRPr="002447D3">
        <w:rPr>
          <w:rFonts w:ascii="Juvenis Light" w:hAnsi="Juvenis Light" w:cs="Titillium Lt"/>
          <w:sz w:val="20"/>
        </w:rPr>
        <w:t>á</w:t>
      </w:r>
      <w:r w:rsidRPr="002447D3">
        <w:rPr>
          <w:rFonts w:ascii="Juvenis Light" w:hAnsi="Juvenis Light"/>
          <w:sz w:val="20"/>
        </w:rPr>
        <w:t xml:space="preserve"> pre hodnotenie dod</w:t>
      </w:r>
      <w:r w:rsidRPr="002447D3">
        <w:rPr>
          <w:rFonts w:ascii="Juvenis Light" w:hAnsi="Juvenis Light" w:cs="Titillium Lt"/>
          <w:sz w:val="20"/>
        </w:rPr>
        <w:t>á</w:t>
      </w:r>
      <w:r w:rsidRPr="002447D3">
        <w:rPr>
          <w:rFonts w:ascii="Juvenis Light" w:hAnsi="Juvenis Light"/>
          <w:sz w:val="20"/>
        </w:rPr>
        <w:t>vate</w:t>
      </w:r>
      <w:r w:rsidRPr="002447D3">
        <w:rPr>
          <w:rFonts w:ascii="Juvenis Light" w:hAnsi="Juvenis Light" w:cs="Titillium Lt"/>
          <w:sz w:val="20"/>
        </w:rPr>
        <w:t>ľ</w:t>
      </w:r>
      <w:r w:rsidRPr="002447D3">
        <w:rPr>
          <w:rFonts w:ascii="Juvenis Light" w:hAnsi="Juvenis Light"/>
          <w:sz w:val="20"/>
        </w:rPr>
        <w:t>ov z</w:t>
      </w:r>
      <w:r w:rsidRPr="002447D3">
        <w:rPr>
          <w:rFonts w:ascii="Calibri" w:hAnsi="Calibri" w:cs="Calibri"/>
          <w:sz w:val="20"/>
        </w:rPr>
        <w:t> </w:t>
      </w:r>
      <w:r w:rsidRPr="002447D3">
        <w:rPr>
          <w:rFonts w:ascii="Juvenis Light" w:hAnsi="Juvenis Light"/>
          <w:sz w:val="20"/>
        </w:rPr>
        <w:t>h</w:t>
      </w:r>
      <w:r w:rsidRPr="002447D3">
        <w:rPr>
          <w:rFonts w:ascii="Juvenis Light" w:hAnsi="Juvenis Light" w:cs="Titillium Lt"/>
          <w:sz w:val="20"/>
        </w:rPr>
        <w:t>ľ</w:t>
      </w:r>
      <w:r w:rsidRPr="002447D3">
        <w:rPr>
          <w:rFonts w:ascii="Juvenis Light" w:hAnsi="Juvenis Light"/>
          <w:sz w:val="20"/>
        </w:rPr>
        <w:t>adiska preverovania ich schopnosti zabezpe</w:t>
      </w:r>
      <w:r w:rsidRPr="002447D3">
        <w:rPr>
          <w:rFonts w:ascii="Juvenis Light" w:hAnsi="Juvenis Light" w:cs="Titillium Lt"/>
          <w:sz w:val="20"/>
        </w:rPr>
        <w:t>č</w:t>
      </w:r>
      <w:r w:rsidRPr="002447D3">
        <w:rPr>
          <w:rFonts w:ascii="Juvenis Light" w:hAnsi="Juvenis Light"/>
          <w:sz w:val="20"/>
        </w:rPr>
        <w:t>ova</w:t>
      </w:r>
      <w:r w:rsidRPr="002447D3">
        <w:rPr>
          <w:rFonts w:ascii="Juvenis Light" w:hAnsi="Juvenis Light" w:cs="Titillium Lt"/>
          <w:sz w:val="20"/>
        </w:rPr>
        <w:t>ť</w:t>
      </w:r>
      <w:r w:rsidRPr="002447D3">
        <w:rPr>
          <w:rFonts w:ascii="Juvenis Light" w:hAnsi="Juvenis Light"/>
          <w:sz w:val="20"/>
        </w:rPr>
        <w:t xml:space="preserve"> dostato</w:t>
      </w:r>
      <w:r w:rsidRPr="002447D3">
        <w:rPr>
          <w:rFonts w:ascii="Juvenis Light" w:hAnsi="Juvenis Light" w:cs="Titillium Lt"/>
          <w:sz w:val="20"/>
        </w:rPr>
        <w:t>č</w:t>
      </w:r>
      <w:r w:rsidRPr="002447D3">
        <w:rPr>
          <w:rFonts w:ascii="Juvenis Light" w:hAnsi="Juvenis Light"/>
          <w:sz w:val="20"/>
        </w:rPr>
        <w:t>n</w:t>
      </w:r>
      <w:r w:rsidRPr="002447D3">
        <w:rPr>
          <w:rFonts w:ascii="Juvenis Light" w:hAnsi="Juvenis Light" w:cs="Titillium Lt"/>
          <w:sz w:val="20"/>
        </w:rPr>
        <w:t>ú</w:t>
      </w:r>
      <w:r w:rsidRPr="002447D3">
        <w:rPr>
          <w:rFonts w:ascii="Juvenis Light" w:hAnsi="Juvenis Light"/>
          <w:sz w:val="20"/>
        </w:rPr>
        <w:t xml:space="preserve"> bezpe</w:t>
      </w:r>
      <w:r w:rsidRPr="002447D3">
        <w:rPr>
          <w:rFonts w:ascii="Juvenis Light" w:hAnsi="Juvenis Light" w:cs="Titillium Lt"/>
          <w:sz w:val="20"/>
        </w:rPr>
        <w:t>č</w:t>
      </w:r>
      <w:r w:rsidRPr="002447D3">
        <w:rPr>
          <w:rFonts w:ascii="Juvenis Light" w:hAnsi="Juvenis Light"/>
          <w:sz w:val="20"/>
        </w:rPr>
        <w:t>nos</w:t>
      </w:r>
      <w:r w:rsidRPr="002447D3">
        <w:rPr>
          <w:rFonts w:ascii="Juvenis Light" w:hAnsi="Juvenis Light" w:cs="Titillium Lt"/>
          <w:sz w:val="20"/>
        </w:rPr>
        <w:t>ť</w:t>
      </w:r>
      <w:r w:rsidRPr="002447D3">
        <w:rPr>
          <w:rFonts w:ascii="Juvenis Light" w:hAnsi="Juvenis Light"/>
          <w:sz w:val="20"/>
        </w:rPr>
        <w:t xml:space="preserve"> sprac</w:t>
      </w:r>
      <w:r w:rsidRPr="002447D3">
        <w:rPr>
          <w:rFonts w:ascii="Juvenis Light" w:hAnsi="Juvenis Light" w:cs="Titillium Lt"/>
          <w:sz w:val="20"/>
        </w:rPr>
        <w:t>ú</w:t>
      </w:r>
      <w:r w:rsidRPr="002447D3">
        <w:rPr>
          <w:rFonts w:ascii="Juvenis Light" w:hAnsi="Juvenis Light"/>
          <w:sz w:val="20"/>
        </w:rPr>
        <w:t>vania osobn</w:t>
      </w:r>
      <w:r w:rsidRPr="002447D3">
        <w:rPr>
          <w:rFonts w:ascii="Juvenis Light" w:hAnsi="Juvenis Light" w:cs="Titillium Lt"/>
          <w:sz w:val="20"/>
        </w:rPr>
        <w:t>ý</w:t>
      </w:r>
      <w:r w:rsidRPr="002447D3">
        <w:rPr>
          <w:rFonts w:ascii="Juvenis Light" w:hAnsi="Juvenis Light"/>
          <w:sz w:val="20"/>
        </w:rPr>
        <w:t xml:space="preserve">ch </w:t>
      </w:r>
      <w:r w:rsidRPr="002447D3">
        <w:rPr>
          <w:rFonts w:ascii="Juvenis Light" w:hAnsi="Juvenis Light" w:cs="Titillium Lt"/>
          <w:sz w:val="20"/>
        </w:rPr>
        <w:t>ú</w:t>
      </w:r>
      <w:r w:rsidRPr="002447D3">
        <w:rPr>
          <w:rFonts w:ascii="Juvenis Light" w:hAnsi="Juvenis Light"/>
          <w:sz w:val="20"/>
        </w:rPr>
        <w:t>dajov a</w:t>
      </w:r>
      <w:r w:rsidRPr="002447D3">
        <w:rPr>
          <w:rFonts w:ascii="Calibri" w:hAnsi="Calibri" w:cs="Calibri"/>
          <w:sz w:val="20"/>
        </w:rPr>
        <w:t> </w:t>
      </w:r>
      <w:r w:rsidRPr="002447D3">
        <w:rPr>
          <w:rFonts w:ascii="Juvenis Light" w:hAnsi="Juvenis Light"/>
          <w:sz w:val="20"/>
        </w:rPr>
        <w:t>dodr</w:t>
      </w:r>
      <w:r w:rsidRPr="002447D3">
        <w:rPr>
          <w:rFonts w:ascii="Juvenis Light" w:hAnsi="Juvenis Light" w:cs="Titillium Lt"/>
          <w:sz w:val="20"/>
        </w:rPr>
        <w:t>ž</w:t>
      </w:r>
      <w:r w:rsidRPr="002447D3">
        <w:rPr>
          <w:rFonts w:ascii="Juvenis Light" w:hAnsi="Juvenis Light"/>
          <w:sz w:val="20"/>
        </w:rPr>
        <w:t>iavania z</w:t>
      </w:r>
      <w:r w:rsidRPr="002447D3">
        <w:rPr>
          <w:rFonts w:ascii="Juvenis Light" w:hAnsi="Juvenis Light" w:cs="Titillium Lt"/>
          <w:sz w:val="20"/>
        </w:rPr>
        <w:t>á</w:t>
      </w:r>
      <w:r w:rsidRPr="002447D3">
        <w:rPr>
          <w:rFonts w:ascii="Juvenis Light" w:hAnsi="Juvenis Light"/>
          <w:sz w:val="20"/>
        </w:rPr>
        <w:t>v</w:t>
      </w:r>
      <w:r w:rsidRPr="002447D3">
        <w:rPr>
          <w:rFonts w:ascii="Juvenis Light" w:hAnsi="Juvenis Light" w:cs="Titillium Lt"/>
          <w:sz w:val="20"/>
        </w:rPr>
        <w:t>ä</w:t>
      </w:r>
      <w:r w:rsidRPr="002447D3">
        <w:rPr>
          <w:rFonts w:ascii="Juvenis Light" w:hAnsi="Juvenis Light"/>
          <w:sz w:val="20"/>
        </w:rPr>
        <w:t>zn</w:t>
      </w:r>
      <w:r w:rsidRPr="002447D3">
        <w:rPr>
          <w:rFonts w:ascii="Juvenis Light" w:hAnsi="Juvenis Light" w:cs="Titillium Lt"/>
          <w:sz w:val="20"/>
        </w:rPr>
        <w:t>ý</w:t>
      </w:r>
      <w:r w:rsidRPr="002447D3">
        <w:rPr>
          <w:rFonts w:ascii="Juvenis Light" w:hAnsi="Juvenis Light"/>
          <w:sz w:val="20"/>
        </w:rPr>
        <w:t>ch povinnost</w:t>
      </w:r>
      <w:r w:rsidRPr="002447D3">
        <w:rPr>
          <w:rFonts w:ascii="Juvenis Light" w:hAnsi="Juvenis Light" w:cs="Titillium Lt"/>
          <w:sz w:val="20"/>
        </w:rPr>
        <w:t>í</w:t>
      </w:r>
      <w:r w:rsidRPr="002447D3">
        <w:rPr>
          <w:rFonts w:ascii="Juvenis Light" w:hAnsi="Juvenis Light"/>
          <w:sz w:val="20"/>
        </w:rPr>
        <w:t xml:space="preserve"> ustanoven</w:t>
      </w:r>
      <w:r w:rsidRPr="002447D3">
        <w:rPr>
          <w:rFonts w:ascii="Juvenis Light" w:hAnsi="Juvenis Light" w:cs="Titillium Lt"/>
          <w:sz w:val="20"/>
        </w:rPr>
        <w:t>ý</w:t>
      </w:r>
      <w:r w:rsidRPr="002447D3">
        <w:rPr>
          <w:rFonts w:ascii="Juvenis Light" w:hAnsi="Juvenis Light"/>
          <w:sz w:val="20"/>
        </w:rPr>
        <w:t>ch v</w:t>
      </w:r>
      <w:r w:rsidRPr="002447D3">
        <w:rPr>
          <w:rFonts w:ascii="Calibri" w:hAnsi="Calibri" w:cs="Calibri"/>
          <w:sz w:val="20"/>
        </w:rPr>
        <w:t> </w:t>
      </w:r>
      <w:r w:rsidRPr="002447D3">
        <w:rPr>
          <w:rFonts w:ascii="Juvenis Light" w:hAnsi="Juvenis Light"/>
          <w:sz w:val="20"/>
        </w:rPr>
        <w:t>oblasti ochrany osobných údajov (napr. audity, definované nároky na základné štandardy apod.)?</w:t>
      </w:r>
    </w:p>
    <w:p w14:paraId="5241A713" w14:textId="6B692D4C" w:rsidR="007304E6" w:rsidRPr="002447D3" w:rsidRDefault="007304E6" w:rsidP="001439E1">
      <w:pPr>
        <w:pStyle w:val="Odsekzoznamu"/>
        <w:numPr>
          <w:ilvl w:val="1"/>
          <w:numId w:val="18"/>
        </w:numPr>
        <w:jc w:val="both"/>
        <w:rPr>
          <w:rFonts w:ascii="Juvenis Light" w:hAnsi="Juvenis Light"/>
          <w:sz w:val="20"/>
        </w:rPr>
      </w:pPr>
      <w:r w:rsidRPr="002447D3">
        <w:rPr>
          <w:rFonts w:ascii="Juvenis Light" w:hAnsi="Juvenis Light"/>
          <w:sz w:val="20"/>
        </w:rPr>
        <w:t>Máme hlavné záväzkové vzťahy s</w:t>
      </w:r>
      <w:r w:rsidRPr="002447D3">
        <w:rPr>
          <w:rFonts w:ascii="Calibri" w:hAnsi="Calibri" w:cs="Calibri"/>
          <w:sz w:val="20"/>
        </w:rPr>
        <w:t> </w:t>
      </w:r>
      <w:r w:rsidRPr="002447D3">
        <w:rPr>
          <w:rFonts w:ascii="Juvenis Light" w:hAnsi="Juvenis Light"/>
          <w:sz w:val="20"/>
        </w:rPr>
        <w:t>dod</w:t>
      </w:r>
      <w:r w:rsidRPr="002447D3">
        <w:rPr>
          <w:rFonts w:ascii="Juvenis Light" w:hAnsi="Juvenis Light" w:cs="Titillium Lt"/>
          <w:sz w:val="20"/>
        </w:rPr>
        <w:t>á</w:t>
      </w:r>
      <w:r w:rsidRPr="002447D3">
        <w:rPr>
          <w:rFonts w:ascii="Juvenis Light" w:hAnsi="Juvenis Light"/>
          <w:sz w:val="20"/>
        </w:rPr>
        <w:t>vate</w:t>
      </w:r>
      <w:r w:rsidRPr="002447D3">
        <w:rPr>
          <w:rFonts w:ascii="Juvenis Light" w:hAnsi="Juvenis Light" w:cs="Titillium Lt"/>
          <w:sz w:val="20"/>
        </w:rPr>
        <w:t>ľ</w:t>
      </w:r>
      <w:r w:rsidRPr="002447D3">
        <w:rPr>
          <w:rFonts w:ascii="Juvenis Light" w:hAnsi="Juvenis Light"/>
          <w:sz w:val="20"/>
        </w:rPr>
        <w:t>mi koncipovan</w:t>
      </w:r>
      <w:r w:rsidRPr="002447D3">
        <w:rPr>
          <w:rFonts w:ascii="Juvenis Light" w:hAnsi="Juvenis Light" w:cs="Titillium Lt"/>
          <w:sz w:val="20"/>
        </w:rPr>
        <w:t>é</w:t>
      </w:r>
      <w:r w:rsidRPr="002447D3">
        <w:rPr>
          <w:rFonts w:ascii="Juvenis Light" w:hAnsi="Juvenis Light"/>
          <w:sz w:val="20"/>
        </w:rPr>
        <w:t xml:space="preserve"> tak</w:t>
      </w:r>
      <w:r w:rsidRPr="002447D3">
        <w:rPr>
          <w:rFonts w:ascii="Juvenis Light" w:hAnsi="Juvenis Light" w:cs="Titillium Lt"/>
          <w:sz w:val="20"/>
        </w:rPr>
        <w:t>ý</w:t>
      </w:r>
      <w:r w:rsidRPr="002447D3">
        <w:rPr>
          <w:rFonts w:ascii="Juvenis Light" w:hAnsi="Juvenis Light"/>
          <w:sz w:val="20"/>
        </w:rPr>
        <w:t>m sp</w:t>
      </w:r>
      <w:r w:rsidRPr="002447D3">
        <w:rPr>
          <w:rFonts w:ascii="Juvenis Light" w:hAnsi="Juvenis Light" w:cs="Titillium Lt"/>
          <w:sz w:val="20"/>
        </w:rPr>
        <w:t>ô</w:t>
      </w:r>
      <w:r w:rsidRPr="002447D3">
        <w:rPr>
          <w:rFonts w:ascii="Juvenis Light" w:hAnsi="Juvenis Light"/>
          <w:sz w:val="20"/>
        </w:rPr>
        <w:t>sobom, aby sme v</w:t>
      </w:r>
      <w:r w:rsidRPr="002447D3">
        <w:rPr>
          <w:rFonts w:ascii="Calibri" w:hAnsi="Calibri" w:cs="Calibri"/>
          <w:sz w:val="20"/>
        </w:rPr>
        <w:t> </w:t>
      </w:r>
      <w:r w:rsidRPr="002447D3">
        <w:rPr>
          <w:rFonts w:ascii="Juvenis Light" w:hAnsi="Juvenis Light"/>
          <w:sz w:val="20"/>
        </w:rPr>
        <w:t>pr</w:t>
      </w:r>
      <w:r w:rsidRPr="002447D3">
        <w:rPr>
          <w:rFonts w:ascii="Juvenis Light" w:hAnsi="Juvenis Light" w:cs="Titillium Lt"/>
          <w:sz w:val="20"/>
        </w:rPr>
        <w:t>í</w:t>
      </w:r>
      <w:r w:rsidRPr="002447D3">
        <w:rPr>
          <w:rFonts w:ascii="Juvenis Light" w:hAnsi="Juvenis Light"/>
          <w:sz w:val="20"/>
        </w:rPr>
        <w:t>pade probl</w:t>
      </w:r>
      <w:r w:rsidRPr="002447D3">
        <w:rPr>
          <w:rFonts w:ascii="Juvenis Light" w:hAnsi="Juvenis Light" w:cs="Titillium Lt"/>
          <w:sz w:val="20"/>
        </w:rPr>
        <w:t>é</w:t>
      </w:r>
      <w:r w:rsidRPr="002447D3">
        <w:rPr>
          <w:rFonts w:ascii="Juvenis Light" w:hAnsi="Juvenis Light"/>
          <w:sz w:val="20"/>
        </w:rPr>
        <w:t>mov s</w:t>
      </w:r>
      <w:r w:rsidRPr="002447D3">
        <w:rPr>
          <w:rFonts w:ascii="Calibri" w:hAnsi="Calibri" w:cs="Calibri"/>
          <w:sz w:val="20"/>
        </w:rPr>
        <w:t> </w:t>
      </w:r>
      <w:r w:rsidRPr="002447D3">
        <w:rPr>
          <w:rFonts w:ascii="Juvenis Light" w:hAnsi="Juvenis Light"/>
          <w:sz w:val="20"/>
        </w:rPr>
        <w:t>nedostato</w:t>
      </w:r>
      <w:r w:rsidRPr="002447D3">
        <w:rPr>
          <w:rFonts w:ascii="Juvenis Light" w:hAnsi="Juvenis Light" w:cs="Titillium Lt"/>
          <w:sz w:val="20"/>
        </w:rPr>
        <w:t>č</w:t>
      </w:r>
      <w:r w:rsidRPr="002447D3">
        <w:rPr>
          <w:rFonts w:ascii="Juvenis Light" w:hAnsi="Juvenis Light"/>
          <w:sz w:val="20"/>
        </w:rPr>
        <w:t>nou ochranou osobn</w:t>
      </w:r>
      <w:r w:rsidRPr="002447D3">
        <w:rPr>
          <w:rFonts w:ascii="Juvenis Light" w:hAnsi="Juvenis Light" w:cs="Titillium Lt"/>
          <w:sz w:val="20"/>
        </w:rPr>
        <w:t>ý</w:t>
      </w:r>
      <w:r w:rsidRPr="002447D3">
        <w:rPr>
          <w:rFonts w:ascii="Juvenis Light" w:hAnsi="Juvenis Light"/>
          <w:sz w:val="20"/>
        </w:rPr>
        <w:t xml:space="preserve">ch </w:t>
      </w:r>
      <w:r w:rsidRPr="002447D3">
        <w:rPr>
          <w:rFonts w:ascii="Juvenis Light" w:hAnsi="Juvenis Light" w:cs="Titillium Lt"/>
          <w:sz w:val="20"/>
        </w:rPr>
        <w:t>ú</w:t>
      </w:r>
      <w:r w:rsidRPr="002447D3">
        <w:rPr>
          <w:rFonts w:ascii="Juvenis Light" w:hAnsi="Juvenis Light"/>
          <w:sz w:val="20"/>
        </w:rPr>
        <w:t xml:space="preserve">dajov mohli </w:t>
      </w:r>
      <w:r w:rsidRPr="002447D3">
        <w:rPr>
          <w:rFonts w:ascii="Juvenis Light" w:hAnsi="Juvenis Light" w:cs="Titillium Lt"/>
          <w:sz w:val="20"/>
        </w:rPr>
        <w:t>ľ</w:t>
      </w:r>
      <w:r w:rsidRPr="002447D3">
        <w:rPr>
          <w:rFonts w:ascii="Juvenis Light" w:hAnsi="Juvenis Light"/>
          <w:sz w:val="20"/>
        </w:rPr>
        <w:t>ahko ukon</w:t>
      </w:r>
      <w:r w:rsidRPr="002447D3">
        <w:rPr>
          <w:rFonts w:ascii="Juvenis Light" w:hAnsi="Juvenis Light" w:cs="Titillium Lt"/>
          <w:sz w:val="20"/>
        </w:rPr>
        <w:t>č</w:t>
      </w:r>
      <w:r w:rsidRPr="002447D3">
        <w:rPr>
          <w:rFonts w:ascii="Juvenis Light" w:hAnsi="Juvenis Light"/>
          <w:sz w:val="20"/>
        </w:rPr>
        <w:t>i</w:t>
      </w:r>
      <w:r w:rsidRPr="002447D3">
        <w:rPr>
          <w:rFonts w:ascii="Juvenis Light" w:hAnsi="Juvenis Light" w:cs="Titillium Lt"/>
          <w:sz w:val="20"/>
        </w:rPr>
        <w:t>ť</w:t>
      </w:r>
      <w:r w:rsidRPr="002447D3">
        <w:rPr>
          <w:rFonts w:ascii="Juvenis Light" w:hAnsi="Juvenis Light"/>
          <w:sz w:val="20"/>
        </w:rPr>
        <w:t xml:space="preserve"> spolupr</w:t>
      </w:r>
      <w:r w:rsidRPr="002447D3">
        <w:rPr>
          <w:rFonts w:ascii="Juvenis Light" w:hAnsi="Juvenis Light" w:cs="Titillium Lt"/>
          <w:sz w:val="20"/>
        </w:rPr>
        <w:t>á</w:t>
      </w:r>
      <w:r w:rsidRPr="002447D3">
        <w:rPr>
          <w:rFonts w:ascii="Juvenis Light" w:hAnsi="Juvenis Light"/>
          <w:sz w:val="20"/>
        </w:rPr>
        <w:t>cu?</w:t>
      </w:r>
    </w:p>
    <w:p w14:paraId="3CFBB8B1" w14:textId="1BD6F524" w:rsidR="00381C3B" w:rsidRPr="002447D3" w:rsidRDefault="00381C3B" w:rsidP="001439E1">
      <w:pPr>
        <w:pStyle w:val="Odsekzoznamu"/>
        <w:numPr>
          <w:ilvl w:val="1"/>
          <w:numId w:val="18"/>
        </w:numPr>
        <w:jc w:val="both"/>
        <w:rPr>
          <w:rFonts w:ascii="Juvenis Light" w:hAnsi="Juvenis Light"/>
          <w:sz w:val="20"/>
        </w:rPr>
      </w:pPr>
      <w:r w:rsidRPr="002447D3">
        <w:rPr>
          <w:rFonts w:ascii="Juvenis Light" w:hAnsi="Juvenis Light"/>
          <w:sz w:val="20"/>
        </w:rPr>
        <w:t>Venuje sa interná politika poskytovateľom upratovacích služieb – majú prístup ku v</w:t>
      </w:r>
      <w:r w:rsidR="004453F0" w:rsidRPr="002447D3">
        <w:rPr>
          <w:rFonts w:ascii="Juvenis Light" w:hAnsi="Juvenis Light"/>
          <w:sz w:val="20"/>
        </w:rPr>
        <w:t xml:space="preserve">šetkej dokumentácii? Je dané riziko ošetrené? </w:t>
      </w:r>
    </w:p>
    <w:p w14:paraId="3D095E03" w14:textId="77777777" w:rsidR="00F46EBA" w:rsidRPr="002447D3" w:rsidRDefault="00F46EBA" w:rsidP="00F46EBA">
      <w:pPr>
        <w:pStyle w:val="Odsekzoznamu"/>
        <w:ind w:left="1440"/>
        <w:jc w:val="both"/>
        <w:rPr>
          <w:rFonts w:ascii="Juvenis Light" w:hAnsi="Juvenis Light"/>
          <w:sz w:val="20"/>
        </w:rPr>
      </w:pPr>
    </w:p>
    <w:p w14:paraId="3BB35F0E" w14:textId="358AA001" w:rsidR="007304E6" w:rsidRPr="002447D3" w:rsidRDefault="007304E6" w:rsidP="001439E1">
      <w:pPr>
        <w:pStyle w:val="Odsekzoznamu"/>
        <w:numPr>
          <w:ilvl w:val="0"/>
          <w:numId w:val="18"/>
        </w:numPr>
        <w:jc w:val="both"/>
        <w:rPr>
          <w:rFonts w:ascii="Juvenis Light" w:hAnsi="Juvenis Light"/>
          <w:b/>
          <w:sz w:val="20"/>
        </w:rPr>
      </w:pPr>
      <w:r w:rsidRPr="002447D3">
        <w:rPr>
          <w:rFonts w:ascii="Juvenis Light" w:hAnsi="Juvenis Light"/>
          <w:b/>
          <w:sz w:val="20"/>
        </w:rPr>
        <w:lastRenderedPageBreak/>
        <w:t>Interné procesy kontroly</w:t>
      </w:r>
      <w:r w:rsidR="00F46EBA" w:rsidRPr="002447D3">
        <w:rPr>
          <w:rFonts w:ascii="Juvenis Light" w:hAnsi="Juvenis Light"/>
          <w:b/>
          <w:sz w:val="20"/>
        </w:rPr>
        <w:t xml:space="preserve">, </w:t>
      </w:r>
      <w:r w:rsidRPr="002447D3">
        <w:rPr>
          <w:rFonts w:ascii="Juvenis Light" w:hAnsi="Juvenis Light"/>
          <w:b/>
          <w:sz w:val="20"/>
        </w:rPr>
        <w:t>školen</w:t>
      </w:r>
      <w:r w:rsidR="00F46EBA" w:rsidRPr="002447D3">
        <w:rPr>
          <w:rFonts w:ascii="Juvenis Light" w:hAnsi="Juvenis Light"/>
          <w:b/>
          <w:sz w:val="20"/>
        </w:rPr>
        <w:t>ia a vzdelávanie</w:t>
      </w:r>
    </w:p>
    <w:p w14:paraId="6B526178" w14:textId="0FA1C15B" w:rsidR="007304E6" w:rsidRPr="002447D3" w:rsidRDefault="00571FEC" w:rsidP="001439E1">
      <w:pPr>
        <w:pStyle w:val="Odsekzoznamu"/>
        <w:numPr>
          <w:ilvl w:val="1"/>
          <w:numId w:val="18"/>
        </w:numPr>
        <w:jc w:val="both"/>
        <w:rPr>
          <w:rFonts w:ascii="Juvenis Light" w:hAnsi="Juvenis Light"/>
          <w:sz w:val="20"/>
        </w:rPr>
      </w:pPr>
      <w:r w:rsidRPr="002447D3">
        <w:rPr>
          <w:rFonts w:ascii="Juvenis Light" w:hAnsi="Juvenis Light"/>
          <w:sz w:val="20"/>
        </w:rPr>
        <w:t>V</w:t>
      </w:r>
      <w:r w:rsidR="007304E6" w:rsidRPr="002447D3">
        <w:rPr>
          <w:rFonts w:ascii="Juvenis Light" w:hAnsi="Juvenis Light"/>
          <w:sz w:val="20"/>
        </w:rPr>
        <w:t>ykonáva</w:t>
      </w:r>
      <w:r w:rsidRPr="002447D3">
        <w:rPr>
          <w:rFonts w:ascii="Juvenis Light" w:hAnsi="Juvenis Light"/>
          <w:sz w:val="20"/>
        </w:rPr>
        <w:t xml:space="preserve"> </w:t>
      </w:r>
      <w:r w:rsidR="00E47501" w:rsidRPr="002447D3">
        <w:rPr>
          <w:rFonts w:ascii="Juvenis Light" w:hAnsi="Juvenis Light"/>
          <w:sz w:val="20"/>
        </w:rPr>
        <w:t>prevádzkovateľ IO</w:t>
      </w:r>
      <w:r w:rsidR="007304E6" w:rsidRPr="002447D3">
        <w:rPr>
          <w:rFonts w:ascii="Juvenis Light" w:hAnsi="Juvenis Light"/>
          <w:sz w:val="20"/>
        </w:rPr>
        <w:t xml:space="preserve"> interné kontroly dodržiavania prijatých organizačných a</w:t>
      </w:r>
      <w:r w:rsidR="007304E6" w:rsidRPr="002447D3">
        <w:rPr>
          <w:rFonts w:ascii="Calibri" w:hAnsi="Calibri" w:cs="Calibri"/>
          <w:sz w:val="20"/>
        </w:rPr>
        <w:t> </w:t>
      </w:r>
      <w:r w:rsidR="007304E6" w:rsidRPr="002447D3">
        <w:rPr>
          <w:rFonts w:ascii="Juvenis Light" w:hAnsi="Juvenis Light"/>
          <w:sz w:val="20"/>
        </w:rPr>
        <w:t>technick</w:t>
      </w:r>
      <w:r w:rsidR="007304E6" w:rsidRPr="002447D3">
        <w:rPr>
          <w:rFonts w:ascii="Juvenis Light" w:hAnsi="Juvenis Light" w:cs="Titillium Lt"/>
          <w:sz w:val="20"/>
        </w:rPr>
        <w:t>ý</w:t>
      </w:r>
      <w:r w:rsidR="007304E6" w:rsidRPr="002447D3">
        <w:rPr>
          <w:rFonts w:ascii="Juvenis Light" w:hAnsi="Juvenis Light"/>
          <w:sz w:val="20"/>
        </w:rPr>
        <w:t>ch bezpe</w:t>
      </w:r>
      <w:r w:rsidR="007304E6" w:rsidRPr="002447D3">
        <w:rPr>
          <w:rFonts w:ascii="Juvenis Light" w:hAnsi="Juvenis Light" w:cs="Titillium Lt"/>
          <w:sz w:val="20"/>
        </w:rPr>
        <w:t>č</w:t>
      </w:r>
      <w:r w:rsidR="007304E6" w:rsidRPr="002447D3">
        <w:rPr>
          <w:rFonts w:ascii="Juvenis Light" w:hAnsi="Juvenis Light"/>
          <w:sz w:val="20"/>
        </w:rPr>
        <w:t>nostn</w:t>
      </w:r>
      <w:r w:rsidR="007304E6" w:rsidRPr="002447D3">
        <w:rPr>
          <w:rFonts w:ascii="Juvenis Light" w:hAnsi="Juvenis Light" w:cs="Titillium Lt"/>
          <w:sz w:val="20"/>
        </w:rPr>
        <w:t>ý</w:t>
      </w:r>
      <w:r w:rsidR="007304E6" w:rsidRPr="002447D3">
        <w:rPr>
          <w:rFonts w:ascii="Juvenis Light" w:hAnsi="Juvenis Light"/>
          <w:sz w:val="20"/>
        </w:rPr>
        <w:t>ch opatren</w:t>
      </w:r>
      <w:r w:rsidR="007304E6" w:rsidRPr="002447D3">
        <w:rPr>
          <w:rFonts w:ascii="Juvenis Light" w:hAnsi="Juvenis Light" w:cs="Titillium Lt"/>
          <w:sz w:val="20"/>
        </w:rPr>
        <w:t>í</w:t>
      </w:r>
      <w:r w:rsidR="007304E6" w:rsidRPr="002447D3">
        <w:rPr>
          <w:rFonts w:ascii="Juvenis Light" w:hAnsi="Juvenis Light"/>
          <w:sz w:val="20"/>
        </w:rPr>
        <w:t xml:space="preserve"> ?</w:t>
      </w:r>
    </w:p>
    <w:p w14:paraId="7E5F30E0" w14:textId="0E7B0EDB" w:rsidR="007304E6" w:rsidRPr="002447D3" w:rsidRDefault="007304E6" w:rsidP="001439E1">
      <w:pPr>
        <w:pStyle w:val="Odsekzoznamu"/>
        <w:numPr>
          <w:ilvl w:val="1"/>
          <w:numId w:val="18"/>
        </w:numPr>
        <w:jc w:val="both"/>
        <w:rPr>
          <w:rFonts w:ascii="Juvenis Light" w:hAnsi="Juvenis Light"/>
          <w:sz w:val="20"/>
        </w:rPr>
      </w:pPr>
      <w:r w:rsidRPr="002447D3">
        <w:rPr>
          <w:rFonts w:ascii="Juvenis Light" w:hAnsi="Juvenis Light"/>
          <w:sz w:val="20"/>
        </w:rPr>
        <w:t>Vykonáva</w:t>
      </w:r>
      <w:r w:rsidR="00571FEC" w:rsidRPr="002447D3">
        <w:rPr>
          <w:rFonts w:ascii="Juvenis Light" w:hAnsi="Juvenis Light"/>
          <w:sz w:val="20"/>
        </w:rPr>
        <w:t xml:space="preserve"> </w:t>
      </w:r>
      <w:r w:rsidR="00E47501" w:rsidRPr="002447D3">
        <w:rPr>
          <w:rFonts w:ascii="Juvenis Light" w:hAnsi="Juvenis Light"/>
          <w:sz w:val="20"/>
        </w:rPr>
        <w:t>prevádzkovateľ IO</w:t>
      </w:r>
      <w:r w:rsidR="00571FEC" w:rsidRPr="002447D3">
        <w:rPr>
          <w:rFonts w:ascii="Juvenis Light" w:hAnsi="Juvenis Light"/>
          <w:sz w:val="20"/>
        </w:rPr>
        <w:t xml:space="preserve"> </w:t>
      </w:r>
      <w:r w:rsidRPr="002447D3">
        <w:rPr>
          <w:rFonts w:ascii="Juvenis Light" w:hAnsi="Juvenis Light"/>
          <w:sz w:val="20"/>
        </w:rPr>
        <w:t>následné interné kontroly v</w:t>
      </w:r>
      <w:r w:rsidRPr="002447D3">
        <w:rPr>
          <w:rFonts w:ascii="Calibri" w:hAnsi="Calibri" w:cs="Calibri"/>
          <w:sz w:val="20"/>
        </w:rPr>
        <w:t> </w:t>
      </w:r>
      <w:r w:rsidRPr="002447D3">
        <w:rPr>
          <w:rFonts w:ascii="Juvenis Light" w:hAnsi="Juvenis Light"/>
          <w:sz w:val="20"/>
        </w:rPr>
        <w:t>pr</w:t>
      </w:r>
      <w:r w:rsidRPr="002447D3">
        <w:rPr>
          <w:rFonts w:ascii="Juvenis Light" w:hAnsi="Juvenis Light" w:cs="Titillium Lt"/>
          <w:sz w:val="20"/>
        </w:rPr>
        <w:t>í</w:t>
      </w:r>
      <w:r w:rsidRPr="002447D3">
        <w:rPr>
          <w:rFonts w:ascii="Juvenis Light" w:hAnsi="Juvenis Light"/>
          <w:sz w:val="20"/>
        </w:rPr>
        <w:t>padoch identifik</w:t>
      </w:r>
      <w:r w:rsidRPr="002447D3">
        <w:rPr>
          <w:rFonts w:ascii="Juvenis Light" w:hAnsi="Juvenis Light" w:cs="Titillium Lt"/>
          <w:sz w:val="20"/>
        </w:rPr>
        <w:t>á</w:t>
      </w:r>
      <w:r w:rsidRPr="002447D3">
        <w:rPr>
          <w:rFonts w:ascii="Juvenis Light" w:hAnsi="Juvenis Light"/>
          <w:sz w:val="20"/>
        </w:rPr>
        <w:t xml:space="preserve">cie </w:t>
      </w:r>
      <w:r w:rsidR="00571FEC" w:rsidRPr="002447D3">
        <w:rPr>
          <w:rFonts w:ascii="Juvenis Light" w:hAnsi="Juvenis Light"/>
          <w:sz w:val="20"/>
        </w:rPr>
        <w:t>porušení ochrany osobných údajov</w:t>
      </w:r>
      <w:r w:rsidRPr="002447D3">
        <w:rPr>
          <w:rFonts w:ascii="Juvenis Light" w:hAnsi="Juvenis Light"/>
          <w:sz w:val="20"/>
        </w:rPr>
        <w:t>?</w:t>
      </w:r>
    </w:p>
    <w:p w14:paraId="24E309BF" w14:textId="765D71C3" w:rsidR="007304E6" w:rsidRPr="002447D3" w:rsidRDefault="00571FEC" w:rsidP="001439E1">
      <w:pPr>
        <w:pStyle w:val="Odsekzoznamu"/>
        <w:numPr>
          <w:ilvl w:val="1"/>
          <w:numId w:val="18"/>
        </w:numPr>
        <w:jc w:val="both"/>
        <w:rPr>
          <w:rFonts w:ascii="Juvenis Light" w:hAnsi="Juvenis Light"/>
          <w:sz w:val="20"/>
        </w:rPr>
      </w:pPr>
      <w:r w:rsidRPr="002447D3">
        <w:rPr>
          <w:rFonts w:ascii="Juvenis Light" w:hAnsi="Juvenis Light"/>
          <w:sz w:val="20"/>
        </w:rPr>
        <w:t xml:space="preserve">Sú v </w:t>
      </w:r>
      <w:r w:rsidR="007304E6" w:rsidRPr="002447D3">
        <w:rPr>
          <w:rFonts w:ascii="Juvenis Light" w:hAnsi="Juvenis Light"/>
          <w:sz w:val="20"/>
        </w:rPr>
        <w:t xml:space="preserve">praxi zavedené kontrolné mechanizmy </w:t>
      </w:r>
      <w:r w:rsidR="00E47501" w:rsidRPr="002447D3">
        <w:rPr>
          <w:rFonts w:ascii="Juvenis Light" w:hAnsi="Juvenis Light"/>
          <w:sz w:val="20"/>
        </w:rPr>
        <w:t>prevádzkovateľa IO</w:t>
      </w:r>
      <w:r w:rsidR="007304E6" w:rsidRPr="002447D3">
        <w:rPr>
          <w:rFonts w:ascii="Juvenis Light" w:hAnsi="Juvenis Light"/>
          <w:sz w:val="20"/>
        </w:rPr>
        <w:t xml:space="preserve"> transparentným a</w:t>
      </w:r>
      <w:r w:rsidR="007304E6" w:rsidRPr="002447D3">
        <w:rPr>
          <w:rFonts w:ascii="Calibri" w:hAnsi="Calibri" w:cs="Calibri"/>
          <w:sz w:val="20"/>
        </w:rPr>
        <w:t> </w:t>
      </w:r>
      <w:r w:rsidR="007304E6" w:rsidRPr="002447D3">
        <w:rPr>
          <w:rFonts w:ascii="Juvenis Light" w:hAnsi="Juvenis Light"/>
          <w:sz w:val="20"/>
        </w:rPr>
        <w:t>proporcion</w:t>
      </w:r>
      <w:r w:rsidR="007304E6" w:rsidRPr="002447D3">
        <w:rPr>
          <w:rFonts w:ascii="Juvenis Light" w:hAnsi="Juvenis Light" w:cs="Titillium Lt"/>
          <w:sz w:val="20"/>
        </w:rPr>
        <w:t>á</w:t>
      </w:r>
      <w:r w:rsidR="007304E6" w:rsidRPr="002447D3">
        <w:rPr>
          <w:rFonts w:ascii="Juvenis Light" w:hAnsi="Juvenis Light"/>
          <w:sz w:val="20"/>
        </w:rPr>
        <w:t>lnym sp</w:t>
      </w:r>
      <w:r w:rsidR="007304E6" w:rsidRPr="002447D3">
        <w:rPr>
          <w:rFonts w:ascii="Juvenis Light" w:hAnsi="Juvenis Light" w:cs="Titillium Lt"/>
          <w:sz w:val="20"/>
        </w:rPr>
        <w:t>ô</w:t>
      </w:r>
      <w:r w:rsidR="007304E6" w:rsidRPr="002447D3">
        <w:rPr>
          <w:rFonts w:ascii="Juvenis Light" w:hAnsi="Juvenis Light"/>
          <w:sz w:val="20"/>
        </w:rPr>
        <w:t>sobom a</w:t>
      </w:r>
      <w:r w:rsidRPr="002447D3">
        <w:rPr>
          <w:rFonts w:ascii="Calibri" w:hAnsi="Calibri" w:cs="Calibri"/>
          <w:sz w:val="20"/>
        </w:rPr>
        <w:t> </w:t>
      </w:r>
      <w:r w:rsidRPr="002447D3">
        <w:rPr>
          <w:rFonts w:ascii="Juvenis Light" w:hAnsi="Juvenis Light"/>
          <w:sz w:val="20"/>
        </w:rPr>
        <w:t>s</w:t>
      </w:r>
      <w:r w:rsidRPr="002447D3">
        <w:rPr>
          <w:rFonts w:ascii="Juvenis Light" w:hAnsi="Juvenis Light" w:cs="Titillium Lt"/>
          <w:sz w:val="20"/>
        </w:rPr>
        <w:t>ú</w:t>
      </w:r>
      <w:r w:rsidRPr="002447D3">
        <w:rPr>
          <w:rFonts w:ascii="Juvenis Light" w:hAnsi="Juvenis Light"/>
          <w:sz w:val="20"/>
        </w:rPr>
        <w:t xml:space="preserve"> vyu</w:t>
      </w:r>
      <w:r w:rsidRPr="002447D3">
        <w:rPr>
          <w:rFonts w:ascii="Juvenis Light" w:hAnsi="Juvenis Light" w:cs="Titillium Lt"/>
          <w:sz w:val="20"/>
        </w:rPr>
        <w:t>ží</w:t>
      </w:r>
      <w:r w:rsidRPr="002447D3">
        <w:rPr>
          <w:rFonts w:ascii="Juvenis Light" w:hAnsi="Juvenis Light"/>
          <w:sz w:val="20"/>
        </w:rPr>
        <w:t>van</w:t>
      </w:r>
      <w:r w:rsidRPr="002447D3">
        <w:rPr>
          <w:rFonts w:ascii="Juvenis Light" w:hAnsi="Juvenis Light" w:cs="Titillium Lt"/>
          <w:sz w:val="20"/>
        </w:rPr>
        <w:t>é</w:t>
      </w:r>
      <w:r w:rsidR="007304E6" w:rsidRPr="002447D3">
        <w:rPr>
          <w:rFonts w:ascii="Juvenis Light" w:hAnsi="Juvenis Light"/>
          <w:sz w:val="20"/>
        </w:rPr>
        <w:t xml:space="preserve"> dostupné moderné IT prostriedky ochrany informácií aj ako legalizované kontrolné mechanizmy zamestnávateľa (napr. DLP – </w:t>
      </w:r>
      <w:proofErr w:type="spellStart"/>
      <w:r w:rsidR="007304E6" w:rsidRPr="002447D3">
        <w:rPr>
          <w:rFonts w:ascii="Juvenis Light" w:hAnsi="Juvenis Light"/>
          <w:sz w:val="20"/>
        </w:rPr>
        <w:t>Data</w:t>
      </w:r>
      <w:proofErr w:type="spellEnd"/>
      <w:r w:rsidR="007304E6" w:rsidRPr="002447D3">
        <w:rPr>
          <w:rFonts w:ascii="Juvenis Light" w:hAnsi="Juvenis Light"/>
          <w:sz w:val="20"/>
        </w:rPr>
        <w:t xml:space="preserve"> </w:t>
      </w:r>
      <w:proofErr w:type="spellStart"/>
      <w:r w:rsidR="007304E6" w:rsidRPr="002447D3">
        <w:rPr>
          <w:rFonts w:ascii="Juvenis Light" w:hAnsi="Juvenis Light"/>
          <w:sz w:val="20"/>
        </w:rPr>
        <w:t>Loss</w:t>
      </w:r>
      <w:proofErr w:type="spellEnd"/>
      <w:r w:rsidR="007304E6" w:rsidRPr="002447D3">
        <w:rPr>
          <w:rFonts w:ascii="Juvenis Light" w:hAnsi="Juvenis Light"/>
          <w:sz w:val="20"/>
        </w:rPr>
        <w:t xml:space="preserve"> </w:t>
      </w:r>
      <w:proofErr w:type="spellStart"/>
      <w:r w:rsidR="007304E6" w:rsidRPr="002447D3">
        <w:rPr>
          <w:rFonts w:ascii="Juvenis Light" w:hAnsi="Juvenis Light"/>
          <w:sz w:val="20"/>
        </w:rPr>
        <w:t>Prevention</w:t>
      </w:r>
      <w:proofErr w:type="spellEnd"/>
      <w:r w:rsidR="007304E6" w:rsidRPr="002447D3">
        <w:rPr>
          <w:rFonts w:ascii="Juvenis Light" w:hAnsi="Juvenis Light"/>
          <w:sz w:val="20"/>
        </w:rPr>
        <w:t xml:space="preserve"> softvérové riešenia);</w:t>
      </w:r>
    </w:p>
    <w:p w14:paraId="34F9AE58" w14:textId="687720DA" w:rsidR="007304E6" w:rsidRPr="002447D3" w:rsidRDefault="00F46EBA" w:rsidP="001439E1">
      <w:pPr>
        <w:pStyle w:val="Odsekzoznamu"/>
        <w:numPr>
          <w:ilvl w:val="1"/>
          <w:numId w:val="18"/>
        </w:numPr>
        <w:jc w:val="both"/>
        <w:rPr>
          <w:rFonts w:ascii="Juvenis Light" w:hAnsi="Juvenis Light"/>
          <w:sz w:val="20"/>
        </w:rPr>
      </w:pPr>
      <w:r w:rsidRPr="002447D3">
        <w:rPr>
          <w:rFonts w:ascii="Juvenis Light" w:hAnsi="Juvenis Light"/>
          <w:sz w:val="20"/>
        </w:rPr>
        <w:t xml:space="preserve">Vykonáva </w:t>
      </w:r>
      <w:r w:rsidR="00E47501" w:rsidRPr="002447D3">
        <w:rPr>
          <w:rFonts w:ascii="Juvenis Light" w:hAnsi="Juvenis Light"/>
          <w:sz w:val="20"/>
        </w:rPr>
        <w:t>prevádzkovateľ IO</w:t>
      </w:r>
      <w:r w:rsidRPr="002447D3">
        <w:rPr>
          <w:rFonts w:ascii="Juvenis Light" w:hAnsi="Juvenis Light"/>
          <w:sz w:val="20"/>
        </w:rPr>
        <w:t xml:space="preserve"> pravidelné školenia personálu o </w:t>
      </w:r>
      <w:r w:rsidR="007304E6" w:rsidRPr="002447D3">
        <w:rPr>
          <w:rFonts w:ascii="Juvenis Light" w:hAnsi="Juvenis Light"/>
          <w:sz w:val="20"/>
        </w:rPr>
        <w:t>interných politikách, prijatých bezpečnostných opatreniach a</w:t>
      </w:r>
      <w:r w:rsidR="007304E6" w:rsidRPr="002447D3">
        <w:rPr>
          <w:rFonts w:ascii="Calibri" w:hAnsi="Calibri" w:cs="Calibri"/>
          <w:sz w:val="20"/>
        </w:rPr>
        <w:t> </w:t>
      </w:r>
      <w:r w:rsidR="007304E6" w:rsidRPr="002447D3">
        <w:rPr>
          <w:rFonts w:ascii="Juvenis Light" w:hAnsi="Juvenis Light"/>
          <w:sz w:val="20"/>
        </w:rPr>
        <w:t>o</w:t>
      </w:r>
      <w:r w:rsidR="007304E6" w:rsidRPr="002447D3">
        <w:rPr>
          <w:rFonts w:ascii="Calibri" w:hAnsi="Calibri" w:cs="Calibri"/>
          <w:sz w:val="20"/>
        </w:rPr>
        <w:t> </w:t>
      </w:r>
      <w:r w:rsidR="007304E6" w:rsidRPr="002447D3">
        <w:rPr>
          <w:rFonts w:ascii="Juvenis Light" w:hAnsi="Juvenis Light"/>
          <w:sz w:val="20"/>
        </w:rPr>
        <w:t>re</w:t>
      </w:r>
      <w:r w:rsidR="007304E6" w:rsidRPr="002447D3">
        <w:rPr>
          <w:rFonts w:ascii="Juvenis Light" w:hAnsi="Juvenis Light" w:cs="Titillium Lt"/>
          <w:sz w:val="20"/>
        </w:rPr>
        <w:t>á</w:t>
      </w:r>
      <w:r w:rsidR="007304E6" w:rsidRPr="002447D3">
        <w:rPr>
          <w:rFonts w:ascii="Juvenis Light" w:hAnsi="Juvenis Light"/>
          <w:sz w:val="20"/>
        </w:rPr>
        <w:t>lnych hrozb</w:t>
      </w:r>
      <w:r w:rsidR="007304E6" w:rsidRPr="002447D3">
        <w:rPr>
          <w:rFonts w:ascii="Juvenis Light" w:hAnsi="Juvenis Light" w:cs="Titillium Lt"/>
          <w:sz w:val="20"/>
        </w:rPr>
        <w:t>á</w:t>
      </w:r>
      <w:r w:rsidR="007304E6" w:rsidRPr="002447D3">
        <w:rPr>
          <w:rFonts w:ascii="Juvenis Light" w:hAnsi="Juvenis Light"/>
          <w:sz w:val="20"/>
        </w:rPr>
        <w:t>ch, ktor</w:t>
      </w:r>
      <w:r w:rsidR="007304E6" w:rsidRPr="002447D3">
        <w:rPr>
          <w:rFonts w:ascii="Juvenis Light" w:hAnsi="Juvenis Light" w:cs="Titillium Lt"/>
          <w:sz w:val="20"/>
        </w:rPr>
        <w:t>é</w:t>
      </w:r>
      <w:r w:rsidR="007304E6" w:rsidRPr="002447D3">
        <w:rPr>
          <w:rFonts w:ascii="Juvenis Light" w:hAnsi="Juvenis Light"/>
          <w:sz w:val="20"/>
        </w:rPr>
        <w:t xml:space="preserve"> p</w:t>
      </w:r>
      <w:r w:rsidR="007304E6" w:rsidRPr="002447D3">
        <w:rPr>
          <w:rFonts w:ascii="Juvenis Light" w:hAnsi="Juvenis Light" w:cs="Titillium Lt"/>
          <w:sz w:val="20"/>
        </w:rPr>
        <w:t>ô</w:t>
      </w:r>
      <w:r w:rsidR="007304E6" w:rsidRPr="002447D3">
        <w:rPr>
          <w:rFonts w:ascii="Juvenis Light" w:hAnsi="Juvenis Light"/>
          <w:sz w:val="20"/>
        </w:rPr>
        <w:t>sobia na kompromit</w:t>
      </w:r>
      <w:r w:rsidR="007304E6" w:rsidRPr="002447D3">
        <w:rPr>
          <w:rFonts w:ascii="Juvenis Light" w:hAnsi="Juvenis Light" w:cs="Titillium Lt"/>
          <w:sz w:val="20"/>
        </w:rPr>
        <w:t>á</w:t>
      </w:r>
      <w:r w:rsidR="007304E6" w:rsidRPr="002447D3">
        <w:rPr>
          <w:rFonts w:ascii="Juvenis Light" w:hAnsi="Juvenis Light"/>
          <w:sz w:val="20"/>
        </w:rPr>
        <w:t>ciu citliv</w:t>
      </w:r>
      <w:r w:rsidR="007304E6" w:rsidRPr="002447D3">
        <w:rPr>
          <w:rFonts w:ascii="Juvenis Light" w:hAnsi="Juvenis Light" w:cs="Titillium Lt"/>
          <w:sz w:val="20"/>
        </w:rPr>
        <w:t>ý</w:t>
      </w:r>
      <w:r w:rsidR="007304E6" w:rsidRPr="002447D3">
        <w:rPr>
          <w:rFonts w:ascii="Juvenis Light" w:hAnsi="Juvenis Light"/>
          <w:sz w:val="20"/>
        </w:rPr>
        <w:t>ch inform</w:t>
      </w:r>
      <w:r w:rsidR="007304E6" w:rsidRPr="002447D3">
        <w:rPr>
          <w:rFonts w:ascii="Juvenis Light" w:hAnsi="Juvenis Light" w:cs="Titillium Lt"/>
          <w:sz w:val="20"/>
        </w:rPr>
        <w:t>á</w:t>
      </w:r>
      <w:r w:rsidR="007304E6" w:rsidRPr="002447D3">
        <w:rPr>
          <w:rFonts w:ascii="Juvenis Light" w:hAnsi="Juvenis Light"/>
          <w:sz w:val="20"/>
        </w:rPr>
        <w:t>ci</w:t>
      </w:r>
      <w:r w:rsidR="007304E6" w:rsidRPr="002447D3">
        <w:rPr>
          <w:rFonts w:ascii="Juvenis Light" w:hAnsi="Juvenis Light" w:cs="Titillium Lt"/>
          <w:sz w:val="20"/>
        </w:rPr>
        <w:t>í</w:t>
      </w:r>
      <w:r w:rsidR="007304E6" w:rsidRPr="002447D3">
        <w:rPr>
          <w:rFonts w:ascii="Juvenis Light" w:hAnsi="Juvenis Light"/>
          <w:sz w:val="20"/>
        </w:rPr>
        <w:t xml:space="preserve"> s</w:t>
      </w:r>
      <w:r w:rsidR="007304E6" w:rsidRPr="002447D3">
        <w:rPr>
          <w:rFonts w:ascii="Calibri" w:hAnsi="Calibri" w:cs="Calibri"/>
          <w:sz w:val="20"/>
        </w:rPr>
        <w:t> </w:t>
      </w:r>
      <w:r w:rsidR="007304E6" w:rsidRPr="002447D3">
        <w:rPr>
          <w:rFonts w:ascii="Juvenis Light" w:hAnsi="Juvenis Light"/>
          <w:sz w:val="20"/>
        </w:rPr>
        <w:t>d</w:t>
      </w:r>
      <w:r w:rsidR="007304E6" w:rsidRPr="002447D3">
        <w:rPr>
          <w:rFonts w:ascii="Juvenis Light" w:hAnsi="Juvenis Light" w:cs="Titillium Lt"/>
          <w:sz w:val="20"/>
        </w:rPr>
        <w:t>ô</w:t>
      </w:r>
      <w:r w:rsidR="007304E6" w:rsidRPr="002447D3">
        <w:rPr>
          <w:rFonts w:ascii="Juvenis Light" w:hAnsi="Juvenis Light"/>
          <w:sz w:val="20"/>
        </w:rPr>
        <w:t>razom na stavovsk</w:t>
      </w:r>
      <w:r w:rsidR="007304E6" w:rsidRPr="002447D3">
        <w:rPr>
          <w:rFonts w:ascii="Juvenis Light" w:hAnsi="Juvenis Light" w:cs="Titillium Lt"/>
          <w:sz w:val="20"/>
        </w:rPr>
        <w:t>é</w:t>
      </w:r>
      <w:r w:rsidR="007304E6" w:rsidRPr="002447D3">
        <w:rPr>
          <w:rFonts w:ascii="Juvenis Light" w:hAnsi="Juvenis Light"/>
          <w:sz w:val="20"/>
        </w:rPr>
        <w:t xml:space="preserve"> </w:t>
      </w:r>
      <w:r w:rsidR="007304E6" w:rsidRPr="002447D3">
        <w:rPr>
          <w:rFonts w:ascii="Juvenis Light" w:hAnsi="Juvenis Light" w:cs="Titillium Lt"/>
          <w:sz w:val="20"/>
        </w:rPr>
        <w:t>š</w:t>
      </w:r>
      <w:r w:rsidR="007304E6" w:rsidRPr="002447D3">
        <w:rPr>
          <w:rFonts w:ascii="Juvenis Light" w:hAnsi="Juvenis Light"/>
          <w:sz w:val="20"/>
        </w:rPr>
        <w:t>pecifik</w:t>
      </w:r>
      <w:r w:rsidR="007304E6" w:rsidRPr="002447D3">
        <w:rPr>
          <w:rFonts w:ascii="Juvenis Light" w:hAnsi="Juvenis Light" w:cs="Titillium Lt"/>
          <w:sz w:val="20"/>
        </w:rPr>
        <w:t>á</w:t>
      </w:r>
      <w:r w:rsidR="007304E6" w:rsidRPr="002447D3">
        <w:rPr>
          <w:rFonts w:ascii="Juvenis Light" w:hAnsi="Juvenis Light"/>
          <w:sz w:val="20"/>
        </w:rPr>
        <w:t>?</w:t>
      </w:r>
    </w:p>
    <w:p w14:paraId="32F3802B" w14:textId="1558121E" w:rsidR="00F46EBA" w:rsidRPr="002447D3" w:rsidRDefault="00F46EBA" w:rsidP="001439E1">
      <w:pPr>
        <w:pStyle w:val="Odsekzoznamu"/>
        <w:numPr>
          <w:ilvl w:val="1"/>
          <w:numId w:val="18"/>
        </w:numPr>
        <w:jc w:val="both"/>
        <w:rPr>
          <w:rFonts w:ascii="Juvenis Light" w:hAnsi="Juvenis Light"/>
          <w:sz w:val="20"/>
        </w:rPr>
      </w:pPr>
      <w:r w:rsidRPr="002447D3">
        <w:rPr>
          <w:rFonts w:ascii="Juvenis Light" w:hAnsi="Juvenis Light"/>
          <w:sz w:val="20"/>
        </w:rPr>
        <w:t xml:space="preserve">Zabezpečuje </w:t>
      </w:r>
      <w:r w:rsidR="00E47501" w:rsidRPr="002447D3">
        <w:rPr>
          <w:rFonts w:ascii="Juvenis Light" w:hAnsi="Juvenis Light"/>
          <w:sz w:val="20"/>
        </w:rPr>
        <w:t>prevádzkovateľ IO</w:t>
      </w:r>
      <w:r w:rsidR="00580BEB" w:rsidRPr="002447D3">
        <w:rPr>
          <w:rFonts w:ascii="Juvenis Light" w:hAnsi="Juvenis Light"/>
          <w:sz w:val="20"/>
        </w:rPr>
        <w:t xml:space="preserve"> predovšetkým vstupné školenia pre nových zamestnancov, ktorí predtým v</w:t>
      </w:r>
      <w:r w:rsidR="00580BEB" w:rsidRPr="002447D3">
        <w:rPr>
          <w:rFonts w:ascii="Calibri" w:hAnsi="Calibri" w:cs="Calibri"/>
          <w:sz w:val="20"/>
        </w:rPr>
        <w:t> </w:t>
      </w:r>
      <w:r w:rsidR="00580BEB" w:rsidRPr="002447D3">
        <w:rPr>
          <w:rFonts w:ascii="Juvenis Light" w:hAnsi="Juvenis Light"/>
          <w:sz w:val="20"/>
        </w:rPr>
        <w:t>advok</w:t>
      </w:r>
      <w:r w:rsidR="00580BEB" w:rsidRPr="002447D3">
        <w:rPr>
          <w:rFonts w:ascii="Juvenis Light" w:hAnsi="Juvenis Light" w:cs="Titillium Lt"/>
          <w:sz w:val="20"/>
        </w:rPr>
        <w:t>á</w:t>
      </w:r>
      <w:r w:rsidR="00580BEB" w:rsidRPr="002447D3">
        <w:rPr>
          <w:rFonts w:ascii="Juvenis Light" w:hAnsi="Juvenis Light"/>
          <w:sz w:val="20"/>
        </w:rPr>
        <w:t xml:space="preserve">cii nepracovali? </w:t>
      </w:r>
    </w:p>
    <w:p w14:paraId="6321AE35" w14:textId="77777777" w:rsidR="00F46EBA" w:rsidRPr="002447D3" w:rsidRDefault="00F46EBA" w:rsidP="00F46EBA">
      <w:pPr>
        <w:pStyle w:val="Odsekzoznamu"/>
        <w:ind w:left="1440"/>
        <w:jc w:val="both"/>
        <w:rPr>
          <w:rFonts w:ascii="Juvenis Light" w:hAnsi="Juvenis Light"/>
          <w:sz w:val="20"/>
        </w:rPr>
      </w:pPr>
    </w:p>
    <w:p w14:paraId="69A22428" w14:textId="77777777" w:rsidR="007304E6" w:rsidRPr="002447D3" w:rsidRDefault="007304E6" w:rsidP="001439E1">
      <w:pPr>
        <w:pStyle w:val="Odsekzoznamu"/>
        <w:numPr>
          <w:ilvl w:val="0"/>
          <w:numId w:val="18"/>
        </w:numPr>
        <w:jc w:val="both"/>
        <w:rPr>
          <w:rFonts w:ascii="Juvenis Light" w:hAnsi="Juvenis Light"/>
          <w:b/>
          <w:sz w:val="20"/>
        </w:rPr>
      </w:pPr>
      <w:proofErr w:type="spellStart"/>
      <w:r w:rsidRPr="002447D3">
        <w:rPr>
          <w:rFonts w:ascii="Juvenis Light" w:hAnsi="Juvenis Light"/>
          <w:b/>
          <w:sz w:val="20"/>
        </w:rPr>
        <w:t>Retencia</w:t>
      </w:r>
      <w:proofErr w:type="spellEnd"/>
      <w:r w:rsidRPr="002447D3">
        <w:rPr>
          <w:rFonts w:ascii="Juvenis Light" w:hAnsi="Juvenis Light"/>
          <w:b/>
          <w:sz w:val="20"/>
        </w:rPr>
        <w:t xml:space="preserve"> osobných údajov a</w:t>
      </w:r>
      <w:r w:rsidRPr="002447D3">
        <w:rPr>
          <w:rFonts w:ascii="Calibri" w:hAnsi="Calibri" w:cs="Calibri"/>
          <w:b/>
          <w:sz w:val="20"/>
        </w:rPr>
        <w:t> </w:t>
      </w:r>
      <w:r w:rsidRPr="002447D3">
        <w:rPr>
          <w:rFonts w:ascii="Juvenis Light" w:hAnsi="Juvenis Light"/>
          <w:b/>
          <w:sz w:val="20"/>
        </w:rPr>
        <w:t>procesy ich likvid</w:t>
      </w:r>
      <w:r w:rsidRPr="002447D3">
        <w:rPr>
          <w:rFonts w:ascii="Juvenis Light" w:hAnsi="Juvenis Light" w:cs="Titillium Lt"/>
          <w:b/>
          <w:sz w:val="20"/>
        </w:rPr>
        <w:t>á</w:t>
      </w:r>
      <w:r w:rsidRPr="002447D3">
        <w:rPr>
          <w:rFonts w:ascii="Juvenis Light" w:hAnsi="Juvenis Light"/>
          <w:b/>
          <w:sz w:val="20"/>
        </w:rPr>
        <w:t>cie</w:t>
      </w:r>
    </w:p>
    <w:p w14:paraId="0B288F98" w14:textId="4BA2D32C" w:rsidR="00574FFD" w:rsidRPr="002447D3" w:rsidRDefault="00574FFD" w:rsidP="001439E1">
      <w:pPr>
        <w:pStyle w:val="Odsekzoznamu"/>
        <w:numPr>
          <w:ilvl w:val="1"/>
          <w:numId w:val="18"/>
        </w:numPr>
        <w:jc w:val="both"/>
        <w:rPr>
          <w:rFonts w:ascii="Juvenis Light" w:hAnsi="Juvenis Light"/>
          <w:sz w:val="20"/>
        </w:rPr>
      </w:pPr>
      <w:r w:rsidRPr="002447D3">
        <w:rPr>
          <w:rFonts w:ascii="Juvenis Light" w:hAnsi="Juvenis Light"/>
          <w:sz w:val="20"/>
        </w:rPr>
        <w:t>Je zabezpečený súlad s</w:t>
      </w:r>
      <w:r w:rsidRPr="002447D3">
        <w:rPr>
          <w:rFonts w:ascii="Calibri" w:hAnsi="Calibri" w:cs="Calibri"/>
          <w:sz w:val="20"/>
        </w:rPr>
        <w:t> </w:t>
      </w:r>
      <w:r w:rsidRPr="002447D3">
        <w:rPr>
          <w:rFonts w:ascii="Juvenis Light" w:hAnsi="Juvenis Light"/>
          <w:sz w:val="20"/>
        </w:rPr>
        <w:t>odpor</w:t>
      </w:r>
      <w:r w:rsidRPr="002447D3">
        <w:rPr>
          <w:rFonts w:ascii="Juvenis Light" w:hAnsi="Juvenis Light" w:cs="Titillium Lt"/>
          <w:sz w:val="20"/>
        </w:rPr>
        <w:t>úč</w:t>
      </w:r>
      <w:r w:rsidRPr="002447D3">
        <w:rPr>
          <w:rFonts w:ascii="Juvenis Light" w:hAnsi="Juvenis Light"/>
          <w:sz w:val="20"/>
        </w:rPr>
        <w:t>an</w:t>
      </w:r>
      <w:r w:rsidRPr="002447D3">
        <w:rPr>
          <w:rFonts w:ascii="Juvenis Light" w:hAnsi="Juvenis Light" w:cs="Titillium Lt"/>
          <w:sz w:val="20"/>
        </w:rPr>
        <w:t>í</w:t>
      </w:r>
      <w:r w:rsidRPr="002447D3">
        <w:rPr>
          <w:rFonts w:ascii="Juvenis Light" w:hAnsi="Juvenis Light"/>
          <w:sz w:val="20"/>
        </w:rPr>
        <w:t xml:space="preserve">m </w:t>
      </w:r>
      <w:r w:rsidR="00D86214" w:rsidRPr="002447D3">
        <w:rPr>
          <w:rFonts w:ascii="Juvenis Light" w:hAnsi="Juvenis Light"/>
          <w:sz w:val="20"/>
        </w:rPr>
        <w:t>obchodnej skupiny</w:t>
      </w:r>
      <w:r w:rsidRPr="002447D3">
        <w:rPr>
          <w:rFonts w:ascii="Juvenis Light" w:hAnsi="Juvenis Light"/>
          <w:sz w:val="20"/>
        </w:rPr>
        <w:t xml:space="preserve"> s</w:t>
      </w:r>
      <w:r w:rsidRPr="002447D3">
        <w:rPr>
          <w:rFonts w:ascii="Calibri" w:hAnsi="Calibri" w:cs="Calibri"/>
          <w:sz w:val="20"/>
        </w:rPr>
        <w:t> </w:t>
      </w:r>
      <w:r w:rsidRPr="002447D3">
        <w:rPr>
          <w:rFonts w:ascii="Juvenis Light" w:hAnsi="Juvenis Light"/>
          <w:sz w:val="20"/>
        </w:rPr>
        <w:t>veden</w:t>
      </w:r>
      <w:r w:rsidRPr="002447D3">
        <w:rPr>
          <w:rFonts w:ascii="Juvenis Light" w:hAnsi="Juvenis Light" w:cs="Titillium Lt"/>
          <w:sz w:val="20"/>
        </w:rPr>
        <w:t>í</w:t>
      </w:r>
      <w:r w:rsidRPr="002447D3">
        <w:rPr>
          <w:rFonts w:ascii="Juvenis Light" w:hAnsi="Juvenis Light"/>
          <w:sz w:val="20"/>
        </w:rPr>
        <w:t xml:space="preserve">m spisovej agendy? </w:t>
      </w:r>
    </w:p>
    <w:p w14:paraId="6836F2E0" w14:textId="454EB73A" w:rsidR="00574FFD" w:rsidRPr="002447D3" w:rsidRDefault="00574FFD" w:rsidP="001439E1">
      <w:pPr>
        <w:pStyle w:val="Odsekzoznamu"/>
        <w:numPr>
          <w:ilvl w:val="1"/>
          <w:numId w:val="18"/>
        </w:numPr>
        <w:jc w:val="both"/>
        <w:rPr>
          <w:rFonts w:ascii="Juvenis Light" w:hAnsi="Juvenis Light"/>
          <w:sz w:val="20"/>
        </w:rPr>
      </w:pPr>
      <w:r w:rsidRPr="002447D3">
        <w:rPr>
          <w:rFonts w:ascii="Juvenis Light" w:hAnsi="Juvenis Light"/>
          <w:sz w:val="20"/>
        </w:rPr>
        <w:t xml:space="preserve">Vie </w:t>
      </w:r>
      <w:r w:rsidR="00E47501" w:rsidRPr="002447D3">
        <w:rPr>
          <w:rFonts w:ascii="Juvenis Light" w:hAnsi="Juvenis Light"/>
          <w:sz w:val="20"/>
        </w:rPr>
        <w:t>prevádzkovateľ IO</w:t>
      </w:r>
      <w:r w:rsidRPr="002447D3">
        <w:rPr>
          <w:rFonts w:ascii="Juvenis Light" w:hAnsi="Juvenis Light"/>
          <w:sz w:val="20"/>
        </w:rPr>
        <w:t xml:space="preserve"> určiť, ktoré dokumenty nesmie skartovať? Sú tieto dokumenty označené? </w:t>
      </w:r>
    </w:p>
    <w:p w14:paraId="0C520999" w14:textId="34CC544D" w:rsidR="007304E6" w:rsidRPr="002447D3" w:rsidRDefault="007433EA" w:rsidP="001439E1">
      <w:pPr>
        <w:pStyle w:val="Odsekzoznamu"/>
        <w:numPr>
          <w:ilvl w:val="1"/>
          <w:numId w:val="18"/>
        </w:numPr>
        <w:jc w:val="both"/>
        <w:rPr>
          <w:rFonts w:ascii="Juvenis Light" w:hAnsi="Juvenis Light"/>
          <w:sz w:val="20"/>
        </w:rPr>
      </w:pPr>
      <w:r w:rsidRPr="002447D3">
        <w:rPr>
          <w:rFonts w:ascii="Juvenis Light" w:hAnsi="Juvenis Light"/>
          <w:sz w:val="20"/>
        </w:rPr>
        <w:t xml:space="preserve">Vie </w:t>
      </w:r>
      <w:r w:rsidR="00E47501" w:rsidRPr="002447D3">
        <w:rPr>
          <w:rFonts w:ascii="Juvenis Light" w:hAnsi="Juvenis Light"/>
          <w:sz w:val="20"/>
        </w:rPr>
        <w:t>prevádzkovateľ IO</w:t>
      </w:r>
      <w:r w:rsidRPr="002447D3">
        <w:rPr>
          <w:rFonts w:ascii="Juvenis Light" w:hAnsi="Juvenis Light"/>
          <w:sz w:val="20"/>
        </w:rPr>
        <w:t xml:space="preserve"> kedykoľvek určiť </w:t>
      </w:r>
      <w:r w:rsidR="007304E6" w:rsidRPr="002447D3">
        <w:rPr>
          <w:rFonts w:ascii="Juvenis Light" w:hAnsi="Juvenis Light"/>
          <w:sz w:val="20"/>
        </w:rPr>
        <w:t>kedy a</w:t>
      </w:r>
      <w:r w:rsidR="007304E6" w:rsidRPr="002447D3">
        <w:rPr>
          <w:rFonts w:ascii="Calibri" w:hAnsi="Calibri" w:cs="Calibri"/>
          <w:sz w:val="20"/>
        </w:rPr>
        <w:t> </w:t>
      </w:r>
      <w:r w:rsidR="007304E6" w:rsidRPr="002447D3">
        <w:rPr>
          <w:rFonts w:ascii="Juvenis Light" w:hAnsi="Juvenis Light"/>
          <w:sz w:val="20"/>
        </w:rPr>
        <w:t>ak</w:t>
      </w:r>
      <w:r w:rsidR="007304E6" w:rsidRPr="002447D3">
        <w:rPr>
          <w:rFonts w:ascii="Juvenis Light" w:hAnsi="Juvenis Light" w:cs="Titillium Lt"/>
          <w:sz w:val="20"/>
        </w:rPr>
        <w:t>é</w:t>
      </w:r>
      <w:r w:rsidR="007304E6" w:rsidRPr="002447D3">
        <w:rPr>
          <w:rFonts w:ascii="Juvenis Light" w:hAnsi="Juvenis Light"/>
          <w:sz w:val="20"/>
        </w:rPr>
        <w:t xml:space="preserve"> osobn</w:t>
      </w:r>
      <w:r w:rsidR="007304E6" w:rsidRPr="002447D3">
        <w:rPr>
          <w:rFonts w:ascii="Juvenis Light" w:hAnsi="Juvenis Light" w:cs="Titillium Lt"/>
          <w:sz w:val="20"/>
        </w:rPr>
        <w:t>é</w:t>
      </w:r>
      <w:r w:rsidR="007304E6" w:rsidRPr="002447D3">
        <w:rPr>
          <w:rFonts w:ascii="Juvenis Light" w:hAnsi="Juvenis Light"/>
          <w:sz w:val="20"/>
        </w:rPr>
        <w:t xml:space="preserve"> </w:t>
      </w:r>
      <w:r w:rsidR="007304E6" w:rsidRPr="002447D3">
        <w:rPr>
          <w:rFonts w:ascii="Juvenis Light" w:hAnsi="Juvenis Light" w:cs="Titillium Lt"/>
          <w:sz w:val="20"/>
        </w:rPr>
        <w:t>ú</w:t>
      </w:r>
      <w:r w:rsidR="007304E6" w:rsidRPr="002447D3">
        <w:rPr>
          <w:rFonts w:ascii="Juvenis Light" w:hAnsi="Juvenis Light"/>
          <w:sz w:val="20"/>
        </w:rPr>
        <w:t>daje m</w:t>
      </w:r>
      <w:r w:rsidR="007304E6" w:rsidRPr="002447D3">
        <w:rPr>
          <w:rFonts w:ascii="Juvenis Light" w:hAnsi="Juvenis Light" w:cs="Titillium Lt"/>
          <w:sz w:val="20"/>
        </w:rPr>
        <w:t>á</w:t>
      </w:r>
      <w:r w:rsidR="007304E6" w:rsidRPr="002447D3">
        <w:rPr>
          <w:rFonts w:ascii="Juvenis Light" w:hAnsi="Juvenis Light"/>
          <w:sz w:val="20"/>
        </w:rPr>
        <w:t xml:space="preserve"> povinnos</w:t>
      </w:r>
      <w:r w:rsidR="007304E6" w:rsidRPr="002447D3">
        <w:rPr>
          <w:rFonts w:ascii="Juvenis Light" w:hAnsi="Juvenis Light" w:cs="Titillium Lt"/>
          <w:sz w:val="20"/>
        </w:rPr>
        <w:t>ť</w:t>
      </w:r>
      <w:r w:rsidR="007304E6" w:rsidRPr="002447D3">
        <w:rPr>
          <w:rFonts w:ascii="Juvenis Light" w:hAnsi="Juvenis Light"/>
          <w:sz w:val="20"/>
        </w:rPr>
        <w:t xml:space="preserve"> vymaza</w:t>
      </w:r>
      <w:r w:rsidR="007304E6" w:rsidRPr="002447D3">
        <w:rPr>
          <w:rFonts w:ascii="Juvenis Light" w:hAnsi="Juvenis Light" w:cs="Titillium Lt"/>
          <w:sz w:val="20"/>
        </w:rPr>
        <w:t>ť</w:t>
      </w:r>
      <w:r w:rsidR="007304E6" w:rsidRPr="002447D3">
        <w:rPr>
          <w:rFonts w:ascii="Juvenis Light" w:hAnsi="Juvenis Light"/>
          <w:sz w:val="20"/>
        </w:rPr>
        <w:t>?</w:t>
      </w:r>
    </w:p>
    <w:p w14:paraId="069B3D16" w14:textId="70986A87" w:rsidR="007433EA" w:rsidRPr="002447D3" w:rsidRDefault="007433EA" w:rsidP="001439E1">
      <w:pPr>
        <w:pStyle w:val="Odsekzoznamu"/>
        <w:numPr>
          <w:ilvl w:val="1"/>
          <w:numId w:val="18"/>
        </w:numPr>
        <w:jc w:val="both"/>
        <w:rPr>
          <w:rFonts w:ascii="Juvenis Light" w:hAnsi="Juvenis Light"/>
          <w:sz w:val="20"/>
        </w:rPr>
      </w:pPr>
      <w:r w:rsidRPr="002447D3">
        <w:rPr>
          <w:rFonts w:ascii="Juvenis Light" w:hAnsi="Juvenis Light"/>
          <w:sz w:val="20"/>
        </w:rPr>
        <w:t>Sú definov</w:t>
      </w:r>
      <w:r w:rsidR="00574FFD" w:rsidRPr="002447D3">
        <w:rPr>
          <w:rFonts w:ascii="Juvenis Light" w:hAnsi="Juvenis Light"/>
          <w:sz w:val="20"/>
        </w:rPr>
        <w:t xml:space="preserve">ané rôzne fázy uchovávania osobných údajov od získania až po likvidáciu? </w:t>
      </w:r>
    </w:p>
    <w:p w14:paraId="4246D7BF" w14:textId="1E250584" w:rsidR="007304E6" w:rsidRPr="002447D3" w:rsidRDefault="00574FFD" w:rsidP="001439E1">
      <w:pPr>
        <w:pStyle w:val="Odsekzoznamu"/>
        <w:numPr>
          <w:ilvl w:val="1"/>
          <w:numId w:val="18"/>
        </w:numPr>
        <w:jc w:val="both"/>
        <w:rPr>
          <w:rFonts w:ascii="Juvenis Light" w:hAnsi="Juvenis Light"/>
          <w:sz w:val="20"/>
        </w:rPr>
      </w:pPr>
      <w:r w:rsidRPr="002447D3">
        <w:rPr>
          <w:rFonts w:ascii="Juvenis Light" w:hAnsi="Juvenis Light"/>
          <w:sz w:val="20"/>
        </w:rPr>
        <w:t>Sú</w:t>
      </w:r>
      <w:r w:rsidR="007304E6" w:rsidRPr="002447D3">
        <w:rPr>
          <w:rFonts w:ascii="Juvenis Light" w:hAnsi="Juvenis Light"/>
          <w:sz w:val="20"/>
        </w:rPr>
        <w:t xml:space="preserve"> vymedzené kto a</w:t>
      </w:r>
      <w:r w:rsidR="007304E6" w:rsidRPr="002447D3">
        <w:rPr>
          <w:rFonts w:ascii="Calibri" w:hAnsi="Calibri" w:cs="Calibri"/>
          <w:sz w:val="20"/>
        </w:rPr>
        <w:t> </w:t>
      </w:r>
      <w:r w:rsidR="007304E6" w:rsidRPr="002447D3">
        <w:rPr>
          <w:rFonts w:ascii="Juvenis Light" w:hAnsi="Juvenis Light"/>
          <w:sz w:val="20"/>
        </w:rPr>
        <w:t>ak</w:t>
      </w:r>
      <w:r w:rsidR="007304E6" w:rsidRPr="002447D3">
        <w:rPr>
          <w:rFonts w:ascii="Juvenis Light" w:hAnsi="Juvenis Light" w:cs="Titillium Lt"/>
          <w:sz w:val="20"/>
        </w:rPr>
        <w:t>ý</w:t>
      </w:r>
      <w:r w:rsidR="007304E6" w:rsidRPr="002447D3">
        <w:rPr>
          <w:rFonts w:ascii="Juvenis Light" w:hAnsi="Juvenis Light"/>
          <w:sz w:val="20"/>
        </w:rPr>
        <w:t>m technicky spo</w:t>
      </w:r>
      <w:r w:rsidR="007304E6" w:rsidRPr="002447D3">
        <w:rPr>
          <w:rFonts w:ascii="Juvenis Light" w:hAnsi="Juvenis Light" w:cs="Titillium Lt"/>
          <w:sz w:val="20"/>
        </w:rPr>
        <w:t>ľ</w:t>
      </w:r>
      <w:r w:rsidR="007304E6" w:rsidRPr="002447D3">
        <w:rPr>
          <w:rFonts w:ascii="Juvenis Light" w:hAnsi="Juvenis Light"/>
          <w:sz w:val="20"/>
        </w:rPr>
        <w:t>ahliv</w:t>
      </w:r>
      <w:r w:rsidR="007304E6" w:rsidRPr="002447D3">
        <w:rPr>
          <w:rFonts w:ascii="Juvenis Light" w:hAnsi="Juvenis Light" w:cs="Titillium Lt"/>
          <w:sz w:val="20"/>
        </w:rPr>
        <w:t>ý</w:t>
      </w:r>
      <w:r w:rsidR="007304E6" w:rsidRPr="002447D3">
        <w:rPr>
          <w:rFonts w:ascii="Juvenis Light" w:hAnsi="Juvenis Light"/>
          <w:sz w:val="20"/>
        </w:rPr>
        <w:t>m (ireverzibiln</w:t>
      </w:r>
      <w:r w:rsidR="007304E6" w:rsidRPr="002447D3">
        <w:rPr>
          <w:rFonts w:ascii="Juvenis Light" w:hAnsi="Juvenis Light" w:cs="Titillium Lt"/>
          <w:sz w:val="20"/>
        </w:rPr>
        <w:t>ý</w:t>
      </w:r>
      <w:r w:rsidR="007304E6" w:rsidRPr="002447D3">
        <w:rPr>
          <w:rFonts w:ascii="Juvenis Light" w:hAnsi="Juvenis Light"/>
          <w:sz w:val="20"/>
        </w:rPr>
        <w:t>m) sp</w:t>
      </w:r>
      <w:r w:rsidR="007304E6" w:rsidRPr="002447D3">
        <w:rPr>
          <w:rFonts w:ascii="Juvenis Light" w:hAnsi="Juvenis Light" w:cs="Titillium Lt"/>
          <w:sz w:val="20"/>
        </w:rPr>
        <w:t>ô</w:t>
      </w:r>
      <w:r w:rsidR="007304E6" w:rsidRPr="002447D3">
        <w:rPr>
          <w:rFonts w:ascii="Juvenis Light" w:hAnsi="Juvenis Light"/>
          <w:sz w:val="20"/>
        </w:rPr>
        <w:t xml:space="preserve">sobom </w:t>
      </w:r>
      <w:r w:rsidRPr="002447D3">
        <w:rPr>
          <w:rFonts w:ascii="Juvenis Light" w:hAnsi="Juvenis Light"/>
          <w:sz w:val="20"/>
        </w:rPr>
        <w:t>likvidáciu</w:t>
      </w:r>
      <w:r w:rsidR="007304E6" w:rsidRPr="002447D3">
        <w:rPr>
          <w:rFonts w:ascii="Juvenis Light" w:hAnsi="Juvenis Light"/>
          <w:sz w:val="20"/>
        </w:rPr>
        <w:t xml:space="preserve"> v</w:t>
      </w:r>
      <w:r w:rsidR="007304E6" w:rsidRPr="002447D3">
        <w:rPr>
          <w:rFonts w:ascii="Calibri" w:hAnsi="Calibri" w:cs="Calibri"/>
          <w:sz w:val="20"/>
        </w:rPr>
        <w:t> </w:t>
      </w:r>
      <w:r w:rsidR="007304E6" w:rsidRPr="002447D3">
        <w:rPr>
          <w:rFonts w:ascii="Juvenis Light" w:hAnsi="Juvenis Light"/>
          <w:sz w:val="20"/>
        </w:rPr>
        <w:t>praxi zabezpe</w:t>
      </w:r>
      <w:r w:rsidR="007304E6" w:rsidRPr="002447D3">
        <w:rPr>
          <w:rFonts w:ascii="Juvenis Light" w:hAnsi="Juvenis Light" w:cs="Titillium Lt"/>
          <w:sz w:val="20"/>
        </w:rPr>
        <w:t>čí</w:t>
      </w:r>
      <w:r w:rsidR="007304E6" w:rsidRPr="002447D3">
        <w:rPr>
          <w:rFonts w:ascii="Juvenis Light" w:hAnsi="Juvenis Light"/>
          <w:sz w:val="20"/>
        </w:rPr>
        <w:t>?</w:t>
      </w:r>
    </w:p>
    <w:p w14:paraId="0D515FC4" w14:textId="77777777" w:rsidR="00F46EBA" w:rsidRPr="002447D3" w:rsidRDefault="00F46EBA" w:rsidP="00F46EBA">
      <w:pPr>
        <w:pStyle w:val="Odsekzoznamu"/>
        <w:ind w:left="1440"/>
        <w:jc w:val="both"/>
        <w:rPr>
          <w:rFonts w:ascii="Juvenis Light" w:hAnsi="Juvenis Light"/>
          <w:sz w:val="20"/>
        </w:rPr>
      </w:pPr>
    </w:p>
    <w:p w14:paraId="344593E2" w14:textId="0B9FAFD6" w:rsidR="00C1068B" w:rsidRPr="002447D3" w:rsidRDefault="00574FFD" w:rsidP="001439E1">
      <w:pPr>
        <w:pStyle w:val="Odsekzoznamu"/>
        <w:numPr>
          <w:ilvl w:val="0"/>
          <w:numId w:val="18"/>
        </w:numPr>
        <w:jc w:val="both"/>
        <w:rPr>
          <w:rFonts w:ascii="Juvenis Light" w:hAnsi="Juvenis Light"/>
          <w:b/>
          <w:sz w:val="20"/>
        </w:rPr>
      </w:pPr>
      <w:r w:rsidRPr="002447D3">
        <w:rPr>
          <w:rFonts w:ascii="Juvenis Light" w:hAnsi="Juvenis Light"/>
          <w:b/>
          <w:sz w:val="20"/>
        </w:rPr>
        <w:t xml:space="preserve">Mlčanlivosť </w:t>
      </w:r>
    </w:p>
    <w:p w14:paraId="082955C0" w14:textId="408C2077" w:rsidR="00574FFD" w:rsidRPr="002447D3" w:rsidRDefault="00574FFD" w:rsidP="001439E1">
      <w:pPr>
        <w:pStyle w:val="Odsekzoznamu"/>
        <w:numPr>
          <w:ilvl w:val="1"/>
          <w:numId w:val="18"/>
        </w:numPr>
        <w:jc w:val="both"/>
        <w:rPr>
          <w:rFonts w:ascii="Juvenis Light" w:hAnsi="Juvenis Light"/>
          <w:sz w:val="20"/>
        </w:rPr>
      </w:pPr>
      <w:r w:rsidRPr="002447D3">
        <w:rPr>
          <w:rFonts w:ascii="Juvenis Light" w:hAnsi="Juvenis Light"/>
          <w:sz w:val="20"/>
        </w:rPr>
        <w:t xml:space="preserve">Je odporúčaným postupom všetkých zamestnancov </w:t>
      </w:r>
      <w:r w:rsidR="00E47501" w:rsidRPr="002447D3">
        <w:rPr>
          <w:rFonts w:ascii="Juvenis Light" w:hAnsi="Juvenis Light"/>
          <w:sz w:val="20"/>
        </w:rPr>
        <w:t>prevádzkovateľa IO</w:t>
      </w:r>
      <w:r w:rsidRPr="002447D3">
        <w:rPr>
          <w:rFonts w:ascii="Juvenis Light" w:hAnsi="Juvenis Light"/>
          <w:sz w:val="20"/>
        </w:rPr>
        <w:t xml:space="preserve"> </w:t>
      </w:r>
      <w:r w:rsidR="00580BEB" w:rsidRPr="002447D3">
        <w:rPr>
          <w:rFonts w:ascii="Juvenis Light" w:hAnsi="Juvenis Light"/>
          <w:sz w:val="20"/>
        </w:rPr>
        <w:t xml:space="preserve">formálne </w:t>
      </w:r>
      <w:r w:rsidRPr="002447D3">
        <w:rPr>
          <w:rFonts w:ascii="Juvenis Light" w:hAnsi="Juvenis Light"/>
          <w:sz w:val="20"/>
        </w:rPr>
        <w:t xml:space="preserve">poučiť a zaviazať </w:t>
      </w:r>
      <w:r w:rsidR="00D27782" w:rsidRPr="002447D3">
        <w:rPr>
          <w:rFonts w:ascii="Juvenis Light" w:hAnsi="Juvenis Light"/>
          <w:sz w:val="20"/>
        </w:rPr>
        <w:t>k</w:t>
      </w:r>
      <w:r w:rsidR="00D27782" w:rsidRPr="002447D3">
        <w:rPr>
          <w:rFonts w:ascii="Calibri" w:hAnsi="Calibri" w:cs="Calibri"/>
          <w:sz w:val="20"/>
        </w:rPr>
        <w:t> </w:t>
      </w:r>
      <w:r w:rsidR="00D27782" w:rsidRPr="002447D3">
        <w:rPr>
          <w:rFonts w:ascii="Juvenis Light" w:hAnsi="Juvenis Light"/>
          <w:sz w:val="20"/>
        </w:rPr>
        <w:t>zachov</w:t>
      </w:r>
      <w:r w:rsidR="00D27782" w:rsidRPr="002447D3">
        <w:rPr>
          <w:rFonts w:ascii="Juvenis Light" w:hAnsi="Juvenis Light" w:cs="Titillium Lt"/>
          <w:sz w:val="20"/>
        </w:rPr>
        <w:t>á</w:t>
      </w:r>
      <w:r w:rsidR="00D27782" w:rsidRPr="002447D3">
        <w:rPr>
          <w:rFonts w:ascii="Juvenis Light" w:hAnsi="Juvenis Light"/>
          <w:sz w:val="20"/>
        </w:rPr>
        <w:t>vaniu ml</w:t>
      </w:r>
      <w:r w:rsidR="00D27782" w:rsidRPr="002447D3">
        <w:rPr>
          <w:rFonts w:ascii="Juvenis Light" w:hAnsi="Juvenis Light" w:cs="Titillium Lt"/>
          <w:sz w:val="20"/>
        </w:rPr>
        <w:t>č</w:t>
      </w:r>
      <w:r w:rsidR="00D27782" w:rsidRPr="002447D3">
        <w:rPr>
          <w:rFonts w:ascii="Juvenis Light" w:hAnsi="Juvenis Light"/>
          <w:sz w:val="20"/>
        </w:rPr>
        <w:t>anlivosti pod</w:t>
      </w:r>
      <w:r w:rsidR="00D27782" w:rsidRPr="002447D3">
        <w:rPr>
          <w:rFonts w:ascii="Juvenis Light" w:hAnsi="Juvenis Light" w:cs="Titillium Lt"/>
          <w:sz w:val="20"/>
        </w:rPr>
        <w:t>ľ</w:t>
      </w:r>
      <w:r w:rsidR="00D27782" w:rsidRPr="002447D3">
        <w:rPr>
          <w:rFonts w:ascii="Juvenis Light" w:hAnsi="Juvenis Light"/>
          <w:sz w:val="20"/>
        </w:rPr>
        <w:t>a Z</w:t>
      </w:r>
      <w:r w:rsidR="00D27782" w:rsidRPr="002447D3">
        <w:rPr>
          <w:rFonts w:ascii="Juvenis Light" w:hAnsi="Juvenis Light" w:cs="Titillium Lt"/>
          <w:sz w:val="20"/>
        </w:rPr>
        <w:t>á</w:t>
      </w:r>
      <w:r w:rsidR="00D27782" w:rsidRPr="002447D3">
        <w:rPr>
          <w:rFonts w:ascii="Juvenis Light" w:hAnsi="Juvenis Light"/>
          <w:sz w:val="20"/>
        </w:rPr>
        <w:t>kona o</w:t>
      </w:r>
      <w:r w:rsidR="00D27782" w:rsidRPr="002447D3">
        <w:rPr>
          <w:rFonts w:ascii="Calibri" w:hAnsi="Calibri" w:cs="Calibri"/>
          <w:sz w:val="20"/>
        </w:rPr>
        <w:t> </w:t>
      </w:r>
      <w:r w:rsidR="00D27782" w:rsidRPr="002447D3">
        <w:rPr>
          <w:rFonts w:ascii="Juvenis Light" w:hAnsi="Juvenis Light"/>
          <w:sz w:val="20"/>
        </w:rPr>
        <w:t>ochrane osobn</w:t>
      </w:r>
      <w:r w:rsidR="00D27782" w:rsidRPr="002447D3">
        <w:rPr>
          <w:rFonts w:ascii="Juvenis Light" w:hAnsi="Juvenis Light" w:cs="Titillium Lt"/>
          <w:sz w:val="20"/>
        </w:rPr>
        <w:t>ý</w:t>
      </w:r>
      <w:r w:rsidR="00D27782" w:rsidRPr="002447D3">
        <w:rPr>
          <w:rFonts w:ascii="Juvenis Light" w:hAnsi="Juvenis Light"/>
          <w:sz w:val="20"/>
        </w:rPr>
        <w:t xml:space="preserve">ch </w:t>
      </w:r>
      <w:r w:rsidR="00D27782" w:rsidRPr="002447D3">
        <w:rPr>
          <w:rFonts w:ascii="Juvenis Light" w:hAnsi="Juvenis Light" w:cs="Titillium Lt"/>
          <w:sz w:val="20"/>
        </w:rPr>
        <w:t>ú</w:t>
      </w:r>
      <w:r w:rsidR="00D27782" w:rsidRPr="002447D3">
        <w:rPr>
          <w:rFonts w:ascii="Juvenis Light" w:hAnsi="Juvenis Light"/>
          <w:sz w:val="20"/>
        </w:rPr>
        <w:t>dajov;</w:t>
      </w:r>
    </w:p>
    <w:p w14:paraId="533D4E39" w14:textId="7A186C8C" w:rsidR="00D27782" w:rsidRPr="002447D3" w:rsidRDefault="00D27782" w:rsidP="001439E1">
      <w:pPr>
        <w:pStyle w:val="Odsekzoznamu"/>
        <w:numPr>
          <w:ilvl w:val="1"/>
          <w:numId w:val="18"/>
        </w:numPr>
        <w:jc w:val="both"/>
        <w:rPr>
          <w:rFonts w:ascii="Juvenis Light" w:hAnsi="Juvenis Light"/>
          <w:sz w:val="20"/>
        </w:rPr>
      </w:pPr>
      <w:r w:rsidRPr="002447D3">
        <w:rPr>
          <w:rFonts w:ascii="Juvenis Light" w:hAnsi="Juvenis Light"/>
          <w:sz w:val="20"/>
        </w:rPr>
        <w:t xml:space="preserve">Povinnosť </w:t>
      </w:r>
      <w:r w:rsidR="00571FEC" w:rsidRPr="002447D3">
        <w:rPr>
          <w:rFonts w:ascii="Juvenis Light" w:hAnsi="Juvenis Light"/>
          <w:sz w:val="20"/>
        </w:rPr>
        <w:t xml:space="preserve">zamestnancov </w:t>
      </w:r>
      <w:r w:rsidRPr="002447D3">
        <w:rPr>
          <w:rFonts w:ascii="Juvenis Light" w:hAnsi="Juvenis Light"/>
          <w:sz w:val="20"/>
        </w:rPr>
        <w:t xml:space="preserve">oznamovať </w:t>
      </w:r>
      <w:r w:rsidR="00E47501" w:rsidRPr="002447D3">
        <w:rPr>
          <w:rFonts w:ascii="Juvenis Light" w:hAnsi="Juvenis Light"/>
          <w:sz w:val="20"/>
        </w:rPr>
        <w:t>prevádzkovateľovi IO</w:t>
      </w:r>
      <w:r w:rsidRPr="002447D3">
        <w:rPr>
          <w:rFonts w:ascii="Juvenis Light" w:hAnsi="Juvenis Light"/>
          <w:sz w:val="20"/>
        </w:rPr>
        <w:t xml:space="preserve"> </w:t>
      </w:r>
      <w:r w:rsidR="00571FEC" w:rsidRPr="002447D3">
        <w:rPr>
          <w:rFonts w:ascii="Juvenis Light" w:hAnsi="Juvenis Light"/>
          <w:sz w:val="20"/>
        </w:rPr>
        <w:t>porušenia alebo podozrenia z</w:t>
      </w:r>
      <w:r w:rsidR="00571FEC" w:rsidRPr="002447D3">
        <w:rPr>
          <w:rFonts w:ascii="Calibri" w:hAnsi="Calibri" w:cs="Calibri"/>
          <w:sz w:val="20"/>
        </w:rPr>
        <w:t> </w:t>
      </w:r>
      <w:r w:rsidR="00571FEC" w:rsidRPr="002447D3">
        <w:rPr>
          <w:rFonts w:ascii="Juvenis Light" w:hAnsi="Juvenis Light"/>
          <w:sz w:val="20"/>
        </w:rPr>
        <w:t>poru</w:t>
      </w:r>
      <w:r w:rsidR="00571FEC" w:rsidRPr="002447D3">
        <w:rPr>
          <w:rFonts w:ascii="Juvenis Light" w:hAnsi="Juvenis Light" w:cs="Titillium Lt"/>
          <w:sz w:val="20"/>
        </w:rPr>
        <w:t>š</w:t>
      </w:r>
      <w:r w:rsidR="00571FEC" w:rsidRPr="002447D3">
        <w:rPr>
          <w:rFonts w:ascii="Juvenis Light" w:hAnsi="Juvenis Light"/>
          <w:sz w:val="20"/>
        </w:rPr>
        <w:t>enia ml</w:t>
      </w:r>
      <w:r w:rsidR="00571FEC" w:rsidRPr="002447D3">
        <w:rPr>
          <w:rFonts w:ascii="Juvenis Light" w:hAnsi="Juvenis Light" w:cs="Titillium Lt"/>
          <w:sz w:val="20"/>
        </w:rPr>
        <w:t>č</w:t>
      </w:r>
      <w:r w:rsidR="00571FEC" w:rsidRPr="002447D3">
        <w:rPr>
          <w:rFonts w:ascii="Juvenis Light" w:hAnsi="Juvenis Light"/>
          <w:sz w:val="20"/>
        </w:rPr>
        <w:t xml:space="preserve">anlivosti. </w:t>
      </w:r>
    </w:p>
    <w:p w14:paraId="1CC8A636" w14:textId="48C26CBB" w:rsidR="00D86214" w:rsidRPr="002447D3" w:rsidRDefault="00D86214">
      <w:pPr>
        <w:rPr>
          <w:rFonts w:ascii="Juvenis Light" w:hAnsi="Juvenis Light"/>
          <w:b/>
          <w:sz w:val="20"/>
        </w:rPr>
      </w:pPr>
      <w:r w:rsidRPr="002447D3">
        <w:rPr>
          <w:rFonts w:ascii="Juvenis Light" w:hAnsi="Juvenis Light"/>
          <w:b/>
          <w:sz w:val="20"/>
        </w:rPr>
        <w:br w:type="page"/>
      </w:r>
    </w:p>
    <w:p w14:paraId="3D826DA8" w14:textId="77777777" w:rsidR="00574FFD" w:rsidRPr="002447D3" w:rsidRDefault="00574FFD" w:rsidP="00574FFD">
      <w:pPr>
        <w:rPr>
          <w:rFonts w:ascii="Juvenis Light" w:hAnsi="Juvenis Light"/>
          <w:b/>
        </w:rPr>
        <w:sectPr w:rsidR="00574FFD" w:rsidRPr="002447D3" w:rsidSect="00D36E56">
          <w:pgSz w:w="11906" w:h="16838"/>
          <w:pgMar w:top="1417" w:right="1417" w:bottom="1417" w:left="1417" w:header="708" w:footer="708" w:gutter="0"/>
          <w:pgNumType w:start="1"/>
          <w:cols w:space="708"/>
          <w:docGrid w:linePitch="360"/>
        </w:sectPr>
      </w:pPr>
    </w:p>
    <w:p w14:paraId="1BB6E0E8" w14:textId="143D3D55" w:rsidR="009F1636" w:rsidRPr="002447D3" w:rsidRDefault="000457C2" w:rsidP="009F1636">
      <w:pPr>
        <w:jc w:val="center"/>
        <w:rPr>
          <w:rFonts w:ascii="Juvenis Light" w:hAnsi="Juvenis Light"/>
          <w:b/>
        </w:rPr>
      </w:pPr>
      <w:r w:rsidRPr="002447D3">
        <w:rPr>
          <w:rFonts w:ascii="Juvenis Light" w:hAnsi="Juvenis Light"/>
          <w:b/>
        </w:rPr>
        <w:lastRenderedPageBreak/>
        <w:t>Príloha č. 4</w:t>
      </w:r>
      <w:r w:rsidRPr="002447D3">
        <w:rPr>
          <w:rFonts w:ascii="Juvenis Light" w:hAnsi="Juvenis Light"/>
          <w:b/>
        </w:rPr>
        <w:br/>
      </w:r>
      <w:r w:rsidR="008F1362" w:rsidRPr="002447D3">
        <w:rPr>
          <w:rFonts w:ascii="Juvenis Light" w:hAnsi="Juvenis Light"/>
          <w:b/>
        </w:rPr>
        <w:t>Vzorový formulár na zdokumentovanie porušenia ochrany osobných údajov</w:t>
      </w:r>
      <w:r w:rsidR="009F1636" w:rsidRPr="002447D3">
        <w:rPr>
          <w:rFonts w:ascii="Juvenis Light" w:hAnsi="Juvenis Light"/>
          <w:b/>
        </w:rPr>
        <w:t xml:space="preserve"> </w:t>
      </w:r>
    </w:p>
    <w:p w14:paraId="2A274FE4" w14:textId="1FF6CFA8" w:rsidR="001F535B" w:rsidRPr="002447D3" w:rsidRDefault="001F535B" w:rsidP="00AF2A4D">
      <w:pPr>
        <w:pStyle w:val="SLFBody"/>
        <w:rPr>
          <w:rFonts w:ascii="Juvenis Light" w:hAnsi="Juvenis Light"/>
        </w:rPr>
      </w:pPr>
      <w:r w:rsidRPr="002447D3">
        <w:rPr>
          <w:rFonts w:ascii="Juvenis Light" w:hAnsi="Juvenis Light"/>
        </w:rPr>
        <w:t>Tento záznam o</w:t>
      </w:r>
      <w:r w:rsidR="00574FFD" w:rsidRPr="002447D3">
        <w:rPr>
          <w:rFonts w:ascii="Calibri" w:hAnsi="Calibri" w:cs="Calibri"/>
        </w:rPr>
        <w:t> </w:t>
      </w:r>
      <w:r w:rsidRPr="002447D3">
        <w:rPr>
          <w:rFonts w:ascii="Juvenis Light" w:hAnsi="Juvenis Light"/>
        </w:rPr>
        <w:t xml:space="preserve">porušení ochrany osobných údajov bol </w:t>
      </w:r>
      <w:r w:rsidR="003E6667" w:rsidRPr="002447D3">
        <w:rPr>
          <w:rFonts w:ascii="Juvenis Light" w:hAnsi="Juvenis Light"/>
        </w:rPr>
        <w:t>vypracovaný v</w:t>
      </w:r>
      <w:r w:rsidR="00574FFD" w:rsidRPr="002447D3">
        <w:rPr>
          <w:rFonts w:ascii="Calibri" w:hAnsi="Calibri" w:cs="Calibri"/>
        </w:rPr>
        <w:t> </w:t>
      </w:r>
      <w:r w:rsidR="003E6667" w:rsidRPr="002447D3">
        <w:rPr>
          <w:rFonts w:ascii="Juvenis Light" w:hAnsi="Juvenis Light"/>
        </w:rPr>
        <w:t>súlade s</w:t>
      </w:r>
      <w:r w:rsidR="00574FFD" w:rsidRPr="002447D3">
        <w:rPr>
          <w:rFonts w:ascii="Calibri" w:hAnsi="Calibri" w:cs="Calibri"/>
        </w:rPr>
        <w:t> </w:t>
      </w:r>
      <w:r w:rsidR="003E6667" w:rsidRPr="002447D3">
        <w:rPr>
          <w:rFonts w:ascii="Juvenis Light" w:hAnsi="Juvenis Light"/>
        </w:rPr>
        <w:t>čl. 33 ods. 5 GDPR</w:t>
      </w:r>
      <w:r w:rsidR="00AD6BFB" w:rsidRPr="002447D3">
        <w:rPr>
          <w:rStyle w:val="Odkaznapoznmkupodiarou"/>
          <w:rFonts w:ascii="Juvenis Light" w:hAnsi="Juvenis Light"/>
        </w:rPr>
        <w:footnoteReference w:id="17"/>
      </w:r>
      <w:r w:rsidR="003E6667" w:rsidRPr="002447D3">
        <w:rPr>
          <w:rFonts w:ascii="Juvenis Light" w:hAnsi="Juvenis Light"/>
        </w:rPr>
        <w:t xml:space="preserve"> a</w:t>
      </w:r>
      <w:r w:rsidR="00574FFD" w:rsidRPr="002447D3">
        <w:rPr>
          <w:rFonts w:ascii="Calibri" w:hAnsi="Calibri" w:cs="Calibri"/>
        </w:rPr>
        <w:t> </w:t>
      </w:r>
      <w:r w:rsidR="003E6667" w:rsidRPr="002447D3">
        <w:rPr>
          <w:rFonts w:ascii="Juvenis Light" w:hAnsi="Juvenis Light"/>
        </w:rPr>
        <w:t>slúži na zdokumentovanie porušenia a</w:t>
      </w:r>
      <w:r w:rsidR="00574FFD" w:rsidRPr="002447D3">
        <w:rPr>
          <w:rFonts w:ascii="Calibri" w:hAnsi="Calibri" w:cs="Calibri"/>
        </w:rPr>
        <w:t> </w:t>
      </w:r>
      <w:r w:rsidR="003E6667" w:rsidRPr="002447D3">
        <w:rPr>
          <w:rFonts w:ascii="Juvenis Light" w:hAnsi="Juvenis Light"/>
        </w:rPr>
        <w:t xml:space="preserve">evidenciu </w:t>
      </w:r>
      <w:r w:rsidR="00705829" w:rsidRPr="002447D3">
        <w:rPr>
          <w:rFonts w:ascii="Juvenis Light" w:hAnsi="Juvenis Light"/>
        </w:rPr>
        <w:t>o</w:t>
      </w:r>
      <w:r w:rsidR="00574FFD" w:rsidRPr="002447D3">
        <w:rPr>
          <w:rFonts w:ascii="Calibri" w:hAnsi="Calibri" w:cs="Calibri"/>
        </w:rPr>
        <w:t> </w:t>
      </w:r>
      <w:r w:rsidR="00705829" w:rsidRPr="002447D3">
        <w:rPr>
          <w:rFonts w:ascii="Juvenis Light" w:hAnsi="Juvenis Light"/>
        </w:rPr>
        <w:t>prijatých bezpečnostných opatreniach a</w:t>
      </w:r>
      <w:r w:rsidR="00574FFD" w:rsidRPr="002447D3">
        <w:rPr>
          <w:rFonts w:ascii="Calibri" w:hAnsi="Calibri" w:cs="Calibri"/>
        </w:rPr>
        <w:t> </w:t>
      </w:r>
      <w:r w:rsidR="00705829" w:rsidRPr="002447D3">
        <w:rPr>
          <w:rFonts w:ascii="Juvenis Light" w:hAnsi="Juvenis Light"/>
        </w:rPr>
        <w:t>postupoch na zmiernenie rizika pre práva a</w:t>
      </w:r>
      <w:r w:rsidR="00574FFD" w:rsidRPr="002447D3">
        <w:rPr>
          <w:rFonts w:ascii="Calibri" w:hAnsi="Calibri" w:cs="Calibri"/>
        </w:rPr>
        <w:t> </w:t>
      </w:r>
      <w:r w:rsidR="00705829" w:rsidRPr="002447D3">
        <w:rPr>
          <w:rFonts w:ascii="Juvenis Light" w:hAnsi="Juvenis Light"/>
        </w:rPr>
        <w:t>slobody pre fyzické osoby</w:t>
      </w:r>
      <w:r w:rsidR="00AF2A4D" w:rsidRPr="002447D3">
        <w:rPr>
          <w:rFonts w:ascii="Juvenis Light" w:hAnsi="Juvenis Light"/>
        </w:rPr>
        <w:t xml:space="preserve"> </w:t>
      </w:r>
      <w:r w:rsidRPr="002447D3">
        <w:rPr>
          <w:rFonts w:ascii="Juvenis Light" w:hAnsi="Juvenis Light"/>
        </w:rPr>
        <w:t>(ďalej len ako „</w:t>
      </w:r>
      <w:r w:rsidRPr="002447D3">
        <w:rPr>
          <w:rFonts w:ascii="Juvenis Light" w:hAnsi="Juvenis Light"/>
          <w:b/>
          <w:bCs/>
        </w:rPr>
        <w:t>Záznam</w:t>
      </w:r>
      <w:r w:rsidRPr="002447D3">
        <w:rPr>
          <w:rFonts w:ascii="Juvenis Light" w:hAnsi="Juvenis Light"/>
        </w:rPr>
        <w:t>“)</w:t>
      </w:r>
      <w:r w:rsidR="00AF2A4D" w:rsidRPr="002447D3">
        <w:rPr>
          <w:rFonts w:ascii="Juvenis Light" w:hAnsi="Juvenis Light"/>
        </w:rPr>
        <w:t xml:space="preserve">. </w:t>
      </w:r>
    </w:p>
    <w:p w14:paraId="644F1526" w14:textId="77777777" w:rsidR="00F45469" w:rsidRPr="002447D3" w:rsidRDefault="00F45469" w:rsidP="003E4088">
      <w:pPr>
        <w:spacing w:after="0"/>
        <w:rPr>
          <w:rFonts w:ascii="Juvenis Light" w:hAnsi="Juvenis Light"/>
          <w:sz w:val="20"/>
          <w:szCs w:val="20"/>
        </w:rPr>
      </w:pPr>
    </w:p>
    <w:p w14:paraId="00E3FC42" w14:textId="0AF57635" w:rsidR="001F535B" w:rsidRPr="002447D3" w:rsidRDefault="00414D8D" w:rsidP="003E4088">
      <w:pPr>
        <w:spacing w:after="0"/>
        <w:rPr>
          <w:rFonts w:ascii="Juvenis Light" w:hAnsi="Juvenis Light"/>
          <w:sz w:val="20"/>
          <w:szCs w:val="20"/>
        </w:rPr>
      </w:pPr>
      <w:r w:rsidRPr="002447D3">
        <w:rPr>
          <w:rFonts w:ascii="Juvenis Light" w:hAnsi="Juvenis Light"/>
          <w:sz w:val="20"/>
          <w:szCs w:val="20"/>
        </w:rPr>
        <w:t xml:space="preserve">Spoločnosť / </w:t>
      </w:r>
      <w:r w:rsidR="00E47501" w:rsidRPr="002447D3">
        <w:rPr>
          <w:rFonts w:ascii="Juvenis Light" w:hAnsi="Juvenis Light"/>
          <w:sz w:val="20"/>
          <w:szCs w:val="20"/>
        </w:rPr>
        <w:t>prevádzkovateľ IO</w:t>
      </w:r>
      <w:r w:rsidRPr="002447D3">
        <w:rPr>
          <w:rFonts w:ascii="Juvenis Light" w:hAnsi="Juvenis Light"/>
          <w:sz w:val="20"/>
          <w:szCs w:val="20"/>
        </w:rPr>
        <w:t xml:space="preserve">: </w:t>
      </w:r>
    </w:p>
    <w:p w14:paraId="787285E0" w14:textId="1B469232" w:rsidR="00414D8D" w:rsidRPr="002447D3" w:rsidRDefault="00414D8D" w:rsidP="003E4088">
      <w:pPr>
        <w:spacing w:after="0"/>
        <w:rPr>
          <w:rFonts w:ascii="Juvenis Light" w:hAnsi="Juvenis Light"/>
          <w:sz w:val="20"/>
          <w:szCs w:val="20"/>
        </w:rPr>
      </w:pPr>
      <w:r w:rsidRPr="002447D3">
        <w:rPr>
          <w:rFonts w:ascii="Juvenis Light" w:hAnsi="Juvenis Light"/>
          <w:sz w:val="20"/>
          <w:szCs w:val="20"/>
        </w:rPr>
        <w:t xml:space="preserve">Sídlo: </w:t>
      </w:r>
    </w:p>
    <w:p w14:paraId="7D63418E" w14:textId="77C8FE3A" w:rsidR="00414D8D" w:rsidRPr="002447D3" w:rsidRDefault="00414D8D" w:rsidP="003E4088">
      <w:pPr>
        <w:spacing w:after="0"/>
        <w:rPr>
          <w:rFonts w:ascii="Juvenis Light" w:hAnsi="Juvenis Light"/>
          <w:sz w:val="20"/>
          <w:szCs w:val="20"/>
        </w:rPr>
      </w:pPr>
      <w:r w:rsidRPr="002447D3">
        <w:rPr>
          <w:rFonts w:ascii="Juvenis Light" w:hAnsi="Juvenis Light"/>
          <w:sz w:val="20"/>
          <w:szCs w:val="20"/>
        </w:rPr>
        <w:t xml:space="preserve">IČO: </w:t>
      </w:r>
    </w:p>
    <w:p w14:paraId="74CDE716" w14:textId="62908EEE" w:rsidR="00414D8D" w:rsidRPr="002447D3" w:rsidRDefault="00414D8D" w:rsidP="003E4088">
      <w:pPr>
        <w:spacing w:after="0"/>
        <w:rPr>
          <w:rFonts w:ascii="Juvenis Light" w:hAnsi="Juvenis Light"/>
          <w:sz w:val="20"/>
          <w:szCs w:val="20"/>
        </w:rPr>
      </w:pPr>
      <w:r w:rsidRPr="002447D3">
        <w:rPr>
          <w:rFonts w:ascii="Juvenis Light" w:hAnsi="Juvenis Light"/>
          <w:sz w:val="20"/>
          <w:szCs w:val="20"/>
        </w:rPr>
        <w:t xml:space="preserve">Zápis: </w:t>
      </w:r>
    </w:p>
    <w:p w14:paraId="5EC833B3" w14:textId="22E195AF" w:rsidR="00414D8D" w:rsidRPr="002447D3" w:rsidRDefault="00414D8D" w:rsidP="003E4088">
      <w:pPr>
        <w:spacing w:after="0"/>
        <w:rPr>
          <w:rFonts w:ascii="Juvenis Light" w:hAnsi="Juvenis Light"/>
          <w:sz w:val="20"/>
          <w:szCs w:val="20"/>
        </w:rPr>
      </w:pPr>
      <w:r w:rsidRPr="002447D3">
        <w:rPr>
          <w:rFonts w:ascii="Juvenis Light" w:hAnsi="Juvenis Light"/>
          <w:sz w:val="20"/>
          <w:szCs w:val="20"/>
        </w:rPr>
        <w:t xml:space="preserve">Kontaktné údaje: </w:t>
      </w:r>
    </w:p>
    <w:p w14:paraId="05EC5E13" w14:textId="1F5D8E7B" w:rsidR="00414D8D" w:rsidRPr="002447D3" w:rsidRDefault="00414D8D" w:rsidP="003E4088">
      <w:pPr>
        <w:spacing w:after="0"/>
        <w:rPr>
          <w:rFonts w:ascii="Juvenis Light" w:hAnsi="Juvenis Light"/>
          <w:sz w:val="20"/>
          <w:szCs w:val="20"/>
        </w:rPr>
      </w:pPr>
      <w:r w:rsidRPr="002447D3">
        <w:rPr>
          <w:rFonts w:ascii="Juvenis Light" w:hAnsi="Juvenis Light"/>
          <w:sz w:val="20"/>
          <w:szCs w:val="20"/>
        </w:rPr>
        <w:t>(ďalej len ako „</w:t>
      </w:r>
      <w:r w:rsidRPr="002447D3">
        <w:rPr>
          <w:rFonts w:ascii="Juvenis Light" w:hAnsi="Juvenis Light"/>
          <w:b/>
          <w:bCs/>
          <w:sz w:val="20"/>
          <w:szCs w:val="20"/>
        </w:rPr>
        <w:t>Prevádzkovateľ</w:t>
      </w:r>
      <w:r w:rsidRPr="002447D3">
        <w:rPr>
          <w:rFonts w:ascii="Juvenis Light" w:hAnsi="Juvenis Light"/>
          <w:sz w:val="20"/>
          <w:szCs w:val="20"/>
        </w:rPr>
        <w:t>“)</w:t>
      </w:r>
    </w:p>
    <w:p w14:paraId="632FD6BA" w14:textId="3D4D99CD" w:rsidR="00F45469" w:rsidRPr="002447D3" w:rsidRDefault="00F45469" w:rsidP="003E4088">
      <w:pPr>
        <w:spacing w:after="0"/>
        <w:rPr>
          <w:rFonts w:ascii="Juvenis Light" w:hAnsi="Juvenis Light" w:cs="Calibri"/>
          <w:sz w:val="20"/>
          <w:szCs w:val="20"/>
        </w:rPr>
      </w:pPr>
    </w:p>
    <w:p w14:paraId="65122D74" w14:textId="17912933" w:rsidR="00F45469" w:rsidRPr="002447D3" w:rsidRDefault="00B50AE7" w:rsidP="003E4088">
      <w:pPr>
        <w:spacing w:after="0"/>
        <w:rPr>
          <w:rFonts w:ascii="Juvenis Light" w:hAnsi="Juvenis Light" w:cs="Calibri"/>
          <w:sz w:val="20"/>
          <w:szCs w:val="20"/>
        </w:rPr>
      </w:pPr>
      <w:r w:rsidRPr="002447D3">
        <w:rPr>
          <w:rFonts w:ascii="Juvenis Light" w:hAnsi="Juvenis Light" w:cs="Calibri"/>
          <w:sz w:val="20"/>
          <w:szCs w:val="20"/>
        </w:rPr>
        <w:t xml:space="preserve">Keďže: </w:t>
      </w:r>
    </w:p>
    <w:p w14:paraId="4F5965B8" w14:textId="33A030CA" w:rsidR="00F45469" w:rsidRPr="002447D3" w:rsidRDefault="00F45469" w:rsidP="003E4088">
      <w:pPr>
        <w:spacing w:after="0"/>
        <w:rPr>
          <w:rFonts w:ascii="Juvenis Light" w:hAnsi="Juvenis Light" w:cs="Calibri"/>
          <w:sz w:val="20"/>
          <w:szCs w:val="20"/>
        </w:rPr>
      </w:pPr>
    </w:p>
    <w:p w14:paraId="38E8B115" w14:textId="05956A1B" w:rsidR="004F202D" w:rsidRPr="002447D3" w:rsidRDefault="00F45469" w:rsidP="001439E1">
      <w:pPr>
        <w:pStyle w:val="Odsekzoznamu"/>
        <w:numPr>
          <w:ilvl w:val="0"/>
          <w:numId w:val="19"/>
        </w:numPr>
        <w:spacing w:after="0"/>
        <w:ind w:left="567" w:hanging="567"/>
        <w:jc w:val="both"/>
        <w:rPr>
          <w:rFonts w:ascii="Juvenis Light" w:hAnsi="Juvenis Light" w:cs="Calibri"/>
          <w:sz w:val="20"/>
          <w:szCs w:val="20"/>
        </w:rPr>
      </w:pPr>
      <w:r w:rsidRPr="002447D3">
        <w:rPr>
          <w:rFonts w:ascii="Juvenis Light" w:hAnsi="Juvenis Light" w:cs="Calibri"/>
          <w:sz w:val="20"/>
          <w:szCs w:val="20"/>
        </w:rPr>
        <w:t>V</w:t>
      </w:r>
      <w:r w:rsidR="00574FFD" w:rsidRPr="002447D3">
        <w:rPr>
          <w:rFonts w:ascii="Calibri" w:hAnsi="Calibri" w:cs="Calibri"/>
          <w:sz w:val="20"/>
          <w:szCs w:val="20"/>
        </w:rPr>
        <w:t> </w:t>
      </w:r>
      <w:r w:rsidRPr="002447D3">
        <w:rPr>
          <w:rFonts w:ascii="Juvenis Light" w:hAnsi="Juvenis Light" w:cs="Calibri"/>
          <w:sz w:val="20"/>
          <w:szCs w:val="20"/>
        </w:rPr>
        <w:t xml:space="preserve">zmysle čl. </w:t>
      </w:r>
      <w:r w:rsidR="004F202D" w:rsidRPr="002447D3">
        <w:rPr>
          <w:rFonts w:ascii="Juvenis Light" w:hAnsi="Juvenis Light" w:cs="Calibri"/>
          <w:sz w:val="20"/>
          <w:szCs w:val="20"/>
        </w:rPr>
        <w:t xml:space="preserve">4 bod 12 GDPR: </w:t>
      </w:r>
      <w:r w:rsidR="004F202D" w:rsidRPr="002447D3">
        <w:rPr>
          <w:rFonts w:ascii="Juvenis Light" w:hAnsi="Juvenis Light" w:cs="Calibri"/>
          <w:i/>
          <w:sz w:val="20"/>
          <w:szCs w:val="20"/>
        </w:rPr>
        <w:t>„porušenie ochrany osobných údajov“ je porušenie bezpečnosti, ktoré vedie k</w:t>
      </w:r>
      <w:r w:rsidR="00574FFD" w:rsidRPr="002447D3">
        <w:rPr>
          <w:rFonts w:ascii="Calibri" w:hAnsi="Calibri" w:cs="Calibri"/>
          <w:i/>
          <w:sz w:val="20"/>
          <w:szCs w:val="20"/>
        </w:rPr>
        <w:t> </w:t>
      </w:r>
      <w:r w:rsidR="004F202D" w:rsidRPr="002447D3">
        <w:rPr>
          <w:rFonts w:ascii="Juvenis Light" w:hAnsi="Juvenis Light" w:cs="Calibri"/>
          <w:i/>
          <w:sz w:val="20"/>
          <w:szCs w:val="20"/>
        </w:rPr>
        <w:t>náhodnému alebo nezákonnému zničeniu, strate, zmene, neoprávnenému poskytnutiu osobných údajov, ktoré sa prenášajú, uchovávajú alebo inak spracúvajú, alebo neoprávnený prístup k</w:t>
      </w:r>
      <w:r w:rsidR="00574FFD" w:rsidRPr="002447D3">
        <w:rPr>
          <w:rFonts w:ascii="Calibri" w:hAnsi="Calibri" w:cs="Calibri"/>
          <w:i/>
          <w:sz w:val="20"/>
          <w:szCs w:val="20"/>
        </w:rPr>
        <w:t> </w:t>
      </w:r>
      <w:r w:rsidR="004F202D" w:rsidRPr="002447D3">
        <w:rPr>
          <w:rFonts w:ascii="Juvenis Light" w:hAnsi="Juvenis Light" w:cs="Calibri"/>
          <w:i/>
          <w:sz w:val="20"/>
          <w:szCs w:val="20"/>
        </w:rPr>
        <w:t>nim</w:t>
      </w:r>
      <w:r w:rsidR="004F202D" w:rsidRPr="002447D3">
        <w:rPr>
          <w:rFonts w:ascii="Juvenis Light" w:hAnsi="Juvenis Light" w:cs="Calibri"/>
          <w:sz w:val="20"/>
          <w:szCs w:val="20"/>
        </w:rPr>
        <w:t xml:space="preserve"> (ďalej len „</w:t>
      </w:r>
      <w:r w:rsidR="004F202D" w:rsidRPr="002447D3">
        <w:rPr>
          <w:rFonts w:ascii="Juvenis Light" w:hAnsi="Juvenis Light" w:cs="Calibri"/>
          <w:b/>
          <w:sz w:val="20"/>
          <w:szCs w:val="20"/>
        </w:rPr>
        <w:t>Porušenie</w:t>
      </w:r>
      <w:r w:rsidR="004F202D" w:rsidRPr="002447D3">
        <w:rPr>
          <w:rFonts w:ascii="Juvenis Light" w:hAnsi="Juvenis Light" w:cs="Calibri"/>
          <w:sz w:val="20"/>
          <w:szCs w:val="20"/>
        </w:rPr>
        <w:t xml:space="preserve">“). </w:t>
      </w:r>
    </w:p>
    <w:p w14:paraId="63BF6BB9" w14:textId="41947ABD" w:rsidR="00F45469" w:rsidRPr="002447D3" w:rsidRDefault="00F45469" w:rsidP="00B50AE7">
      <w:pPr>
        <w:spacing w:after="0"/>
        <w:ind w:left="567" w:hanging="567"/>
        <w:rPr>
          <w:rFonts w:ascii="Juvenis Light" w:hAnsi="Juvenis Light" w:cs="Calibri"/>
          <w:sz w:val="20"/>
          <w:szCs w:val="20"/>
        </w:rPr>
      </w:pPr>
    </w:p>
    <w:p w14:paraId="78357907" w14:textId="6151280D" w:rsidR="00F45469" w:rsidRPr="002447D3" w:rsidRDefault="00B50AE7" w:rsidP="001439E1">
      <w:pPr>
        <w:pStyle w:val="Odsekzoznamu"/>
        <w:numPr>
          <w:ilvl w:val="0"/>
          <w:numId w:val="19"/>
        </w:numPr>
        <w:spacing w:after="0"/>
        <w:ind w:left="567" w:hanging="567"/>
        <w:jc w:val="both"/>
        <w:rPr>
          <w:rFonts w:ascii="Juvenis Light" w:hAnsi="Juvenis Light" w:cs="Calibri"/>
          <w:sz w:val="20"/>
          <w:szCs w:val="20"/>
        </w:rPr>
      </w:pPr>
      <w:r w:rsidRPr="002447D3">
        <w:rPr>
          <w:rFonts w:ascii="Juvenis Light" w:hAnsi="Juvenis Light" w:cs="Calibri"/>
          <w:sz w:val="20"/>
          <w:szCs w:val="20"/>
        </w:rPr>
        <w:t>V</w:t>
      </w:r>
      <w:r w:rsidR="00574FFD" w:rsidRPr="002447D3">
        <w:rPr>
          <w:rFonts w:ascii="Calibri" w:hAnsi="Calibri" w:cs="Calibri"/>
          <w:sz w:val="20"/>
          <w:szCs w:val="20"/>
        </w:rPr>
        <w:t> </w:t>
      </w:r>
      <w:r w:rsidRPr="002447D3">
        <w:rPr>
          <w:rFonts w:ascii="Juvenis Light" w:hAnsi="Juvenis Light" w:cs="Calibri"/>
          <w:sz w:val="20"/>
          <w:szCs w:val="20"/>
        </w:rPr>
        <w:t>zmysle čl. 33 ods. 5 GDPR: „</w:t>
      </w:r>
      <w:r w:rsidRPr="002447D3">
        <w:rPr>
          <w:rFonts w:ascii="Juvenis Light" w:hAnsi="Juvenis Light" w:cs="Calibri"/>
          <w:i/>
          <w:sz w:val="20"/>
          <w:szCs w:val="20"/>
        </w:rPr>
        <w:t>Prevádzkovateľ zdokumentuje každý prípad porušenia ochrany osobných údajov vrátane skutočností spojených s</w:t>
      </w:r>
      <w:r w:rsidR="00574FFD" w:rsidRPr="002447D3">
        <w:rPr>
          <w:rFonts w:ascii="Calibri" w:hAnsi="Calibri" w:cs="Calibri"/>
          <w:i/>
          <w:sz w:val="20"/>
          <w:szCs w:val="20"/>
        </w:rPr>
        <w:t> </w:t>
      </w:r>
      <w:r w:rsidRPr="002447D3">
        <w:rPr>
          <w:rFonts w:ascii="Juvenis Light" w:hAnsi="Juvenis Light" w:cs="Calibri"/>
          <w:i/>
          <w:sz w:val="20"/>
          <w:szCs w:val="20"/>
        </w:rPr>
        <w:t>porušením ochrany osobných údajov, jeho následky a</w:t>
      </w:r>
      <w:r w:rsidR="00574FFD" w:rsidRPr="002447D3">
        <w:rPr>
          <w:rFonts w:ascii="Calibri" w:hAnsi="Calibri" w:cs="Calibri"/>
          <w:i/>
          <w:sz w:val="20"/>
          <w:szCs w:val="20"/>
        </w:rPr>
        <w:t> </w:t>
      </w:r>
      <w:r w:rsidRPr="002447D3">
        <w:rPr>
          <w:rFonts w:ascii="Juvenis Light" w:hAnsi="Juvenis Light" w:cs="Calibri"/>
          <w:i/>
          <w:sz w:val="20"/>
          <w:szCs w:val="20"/>
        </w:rPr>
        <w:t>prijaté opatrenia na nápravu. Uvedená dokumentácia musí umožniť dozorným orgánom overiť súlad s</w:t>
      </w:r>
      <w:r w:rsidR="00574FFD" w:rsidRPr="002447D3">
        <w:rPr>
          <w:rFonts w:ascii="Calibri" w:hAnsi="Calibri" w:cs="Calibri"/>
          <w:i/>
          <w:sz w:val="20"/>
          <w:szCs w:val="20"/>
        </w:rPr>
        <w:t> </w:t>
      </w:r>
      <w:r w:rsidRPr="002447D3">
        <w:rPr>
          <w:rFonts w:ascii="Juvenis Light" w:hAnsi="Juvenis Light" w:cs="Calibri"/>
          <w:i/>
          <w:sz w:val="20"/>
          <w:szCs w:val="20"/>
        </w:rPr>
        <w:t>týmto článkom.</w:t>
      </w:r>
      <w:r w:rsidRPr="002447D3">
        <w:rPr>
          <w:rFonts w:ascii="Juvenis Light" w:hAnsi="Juvenis Light" w:cs="Calibri"/>
          <w:sz w:val="20"/>
          <w:szCs w:val="20"/>
        </w:rPr>
        <w:t>“</w:t>
      </w:r>
    </w:p>
    <w:p w14:paraId="017A6AD2" w14:textId="77777777" w:rsidR="00574FFD" w:rsidRPr="002447D3" w:rsidRDefault="00574FFD" w:rsidP="00574FFD">
      <w:pPr>
        <w:pStyle w:val="Odsekzoznamu"/>
        <w:rPr>
          <w:rFonts w:ascii="Juvenis Light" w:hAnsi="Juvenis Light" w:cs="Calibri"/>
          <w:sz w:val="20"/>
          <w:szCs w:val="20"/>
        </w:rPr>
      </w:pPr>
    </w:p>
    <w:p w14:paraId="25A52D6F" w14:textId="52F30F8E" w:rsidR="00F45469" w:rsidRPr="002447D3" w:rsidRDefault="00F45469" w:rsidP="003E4088">
      <w:pPr>
        <w:spacing w:after="0"/>
        <w:rPr>
          <w:rFonts w:ascii="Juvenis Light" w:hAnsi="Juvenis Light" w:cs="Calibri"/>
          <w:sz w:val="20"/>
          <w:szCs w:val="20"/>
        </w:rPr>
      </w:pPr>
    </w:p>
    <w:p w14:paraId="51A89A32" w14:textId="415A054B" w:rsidR="00B50AE7" w:rsidRPr="002447D3" w:rsidRDefault="00B50AE7" w:rsidP="003E4088">
      <w:pPr>
        <w:spacing w:after="0"/>
        <w:rPr>
          <w:rFonts w:ascii="Juvenis Light" w:hAnsi="Juvenis Light" w:cs="Calibri"/>
          <w:sz w:val="20"/>
          <w:szCs w:val="20"/>
        </w:rPr>
      </w:pPr>
      <w:r w:rsidRPr="002447D3">
        <w:rPr>
          <w:rFonts w:ascii="Juvenis Light" w:hAnsi="Juvenis Light" w:cs="Calibri"/>
          <w:sz w:val="20"/>
          <w:szCs w:val="20"/>
        </w:rPr>
        <w:t xml:space="preserve">Prevádzkovateľ sa rozhodol zdokumentovať Porušenie nasledovne: </w:t>
      </w:r>
    </w:p>
    <w:p w14:paraId="22E085EF" w14:textId="77777777" w:rsidR="001F535B" w:rsidRPr="002447D3" w:rsidRDefault="001F535B" w:rsidP="001F535B">
      <w:pPr>
        <w:rPr>
          <w:rFonts w:ascii="Juvenis Light" w:hAnsi="Juvenis Light" w:cs="Helvetica"/>
          <w:sz w:val="20"/>
          <w:szCs w:val="20"/>
        </w:rPr>
      </w:pPr>
    </w:p>
    <w:tbl>
      <w:tblPr>
        <w:tblW w:w="0" w:type="auto"/>
        <w:tblCellMar>
          <w:left w:w="0" w:type="dxa"/>
          <w:right w:w="0" w:type="dxa"/>
        </w:tblCellMar>
        <w:tblLook w:val="04A0" w:firstRow="1" w:lastRow="0" w:firstColumn="1" w:lastColumn="0" w:noHBand="0" w:noVBand="1"/>
      </w:tblPr>
      <w:tblGrid>
        <w:gridCol w:w="495"/>
        <w:gridCol w:w="3046"/>
        <w:gridCol w:w="5531"/>
      </w:tblGrid>
      <w:tr w:rsidR="007304E6" w:rsidRPr="002447D3" w14:paraId="4EB6D947" w14:textId="77777777" w:rsidTr="003E4088">
        <w:tc>
          <w:tcPr>
            <w:tcW w:w="494" w:type="dxa"/>
            <w:tcBorders>
              <w:top w:val="nil"/>
              <w:left w:val="nil"/>
              <w:bottom w:val="single" w:sz="8" w:space="0" w:color="auto"/>
              <w:right w:val="single" w:sz="8" w:space="0" w:color="auto"/>
            </w:tcBorders>
            <w:tcMar>
              <w:top w:w="0" w:type="dxa"/>
              <w:left w:w="108" w:type="dxa"/>
              <w:bottom w:w="0" w:type="dxa"/>
              <w:right w:w="108" w:type="dxa"/>
            </w:tcMar>
            <w:hideMark/>
          </w:tcPr>
          <w:p w14:paraId="2E515E59" w14:textId="77777777" w:rsidR="001F535B" w:rsidRPr="002447D3" w:rsidRDefault="001F535B">
            <w:pPr>
              <w:pStyle w:val="SLFBody"/>
              <w:rPr>
                <w:rFonts w:ascii="Juvenis Light" w:hAnsi="Juvenis Light"/>
              </w:rPr>
            </w:pPr>
            <w:r w:rsidRPr="002447D3">
              <w:rPr>
                <w:rFonts w:ascii="Juvenis Light" w:hAnsi="Juvenis Light"/>
              </w:rPr>
              <w:t>1.</w:t>
            </w:r>
          </w:p>
        </w:tc>
        <w:tc>
          <w:tcPr>
            <w:tcW w:w="3046" w:type="dxa"/>
            <w:tcBorders>
              <w:top w:val="nil"/>
              <w:left w:val="nil"/>
              <w:bottom w:val="single" w:sz="8" w:space="0" w:color="auto"/>
              <w:right w:val="single" w:sz="8" w:space="0" w:color="auto"/>
            </w:tcBorders>
            <w:tcMar>
              <w:top w:w="0" w:type="dxa"/>
              <w:left w:w="108" w:type="dxa"/>
              <w:bottom w:w="0" w:type="dxa"/>
              <w:right w:w="108" w:type="dxa"/>
            </w:tcMar>
            <w:hideMark/>
          </w:tcPr>
          <w:p w14:paraId="029D3B80" w14:textId="198AF111" w:rsidR="001F535B" w:rsidRPr="002447D3" w:rsidRDefault="001F535B">
            <w:pPr>
              <w:spacing w:after="120"/>
              <w:rPr>
                <w:rFonts w:ascii="Juvenis Light" w:hAnsi="Juvenis Light"/>
                <w:b/>
                <w:bCs/>
                <w:sz w:val="20"/>
                <w:szCs w:val="20"/>
              </w:rPr>
            </w:pPr>
            <w:r w:rsidRPr="002447D3">
              <w:rPr>
                <w:rFonts w:ascii="Juvenis Light" w:hAnsi="Juvenis Light"/>
                <w:b/>
                <w:bCs/>
                <w:sz w:val="20"/>
                <w:szCs w:val="20"/>
              </w:rPr>
              <w:t>Dátum, miesto a</w:t>
            </w:r>
            <w:r w:rsidR="00574FFD" w:rsidRPr="002447D3">
              <w:rPr>
                <w:rFonts w:ascii="Calibri" w:hAnsi="Calibri" w:cs="Calibri"/>
                <w:b/>
                <w:bCs/>
                <w:sz w:val="20"/>
                <w:szCs w:val="20"/>
              </w:rPr>
              <w:t> </w:t>
            </w:r>
            <w:r w:rsidRPr="002447D3">
              <w:rPr>
                <w:rFonts w:ascii="Juvenis Light" w:hAnsi="Juvenis Light"/>
                <w:b/>
                <w:bCs/>
                <w:sz w:val="20"/>
                <w:szCs w:val="20"/>
              </w:rPr>
              <w:t xml:space="preserve">čas zistenia </w:t>
            </w:r>
            <w:r w:rsidR="004F202D" w:rsidRPr="002447D3">
              <w:rPr>
                <w:rFonts w:ascii="Juvenis Light" w:hAnsi="Juvenis Light"/>
                <w:b/>
                <w:bCs/>
                <w:sz w:val="20"/>
                <w:szCs w:val="20"/>
              </w:rPr>
              <w:t>P</w:t>
            </w:r>
            <w:r w:rsidR="003E4088" w:rsidRPr="002447D3">
              <w:rPr>
                <w:rFonts w:ascii="Juvenis Light" w:hAnsi="Juvenis Light"/>
                <w:b/>
                <w:bCs/>
                <w:sz w:val="20"/>
                <w:szCs w:val="20"/>
              </w:rPr>
              <w:t>orušenia</w:t>
            </w:r>
            <w:r w:rsidR="00BC60F2" w:rsidRPr="002447D3">
              <w:rPr>
                <w:rFonts w:ascii="Juvenis Light" w:hAnsi="Juvenis Light"/>
                <w:b/>
                <w:bCs/>
                <w:sz w:val="20"/>
                <w:szCs w:val="20"/>
              </w:rPr>
              <w:t xml:space="preserve"> a</w:t>
            </w:r>
            <w:r w:rsidR="00574FFD" w:rsidRPr="002447D3">
              <w:rPr>
                <w:rFonts w:ascii="Calibri" w:hAnsi="Calibri" w:cs="Calibri"/>
                <w:b/>
                <w:bCs/>
                <w:sz w:val="20"/>
                <w:szCs w:val="20"/>
              </w:rPr>
              <w:t> </w:t>
            </w:r>
            <w:r w:rsidR="00BC60F2" w:rsidRPr="002447D3">
              <w:rPr>
                <w:rFonts w:ascii="Juvenis Light" w:hAnsi="Juvenis Light"/>
                <w:b/>
                <w:bCs/>
                <w:sz w:val="20"/>
                <w:szCs w:val="20"/>
              </w:rPr>
              <w:t xml:space="preserve">jeho interné označenie: </w:t>
            </w:r>
          </w:p>
        </w:tc>
        <w:tc>
          <w:tcPr>
            <w:tcW w:w="5532" w:type="dxa"/>
            <w:tcBorders>
              <w:top w:val="nil"/>
              <w:left w:val="nil"/>
              <w:bottom w:val="single" w:sz="8" w:space="0" w:color="auto"/>
              <w:right w:val="nil"/>
            </w:tcBorders>
            <w:tcMar>
              <w:top w:w="0" w:type="dxa"/>
              <w:left w:w="108" w:type="dxa"/>
              <w:bottom w:w="0" w:type="dxa"/>
              <w:right w:w="108" w:type="dxa"/>
            </w:tcMar>
          </w:tcPr>
          <w:p w14:paraId="58E47059" w14:textId="724820A1" w:rsidR="001F535B" w:rsidRPr="002447D3" w:rsidRDefault="001F535B" w:rsidP="00860930">
            <w:pPr>
              <w:pStyle w:val="SLFBody"/>
              <w:rPr>
                <w:rFonts w:ascii="Juvenis Light" w:hAnsi="Juvenis Light"/>
                <w:i/>
                <w:iCs/>
              </w:rPr>
            </w:pPr>
            <w:r w:rsidRPr="002447D3">
              <w:rPr>
                <w:rFonts w:ascii="Juvenis Light" w:hAnsi="Juvenis Light"/>
                <w:i/>
                <w:iCs/>
              </w:rPr>
              <w:t>/uvedie sa dátum, miesto a</w:t>
            </w:r>
            <w:r w:rsidR="00574FFD" w:rsidRPr="002447D3">
              <w:rPr>
                <w:rFonts w:ascii="Calibri" w:hAnsi="Calibri" w:cs="Calibri"/>
                <w:i/>
                <w:iCs/>
              </w:rPr>
              <w:t> </w:t>
            </w:r>
            <w:r w:rsidRPr="002447D3">
              <w:rPr>
                <w:rFonts w:ascii="Juvenis Light" w:hAnsi="Juvenis Light"/>
                <w:i/>
                <w:iCs/>
              </w:rPr>
              <w:t>presný čas zistenia Porušenia</w:t>
            </w:r>
            <w:r w:rsidR="00BC60F2" w:rsidRPr="002447D3">
              <w:rPr>
                <w:rFonts w:ascii="Juvenis Light" w:hAnsi="Juvenis Light"/>
                <w:i/>
                <w:iCs/>
              </w:rPr>
              <w:t>, odporúča sa číslovať záznamy o</w:t>
            </w:r>
            <w:r w:rsidR="00574FFD" w:rsidRPr="002447D3">
              <w:rPr>
                <w:rFonts w:ascii="Calibri" w:hAnsi="Calibri" w:cs="Calibri"/>
                <w:i/>
                <w:iCs/>
              </w:rPr>
              <w:t> </w:t>
            </w:r>
            <w:r w:rsidR="00BC60F2" w:rsidRPr="002447D3">
              <w:rPr>
                <w:rFonts w:ascii="Juvenis Light" w:hAnsi="Juvenis Light"/>
                <w:i/>
                <w:iCs/>
              </w:rPr>
              <w:t>Porušení alebo inak označovať</w:t>
            </w:r>
            <w:r w:rsidRPr="002447D3">
              <w:rPr>
                <w:rFonts w:ascii="Juvenis Light" w:hAnsi="Juvenis Light"/>
                <w:i/>
                <w:iCs/>
              </w:rPr>
              <w:t>/</w:t>
            </w:r>
          </w:p>
        </w:tc>
      </w:tr>
      <w:tr w:rsidR="007304E6" w:rsidRPr="002447D3" w14:paraId="5185A0AC" w14:textId="77777777" w:rsidTr="003E4088">
        <w:tc>
          <w:tcPr>
            <w:tcW w:w="494" w:type="dxa"/>
            <w:tcBorders>
              <w:top w:val="nil"/>
              <w:left w:val="nil"/>
              <w:bottom w:val="single" w:sz="8" w:space="0" w:color="auto"/>
              <w:right w:val="single" w:sz="8" w:space="0" w:color="auto"/>
            </w:tcBorders>
            <w:tcMar>
              <w:top w:w="0" w:type="dxa"/>
              <w:left w:w="108" w:type="dxa"/>
              <w:bottom w:w="0" w:type="dxa"/>
              <w:right w:w="108" w:type="dxa"/>
            </w:tcMar>
            <w:hideMark/>
          </w:tcPr>
          <w:p w14:paraId="57BA558E" w14:textId="77777777" w:rsidR="001F535B" w:rsidRPr="002447D3" w:rsidRDefault="001F535B">
            <w:pPr>
              <w:pStyle w:val="SLFBody"/>
              <w:rPr>
                <w:rFonts w:ascii="Juvenis Light" w:hAnsi="Juvenis Light"/>
              </w:rPr>
            </w:pPr>
            <w:r w:rsidRPr="002447D3">
              <w:rPr>
                <w:rFonts w:ascii="Juvenis Light" w:hAnsi="Juvenis Light"/>
              </w:rPr>
              <w:t>2.</w:t>
            </w:r>
          </w:p>
        </w:tc>
        <w:tc>
          <w:tcPr>
            <w:tcW w:w="3046" w:type="dxa"/>
            <w:tcBorders>
              <w:top w:val="nil"/>
              <w:left w:val="nil"/>
              <w:bottom w:val="single" w:sz="8" w:space="0" w:color="auto"/>
              <w:right w:val="single" w:sz="8" w:space="0" w:color="auto"/>
            </w:tcBorders>
            <w:tcMar>
              <w:top w:w="0" w:type="dxa"/>
              <w:left w:w="108" w:type="dxa"/>
              <w:bottom w:w="0" w:type="dxa"/>
              <w:right w:w="108" w:type="dxa"/>
            </w:tcMar>
            <w:hideMark/>
          </w:tcPr>
          <w:p w14:paraId="2270FD7B" w14:textId="1983E420" w:rsidR="001F535B" w:rsidRPr="002447D3" w:rsidRDefault="001F535B">
            <w:pPr>
              <w:spacing w:after="120"/>
              <w:rPr>
                <w:rFonts w:ascii="Juvenis Light" w:hAnsi="Juvenis Light"/>
                <w:b/>
                <w:bCs/>
                <w:sz w:val="20"/>
                <w:szCs w:val="20"/>
              </w:rPr>
            </w:pPr>
            <w:r w:rsidRPr="002447D3">
              <w:rPr>
                <w:rFonts w:ascii="Juvenis Light" w:hAnsi="Juvenis Light"/>
                <w:b/>
                <w:bCs/>
                <w:sz w:val="20"/>
                <w:szCs w:val="20"/>
              </w:rPr>
              <w:t xml:space="preserve">Kontaktné údaje </w:t>
            </w:r>
            <w:r w:rsidR="00DA088C" w:rsidRPr="002447D3">
              <w:rPr>
                <w:rFonts w:ascii="Juvenis Light" w:hAnsi="Juvenis Light"/>
                <w:b/>
                <w:bCs/>
                <w:sz w:val="20"/>
                <w:szCs w:val="20"/>
              </w:rPr>
              <w:t>z</w:t>
            </w:r>
            <w:r w:rsidRPr="002447D3">
              <w:rPr>
                <w:rFonts w:ascii="Juvenis Light" w:hAnsi="Juvenis Light"/>
                <w:b/>
                <w:bCs/>
                <w:sz w:val="20"/>
                <w:szCs w:val="20"/>
              </w:rPr>
              <w:t>odpovednej osoby</w:t>
            </w:r>
            <w:r w:rsidR="00BA08D2" w:rsidRPr="002447D3">
              <w:rPr>
                <w:rFonts w:ascii="Juvenis Light" w:hAnsi="Juvenis Light"/>
                <w:b/>
                <w:bCs/>
                <w:sz w:val="20"/>
                <w:szCs w:val="20"/>
              </w:rPr>
              <w:t xml:space="preserve"> ak je vymenovaná</w:t>
            </w:r>
            <w:r w:rsidR="00B50AE7" w:rsidRPr="002447D3">
              <w:rPr>
                <w:rFonts w:ascii="Juvenis Light" w:hAnsi="Juvenis Light"/>
                <w:b/>
                <w:bCs/>
                <w:sz w:val="20"/>
                <w:szCs w:val="20"/>
              </w:rPr>
              <w:t xml:space="preserve">: </w:t>
            </w:r>
          </w:p>
        </w:tc>
        <w:tc>
          <w:tcPr>
            <w:tcW w:w="5532" w:type="dxa"/>
            <w:tcBorders>
              <w:top w:val="nil"/>
              <w:left w:val="nil"/>
              <w:bottom w:val="single" w:sz="8" w:space="0" w:color="auto"/>
              <w:right w:val="nil"/>
            </w:tcBorders>
            <w:tcMar>
              <w:top w:w="0" w:type="dxa"/>
              <w:left w:w="108" w:type="dxa"/>
              <w:bottom w:w="0" w:type="dxa"/>
              <w:right w:w="108" w:type="dxa"/>
            </w:tcMar>
            <w:hideMark/>
          </w:tcPr>
          <w:p w14:paraId="63B929CE" w14:textId="50F64277" w:rsidR="001F535B" w:rsidRPr="002447D3" w:rsidRDefault="001F535B">
            <w:pPr>
              <w:pStyle w:val="SLFBody"/>
              <w:rPr>
                <w:rFonts w:ascii="Juvenis Light" w:hAnsi="Juvenis Light"/>
                <w:i/>
                <w:iCs/>
              </w:rPr>
            </w:pPr>
            <w:r w:rsidRPr="002447D3">
              <w:rPr>
                <w:rFonts w:ascii="Juvenis Light" w:hAnsi="Juvenis Light"/>
                <w:i/>
                <w:iCs/>
              </w:rPr>
              <w:t>/uvedie sa titul, meno, priezvisko, email a</w:t>
            </w:r>
            <w:r w:rsidR="00574FFD" w:rsidRPr="002447D3">
              <w:rPr>
                <w:rFonts w:ascii="Calibri" w:hAnsi="Calibri" w:cs="Calibri"/>
                <w:i/>
                <w:iCs/>
              </w:rPr>
              <w:t> </w:t>
            </w:r>
            <w:r w:rsidRPr="002447D3">
              <w:rPr>
                <w:rFonts w:ascii="Juvenis Light" w:hAnsi="Juvenis Light"/>
                <w:i/>
                <w:iCs/>
              </w:rPr>
              <w:t xml:space="preserve">telefónne číslo </w:t>
            </w:r>
            <w:r w:rsidR="00BA08D2" w:rsidRPr="002447D3">
              <w:rPr>
                <w:rFonts w:ascii="Juvenis Light" w:hAnsi="Juvenis Light"/>
                <w:i/>
                <w:iCs/>
              </w:rPr>
              <w:t>z</w:t>
            </w:r>
            <w:r w:rsidRPr="002447D3">
              <w:rPr>
                <w:rFonts w:ascii="Juvenis Light" w:hAnsi="Juvenis Light"/>
                <w:i/>
                <w:iCs/>
              </w:rPr>
              <w:t xml:space="preserve">odpovednej osoby, ako bola </w:t>
            </w:r>
            <w:r w:rsidR="00BA08D2" w:rsidRPr="002447D3">
              <w:rPr>
                <w:rFonts w:ascii="Juvenis Light" w:hAnsi="Juvenis Light"/>
                <w:i/>
                <w:iCs/>
              </w:rPr>
              <w:t>vymenovaná</w:t>
            </w:r>
            <w:r w:rsidRPr="002447D3">
              <w:rPr>
                <w:rFonts w:ascii="Juvenis Light" w:hAnsi="Juvenis Light"/>
                <w:i/>
                <w:iCs/>
              </w:rPr>
              <w:t>/</w:t>
            </w:r>
          </w:p>
        </w:tc>
      </w:tr>
      <w:tr w:rsidR="007304E6" w:rsidRPr="002447D3" w14:paraId="3E1C4AB2" w14:textId="77777777" w:rsidTr="003E4088">
        <w:tc>
          <w:tcPr>
            <w:tcW w:w="494" w:type="dxa"/>
            <w:tcBorders>
              <w:top w:val="nil"/>
              <w:left w:val="nil"/>
              <w:bottom w:val="single" w:sz="8" w:space="0" w:color="auto"/>
              <w:right w:val="single" w:sz="8" w:space="0" w:color="auto"/>
            </w:tcBorders>
            <w:tcMar>
              <w:top w:w="0" w:type="dxa"/>
              <w:left w:w="108" w:type="dxa"/>
              <w:bottom w:w="0" w:type="dxa"/>
              <w:right w:w="108" w:type="dxa"/>
            </w:tcMar>
            <w:hideMark/>
          </w:tcPr>
          <w:p w14:paraId="0E71C25A" w14:textId="77777777" w:rsidR="001F535B" w:rsidRPr="002447D3" w:rsidRDefault="001F535B">
            <w:pPr>
              <w:pStyle w:val="SLFBody"/>
              <w:rPr>
                <w:rFonts w:ascii="Juvenis Light" w:hAnsi="Juvenis Light"/>
              </w:rPr>
            </w:pPr>
            <w:r w:rsidRPr="002447D3">
              <w:rPr>
                <w:rFonts w:ascii="Juvenis Light" w:hAnsi="Juvenis Light"/>
              </w:rPr>
              <w:t>3.</w:t>
            </w:r>
          </w:p>
        </w:tc>
        <w:tc>
          <w:tcPr>
            <w:tcW w:w="3046" w:type="dxa"/>
            <w:tcBorders>
              <w:top w:val="nil"/>
              <w:left w:val="nil"/>
              <w:bottom w:val="single" w:sz="8" w:space="0" w:color="auto"/>
              <w:right w:val="single" w:sz="8" w:space="0" w:color="auto"/>
            </w:tcBorders>
            <w:tcMar>
              <w:top w:w="0" w:type="dxa"/>
              <w:left w:w="108" w:type="dxa"/>
              <w:bottom w:w="0" w:type="dxa"/>
              <w:right w:w="108" w:type="dxa"/>
            </w:tcMar>
            <w:hideMark/>
          </w:tcPr>
          <w:p w14:paraId="3D399E55" w14:textId="473EC9CA" w:rsidR="001F535B" w:rsidRPr="002447D3" w:rsidRDefault="001F535B">
            <w:pPr>
              <w:spacing w:after="120"/>
              <w:rPr>
                <w:rFonts w:ascii="Juvenis Light" w:hAnsi="Juvenis Light"/>
                <w:b/>
                <w:bCs/>
                <w:sz w:val="20"/>
                <w:szCs w:val="20"/>
              </w:rPr>
            </w:pPr>
            <w:r w:rsidRPr="002447D3">
              <w:rPr>
                <w:rFonts w:ascii="Juvenis Light" w:hAnsi="Juvenis Light"/>
                <w:b/>
                <w:bCs/>
                <w:sz w:val="20"/>
                <w:szCs w:val="20"/>
              </w:rPr>
              <w:t xml:space="preserve">Kontaktné údaje IT </w:t>
            </w:r>
            <w:r w:rsidR="00BA08D2" w:rsidRPr="002447D3">
              <w:rPr>
                <w:rFonts w:ascii="Juvenis Light" w:hAnsi="Juvenis Light"/>
                <w:b/>
                <w:bCs/>
                <w:sz w:val="20"/>
                <w:szCs w:val="20"/>
              </w:rPr>
              <w:t>p</w:t>
            </w:r>
            <w:r w:rsidRPr="002447D3">
              <w:rPr>
                <w:rFonts w:ascii="Juvenis Light" w:hAnsi="Juvenis Light"/>
                <w:b/>
                <w:bCs/>
                <w:sz w:val="20"/>
                <w:szCs w:val="20"/>
              </w:rPr>
              <w:t>oradcu</w:t>
            </w:r>
            <w:r w:rsidR="00BA08D2" w:rsidRPr="002447D3">
              <w:rPr>
                <w:rFonts w:ascii="Juvenis Light" w:hAnsi="Juvenis Light"/>
                <w:b/>
                <w:bCs/>
                <w:sz w:val="20"/>
                <w:szCs w:val="20"/>
              </w:rPr>
              <w:t xml:space="preserve"> alebo IT oddelenia</w:t>
            </w:r>
            <w:r w:rsidR="00B50AE7" w:rsidRPr="002447D3">
              <w:rPr>
                <w:rFonts w:ascii="Juvenis Light" w:hAnsi="Juvenis Light"/>
                <w:b/>
                <w:bCs/>
                <w:sz w:val="20"/>
                <w:szCs w:val="20"/>
              </w:rPr>
              <w:t xml:space="preserve">: </w:t>
            </w:r>
          </w:p>
        </w:tc>
        <w:tc>
          <w:tcPr>
            <w:tcW w:w="5532" w:type="dxa"/>
            <w:tcBorders>
              <w:top w:val="nil"/>
              <w:left w:val="nil"/>
              <w:bottom w:val="single" w:sz="8" w:space="0" w:color="auto"/>
              <w:right w:val="nil"/>
            </w:tcBorders>
            <w:tcMar>
              <w:top w:w="0" w:type="dxa"/>
              <w:left w:w="108" w:type="dxa"/>
              <w:bottom w:w="0" w:type="dxa"/>
              <w:right w:w="108" w:type="dxa"/>
            </w:tcMar>
            <w:hideMark/>
          </w:tcPr>
          <w:p w14:paraId="667C0016" w14:textId="2395EE71" w:rsidR="001F535B" w:rsidRPr="002447D3" w:rsidRDefault="001F535B">
            <w:pPr>
              <w:pStyle w:val="SLFBody"/>
              <w:rPr>
                <w:rFonts w:ascii="Juvenis Light" w:hAnsi="Juvenis Light"/>
                <w:i/>
                <w:iCs/>
              </w:rPr>
            </w:pPr>
            <w:r w:rsidRPr="002447D3">
              <w:rPr>
                <w:rFonts w:ascii="Juvenis Light" w:hAnsi="Juvenis Light"/>
                <w:i/>
                <w:iCs/>
              </w:rPr>
              <w:t>/uvedie sa titul, meno, priezvisko, email a</w:t>
            </w:r>
            <w:r w:rsidR="00574FFD" w:rsidRPr="002447D3">
              <w:rPr>
                <w:rFonts w:ascii="Calibri" w:hAnsi="Calibri" w:cs="Calibri"/>
                <w:i/>
                <w:iCs/>
              </w:rPr>
              <w:t> </w:t>
            </w:r>
            <w:r w:rsidRPr="002447D3">
              <w:rPr>
                <w:rFonts w:ascii="Juvenis Light" w:hAnsi="Juvenis Light"/>
                <w:i/>
                <w:iCs/>
              </w:rPr>
              <w:t xml:space="preserve">telefónne číslo kontaktnej osoby IT </w:t>
            </w:r>
            <w:r w:rsidR="00BA08D2" w:rsidRPr="002447D3">
              <w:rPr>
                <w:rFonts w:ascii="Juvenis Light" w:hAnsi="Juvenis Light"/>
                <w:i/>
                <w:iCs/>
              </w:rPr>
              <w:t>p</w:t>
            </w:r>
            <w:r w:rsidRPr="002447D3">
              <w:rPr>
                <w:rFonts w:ascii="Juvenis Light" w:hAnsi="Juvenis Light"/>
                <w:i/>
                <w:iCs/>
              </w:rPr>
              <w:t xml:space="preserve">oradcu </w:t>
            </w:r>
            <w:r w:rsidR="00BA08D2" w:rsidRPr="002447D3">
              <w:rPr>
                <w:rFonts w:ascii="Juvenis Light" w:hAnsi="Juvenis Light"/>
                <w:i/>
                <w:iCs/>
              </w:rPr>
              <w:t>vedúceho IT oddelenia</w:t>
            </w:r>
            <w:r w:rsidRPr="002447D3">
              <w:rPr>
                <w:rFonts w:ascii="Juvenis Light" w:hAnsi="Juvenis Light"/>
                <w:i/>
                <w:iCs/>
              </w:rPr>
              <w:t>/</w:t>
            </w:r>
          </w:p>
        </w:tc>
      </w:tr>
      <w:tr w:rsidR="007304E6" w:rsidRPr="002447D3" w14:paraId="02C5CE24" w14:textId="77777777" w:rsidTr="003E4088">
        <w:tc>
          <w:tcPr>
            <w:tcW w:w="494" w:type="dxa"/>
            <w:tcBorders>
              <w:top w:val="nil"/>
              <w:left w:val="nil"/>
              <w:bottom w:val="single" w:sz="8" w:space="0" w:color="auto"/>
              <w:right w:val="single" w:sz="8" w:space="0" w:color="auto"/>
            </w:tcBorders>
            <w:tcMar>
              <w:top w:w="0" w:type="dxa"/>
              <w:left w:w="108" w:type="dxa"/>
              <w:bottom w:w="0" w:type="dxa"/>
              <w:right w:w="108" w:type="dxa"/>
            </w:tcMar>
            <w:hideMark/>
          </w:tcPr>
          <w:p w14:paraId="5E6A6E6C" w14:textId="77777777" w:rsidR="001F535B" w:rsidRPr="002447D3" w:rsidRDefault="001F535B">
            <w:pPr>
              <w:pStyle w:val="SLFBody"/>
              <w:rPr>
                <w:rFonts w:ascii="Juvenis Light" w:hAnsi="Juvenis Light"/>
              </w:rPr>
            </w:pPr>
            <w:r w:rsidRPr="002447D3">
              <w:rPr>
                <w:rFonts w:ascii="Juvenis Light" w:hAnsi="Juvenis Light"/>
              </w:rPr>
              <w:t>4.</w:t>
            </w:r>
          </w:p>
        </w:tc>
        <w:tc>
          <w:tcPr>
            <w:tcW w:w="3046" w:type="dxa"/>
            <w:tcBorders>
              <w:top w:val="nil"/>
              <w:left w:val="nil"/>
              <w:bottom w:val="single" w:sz="8" w:space="0" w:color="auto"/>
              <w:right w:val="single" w:sz="8" w:space="0" w:color="auto"/>
            </w:tcBorders>
            <w:tcMar>
              <w:top w:w="0" w:type="dxa"/>
              <w:left w:w="108" w:type="dxa"/>
              <w:bottom w:w="0" w:type="dxa"/>
              <w:right w:w="108" w:type="dxa"/>
            </w:tcMar>
            <w:hideMark/>
          </w:tcPr>
          <w:p w14:paraId="341B0452" w14:textId="12B172ED" w:rsidR="001F535B" w:rsidRPr="002447D3" w:rsidRDefault="001F535B">
            <w:pPr>
              <w:spacing w:after="120"/>
              <w:rPr>
                <w:rFonts w:ascii="Juvenis Light" w:hAnsi="Juvenis Light"/>
                <w:b/>
                <w:bCs/>
                <w:sz w:val="20"/>
                <w:szCs w:val="20"/>
              </w:rPr>
            </w:pPr>
            <w:r w:rsidRPr="002447D3">
              <w:rPr>
                <w:rFonts w:ascii="Juvenis Light" w:hAnsi="Juvenis Light"/>
                <w:b/>
                <w:bCs/>
                <w:sz w:val="20"/>
                <w:szCs w:val="20"/>
              </w:rPr>
              <w:t>Kontaktné údaje na iné osoby disponujúce dôležitými poznatkami o</w:t>
            </w:r>
            <w:r w:rsidR="00574FFD" w:rsidRPr="002447D3">
              <w:rPr>
                <w:rFonts w:ascii="Calibri" w:hAnsi="Calibri" w:cs="Calibri"/>
                <w:b/>
                <w:bCs/>
                <w:sz w:val="20"/>
                <w:szCs w:val="20"/>
              </w:rPr>
              <w:t> </w:t>
            </w:r>
            <w:r w:rsidR="004F202D" w:rsidRPr="002447D3">
              <w:rPr>
                <w:rFonts w:ascii="Juvenis Light" w:hAnsi="Juvenis Light"/>
                <w:b/>
                <w:bCs/>
                <w:sz w:val="20"/>
                <w:szCs w:val="20"/>
              </w:rPr>
              <w:t>Porušení</w:t>
            </w:r>
            <w:r w:rsidR="00B50AE7" w:rsidRPr="002447D3">
              <w:rPr>
                <w:rFonts w:ascii="Juvenis Light" w:hAnsi="Juvenis Light"/>
                <w:b/>
                <w:bCs/>
                <w:sz w:val="20"/>
                <w:szCs w:val="20"/>
              </w:rPr>
              <w:t xml:space="preserve">: </w:t>
            </w:r>
          </w:p>
        </w:tc>
        <w:tc>
          <w:tcPr>
            <w:tcW w:w="5532" w:type="dxa"/>
            <w:tcBorders>
              <w:top w:val="nil"/>
              <w:left w:val="nil"/>
              <w:bottom w:val="single" w:sz="8" w:space="0" w:color="auto"/>
              <w:right w:val="nil"/>
            </w:tcBorders>
            <w:tcMar>
              <w:top w:w="0" w:type="dxa"/>
              <w:left w:w="108" w:type="dxa"/>
              <w:bottom w:w="0" w:type="dxa"/>
              <w:right w:w="108" w:type="dxa"/>
            </w:tcMar>
            <w:hideMark/>
          </w:tcPr>
          <w:p w14:paraId="0B818486" w14:textId="7BB1A5A0" w:rsidR="001F535B" w:rsidRPr="002447D3" w:rsidRDefault="001F535B" w:rsidP="005A2F5D">
            <w:pPr>
              <w:pStyle w:val="SLFBody"/>
              <w:rPr>
                <w:rFonts w:ascii="Juvenis Light" w:hAnsi="Juvenis Light"/>
                <w:i/>
                <w:iCs/>
              </w:rPr>
            </w:pPr>
            <w:r w:rsidRPr="002447D3">
              <w:rPr>
                <w:rFonts w:ascii="Juvenis Light" w:hAnsi="Juvenis Light"/>
                <w:i/>
                <w:iCs/>
              </w:rPr>
              <w:t>/</w:t>
            </w:r>
            <w:r w:rsidR="00BA08D2" w:rsidRPr="002447D3">
              <w:rPr>
                <w:rFonts w:ascii="Juvenis Light" w:hAnsi="Juvenis Light"/>
                <w:i/>
                <w:iCs/>
              </w:rPr>
              <w:t xml:space="preserve">napr. </w:t>
            </w:r>
            <w:r w:rsidRPr="002447D3">
              <w:rPr>
                <w:rFonts w:ascii="Juvenis Light" w:hAnsi="Juvenis Light"/>
                <w:i/>
                <w:iCs/>
              </w:rPr>
              <w:t>interný zamestnane</w:t>
            </w:r>
            <w:r w:rsidR="00BA08D2" w:rsidRPr="002447D3">
              <w:rPr>
                <w:rFonts w:ascii="Juvenis Light" w:hAnsi="Juvenis Light"/>
                <w:i/>
                <w:iCs/>
              </w:rPr>
              <w:t xml:space="preserve">c, ktorý zistil alebo oznámil </w:t>
            </w:r>
            <w:r w:rsidR="00E47501" w:rsidRPr="002447D3">
              <w:rPr>
                <w:rFonts w:ascii="Juvenis Light" w:hAnsi="Juvenis Light"/>
                <w:i/>
                <w:iCs/>
              </w:rPr>
              <w:t>prevádzkovateľovi IO</w:t>
            </w:r>
            <w:r w:rsidR="00A26952" w:rsidRPr="002447D3">
              <w:rPr>
                <w:rFonts w:ascii="Juvenis Light" w:hAnsi="Juvenis Light"/>
                <w:i/>
                <w:iCs/>
              </w:rPr>
              <w:t xml:space="preserve"> </w:t>
            </w:r>
            <w:r w:rsidR="00BA08D2" w:rsidRPr="002447D3">
              <w:rPr>
                <w:rFonts w:ascii="Juvenis Light" w:hAnsi="Juvenis Light"/>
                <w:i/>
                <w:iCs/>
              </w:rPr>
              <w:t xml:space="preserve"> </w:t>
            </w:r>
            <w:r w:rsidR="00A26952" w:rsidRPr="002447D3">
              <w:rPr>
                <w:rFonts w:ascii="Juvenis Light" w:hAnsi="Juvenis Light"/>
                <w:i/>
                <w:iCs/>
              </w:rPr>
              <w:t>Porušenie</w:t>
            </w:r>
            <w:r w:rsidRPr="002447D3">
              <w:rPr>
                <w:rFonts w:ascii="Juvenis Light" w:hAnsi="Juvenis Light"/>
                <w:i/>
                <w:iCs/>
              </w:rPr>
              <w:t>/</w:t>
            </w:r>
          </w:p>
        </w:tc>
      </w:tr>
      <w:tr w:rsidR="007304E6" w:rsidRPr="002447D3" w14:paraId="4DE0ACD6" w14:textId="77777777" w:rsidTr="003E4088">
        <w:tc>
          <w:tcPr>
            <w:tcW w:w="494" w:type="dxa"/>
            <w:tcBorders>
              <w:top w:val="nil"/>
              <w:left w:val="nil"/>
              <w:bottom w:val="single" w:sz="8" w:space="0" w:color="auto"/>
              <w:right w:val="single" w:sz="8" w:space="0" w:color="auto"/>
            </w:tcBorders>
            <w:tcMar>
              <w:top w:w="0" w:type="dxa"/>
              <w:left w:w="108" w:type="dxa"/>
              <w:bottom w:w="0" w:type="dxa"/>
              <w:right w:w="108" w:type="dxa"/>
            </w:tcMar>
          </w:tcPr>
          <w:p w14:paraId="31E5319F" w14:textId="7D801362" w:rsidR="003166CB" w:rsidRPr="002447D3" w:rsidRDefault="003166CB">
            <w:pPr>
              <w:pStyle w:val="SLFBody"/>
              <w:rPr>
                <w:rFonts w:ascii="Juvenis Light" w:hAnsi="Juvenis Light"/>
              </w:rPr>
            </w:pPr>
            <w:r w:rsidRPr="002447D3">
              <w:rPr>
                <w:rFonts w:ascii="Juvenis Light" w:hAnsi="Juvenis Light"/>
              </w:rPr>
              <w:t>5.</w:t>
            </w:r>
          </w:p>
        </w:tc>
        <w:tc>
          <w:tcPr>
            <w:tcW w:w="3046" w:type="dxa"/>
            <w:tcBorders>
              <w:top w:val="nil"/>
              <w:left w:val="nil"/>
              <w:bottom w:val="single" w:sz="8" w:space="0" w:color="auto"/>
              <w:right w:val="single" w:sz="8" w:space="0" w:color="auto"/>
            </w:tcBorders>
            <w:tcMar>
              <w:top w:w="0" w:type="dxa"/>
              <w:left w:w="108" w:type="dxa"/>
              <w:bottom w:w="0" w:type="dxa"/>
              <w:right w:w="108" w:type="dxa"/>
            </w:tcMar>
          </w:tcPr>
          <w:p w14:paraId="40AD7CA0" w14:textId="4AE98A7D" w:rsidR="003166CB" w:rsidRPr="002447D3" w:rsidRDefault="003166CB">
            <w:pPr>
              <w:spacing w:after="120"/>
              <w:rPr>
                <w:rFonts w:ascii="Juvenis Light" w:hAnsi="Juvenis Light"/>
                <w:b/>
                <w:bCs/>
                <w:sz w:val="20"/>
                <w:szCs w:val="20"/>
              </w:rPr>
            </w:pPr>
            <w:r w:rsidRPr="002447D3">
              <w:rPr>
                <w:rFonts w:ascii="Juvenis Light" w:hAnsi="Juvenis Light"/>
                <w:b/>
                <w:bCs/>
                <w:sz w:val="20"/>
                <w:szCs w:val="20"/>
              </w:rPr>
              <w:t xml:space="preserve">Základný opis Porušenia: </w:t>
            </w:r>
          </w:p>
        </w:tc>
        <w:tc>
          <w:tcPr>
            <w:tcW w:w="5532" w:type="dxa"/>
            <w:tcBorders>
              <w:top w:val="nil"/>
              <w:left w:val="nil"/>
              <w:bottom w:val="single" w:sz="8" w:space="0" w:color="auto"/>
              <w:right w:val="nil"/>
            </w:tcBorders>
            <w:tcMar>
              <w:top w:w="0" w:type="dxa"/>
              <w:left w:w="108" w:type="dxa"/>
              <w:bottom w:w="0" w:type="dxa"/>
              <w:right w:w="108" w:type="dxa"/>
            </w:tcMar>
          </w:tcPr>
          <w:p w14:paraId="5A92D420" w14:textId="5C7C6CC3" w:rsidR="003166CB" w:rsidRPr="002447D3" w:rsidRDefault="003166CB" w:rsidP="005A2F5D">
            <w:pPr>
              <w:pStyle w:val="SLFBody"/>
              <w:rPr>
                <w:rFonts w:ascii="Juvenis Light" w:hAnsi="Juvenis Light"/>
                <w:i/>
                <w:iCs/>
              </w:rPr>
            </w:pPr>
            <w:r w:rsidRPr="002447D3">
              <w:rPr>
                <w:rFonts w:ascii="Juvenis Light" w:hAnsi="Juvenis Light"/>
                <w:i/>
                <w:iCs/>
              </w:rPr>
              <w:t>/</w:t>
            </w:r>
            <w:r w:rsidR="00E47501" w:rsidRPr="002447D3">
              <w:rPr>
                <w:rFonts w:ascii="Juvenis Light" w:hAnsi="Juvenis Light"/>
                <w:i/>
                <w:iCs/>
              </w:rPr>
              <w:t>prevádzkovateľ IO</w:t>
            </w:r>
            <w:r w:rsidRPr="002447D3">
              <w:rPr>
                <w:rFonts w:ascii="Juvenis Light" w:hAnsi="Juvenis Light"/>
                <w:i/>
                <w:iCs/>
              </w:rPr>
              <w:t xml:space="preserve"> vlastnými slovami opíše čo sa stalo/</w:t>
            </w:r>
          </w:p>
        </w:tc>
      </w:tr>
      <w:tr w:rsidR="007304E6" w:rsidRPr="002447D3" w14:paraId="05B36437" w14:textId="77777777" w:rsidTr="003E4088">
        <w:tc>
          <w:tcPr>
            <w:tcW w:w="494" w:type="dxa"/>
            <w:tcBorders>
              <w:top w:val="nil"/>
              <w:left w:val="nil"/>
              <w:bottom w:val="single" w:sz="8" w:space="0" w:color="auto"/>
              <w:right w:val="single" w:sz="8" w:space="0" w:color="auto"/>
            </w:tcBorders>
            <w:tcMar>
              <w:top w:w="0" w:type="dxa"/>
              <w:left w:w="108" w:type="dxa"/>
              <w:bottom w:w="0" w:type="dxa"/>
              <w:right w:w="108" w:type="dxa"/>
            </w:tcMar>
            <w:hideMark/>
          </w:tcPr>
          <w:p w14:paraId="7981FD29" w14:textId="77777777" w:rsidR="001F535B" w:rsidRPr="002447D3" w:rsidRDefault="001F535B">
            <w:pPr>
              <w:pStyle w:val="SLFBody"/>
              <w:rPr>
                <w:rFonts w:ascii="Juvenis Light" w:hAnsi="Juvenis Light"/>
              </w:rPr>
            </w:pPr>
            <w:r w:rsidRPr="002447D3">
              <w:rPr>
                <w:rFonts w:ascii="Juvenis Light" w:hAnsi="Juvenis Light"/>
              </w:rPr>
              <w:lastRenderedPageBreak/>
              <w:t>6.</w:t>
            </w:r>
          </w:p>
        </w:tc>
        <w:tc>
          <w:tcPr>
            <w:tcW w:w="3046" w:type="dxa"/>
            <w:tcBorders>
              <w:top w:val="nil"/>
              <w:left w:val="nil"/>
              <w:bottom w:val="single" w:sz="8" w:space="0" w:color="auto"/>
              <w:right w:val="single" w:sz="8" w:space="0" w:color="auto"/>
            </w:tcBorders>
            <w:tcMar>
              <w:top w:w="0" w:type="dxa"/>
              <w:left w:w="108" w:type="dxa"/>
              <w:bottom w:w="0" w:type="dxa"/>
              <w:right w:w="108" w:type="dxa"/>
            </w:tcMar>
            <w:hideMark/>
          </w:tcPr>
          <w:p w14:paraId="0ADA160C" w14:textId="658F54D2" w:rsidR="001F535B" w:rsidRPr="002447D3" w:rsidRDefault="004F202D">
            <w:pPr>
              <w:spacing w:after="120"/>
              <w:rPr>
                <w:rFonts w:ascii="Juvenis Light" w:hAnsi="Juvenis Light"/>
                <w:b/>
                <w:bCs/>
                <w:sz w:val="20"/>
                <w:szCs w:val="20"/>
              </w:rPr>
            </w:pPr>
            <w:r w:rsidRPr="002447D3">
              <w:rPr>
                <w:rFonts w:ascii="Juvenis Light" w:hAnsi="Juvenis Light"/>
                <w:b/>
                <w:bCs/>
                <w:sz w:val="20"/>
                <w:szCs w:val="20"/>
              </w:rPr>
              <w:t>S</w:t>
            </w:r>
            <w:r w:rsidR="001F535B" w:rsidRPr="002447D3">
              <w:rPr>
                <w:rFonts w:ascii="Juvenis Light" w:hAnsi="Juvenis Light"/>
                <w:b/>
                <w:bCs/>
                <w:sz w:val="20"/>
                <w:szCs w:val="20"/>
              </w:rPr>
              <w:t xml:space="preserve">pôsob </w:t>
            </w:r>
            <w:r w:rsidR="00BA08D2" w:rsidRPr="002447D3">
              <w:rPr>
                <w:rFonts w:ascii="Juvenis Light" w:hAnsi="Juvenis Light"/>
                <w:b/>
                <w:bCs/>
                <w:sz w:val="20"/>
                <w:szCs w:val="20"/>
              </w:rPr>
              <w:t xml:space="preserve">zistenia </w:t>
            </w:r>
            <w:r w:rsidRPr="002447D3">
              <w:rPr>
                <w:rFonts w:ascii="Juvenis Light" w:hAnsi="Juvenis Light"/>
                <w:b/>
                <w:bCs/>
                <w:sz w:val="20"/>
                <w:szCs w:val="20"/>
              </w:rPr>
              <w:t>Porušenia</w:t>
            </w:r>
            <w:r w:rsidR="00B50AE7" w:rsidRPr="002447D3">
              <w:rPr>
                <w:rFonts w:ascii="Juvenis Light" w:hAnsi="Juvenis Light"/>
                <w:b/>
                <w:bCs/>
                <w:sz w:val="20"/>
                <w:szCs w:val="20"/>
              </w:rPr>
              <w:t xml:space="preserve">: </w:t>
            </w:r>
          </w:p>
        </w:tc>
        <w:tc>
          <w:tcPr>
            <w:tcW w:w="5532" w:type="dxa"/>
            <w:tcBorders>
              <w:top w:val="nil"/>
              <w:left w:val="nil"/>
              <w:bottom w:val="single" w:sz="8" w:space="0" w:color="auto"/>
              <w:right w:val="nil"/>
            </w:tcBorders>
            <w:tcMar>
              <w:top w:w="0" w:type="dxa"/>
              <w:left w:w="108" w:type="dxa"/>
              <w:bottom w:w="0" w:type="dxa"/>
              <w:right w:w="108" w:type="dxa"/>
            </w:tcMar>
            <w:hideMark/>
          </w:tcPr>
          <w:p w14:paraId="6B8C700C" w14:textId="4CB76CF7" w:rsidR="001F535B" w:rsidRPr="002447D3" w:rsidRDefault="001F535B" w:rsidP="005A2F5D">
            <w:pPr>
              <w:pStyle w:val="SLFBody"/>
              <w:rPr>
                <w:rFonts w:ascii="Juvenis Light" w:hAnsi="Juvenis Light"/>
                <w:i/>
                <w:iCs/>
              </w:rPr>
            </w:pPr>
            <w:r w:rsidRPr="002447D3">
              <w:rPr>
                <w:rFonts w:ascii="Juvenis Light" w:hAnsi="Juvenis Light"/>
                <w:i/>
                <w:iCs/>
              </w:rPr>
              <w:t xml:space="preserve">/napr. </w:t>
            </w:r>
            <w:r w:rsidR="0090721A" w:rsidRPr="002447D3">
              <w:rPr>
                <w:rFonts w:ascii="Juvenis Light" w:hAnsi="Juvenis Light"/>
                <w:i/>
                <w:iCs/>
              </w:rPr>
              <w:t xml:space="preserve">chýbajúce dokumenty alebo súbory, </w:t>
            </w:r>
            <w:r w:rsidRPr="002447D3">
              <w:rPr>
                <w:rFonts w:ascii="Juvenis Light" w:hAnsi="Juvenis Light"/>
                <w:i/>
                <w:iCs/>
              </w:rPr>
              <w:t>prijatie automatickej notifikácie z</w:t>
            </w:r>
            <w:r w:rsidR="00574FFD" w:rsidRPr="002447D3">
              <w:rPr>
                <w:rFonts w:ascii="Calibri" w:hAnsi="Calibri" w:cs="Calibri"/>
                <w:i/>
                <w:iCs/>
              </w:rPr>
              <w:t> </w:t>
            </w:r>
            <w:r w:rsidRPr="002447D3">
              <w:rPr>
                <w:rFonts w:ascii="Juvenis Light" w:hAnsi="Juvenis Light"/>
                <w:i/>
                <w:iCs/>
              </w:rPr>
              <w:t>bezpečnostného softvéru, notifikácia neobvyklých javov v</w:t>
            </w:r>
            <w:r w:rsidR="00574FFD" w:rsidRPr="002447D3">
              <w:rPr>
                <w:rFonts w:ascii="Calibri" w:hAnsi="Calibri" w:cs="Calibri"/>
                <w:i/>
                <w:iCs/>
              </w:rPr>
              <w:t> </w:t>
            </w:r>
            <w:r w:rsidRPr="002447D3">
              <w:rPr>
                <w:rFonts w:ascii="Juvenis Light" w:hAnsi="Juvenis Light"/>
                <w:i/>
                <w:iCs/>
              </w:rPr>
              <w:t xml:space="preserve">sieťovej činnosti, notifikácia analýzy logovacích údajov, hlásenie zamestnanca, hlásenie IT </w:t>
            </w:r>
            <w:r w:rsidR="0090721A" w:rsidRPr="002447D3">
              <w:rPr>
                <w:rFonts w:ascii="Juvenis Light" w:hAnsi="Juvenis Light"/>
                <w:i/>
                <w:iCs/>
              </w:rPr>
              <w:t>p</w:t>
            </w:r>
            <w:r w:rsidRPr="002447D3">
              <w:rPr>
                <w:rFonts w:ascii="Juvenis Light" w:hAnsi="Juvenis Light"/>
                <w:i/>
                <w:iCs/>
              </w:rPr>
              <w:t xml:space="preserve">oradcu, oznámenie od </w:t>
            </w:r>
            <w:r w:rsidR="0090721A" w:rsidRPr="002447D3">
              <w:rPr>
                <w:rFonts w:ascii="Juvenis Light" w:hAnsi="Juvenis Light"/>
                <w:i/>
                <w:iCs/>
              </w:rPr>
              <w:t>s</w:t>
            </w:r>
            <w:r w:rsidRPr="002447D3">
              <w:rPr>
                <w:rFonts w:ascii="Juvenis Light" w:hAnsi="Juvenis Light"/>
                <w:i/>
                <w:iCs/>
              </w:rPr>
              <w:t xml:space="preserve">prostredkovateľa, činnosť </w:t>
            </w:r>
            <w:r w:rsidR="0090721A" w:rsidRPr="002447D3">
              <w:rPr>
                <w:rFonts w:ascii="Juvenis Light" w:hAnsi="Juvenis Light"/>
                <w:i/>
                <w:iCs/>
              </w:rPr>
              <w:t>z</w:t>
            </w:r>
            <w:r w:rsidRPr="002447D3">
              <w:rPr>
                <w:rFonts w:ascii="Juvenis Light" w:hAnsi="Juvenis Light"/>
                <w:i/>
                <w:iCs/>
              </w:rPr>
              <w:t xml:space="preserve">odpovednej osoby, medializácia, prijatie podozrivej elektronickej pošty, prijatie žiadosti </w:t>
            </w:r>
            <w:proofErr w:type="spellStart"/>
            <w:r w:rsidRPr="002447D3">
              <w:rPr>
                <w:rFonts w:ascii="Juvenis Light" w:hAnsi="Juvenis Light"/>
                <w:i/>
                <w:iCs/>
              </w:rPr>
              <w:t>kyber</w:t>
            </w:r>
            <w:proofErr w:type="spellEnd"/>
            <w:r w:rsidRPr="002447D3">
              <w:rPr>
                <w:rFonts w:ascii="Juvenis Light" w:hAnsi="Juvenis Light"/>
                <w:i/>
                <w:iCs/>
              </w:rPr>
              <w:t xml:space="preserve"> zločinca pri </w:t>
            </w:r>
            <w:proofErr w:type="spellStart"/>
            <w:r w:rsidRPr="002447D3">
              <w:rPr>
                <w:rFonts w:ascii="Juvenis Light" w:hAnsi="Juvenis Light"/>
                <w:i/>
                <w:iCs/>
              </w:rPr>
              <w:t>ransomvérovom</w:t>
            </w:r>
            <w:proofErr w:type="spellEnd"/>
            <w:r w:rsidRPr="002447D3">
              <w:rPr>
                <w:rFonts w:ascii="Juvenis Light" w:hAnsi="Juvenis Light"/>
                <w:i/>
                <w:iCs/>
              </w:rPr>
              <w:t xml:space="preserve"> útoku, výpadok funkcií online služieb v</w:t>
            </w:r>
            <w:r w:rsidRPr="002447D3">
              <w:rPr>
                <w:rFonts w:ascii="Calibri" w:hAnsi="Calibri" w:cs="Calibri"/>
                <w:i/>
                <w:iCs/>
              </w:rPr>
              <w:t> </w:t>
            </w:r>
            <w:r w:rsidRPr="002447D3">
              <w:rPr>
                <w:rFonts w:ascii="Juvenis Light" w:hAnsi="Juvenis Light"/>
                <w:i/>
                <w:iCs/>
              </w:rPr>
              <w:t>d</w:t>
            </w:r>
            <w:r w:rsidRPr="002447D3">
              <w:rPr>
                <w:rFonts w:ascii="Juvenis Light" w:hAnsi="Juvenis Light" w:cs="Titillium Lt"/>
                <w:i/>
                <w:iCs/>
              </w:rPr>
              <w:t>ô</w:t>
            </w:r>
            <w:r w:rsidRPr="002447D3">
              <w:rPr>
                <w:rFonts w:ascii="Juvenis Light" w:hAnsi="Juvenis Light"/>
                <w:i/>
                <w:iCs/>
              </w:rPr>
              <w:t xml:space="preserve">sledku </w:t>
            </w:r>
            <w:proofErr w:type="spellStart"/>
            <w:r w:rsidRPr="002447D3">
              <w:rPr>
                <w:rFonts w:ascii="Juvenis Light" w:hAnsi="Juvenis Light"/>
                <w:i/>
                <w:iCs/>
              </w:rPr>
              <w:t>Ddos</w:t>
            </w:r>
            <w:proofErr w:type="spellEnd"/>
            <w:r w:rsidRPr="002447D3">
              <w:rPr>
                <w:rFonts w:ascii="Juvenis Light" w:hAnsi="Juvenis Light"/>
                <w:i/>
                <w:iCs/>
              </w:rPr>
              <w:t xml:space="preserve"> </w:t>
            </w:r>
            <w:r w:rsidRPr="002447D3">
              <w:rPr>
                <w:rFonts w:ascii="Juvenis Light" w:hAnsi="Juvenis Light" w:cs="Titillium Lt"/>
                <w:i/>
                <w:iCs/>
              </w:rPr>
              <w:t>ú</w:t>
            </w:r>
            <w:r w:rsidRPr="002447D3">
              <w:rPr>
                <w:rFonts w:ascii="Juvenis Light" w:hAnsi="Juvenis Light"/>
                <w:i/>
                <w:iCs/>
              </w:rPr>
              <w:t>toku, poznatky z</w:t>
            </w:r>
            <w:r w:rsidRPr="002447D3">
              <w:rPr>
                <w:rFonts w:ascii="Juvenis Light" w:hAnsi="Juvenis Light" w:cs="Titillium Lt"/>
                <w:i/>
                <w:iCs/>
              </w:rPr>
              <w:t>í</w:t>
            </w:r>
            <w:r w:rsidRPr="002447D3">
              <w:rPr>
                <w:rFonts w:ascii="Juvenis Light" w:hAnsi="Juvenis Light"/>
                <w:i/>
                <w:iCs/>
              </w:rPr>
              <w:t>skan</w:t>
            </w:r>
            <w:r w:rsidRPr="002447D3">
              <w:rPr>
                <w:rFonts w:ascii="Juvenis Light" w:hAnsi="Juvenis Light" w:cs="Titillium Lt"/>
                <w:i/>
                <w:iCs/>
              </w:rPr>
              <w:t>é</w:t>
            </w:r>
            <w:r w:rsidRPr="002447D3">
              <w:rPr>
                <w:rFonts w:ascii="Juvenis Light" w:hAnsi="Juvenis Light"/>
                <w:i/>
                <w:iCs/>
              </w:rPr>
              <w:t xml:space="preserve"> v</w:t>
            </w:r>
            <w:r w:rsidRPr="002447D3">
              <w:rPr>
                <w:rFonts w:ascii="Calibri" w:hAnsi="Calibri" w:cs="Calibri"/>
                <w:i/>
                <w:iCs/>
              </w:rPr>
              <w:t> </w:t>
            </w:r>
            <w:r w:rsidRPr="002447D3">
              <w:rPr>
                <w:rFonts w:ascii="Juvenis Light" w:hAnsi="Juvenis Light"/>
                <w:i/>
                <w:iCs/>
              </w:rPr>
              <w:t>d</w:t>
            </w:r>
            <w:r w:rsidRPr="002447D3">
              <w:rPr>
                <w:rFonts w:ascii="Juvenis Light" w:hAnsi="Juvenis Light" w:cs="Titillium Lt"/>
                <w:i/>
                <w:iCs/>
              </w:rPr>
              <w:t>ô</w:t>
            </w:r>
            <w:r w:rsidRPr="002447D3">
              <w:rPr>
                <w:rFonts w:ascii="Juvenis Light" w:hAnsi="Juvenis Light"/>
                <w:i/>
                <w:iCs/>
              </w:rPr>
              <w:t>sledku aplik</w:t>
            </w:r>
            <w:r w:rsidRPr="002447D3">
              <w:rPr>
                <w:rFonts w:ascii="Juvenis Light" w:hAnsi="Juvenis Light" w:cs="Titillium Lt"/>
                <w:i/>
                <w:iCs/>
              </w:rPr>
              <w:t>á</w:t>
            </w:r>
            <w:r w:rsidRPr="002447D3">
              <w:rPr>
                <w:rFonts w:ascii="Juvenis Light" w:hAnsi="Juvenis Light"/>
                <w:i/>
                <w:iCs/>
              </w:rPr>
              <w:t>cie kontroln</w:t>
            </w:r>
            <w:r w:rsidRPr="002447D3">
              <w:rPr>
                <w:rFonts w:ascii="Juvenis Light" w:hAnsi="Juvenis Light" w:cs="Titillium Lt"/>
                <w:i/>
                <w:iCs/>
              </w:rPr>
              <w:t>ý</w:t>
            </w:r>
            <w:r w:rsidRPr="002447D3">
              <w:rPr>
                <w:rFonts w:ascii="Juvenis Light" w:hAnsi="Juvenis Light"/>
                <w:i/>
                <w:iCs/>
              </w:rPr>
              <w:t>ch mechanizmov zamestn</w:t>
            </w:r>
            <w:r w:rsidRPr="002447D3">
              <w:rPr>
                <w:rFonts w:ascii="Juvenis Light" w:hAnsi="Juvenis Light" w:cs="Titillium Lt"/>
                <w:i/>
                <w:iCs/>
              </w:rPr>
              <w:t>á</w:t>
            </w:r>
            <w:r w:rsidRPr="002447D3">
              <w:rPr>
                <w:rFonts w:ascii="Juvenis Light" w:hAnsi="Juvenis Light"/>
                <w:i/>
                <w:iCs/>
              </w:rPr>
              <w:t>vate</w:t>
            </w:r>
            <w:r w:rsidRPr="002447D3">
              <w:rPr>
                <w:rFonts w:ascii="Juvenis Light" w:hAnsi="Juvenis Light" w:cs="Titillium Lt"/>
                <w:i/>
                <w:iCs/>
              </w:rPr>
              <w:t>ľ</w:t>
            </w:r>
            <w:r w:rsidRPr="002447D3">
              <w:rPr>
                <w:rFonts w:ascii="Juvenis Light" w:hAnsi="Juvenis Light"/>
                <w:i/>
                <w:iCs/>
              </w:rPr>
              <w:t>a vo</w:t>
            </w:r>
            <w:r w:rsidRPr="002447D3">
              <w:rPr>
                <w:rFonts w:ascii="Juvenis Light" w:hAnsi="Juvenis Light" w:cs="Titillium Lt"/>
                <w:i/>
                <w:iCs/>
              </w:rPr>
              <w:t>č</w:t>
            </w:r>
            <w:r w:rsidRPr="002447D3">
              <w:rPr>
                <w:rFonts w:ascii="Juvenis Light" w:hAnsi="Juvenis Light"/>
                <w:i/>
                <w:iCs/>
              </w:rPr>
              <w:t>i zamestnancom a</w:t>
            </w:r>
            <w:r w:rsidR="0090721A" w:rsidRPr="002447D3">
              <w:rPr>
                <w:rFonts w:ascii="Juvenis Light" w:hAnsi="Juvenis Light"/>
                <w:i/>
                <w:iCs/>
              </w:rPr>
              <w:t xml:space="preserve"> </w:t>
            </w:r>
            <w:r w:rsidRPr="002447D3">
              <w:rPr>
                <w:rFonts w:ascii="Juvenis Light" w:hAnsi="Juvenis Light"/>
                <w:i/>
                <w:iCs/>
              </w:rPr>
              <w:t>pod./</w:t>
            </w:r>
          </w:p>
        </w:tc>
      </w:tr>
      <w:tr w:rsidR="007304E6" w:rsidRPr="002447D3" w14:paraId="756225BD" w14:textId="77777777" w:rsidTr="003E4088">
        <w:tc>
          <w:tcPr>
            <w:tcW w:w="494" w:type="dxa"/>
            <w:tcBorders>
              <w:top w:val="nil"/>
              <w:left w:val="nil"/>
              <w:bottom w:val="single" w:sz="8" w:space="0" w:color="auto"/>
              <w:right w:val="single" w:sz="8" w:space="0" w:color="auto"/>
            </w:tcBorders>
            <w:tcMar>
              <w:top w:w="0" w:type="dxa"/>
              <w:left w:w="108" w:type="dxa"/>
              <w:bottom w:w="0" w:type="dxa"/>
              <w:right w:w="108" w:type="dxa"/>
            </w:tcMar>
            <w:hideMark/>
          </w:tcPr>
          <w:p w14:paraId="4E183C2A" w14:textId="77777777" w:rsidR="001F535B" w:rsidRPr="002447D3" w:rsidRDefault="001F535B">
            <w:pPr>
              <w:pStyle w:val="SLFBody"/>
              <w:rPr>
                <w:rFonts w:ascii="Juvenis Light" w:hAnsi="Juvenis Light"/>
              </w:rPr>
            </w:pPr>
            <w:r w:rsidRPr="002447D3">
              <w:rPr>
                <w:rFonts w:ascii="Juvenis Light" w:hAnsi="Juvenis Light"/>
              </w:rPr>
              <w:t>7.</w:t>
            </w:r>
          </w:p>
        </w:tc>
        <w:tc>
          <w:tcPr>
            <w:tcW w:w="3046" w:type="dxa"/>
            <w:tcBorders>
              <w:top w:val="nil"/>
              <w:left w:val="nil"/>
              <w:bottom w:val="single" w:sz="8" w:space="0" w:color="auto"/>
              <w:right w:val="single" w:sz="8" w:space="0" w:color="auto"/>
            </w:tcBorders>
            <w:tcMar>
              <w:top w:w="0" w:type="dxa"/>
              <w:left w:w="108" w:type="dxa"/>
              <w:bottom w:w="0" w:type="dxa"/>
              <w:right w:w="108" w:type="dxa"/>
            </w:tcMar>
            <w:hideMark/>
          </w:tcPr>
          <w:p w14:paraId="12C8FB37" w14:textId="6A61540D" w:rsidR="001F535B" w:rsidRPr="002447D3" w:rsidRDefault="001F535B">
            <w:pPr>
              <w:spacing w:after="120"/>
              <w:rPr>
                <w:rFonts w:ascii="Juvenis Light" w:hAnsi="Juvenis Light"/>
                <w:b/>
                <w:bCs/>
                <w:sz w:val="20"/>
                <w:szCs w:val="20"/>
              </w:rPr>
            </w:pPr>
            <w:r w:rsidRPr="002447D3">
              <w:rPr>
                <w:rFonts w:ascii="Juvenis Light" w:hAnsi="Juvenis Light"/>
                <w:b/>
                <w:bCs/>
                <w:sz w:val="20"/>
                <w:szCs w:val="20"/>
              </w:rPr>
              <w:t xml:space="preserve">Popis povahy </w:t>
            </w:r>
            <w:r w:rsidR="004F202D" w:rsidRPr="002447D3">
              <w:rPr>
                <w:rFonts w:ascii="Juvenis Light" w:hAnsi="Juvenis Light"/>
                <w:b/>
                <w:bCs/>
                <w:sz w:val="20"/>
                <w:szCs w:val="20"/>
              </w:rPr>
              <w:t>Porušenia</w:t>
            </w:r>
            <w:r w:rsidRPr="002447D3">
              <w:rPr>
                <w:rFonts w:ascii="Juvenis Light" w:hAnsi="Juvenis Light"/>
                <w:b/>
                <w:bCs/>
                <w:sz w:val="20"/>
                <w:szCs w:val="20"/>
              </w:rPr>
              <w:t>:</w:t>
            </w:r>
          </w:p>
        </w:tc>
        <w:tc>
          <w:tcPr>
            <w:tcW w:w="5532" w:type="dxa"/>
            <w:tcBorders>
              <w:top w:val="nil"/>
              <w:left w:val="nil"/>
              <w:bottom w:val="single" w:sz="8" w:space="0" w:color="auto"/>
              <w:right w:val="nil"/>
            </w:tcBorders>
            <w:tcMar>
              <w:top w:w="0" w:type="dxa"/>
              <w:left w:w="108" w:type="dxa"/>
              <w:bottom w:w="0" w:type="dxa"/>
              <w:right w:w="108" w:type="dxa"/>
            </w:tcMar>
            <w:hideMark/>
          </w:tcPr>
          <w:p w14:paraId="435A2C4C" w14:textId="77777777" w:rsidR="001F535B" w:rsidRPr="002447D3" w:rsidRDefault="001F535B" w:rsidP="005A2F5D">
            <w:pPr>
              <w:pStyle w:val="SLFBody"/>
              <w:rPr>
                <w:rFonts w:ascii="Juvenis Light" w:hAnsi="Juvenis Light"/>
                <w:i/>
                <w:iCs/>
              </w:rPr>
            </w:pPr>
            <w:r w:rsidRPr="002447D3">
              <w:rPr>
                <w:rFonts w:ascii="Juvenis Light" w:hAnsi="Juvenis Light"/>
                <w:i/>
                <w:iCs/>
              </w:rPr>
              <w:t>/charakterizuje sa konkrétna udalosť, ktorá bola zistená a</w:t>
            </w:r>
            <w:r w:rsidRPr="002447D3">
              <w:rPr>
                <w:rFonts w:ascii="Calibri" w:hAnsi="Calibri" w:cs="Calibri"/>
                <w:i/>
                <w:iCs/>
              </w:rPr>
              <w:t> </w:t>
            </w:r>
            <w:r w:rsidRPr="002447D3">
              <w:rPr>
                <w:rFonts w:ascii="Juvenis Light" w:hAnsi="Juvenis Light"/>
                <w:i/>
                <w:iCs/>
              </w:rPr>
              <w:t>ktor</w:t>
            </w:r>
            <w:r w:rsidRPr="002447D3">
              <w:rPr>
                <w:rFonts w:ascii="Juvenis Light" w:hAnsi="Juvenis Light" w:cs="Titillium Lt"/>
                <w:i/>
                <w:iCs/>
              </w:rPr>
              <w:t>á</w:t>
            </w:r>
            <w:r w:rsidRPr="002447D3">
              <w:rPr>
                <w:rFonts w:ascii="Juvenis Light" w:hAnsi="Juvenis Light"/>
                <w:i/>
                <w:iCs/>
              </w:rPr>
              <w:t xml:space="preserve"> m</w:t>
            </w:r>
            <w:r w:rsidRPr="002447D3">
              <w:rPr>
                <w:rFonts w:ascii="Juvenis Light" w:hAnsi="Juvenis Light" w:cs="Titillium Lt"/>
                <w:i/>
                <w:iCs/>
              </w:rPr>
              <w:t>á</w:t>
            </w:r>
            <w:r w:rsidRPr="002447D3">
              <w:rPr>
                <w:rFonts w:ascii="Juvenis Light" w:hAnsi="Juvenis Light"/>
                <w:i/>
                <w:iCs/>
              </w:rPr>
              <w:t xml:space="preserve"> potenci</w:t>
            </w:r>
            <w:r w:rsidRPr="002447D3">
              <w:rPr>
                <w:rFonts w:ascii="Juvenis Light" w:hAnsi="Juvenis Light" w:cs="Titillium Lt"/>
                <w:i/>
                <w:iCs/>
              </w:rPr>
              <w:t>á</w:t>
            </w:r>
            <w:r w:rsidRPr="002447D3">
              <w:rPr>
                <w:rFonts w:ascii="Juvenis Light" w:hAnsi="Juvenis Light"/>
                <w:i/>
                <w:iCs/>
              </w:rPr>
              <w:t>l ohrozi</w:t>
            </w:r>
            <w:r w:rsidRPr="002447D3">
              <w:rPr>
                <w:rFonts w:ascii="Juvenis Light" w:hAnsi="Juvenis Light" w:cs="Titillium Lt"/>
                <w:i/>
                <w:iCs/>
              </w:rPr>
              <w:t>ť</w:t>
            </w:r>
            <w:r w:rsidRPr="002447D3">
              <w:rPr>
                <w:rFonts w:ascii="Juvenis Light" w:hAnsi="Juvenis Light"/>
                <w:i/>
                <w:iCs/>
              </w:rPr>
              <w:t xml:space="preserve"> alebo poru</w:t>
            </w:r>
            <w:r w:rsidRPr="002447D3">
              <w:rPr>
                <w:rFonts w:ascii="Juvenis Light" w:hAnsi="Juvenis Light" w:cs="Titillium Lt"/>
                <w:i/>
                <w:iCs/>
              </w:rPr>
              <w:t>š</w:t>
            </w:r>
            <w:r w:rsidRPr="002447D3">
              <w:rPr>
                <w:rFonts w:ascii="Juvenis Light" w:hAnsi="Juvenis Light"/>
                <w:i/>
                <w:iCs/>
              </w:rPr>
              <w:t>i</w:t>
            </w:r>
            <w:r w:rsidRPr="002447D3">
              <w:rPr>
                <w:rFonts w:ascii="Juvenis Light" w:hAnsi="Juvenis Light" w:cs="Titillium Lt"/>
                <w:i/>
                <w:iCs/>
              </w:rPr>
              <w:t>ť</w:t>
            </w:r>
            <w:r w:rsidRPr="002447D3">
              <w:rPr>
                <w:rFonts w:ascii="Juvenis Light" w:hAnsi="Juvenis Light"/>
                <w:i/>
                <w:iCs/>
              </w:rPr>
              <w:t xml:space="preserve"> integritu, d</w:t>
            </w:r>
            <w:r w:rsidRPr="002447D3">
              <w:rPr>
                <w:rFonts w:ascii="Juvenis Light" w:hAnsi="Juvenis Light" w:cs="Titillium Lt"/>
                <w:i/>
                <w:iCs/>
              </w:rPr>
              <w:t>ô</w:t>
            </w:r>
            <w:r w:rsidRPr="002447D3">
              <w:rPr>
                <w:rFonts w:ascii="Juvenis Light" w:hAnsi="Juvenis Light"/>
                <w:i/>
                <w:iCs/>
              </w:rPr>
              <w:t>vernos</w:t>
            </w:r>
            <w:r w:rsidRPr="002447D3">
              <w:rPr>
                <w:rFonts w:ascii="Juvenis Light" w:hAnsi="Juvenis Light" w:cs="Titillium Lt"/>
                <w:i/>
                <w:iCs/>
              </w:rPr>
              <w:t>ť</w:t>
            </w:r>
            <w:r w:rsidRPr="002447D3">
              <w:rPr>
                <w:rFonts w:ascii="Juvenis Light" w:hAnsi="Juvenis Light"/>
                <w:i/>
                <w:iCs/>
              </w:rPr>
              <w:t xml:space="preserve">, </w:t>
            </w:r>
            <w:r w:rsidRPr="002447D3">
              <w:rPr>
                <w:rFonts w:ascii="Juvenis Light" w:hAnsi="Juvenis Light" w:cs="Titillium Lt"/>
                <w:i/>
                <w:iCs/>
              </w:rPr>
              <w:t>č</w:t>
            </w:r>
            <w:r w:rsidRPr="002447D3">
              <w:rPr>
                <w:rFonts w:ascii="Juvenis Light" w:hAnsi="Juvenis Light"/>
                <w:i/>
                <w:iCs/>
              </w:rPr>
              <w:t>i dostupnos</w:t>
            </w:r>
            <w:r w:rsidRPr="002447D3">
              <w:rPr>
                <w:rFonts w:ascii="Juvenis Light" w:hAnsi="Juvenis Light" w:cs="Titillium Lt"/>
                <w:i/>
                <w:iCs/>
              </w:rPr>
              <w:t>ť</w:t>
            </w:r>
            <w:r w:rsidRPr="002447D3">
              <w:rPr>
                <w:rFonts w:ascii="Juvenis Light" w:hAnsi="Juvenis Light"/>
                <w:i/>
                <w:iCs/>
              </w:rPr>
              <w:t xml:space="preserve"> d</w:t>
            </w:r>
            <w:r w:rsidRPr="002447D3">
              <w:rPr>
                <w:rFonts w:ascii="Juvenis Light" w:hAnsi="Juvenis Light" w:cs="Titillium Lt"/>
                <w:i/>
                <w:iCs/>
              </w:rPr>
              <w:t>á</w:t>
            </w:r>
            <w:r w:rsidRPr="002447D3">
              <w:rPr>
                <w:rFonts w:ascii="Juvenis Light" w:hAnsi="Juvenis Light"/>
                <w:i/>
                <w:iCs/>
              </w:rPr>
              <w:t>t, ktor</w:t>
            </w:r>
            <w:r w:rsidRPr="002447D3">
              <w:rPr>
                <w:rFonts w:ascii="Juvenis Light" w:hAnsi="Juvenis Light" w:cs="Titillium Lt"/>
                <w:i/>
                <w:iCs/>
              </w:rPr>
              <w:t>é</w:t>
            </w:r>
            <w:r w:rsidRPr="002447D3">
              <w:rPr>
                <w:rFonts w:ascii="Juvenis Light" w:hAnsi="Juvenis Light"/>
                <w:i/>
                <w:iCs/>
              </w:rPr>
              <w:t xml:space="preserve"> obsahuj</w:t>
            </w:r>
            <w:r w:rsidRPr="002447D3">
              <w:rPr>
                <w:rFonts w:ascii="Juvenis Light" w:hAnsi="Juvenis Light" w:cs="Titillium Lt"/>
                <w:i/>
                <w:iCs/>
              </w:rPr>
              <w:t>ú</w:t>
            </w:r>
            <w:r w:rsidRPr="002447D3">
              <w:rPr>
                <w:rFonts w:ascii="Juvenis Light" w:hAnsi="Juvenis Light"/>
                <w:i/>
                <w:iCs/>
              </w:rPr>
              <w:t xml:space="preserve"> osobn</w:t>
            </w:r>
            <w:r w:rsidRPr="002447D3">
              <w:rPr>
                <w:rFonts w:ascii="Juvenis Light" w:hAnsi="Juvenis Light" w:cs="Titillium Lt"/>
                <w:i/>
                <w:iCs/>
              </w:rPr>
              <w:t>é</w:t>
            </w:r>
            <w:r w:rsidRPr="002447D3">
              <w:rPr>
                <w:rFonts w:ascii="Juvenis Light" w:hAnsi="Juvenis Light"/>
                <w:i/>
                <w:iCs/>
              </w:rPr>
              <w:t xml:space="preserve"> </w:t>
            </w:r>
            <w:r w:rsidRPr="002447D3">
              <w:rPr>
                <w:rFonts w:ascii="Juvenis Light" w:hAnsi="Juvenis Light" w:cs="Titillium Lt"/>
                <w:i/>
                <w:iCs/>
              </w:rPr>
              <w:t>ú</w:t>
            </w:r>
            <w:r w:rsidRPr="002447D3">
              <w:rPr>
                <w:rFonts w:ascii="Juvenis Light" w:hAnsi="Juvenis Light"/>
                <w:i/>
                <w:iCs/>
              </w:rPr>
              <w:t>daje. Rovnako sa v</w:t>
            </w:r>
            <w:r w:rsidRPr="002447D3">
              <w:rPr>
                <w:rFonts w:ascii="Juvenis Light" w:hAnsi="Juvenis Light" w:cs="Titillium Lt"/>
                <w:i/>
                <w:iCs/>
              </w:rPr>
              <w:t>ž</w:t>
            </w:r>
            <w:r w:rsidRPr="002447D3">
              <w:rPr>
                <w:rFonts w:ascii="Juvenis Light" w:hAnsi="Juvenis Light"/>
                <w:i/>
                <w:iCs/>
              </w:rPr>
              <w:t>dy presne charakterizuje udalos</w:t>
            </w:r>
            <w:r w:rsidRPr="002447D3">
              <w:rPr>
                <w:rFonts w:ascii="Juvenis Light" w:hAnsi="Juvenis Light" w:cs="Titillium Lt"/>
                <w:i/>
                <w:iCs/>
              </w:rPr>
              <w:t>ť</w:t>
            </w:r>
            <w:r w:rsidRPr="002447D3">
              <w:rPr>
                <w:rFonts w:ascii="Juvenis Light" w:hAnsi="Juvenis Light"/>
                <w:i/>
                <w:iCs/>
              </w:rPr>
              <w:t>, ktor</w:t>
            </w:r>
            <w:r w:rsidRPr="002447D3">
              <w:rPr>
                <w:rFonts w:ascii="Juvenis Light" w:hAnsi="Juvenis Light" w:cs="Titillium Lt"/>
                <w:i/>
                <w:iCs/>
              </w:rPr>
              <w:t>á</w:t>
            </w:r>
            <w:r w:rsidRPr="002447D3">
              <w:rPr>
                <w:rFonts w:ascii="Juvenis Light" w:hAnsi="Juvenis Light"/>
                <w:i/>
                <w:iCs/>
              </w:rPr>
              <w:t xml:space="preserve"> viedla k</w:t>
            </w:r>
            <w:r w:rsidRPr="002447D3">
              <w:rPr>
                <w:rFonts w:ascii="Calibri" w:hAnsi="Calibri" w:cs="Calibri"/>
                <w:i/>
                <w:iCs/>
              </w:rPr>
              <w:t> </w:t>
            </w:r>
            <w:r w:rsidRPr="002447D3">
              <w:rPr>
                <w:rFonts w:ascii="Juvenis Light" w:hAnsi="Juvenis Light"/>
                <w:i/>
                <w:iCs/>
              </w:rPr>
              <w:t>n</w:t>
            </w:r>
            <w:r w:rsidRPr="002447D3">
              <w:rPr>
                <w:rFonts w:ascii="Juvenis Light" w:hAnsi="Juvenis Light" w:cs="Titillium Lt"/>
                <w:i/>
                <w:iCs/>
              </w:rPr>
              <w:t>á</w:t>
            </w:r>
            <w:r w:rsidRPr="002447D3">
              <w:rPr>
                <w:rFonts w:ascii="Juvenis Light" w:hAnsi="Juvenis Light"/>
                <w:i/>
                <w:iCs/>
              </w:rPr>
              <w:t>hodnému alebo nezákonnému zničeniu, strate, zmene, neoprávnenému poskytnutiu osobných údajov alebo neoprávnenému prístupu k</w:t>
            </w:r>
            <w:r w:rsidRPr="002447D3">
              <w:rPr>
                <w:rFonts w:ascii="Calibri" w:hAnsi="Calibri" w:cs="Calibri"/>
                <w:i/>
                <w:iCs/>
              </w:rPr>
              <w:t> </w:t>
            </w:r>
            <w:r w:rsidRPr="002447D3">
              <w:rPr>
                <w:rFonts w:ascii="Juvenis Light" w:hAnsi="Juvenis Light"/>
                <w:i/>
                <w:iCs/>
              </w:rPr>
              <w:t>d</w:t>
            </w:r>
            <w:r w:rsidRPr="002447D3">
              <w:rPr>
                <w:rFonts w:ascii="Juvenis Light" w:hAnsi="Juvenis Light" w:cs="Titillium Lt"/>
                <w:i/>
                <w:iCs/>
              </w:rPr>
              <w:t>á</w:t>
            </w:r>
            <w:r w:rsidRPr="002447D3">
              <w:rPr>
                <w:rFonts w:ascii="Juvenis Light" w:hAnsi="Juvenis Light"/>
                <w:i/>
                <w:iCs/>
              </w:rPr>
              <w:t>tam obsahuj</w:t>
            </w:r>
            <w:r w:rsidRPr="002447D3">
              <w:rPr>
                <w:rFonts w:ascii="Juvenis Light" w:hAnsi="Juvenis Light" w:cs="Titillium Lt"/>
                <w:i/>
                <w:iCs/>
              </w:rPr>
              <w:t>ú</w:t>
            </w:r>
            <w:r w:rsidRPr="002447D3">
              <w:rPr>
                <w:rFonts w:ascii="Juvenis Light" w:hAnsi="Juvenis Light"/>
                <w:i/>
                <w:iCs/>
              </w:rPr>
              <w:t>cich osobn</w:t>
            </w:r>
            <w:r w:rsidRPr="002447D3">
              <w:rPr>
                <w:rFonts w:ascii="Juvenis Light" w:hAnsi="Juvenis Light" w:cs="Titillium Lt"/>
                <w:i/>
                <w:iCs/>
              </w:rPr>
              <w:t>é</w:t>
            </w:r>
            <w:r w:rsidRPr="002447D3">
              <w:rPr>
                <w:rFonts w:ascii="Juvenis Light" w:hAnsi="Juvenis Light"/>
                <w:i/>
                <w:iCs/>
              </w:rPr>
              <w:t xml:space="preserve"> </w:t>
            </w:r>
            <w:r w:rsidRPr="002447D3">
              <w:rPr>
                <w:rFonts w:ascii="Juvenis Light" w:hAnsi="Juvenis Light" w:cs="Titillium Lt"/>
                <w:i/>
                <w:iCs/>
              </w:rPr>
              <w:t>ú</w:t>
            </w:r>
            <w:r w:rsidRPr="002447D3">
              <w:rPr>
                <w:rFonts w:ascii="Juvenis Light" w:hAnsi="Juvenis Light"/>
                <w:i/>
                <w:iCs/>
              </w:rPr>
              <w:t>daje. Z</w:t>
            </w:r>
            <w:r w:rsidRPr="002447D3">
              <w:rPr>
                <w:rFonts w:ascii="Juvenis Light" w:hAnsi="Juvenis Light" w:cs="Titillium Lt"/>
                <w:i/>
                <w:iCs/>
              </w:rPr>
              <w:t>á</w:t>
            </w:r>
            <w:r w:rsidRPr="002447D3">
              <w:rPr>
                <w:rFonts w:ascii="Juvenis Light" w:hAnsi="Juvenis Light"/>
                <w:i/>
                <w:iCs/>
              </w:rPr>
              <w:t>rove</w:t>
            </w:r>
            <w:r w:rsidRPr="002447D3">
              <w:rPr>
                <w:rFonts w:ascii="Juvenis Light" w:hAnsi="Juvenis Light" w:cs="Titillium Lt"/>
                <w:i/>
                <w:iCs/>
              </w:rPr>
              <w:t>ň</w:t>
            </w:r>
            <w:r w:rsidRPr="002447D3">
              <w:rPr>
                <w:rFonts w:ascii="Juvenis Light" w:hAnsi="Juvenis Light"/>
                <w:i/>
                <w:iCs/>
              </w:rPr>
              <w:t xml:space="preserve"> sa uvedie okruh dotknut</w:t>
            </w:r>
            <w:r w:rsidRPr="002447D3">
              <w:rPr>
                <w:rFonts w:ascii="Juvenis Light" w:hAnsi="Juvenis Light" w:cs="Titillium Lt"/>
                <w:i/>
                <w:iCs/>
              </w:rPr>
              <w:t>ý</w:t>
            </w:r>
            <w:r w:rsidRPr="002447D3">
              <w:rPr>
                <w:rFonts w:ascii="Juvenis Light" w:hAnsi="Juvenis Light"/>
                <w:i/>
                <w:iCs/>
              </w:rPr>
              <w:t>ch os</w:t>
            </w:r>
            <w:r w:rsidRPr="002447D3">
              <w:rPr>
                <w:rFonts w:ascii="Juvenis Light" w:hAnsi="Juvenis Light" w:cs="Titillium Lt"/>
                <w:i/>
                <w:iCs/>
              </w:rPr>
              <w:t>ô</w:t>
            </w:r>
            <w:r w:rsidRPr="002447D3">
              <w:rPr>
                <w:rFonts w:ascii="Juvenis Light" w:hAnsi="Juvenis Light"/>
                <w:i/>
                <w:iCs/>
              </w:rPr>
              <w:t>b zasiahnut</w:t>
            </w:r>
            <w:r w:rsidRPr="002447D3">
              <w:rPr>
                <w:rFonts w:ascii="Juvenis Light" w:hAnsi="Juvenis Light" w:cs="Titillium Lt"/>
                <w:i/>
                <w:iCs/>
              </w:rPr>
              <w:t>ý</w:t>
            </w:r>
            <w:r w:rsidRPr="002447D3">
              <w:rPr>
                <w:rFonts w:ascii="Juvenis Light" w:hAnsi="Juvenis Light"/>
                <w:i/>
                <w:iCs/>
              </w:rPr>
              <w:t>ch Bezpe</w:t>
            </w:r>
            <w:r w:rsidRPr="002447D3">
              <w:rPr>
                <w:rFonts w:ascii="Juvenis Light" w:hAnsi="Juvenis Light" w:cs="Titillium Lt"/>
                <w:i/>
                <w:iCs/>
              </w:rPr>
              <w:t>č</w:t>
            </w:r>
            <w:r w:rsidRPr="002447D3">
              <w:rPr>
                <w:rFonts w:ascii="Juvenis Light" w:hAnsi="Juvenis Light"/>
                <w:i/>
                <w:iCs/>
              </w:rPr>
              <w:t>nostn</w:t>
            </w:r>
            <w:r w:rsidRPr="002447D3">
              <w:rPr>
                <w:rFonts w:ascii="Juvenis Light" w:hAnsi="Juvenis Light" w:cs="Titillium Lt"/>
                <w:i/>
                <w:iCs/>
              </w:rPr>
              <w:t>ý</w:t>
            </w:r>
            <w:r w:rsidRPr="002447D3">
              <w:rPr>
                <w:rFonts w:ascii="Juvenis Light" w:hAnsi="Juvenis Light"/>
                <w:i/>
                <w:iCs/>
              </w:rPr>
              <w:t>m incidentom a</w:t>
            </w:r>
            <w:r w:rsidRPr="002447D3">
              <w:rPr>
                <w:rFonts w:ascii="Calibri" w:hAnsi="Calibri" w:cs="Calibri"/>
                <w:i/>
                <w:iCs/>
              </w:rPr>
              <w:t> </w:t>
            </w:r>
            <w:r w:rsidRPr="002447D3">
              <w:rPr>
                <w:rFonts w:ascii="Juvenis Light" w:hAnsi="Juvenis Light"/>
                <w:i/>
                <w:iCs/>
              </w:rPr>
              <w:t>ich (pribli</w:t>
            </w:r>
            <w:r w:rsidRPr="002447D3">
              <w:rPr>
                <w:rFonts w:ascii="Juvenis Light" w:hAnsi="Juvenis Light" w:cs="Titillium Lt"/>
                <w:i/>
                <w:iCs/>
              </w:rPr>
              <w:t>ž</w:t>
            </w:r>
            <w:r w:rsidRPr="002447D3">
              <w:rPr>
                <w:rFonts w:ascii="Juvenis Light" w:hAnsi="Juvenis Light"/>
                <w:i/>
                <w:iCs/>
              </w:rPr>
              <w:t>n</w:t>
            </w:r>
            <w:r w:rsidRPr="002447D3">
              <w:rPr>
                <w:rFonts w:ascii="Juvenis Light" w:hAnsi="Juvenis Light" w:cs="Titillium Lt"/>
                <w:i/>
                <w:iCs/>
              </w:rPr>
              <w:t>ý</w:t>
            </w:r>
            <w:r w:rsidRPr="002447D3">
              <w:rPr>
                <w:rFonts w:ascii="Juvenis Light" w:hAnsi="Juvenis Light"/>
                <w:i/>
                <w:iCs/>
              </w:rPr>
              <w:t>) po</w:t>
            </w:r>
            <w:r w:rsidRPr="002447D3">
              <w:rPr>
                <w:rFonts w:ascii="Juvenis Light" w:hAnsi="Juvenis Light" w:cs="Titillium Lt"/>
                <w:i/>
                <w:iCs/>
              </w:rPr>
              <w:t>č</w:t>
            </w:r>
            <w:r w:rsidRPr="002447D3">
              <w:rPr>
                <w:rFonts w:ascii="Juvenis Light" w:hAnsi="Juvenis Light"/>
                <w:i/>
                <w:iCs/>
              </w:rPr>
              <w:t>et, zoznam potenciálne kompromitovaných osobných údajov, ktorý je predmetom spracúvania a</w:t>
            </w:r>
            <w:r w:rsidRPr="002447D3">
              <w:rPr>
                <w:rFonts w:ascii="Calibri" w:hAnsi="Calibri" w:cs="Calibri"/>
                <w:i/>
                <w:iCs/>
              </w:rPr>
              <w:t> </w:t>
            </w:r>
            <w:r w:rsidRPr="002447D3">
              <w:rPr>
                <w:rFonts w:ascii="Juvenis Light" w:hAnsi="Juvenis Light"/>
                <w:i/>
                <w:iCs/>
              </w:rPr>
              <w:t>kvantifik</w:t>
            </w:r>
            <w:r w:rsidRPr="002447D3">
              <w:rPr>
                <w:rFonts w:ascii="Juvenis Light" w:hAnsi="Juvenis Light" w:cs="Titillium Lt"/>
                <w:i/>
                <w:iCs/>
              </w:rPr>
              <w:t>á</w:t>
            </w:r>
            <w:r w:rsidRPr="002447D3">
              <w:rPr>
                <w:rFonts w:ascii="Juvenis Light" w:hAnsi="Juvenis Light"/>
                <w:i/>
                <w:iCs/>
              </w:rPr>
              <w:t>cia po</w:t>
            </w:r>
            <w:r w:rsidRPr="002447D3">
              <w:rPr>
                <w:rFonts w:ascii="Juvenis Light" w:hAnsi="Juvenis Light" w:cs="Titillium Lt"/>
                <w:i/>
                <w:iCs/>
              </w:rPr>
              <w:t>č</w:t>
            </w:r>
            <w:r w:rsidRPr="002447D3">
              <w:rPr>
                <w:rFonts w:ascii="Juvenis Light" w:hAnsi="Juvenis Light"/>
                <w:i/>
                <w:iCs/>
              </w:rPr>
              <w:t>tu ohrozen</w:t>
            </w:r>
            <w:r w:rsidRPr="002447D3">
              <w:rPr>
                <w:rFonts w:ascii="Juvenis Light" w:hAnsi="Juvenis Light" w:cs="Titillium Lt"/>
                <w:i/>
                <w:iCs/>
              </w:rPr>
              <w:t>ý</w:t>
            </w:r>
            <w:r w:rsidRPr="002447D3">
              <w:rPr>
                <w:rFonts w:ascii="Juvenis Light" w:hAnsi="Juvenis Light"/>
                <w:i/>
                <w:iCs/>
              </w:rPr>
              <w:t>ch alebo poru</w:t>
            </w:r>
            <w:r w:rsidRPr="002447D3">
              <w:rPr>
                <w:rFonts w:ascii="Juvenis Light" w:hAnsi="Juvenis Light" w:cs="Titillium Lt"/>
                <w:i/>
                <w:iCs/>
              </w:rPr>
              <w:t>š</w:t>
            </w:r>
            <w:r w:rsidRPr="002447D3">
              <w:rPr>
                <w:rFonts w:ascii="Juvenis Light" w:hAnsi="Juvenis Light"/>
                <w:i/>
                <w:iCs/>
              </w:rPr>
              <w:t>en</w:t>
            </w:r>
            <w:r w:rsidRPr="002447D3">
              <w:rPr>
                <w:rFonts w:ascii="Juvenis Light" w:hAnsi="Juvenis Light" w:cs="Titillium Lt"/>
                <w:i/>
                <w:iCs/>
              </w:rPr>
              <w:t>ý</w:t>
            </w:r>
            <w:r w:rsidRPr="002447D3">
              <w:rPr>
                <w:rFonts w:ascii="Juvenis Light" w:hAnsi="Juvenis Light"/>
                <w:i/>
                <w:iCs/>
              </w:rPr>
              <w:t>ch d</w:t>
            </w:r>
            <w:r w:rsidRPr="002447D3">
              <w:rPr>
                <w:rFonts w:ascii="Juvenis Light" w:hAnsi="Juvenis Light" w:cs="Titillium Lt"/>
                <w:i/>
                <w:iCs/>
              </w:rPr>
              <w:t>á</w:t>
            </w:r>
            <w:r w:rsidRPr="002447D3">
              <w:rPr>
                <w:rFonts w:ascii="Juvenis Light" w:hAnsi="Juvenis Light"/>
                <w:i/>
                <w:iCs/>
              </w:rPr>
              <w:t>t (napr. po</w:t>
            </w:r>
            <w:r w:rsidRPr="002447D3">
              <w:rPr>
                <w:rFonts w:ascii="Juvenis Light" w:hAnsi="Juvenis Light" w:cs="Titillium Lt"/>
                <w:i/>
                <w:iCs/>
              </w:rPr>
              <w:t>č</w:t>
            </w:r>
            <w:r w:rsidRPr="002447D3">
              <w:rPr>
                <w:rFonts w:ascii="Juvenis Light" w:hAnsi="Juvenis Light"/>
                <w:i/>
                <w:iCs/>
              </w:rPr>
              <w:t>tom z</w:t>
            </w:r>
            <w:r w:rsidRPr="002447D3">
              <w:rPr>
                <w:rFonts w:ascii="Juvenis Light" w:hAnsi="Juvenis Light" w:cs="Titillium Lt"/>
                <w:i/>
                <w:iCs/>
              </w:rPr>
              <w:t>á</w:t>
            </w:r>
            <w:r w:rsidRPr="002447D3">
              <w:rPr>
                <w:rFonts w:ascii="Juvenis Light" w:hAnsi="Juvenis Light"/>
                <w:i/>
                <w:iCs/>
              </w:rPr>
              <w:t>znamov a</w:t>
            </w:r>
            <w:r w:rsidRPr="002447D3">
              <w:rPr>
                <w:rFonts w:ascii="Calibri" w:hAnsi="Calibri" w:cs="Calibri"/>
                <w:i/>
                <w:iCs/>
              </w:rPr>
              <w:t> </w:t>
            </w:r>
            <w:r w:rsidRPr="002447D3">
              <w:rPr>
                <w:rFonts w:ascii="Juvenis Light" w:hAnsi="Juvenis Light"/>
                <w:i/>
                <w:iCs/>
              </w:rPr>
              <w:t>ve</w:t>
            </w:r>
            <w:r w:rsidRPr="002447D3">
              <w:rPr>
                <w:rFonts w:ascii="Juvenis Light" w:hAnsi="Juvenis Light" w:cs="Titillium Lt"/>
                <w:i/>
                <w:iCs/>
              </w:rPr>
              <w:t>ľ</w:t>
            </w:r>
            <w:r w:rsidRPr="002447D3">
              <w:rPr>
                <w:rFonts w:ascii="Juvenis Light" w:hAnsi="Juvenis Light"/>
                <w:i/>
                <w:iCs/>
              </w:rPr>
              <w:t>kos</w:t>
            </w:r>
            <w:r w:rsidRPr="002447D3">
              <w:rPr>
                <w:rFonts w:ascii="Juvenis Light" w:hAnsi="Juvenis Light" w:cs="Titillium Lt"/>
                <w:i/>
                <w:iCs/>
              </w:rPr>
              <w:t>ť</w:t>
            </w:r>
            <w:r w:rsidRPr="002447D3">
              <w:rPr>
                <w:rFonts w:ascii="Juvenis Light" w:hAnsi="Juvenis Light"/>
                <w:i/>
                <w:iCs/>
              </w:rPr>
              <w:t>ou d</w:t>
            </w:r>
            <w:r w:rsidRPr="002447D3">
              <w:rPr>
                <w:rFonts w:ascii="Juvenis Light" w:hAnsi="Juvenis Light" w:cs="Titillium Lt"/>
                <w:i/>
                <w:iCs/>
              </w:rPr>
              <w:t>á</w:t>
            </w:r>
            <w:r w:rsidRPr="002447D3">
              <w:rPr>
                <w:rFonts w:ascii="Juvenis Light" w:hAnsi="Juvenis Light"/>
                <w:i/>
                <w:iCs/>
              </w:rPr>
              <w:t>t v</w:t>
            </w:r>
            <w:r w:rsidRPr="002447D3">
              <w:rPr>
                <w:rFonts w:ascii="Calibri" w:hAnsi="Calibri" w:cs="Calibri"/>
                <w:i/>
                <w:iCs/>
              </w:rPr>
              <w:t> </w:t>
            </w:r>
            <w:r w:rsidRPr="002447D3">
              <w:rPr>
                <w:rFonts w:ascii="Juvenis Light" w:hAnsi="Juvenis Light"/>
                <w:i/>
                <w:iCs/>
              </w:rPr>
              <w:t>MB, GB, TB)./</w:t>
            </w:r>
          </w:p>
        </w:tc>
      </w:tr>
      <w:tr w:rsidR="007304E6" w:rsidRPr="002447D3" w14:paraId="1A84FCF9" w14:textId="77777777" w:rsidTr="003E4088">
        <w:tc>
          <w:tcPr>
            <w:tcW w:w="494" w:type="dxa"/>
            <w:tcBorders>
              <w:top w:val="nil"/>
              <w:left w:val="nil"/>
              <w:bottom w:val="single" w:sz="8" w:space="0" w:color="auto"/>
              <w:right w:val="single" w:sz="8" w:space="0" w:color="auto"/>
            </w:tcBorders>
            <w:tcMar>
              <w:top w:w="0" w:type="dxa"/>
              <w:left w:w="108" w:type="dxa"/>
              <w:bottom w:w="0" w:type="dxa"/>
              <w:right w:w="108" w:type="dxa"/>
            </w:tcMar>
            <w:hideMark/>
          </w:tcPr>
          <w:p w14:paraId="514EC476" w14:textId="77777777" w:rsidR="001F535B" w:rsidRPr="002447D3" w:rsidRDefault="001F535B">
            <w:pPr>
              <w:pStyle w:val="SLFBody"/>
              <w:rPr>
                <w:rFonts w:ascii="Juvenis Light" w:hAnsi="Juvenis Light"/>
              </w:rPr>
            </w:pPr>
            <w:r w:rsidRPr="002447D3">
              <w:rPr>
                <w:rFonts w:ascii="Juvenis Light" w:hAnsi="Juvenis Light"/>
              </w:rPr>
              <w:t>8.</w:t>
            </w:r>
          </w:p>
        </w:tc>
        <w:tc>
          <w:tcPr>
            <w:tcW w:w="3046" w:type="dxa"/>
            <w:tcBorders>
              <w:top w:val="nil"/>
              <w:left w:val="nil"/>
              <w:bottom w:val="single" w:sz="8" w:space="0" w:color="auto"/>
              <w:right w:val="single" w:sz="8" w:space="0" w:color="auto"/>
            </w:tcBorders>
            <w:tcMar>
              <w:top w:w="0" w:type="dxa"/>
              <w:left w:w="108" w:type="dxa"/>
              <w:bottom w:w="0" w:type="dxa"/>
              <w:right w:w="108" w:type="dxa"/>
            </w:tcMar>
            <w:hideMark/>
          </w:tcPr>
          <w:p w14:paraId="55D3C5FF" w14:textId="7229F7A9" w:rsidR="001F535B" w:rsidRPr="002447D3" w:rsidRDefault="001F535B">
            <w:pPr>
              <w:pStyle w:val="SLFBody"/>
              <w:jc w:val="left"/>
              <w:rPr>
                <w:rFonts w:ascii="Juvenis Light" w:hAnsi="Juvenis Light"/>
                <w:b/>
                <w:bCs/>
              </w:rPr>
            </w:pPr>
            <w:r w:rsidRPr="002447D3">
              <w:rPr>
                <w:rFonts w:ascii="Juvenis Light" w:hAnsi="Juvenis Light"/>
                <w:b/>
                <w:bCs/>
              </w:rPr>
              <w:t xml:space="preserve">Identifikácia prijatých bezpečnostných opatrení, ktoré boli určené na prevenciu pred vznikom </w:t>
            </w:r>
            <w:r w:rsidR="004F202D" w:rsidRPr="002447D3">
              <w:rPr>
                <w:rFonts w:ascii="Juvenis Light" w:hAnsi="Juvenis Light"/>
                <w:b/>
                <w:bCs/>
              </w:rPr>
              <w:t>Porušenia</w:t>
            </w:r>
            <w:r w:rsidRPr="002447D3">
              <w:rPr>
                <w:rFonts w:ascii="Juvenis Light" w:hAnsi="Juvenis Light"/>
                <w:b/>
                <w:bCs/>
              </w:rPr>
              <w:t>:</w:t>
            </w:r>
          </w:p>
        </w:tc>
        <w:tc>
          <w:tcPr>
            <w:tcW w:w="5532" w:type="dxa"/>
            <w:tcBorders>
              <w:top w:val="nil"/>
              <w:left w:val="nil"/>
              <w:bottom w:val="single" w:sz="8" w:space="0" w:color="auto"/>
              <w:right w:val="nil"/>
            </w:tcBorders>
            <w:tcMar>
              <w:top w:w="0" w:type="dxa"/>
              <w:left w:w="108" w:type="dxa"/>
              <w:bottom w:w="0" w:type="dxa"/>
              <w:right w:w="108" w:type="dxa"/>
            </w:tcMar>
          </w:tcPr>
          <w:p w14:paraId="0226833A" w14:textId="0AF324F8" w:rsidR="001F535B" w:rsidRPr="002447D3" w:rsidRDefault="001F535B" w:rsidP="005A2F5D">
            <w:pPr>
              <w:jc w:val="both"/>
              <w:rPr>
                <w:rFonts w:ascii="Juvenis Light" w:hAnsi="Juvenis Light"/>
                <w:i/>
                <w:iCs/>
                <w:sz w:val="20"/>
                <w:szCs w:val="20"/>
              </w:rPr>
            </w:pPr>
            <w:r w:rsidRPr="002447D3">
              <w:rPr>
                <w:rFonts w:ascii="Juvenis Light" w:hAnsi="Juvenis Light"/>
                <w:i/>
                <w:iCs/>
                <w:sz w:val="20"/>
                <w:szCs w:val="20"/>
              </w:rPr>
              <w:t>/ uvedú sa bezpečnostné opatrenia a</w:t>
            </w:r>
            <w:r w:rsidRPr="002447D3">
              <w:rPr>
                <w:rFonts w:ascii="Calibri" w:hAnsi="Calibri" w:cs="Calibri"/>
                <w:i/>
                <w:iCs/>
                <w:sz w:val="20"/>
                <w:szCs w:val="20"/>
              </w:rPr>
              <w:t> </w:t>
            </w:r>
            <w:r w:rsidRPr="002447D3">
              <w:rPr>
                <w:rFonts w:ascii="Juvenis Light" w:hAnsi="Juvenis Light"/>
                <w:i/>
                <w:iCs/>
                <w:sz w:val="20"/>
                <w:szCs w:val="20"/>
              </w:rPr>
              <w:t>postupy, ktor</w:t>
            </w:r>
            <w:r w:rsidRPr="002447D3">
              <w:rPr>
                <w:rFonts w:ascii="Juvenis Light" w:hAnsi="Juvenis Light" w:cs="Titillium Lt"/>
                <w:i/>
                <w:iCs/>
                <w:sz w:val="20"/>
                <w:szCs w:val="20"/>
              </w:rPr>
              <w:t>é</w:t>
            </w:r>
            <w:r w:rsidRPr="002447D3">
              <w:rPr>
                <w:rFonts w:ascii="Juvenis Light" w:hAnsi="Juvenis Light"/>
                <w:i/>
                <w:iCs/>
                <w:sz w:val="20"/>
                <w:szCs w:val="20"/>
              </w:rPr>
              <w:t xml:space="preserve"> boli v</w:t>
            </w:r>
            <w:r w:rsidRPr="002447D3">
              <w:rPr>
                <w:rFonts w:ascii="Calibri" w:hAnsi="Calibri" w:cs="Calibri"/>
                <w:i/>
                <w:iCs/>
                <w:sz w:val="20"/>
                <w:szCs w:val="20"/>
              </w:rPr>
              <w:t> </w:t>
            </w:r>
            <w:r w:rsidRPr="002447D3">
              <w:rPr>
                <w:rFonts w:ascii="Juvenis Light" w:hAnsi="Juvenis Light"/>
                <w:i/>
                <w:iCs/>
                <w:sz w:val="20"/>
                <w:szCs w:val="20"/>
              </w:rPr>
              <w:t>zmysle intern</w:t>
            </w:r>
            <w:r w:rsidRPr="002447D3">
              <w:rPr>
                <w:rFonts w:ascii="Juvenis Light" w:hAnsi="Juvenis Light" w:cs="Titillium Lt"/>
                <w:i/>
                <w:iCs/>
                <w:sz w:val="20"/>
                <w:szCs w:val="20"/>
              </w:rPr>
              <w:t>ý</w:t>
            </w:r>
            <w:r w:rsidRPr="002447D3">
              <w:rPr>
                <w:rFonts w:ascii="Juvenis Light" w:hAnsi="Juvenis Light"/>
                <w:i/>
                <w:iCs/>
                <w:sz w:val="20"/>
                <w:szCs w:val="20"/>
              </w:rPr>
              <w:t>ch polit</w:t>
            </w:r>
            <w:r w:rsidRPr="002447D3">
              <w:rPr>
                <w:rFonts w:ascii="Juvenis Light" w:hAnsi="Juvenis Light" w:cs="Titillium Lt"/>
                <w:i/>
                <w:iCs/>
                <w:sz w:val="20"/>
                <w:szCs w:val="20"/>
              </w:rPr>
              <w:t>í</w:t>
            </w:r>
            <w:r w:rsidRPr="002447D3">
              <w:rPr>
                <w:rFonts w:ascii="Juvenis Light" w:hAnsi="Juvenis Light"/>
                <w:i/>
                <w:iCs/>
                <w:sz w:val="20"/>
                <w:szCs w:val="20"/>
              </w:rPr>
              <w:t>k</w:t>
            </w:r>
            <w:r w:rsidR="003C7FC8" w:rsidRPr="002447D3">
              <w:rPr>
                <w:rFonts w:ascii="Juvenis Light" w:hAnsi="Juvenis Light"/>
                <w:i/>
                <w:iCs/>
                <w:sz w:val="20"/>
                <w:szCs w:val="20"/>
              </w:rPr>
              <w:t xml:space="preserve">, </w:t>
            </w:r>
            <w:r w:rsidRPr="002447D3">
              <w:rPr>
                <w:rFonts w:ascii="Juvenis Light" w:hAnsi="Juvenis Light"/>
                <w:i/>
                <w:iCs/>
                <w:sz w:val="20"/>
                <w:szCs w:val="20"/>
              </w:rPr>
              <w:t>smerníc</w:t>
            </w:r>
            <w:r w:rsidR="003C7FC8" w:rsidRPr="002447D3">
              <w:rPr>
                <w:rFonts w:ascii="Juvenis Light" w:hAnsi="Juvenis Light"/>
                <w:i/>
                <w:iCs/>
                <w:sz w:val="20"/>
                <w:szCs w:val="20"/>
              </w:rPr>
              <w:t xml:space="preserve"> alebo bezpečnostných projektov</w:t>
            </w:r>
            <w:r w:rsidRPr="002447D3">
              <w:rPr>
                <w:rFonts w:ascii="Juvenis Light" w:hAnsi="Juvenis Light"/>
                <w:i/>
                <w:iCs/>
                <w:sz w:val="20"/>
                <w:szCs w:val="20"/>
              </w:rPr>
              <w:t xml:space="preserve"> určené na ochranu pred vznikom zisteného </w:t>
            </w:r>
            <w:r w:rsidR="005A2F5D" w:rsidRPr="002447D3">
              <w:rPr>
                <w:rFonts w:ascii="Juvenis Light" w:hAnsi="Juvenis Light"/>
                <w:i/>
                <w:iCs/>
                <w:sz w:val="20"/>
                <w:szCs w:val="20"/>
              </w:rPr>
              <w:t>Porušenia</w:t>
            </w:r>
            <w:r w:rsidRPr="002447D3">
              <w:rPr>
                <w:rFonts w:ascii="Juvenis Light" w:hAnsi="Juvenis Light"/>
                <w:i/>
                <w:iCs/>
                <w:sz w:val="20"/>
                <w:szCs w:val="20"/>
              </w:rPr>
              <w:t>/</w:t>
            </w:r>
          </w:p>
        </w:tc>
      </w:tr>
      <w:tr w:rsidR="007304E6" w:rsidRPr="002447D3" w14:paraId="4D6FF789" w14:textId="77777777" w:rsidTr="003E4088">
        <w:trPr>
          <w:trHeight w:val="963"/>
        </w:trPr>
        <w:tc>
          <w:tcPr>
            <w:tcW w:w="494" w:type="dxa"/>
            <w:tcBorders>
              <w:top w:val="nil"/>
              <w:left w:val="nil"/>
              <w:bottom w:val="single" w:sz="8" w:space="0" w:color="auto"/>
              <w:right w:val="single" w:sz="8" w:space="0" w:color="auto"/>
            </w:tcBorders>
            <w:tcMar>
              <w:top w:w="0" w:type="dxa"/>
              <w:left w:w="108" w:type="dxa"/>
              <w:bottom w:w="0" w:type="dxa"/>
              <w:right w:w="108" w:type="dxa"/>
            </w:tcMar>
            <w:hideMark/>
          </w:tcPr>
          <w:p w14:paraId="7AE99913" w14:textId="77777777" w:rsidR="001F535B" w:rsidRPr="002447D3" w:rsidRDefault="001F535B">
            <w:pPr>
              <w:pStyle w:val="SLFBody"/>
              <w:rPr>
                <w:rFonts w:ascii="Juvenis Light" w:hAnsi="Juvenis Light"/>
              </w:rPr>
            </w:pPr>
            <w:r w:rsidRPr="002447D3">
              <w:rPr>
                <w:rFonts w:ascii="Juvenis Light" w:hAnsi="Juvenis Light"/>
              </w:rPr>
              <w:t>9.</w:t>
            </w:r>
          </w:p>
        </w:tc>
        <w:tc>
          <w:tcPr>
            <w:tcW w:w="3046" w:type="dxa"/>
            <w:tcBorders>
              <w:top w:val="nil"/>
              <w:left w:val="nil"/>
              <w:bottom w:val="single" w:sz="8" w:space="0" w:color="auto"/>
              <w:right w:val="single" w:sz="8" w:space="0" w:color="auto"/>
            </w:tcBorders>
            <w:tcMar>
              <w:top w:w="0" w:type="dxa"/>
              <w:left w:w="108" w:type="dxa"/>
              <w:bottom w:w="0" w:type="dxa"/>
              <w:right w:w="108" w:type="dxa"/>
            </w:tcMar>
            <w:hideMark/>
          </w:tcPr>
          <w:p w14:paraId="6EA25CB8" w14:textId="05D586DB" w:rsidR="001F535B" w:rsidRPr="002447D3" w:rsidRDefault="001F535B">
            <w:pPr>
              <w:pStyle w:val="SLFBody"/>
              <w:jc w:val="left"/>
              <w:rPr>
                <w:rFonts w:ascii="Juvenis Light" w:hAnsi="Juvenis Light"/>
                <w:b/>
                <w:bCs/>
              </w:rPr>
            </w:pPr>
            <w:r w:rsidRPr="002447D3">
              <w:rPr>
                <w:rFonts w:ascii="Juvenis Light" w:hAnsi="Juvenis Light"/>
                <w:b/>
                <w:bCs/>
              </w:rPr>
              <w:t xml:space="preserve">Pravdepodobné príčiny vzniku </w:t>
            </w:r>
            <w:r w:rsidR="00B50AE7" w:rsidRPr="002447D3">
              <w:rPr>
                <w:rFonts w:ascii="Juvenis Light" w:hAnsi="Juvenis Light"/>
                <w:b/>
                <w:bCs/>
              </w:rPr>
              <w:t xml:space="preserve">Porušenia: </w:t>
            </w:r>
          </w:p>
        </w:tc>
        <w:tc>
          <w:tcPr>
            <w:tcW w:w="5532" w:type="dxa"/>
            <w:tcBorders>
              <w:top w:val="nil"/>
              <w:left w:val="nil"/>
              <w:bottom w:val="single" w:sz="8" w:space="0" w:color="auto"/>
              <w:right w:val="nil"/>
            </w:tcBorders>
            <w:tcMar>
              <w:top w:w="0" w:type="dxa"/>
              <w:left w:w="108" w:type="dxa"/>
              <w:bottom w:w="0" w:type="dxa"/>
              <w:right w:w="108" w:type="dxa"/>
            </w:tcMar>
          </w:tcPr>
          <w:p w14:paraId="65CBF18F" w14:textId="175D1725" w:rsidR="001F535B" w:rsidRPr="002447D3" w:rsidRDefault="001F535B" w:rsidP="005A2F5D">
            <w:pPr>
              <w:jc w:val="both"/>
              <w:rPr>
                <w:rFonts w:ascii="Juvenis Light" w:hAnsi="Juvenis Light"/>
                <w:i/>
                <w:iCs/>
                <w:sz w:val="20"/>
                <w:szCs w:val="20"/>
              </w:rPr>
            </w:pPr>
            <w:r w:rsidRPr="002447D3">
              <w:rPr>
                <w:rFonts w:ascii="Juvenis Light" w:hAnsi="Juvenis Light"/>
                <w:i/>
                <w:iCs/>
                <w:sz w:val="20"/>
                <w:szCs w:val="20"/>
              </w:rPr>
              <w:t xml:space="preserve">/v prípade </w:t>
            </w:r>
            <w:r w:rsidR="005A2F5D" w:rsidRPr="002447D3">
              <w:rPr>
                <w:rFonts w:ascii="Juvenis Light" w:hAnsi="Juvenis Light"/>
                <w:i/>
                <w:iCs/>
                <w:sz w:val="20"/>
                <w:szCs w:val="20"/>
              </w:rPr>
              <w:t>Porušenia</w:t>
            </w:r>
            <w:r w:rsidRPr="002447D3">
              <w:rPr>
                <w:rFonts w:ascii="Juvenis Light" w:hAnsi="Juvenis Light"/>
                <w:i/>
                <w:iCs/>
                <w:sz w:val="20"/>
                <w:szCs w:val="20"/>
              </w:rPr>
              <w:t xml:space="preserve"> s</w:t>
            </w:r>
            <w:r w:rsidRPr="002447D3">
              <w:rPr>
                <w:rFonts w:ascii="Calibri" w:hAnsi="Calibri" w:cs="Calibri"/>
                <w:i/>
                <w:iCs/>
                <w:sz w:val="20"/>
                <w:szCs w:val="20"/>
              </w:rPr>
              <w:t> </w:t>
            </w:r>
            <w:r w:rsidRPr="002447D3">
              <w:rPr>
                <w:rFonts w:ascii="Juvenis Light" w:hAnsi="Juvenis Light"/>
                <w:i/>
                <w:iCs/>
                <w:sz w:val="20"/>
                <w:szCs w:val="20"/>
              </w:rPr>
              <w:t>re</w:t>
            </w:r>
            <w:r w:rsidRPr="002447D3">
              <w:rPr>
                <w:rFonts w:ascii="Juvenis Light" w:hAnsi="Juvenis Light" w:cs="Titillium Lt"/>
                <w:i/>
                <w:iCs/>
                <w:sz w:val="20"/>
                <w:szCs w:val="20"/>
              </w:rPr>
              <w:t>á</w:t>
            </w:r>
            <w:r w:rsidRPr="002447D3">
              <w:rPr>
                <w:rFonts w:ascii="Juvenis Light" w:hAnsi="Juvenis Light"/>
                <w:i/>
                <w:iCs/>
                <w:sz w:val="20"/>
                <w:szCs w:val="20"/>
              </w:rPr>
              <w:t>lnym vplyvom na vznik rizika a/alebo vysok</w:t>
            </w:r>
            <w:r w:rsidRPr="002447D3">
              <w:rPr>
                <w:rFonts w:ascii="Juvenis Light" w:hAnsi="Juvenis Light" w:cs="Titillium Lt"/>
                <w:i/>
                <w:iCs/>
                <w:sz w:val="20"/>
                <w:szCs w:val="20"/>
              </w:rPr>
              <w:t>é</w:t>
            </w:r>
            <w:r w:rsidRPr="002447D3">
              <w:rPr>
                <w:rFonts w:ascii="Juvenis Light" w:hAnsi="Juvenis Light"/>
                <w:i/>
                <w:iCs/>
                <w:sz w:val="20"/>
                <w:szCs w:val="20"/>
              </w:rPr>
              <w:t>ho rizika pre pr</w:t>
            </w:r>
            <w:r w:rsidRPr="002447D3">
              <w:rPr>
                <w:rFonts w:ascii="Juvenis Light" w:hAnsi="Juvenis Light" w:cs="Titillium Lt"/>
                <w:i/>
                <w:iCs/>
                <w:sz w:val="20"/>
                <w:szCs w:val="20"/>
              </w:rPr>
              <w:t>á</w:t>
            </w:r>
            <w:r w:rsidRPr="002447D3">
              <w:rPr>
                <w:rFonts w:ascii="Juvenis Light" w:hAnsi="Juvenis Light"/>
                <w:i/>
                <w:iCs/>
                <w:sz w:val="20"/>
                <w:szCs w:val="20"/>
              </w:rPr>
              <w:t>va a</w:t>
            </w:r>
            <w:r w:rsidRPr="002447D3">
              <w:rPr>
                <w:rFonts w:ascii="Calibri" w:hAnsi="Calibri" w:cs="Calibri"/>
                <w:i/>
                <w:iCs/>
                <w:sz w:val="20"/>
                <w:szCs w:val="20"/>
              </w:rPr>
              <w:t> </w:t>
            </w:r>
            <w:r w:rsidRPr="002447D3">
              <w:rPr>
                <w:rFonts w:ascii="Juvenis Light" w:hAnsi="Juvenis Light"/>
                <w:i/>
                <w:iCs/>
                <w:sz w:val="20"/>
                <w:szCs w:val="20"/>
              </w:rPr>
              <w:t>slobody dotknut</w:t>
            </w:r>
            <w:r w:rsidRPr="002447D3">
              <w:rPr>
                <w:rFonts w:ascii="Juvenis Light" w:hAnsi="Juvenis Light" w:cs="Titillium Lt"/>
                <w:i/>
                <w:iCs/>
                <w:sz w:val="20"/>
                <w:szCs w:val="20"/>
              </w:rPr>
              <w:t>ý</w:t>
            </w:r>
            <w:r w:rsidRPr="002447D3">
              <w:rPr>
                <w:rFonts w:ascii="Juvenis Light" w:hAnsi="Juvenis Light"/>
                <w:i/>
                <w:iCs/>
                <w:sz w:val="20"/>
                <w:szCs w:val="20"/>
              </w:rPr>
              <w:t>ch os</w:t>
            </w:r>
            <w:r w:rsidRPr="002447D3">
              <w:rPr>
                <w:rFonts w:ascii="Juvenis Light" w:hAnsi="Juvenis Light" w:cs="Titillium Lt"/>
                <w:i/>
                <w:iCs/>
                <w:sz w:val="20"/>
                <w:szCs w:val="20"/>
              </w:rPr>
              <w:t>ô</w:t>
            </w:r>
            <w:r w:rsidRPr="002447D3">
              <w:rPr>
                <w:rFonts w:ascii="Juvenis Light" w:hAnsi="Juvenis Light"/>
                <w:i/>
                <w:iCs/>
                <w:sz w:val="20"/>
                <w:szCs w:val="20"/>
              </w:rPr>
              <w:t>b sa intern</w:t>
            </w:r>
            <w:r w:rsidRPr="002447D3">
              <w:rPr>
                <w:rFonts w:ascii="Juvenis Light" w:hAnsi="Juvenis Light" w:cs="Titillium Lt"/>
                <w:i/>
                <w:iCs/>
                <w:sz w:val="20"/>
                <w:szCs w:val="20"/>
              </w:rPr>
              <w:t>é</w:t>
            </w:r>
            <w:r w:rsidRPr="002447D3">
              <w:rPr>
                <w:rFonts w:ascii="Juvenis Light" w:hAnsi="Juvenis Light"/>
                <w:i/>
                <w:iCs/>
                <w:sz w:val="20"/>
                <w:szCs w:val="20"/>
              </w:rPr>
              <w:t xml:space="preserve"> vy</w:t>
            </w:r>
            <w:r w:rsidRPr="002447D3">
              <w:rPr>
                <w:rFonts w:ascii="Juvenis Light" w:hAnsi="Juvenis Light" w:cs="Titillium Lt"/>
                <w:i/>
                <w:iCs/>
                <w:sz w:val="20"/>
                <w:szCs w:val="20"/>
              </w:rPr>
              <w:t>š</w:t>
            </w:r>
            <w:r w:rsidRPr="002447D3">
              <w:rPr>
                <w:rFonts w:ascii="Juvenis Light" w:hAnsi="Juvenis Light"/>
                <w:i/>
                <w:iCs/>
                <w:sz w:val="20"/>
                <w:szCs w:val="20"/>
              </w:rPr>
              <w:t>etrovanie a</w:t>
            </w:r>
            <w:r w:rsidRPr="002447D3">
              <w:rPr>
                <w:rFonts w:ascii="Calibri" w:hAnsi="Calibri" w:cs="Calibri"/>
                <w:i/>
                <w:iCs/>
                <w:sz w:val="20"/>
                <w:szCs w:val="20"/>
              </w:rPr>
              <w:t> </w:t>
            </w:r>
            <w:r w:rsidRPr="002447D3">
              <w:rPr>
                <w:rFonts w:ascii="Juvenis Light" w:hAnsi="Juvenis Light"/>
                <w:i/>
                <w:iCs/>
                <w:sz w:val="20"/>
                <w:szCs w:val="20"/>
              </w:rPr>
              <w:t>kontroln</w:t>
            </w:r>
            <w:r w:rsidRPr="002447D3">
              <w:rPr>
                <w:rFonts w:ascii="Juvenis Light" w:hAnsi="Juvenis Light" w:cs="Titillium Lt"/>
                <w:i/>
                <w:iCs/>
                <w:sz w:val="20"/>
                <w:szCs w:val="20"/>
              </w:rPr>
              <w:t>á</w:t>
            </w:r>
            <w:r w:rsidRPr="002447D3">
              <w:rPr>
                <w:rFonts w:ascii="Juvenis Light" w:hAnsi="Juvenis Light"/>
                <w:i/>
                <w:iCs/>
                <w:sz w:val="20"/>
                <w:szCs w:val="20"/>
              </w:rPr>
              <w:t xml:space="preserve"> </w:t>
            </w:r>
            <w:r w:rsidRPr="002447D3">
              <w:rPr>
                <w:rFonts w:ascii="Juvenis Light" w:hAnsi="Juvenis Light" w:cs="Titillium Lt"/>
                <w:i/>
                <w:iCs/>
                <w:sz w:val="20"/>
                <w:szCs w:val="20"/>
              </w:rPr>
              <w:t>č</w:t>
            </w:r>
            <w:r w:rsidRPr="002447D3">
              <w:rPr>
                <w:rFonts w:ascii="Juvenis Light" w:hAnsi="Juvenis Light"/>
                <w:i/>
                <w:iCs/>
                <w:sz w:val="20"/>
                <w:szCs w:val="20"/>
              </w:rPr>
              <w:t>innos</w:t>
            </w:r>
            <w:r w:rsidRPr="002447D3">
              <w:rPr>
                <w:rFonts w:ascii="Juvenis Light" w:hAnsi="Juvenis Light" w:cs="Titillium Lt"/>
                <w:i/>
                <w:iCs/>
                <w:sz w:val="20"/>
                <w:szCs w:val="20"/>
              </w:rPr>
              <w:t>ť</w:t>
            </w:r>
            <w:r w:rsidRPr="002447D3">
              <w:rPr>
                <w:rFonts w:ascii="Juvenis Light" w:hAnsi="Juvenis Light"/>
                <w:i/>
                <w:iCs/>
                <w:sz w:val="20"/>
                <w:szCs w:val="20"/>
              </w:rPr>
              <w:t xml:space="preserve"> Spolo</w:t>
            </w:r>
            <w:r w:rsidRPr="002447D3">
              <w:rPr>
                <w:rFonts w:ascii="Juvenis Light" w:hAnsi="Juvenis Light" w:cs="Titillium Lt"/>
                <w:i/>
                <w:iCs/>
                <w:sz w:val="20"/>
                <w:szCs w:val="20"/>
              </w:rPr>
              <w:t>č</w:t>
            </w:r>
            <w:r w:rsidRPr="002447D3">
              <w:rPr>
                <w:rFonts w:ascii="Juvenis Light" w:hAnsi="Juvenis Light"/>
                <w:i/>
                <w:iCs/>
                <w:sz w:val="20"/>
                <w:szCs w:val="20"/>
              </w:rPr>
              <w:t>nosti zameria aj na identifik</w:t>
            </w:r>
            <w:r w:rsidRPr="002447D3">
              <w:rPr>
                <w:rFonts w:ascii="Juvenis Light" w:hAnsi="Juvenis Light" w:cs="Titillium Lt"/>
                <w:i/>
                <w:iCs/>
                <w:sz w:val="20"/>
                <w:szCs w:val="20"/>
              </w:rPr>
              <w:t>á</w:t>
            </w:r>
            <w:r w:rsidRPr="002447D3">
              <w:rPr>
                <w:rFonts w:ascii="Juvenis Light" w:hAnsi="Juvenis Light"/>
                <w:i/>
                <w:iCs/>
                <w:sz w:val="20"/>
                <w:szCs w:val="20"/>
              </w:rPr>
              <w:t>ciu pr</w:t>
            </w:r>
            <w:r w:rsidRPr="002447D3">
              <w:rPr>
                <w:rFonts w:ascii="Juvenis Light" w:hAnsi="Juvenis Light" w:cs="Titillium Lt"/>
                <w:i/>
                <w:iCs/>
                <w:sz w:val="20"/>
                <w:szCs w:val="20"/>
              </w:rPr>
              <w:t>íč</w:t>
            </w:r>
            <w:r w:rsidRPr="002447D3">
              <w:rPr>
                <w:rFonts w:ascii="Juvenis Light" w:hAnsi="Juvenis Light"/>
                <w:i/>
                <w:iCs/>
                <w:sz w:val="20"/>
                <w:szCs w:val="20"/>
              </w:rPr>
              <w:t xml:space="preserve">in vzniku </w:t>
            </w:r>
            <w:r w:rsidR="00542FA2" w:rsidRPr="002447D3">
              <w:rPr>
                <w:rFonts w:ascii="Juvenis Light" w:hAnsi="Juvenis Light"/>
                <w:i/>
                <w:iCs/>
                <w:sz w:val="20"/>
                <w:szCs w:val="20"/>
              </w:rPr>
              <w:t>Porušenia</w:t>
            </w:r>
            <w:r w:rsidRPr="002447D3">
              <w:rPr>
                <w:rFonts w:ascii="Juvenis Light" w:hAnsi="Juvenis Light"/>
                <w:i/>
                <w:iCs/>
                <w:sz w:val="20"/>
                <w:szCs w:val="20"/>
              </w:rPr>
              <w:t>, pričom sa popíšu všetky relevantné skutočnosti, ktoré mali vplyv na vznik, priebeh a</w:t>
            </w:r>
            <w:r w:rsidRPr="002447D3">
              <w:rPr>
                <w:rFonts w:ascii="Calibri" w:hAnsi="Calibri" w:cs="Calibri"/>
                <w:i/>
                <w:iCs/>
                <w:sz w:val="20"/>
                <w:szCs w:val="20"/>
              </w:rPr>
              <w:t> </w:t>
            </w:r>
            <w:r w:rsidRPr="002447D3">
              <w:rPr>
                <w:rFonts w:ascii="Juvenis Light" w:hAnsi="Juvenis Light"/>
                <w:i/>
                <w:iCs/>
                <w:sz w:val="20"/>
                <w:szCs w:val="20"/>
              </w:rPr>
              <w:t>dopady zisten</w:t>
            </w:r>
            <w:r w:rsidRPr="002447D3">
              <w:rPr>
                <w:rFonts w:ascii="Juvenis Light" w:hAnsi="Juvenis Light" w:cs="Titillium Lt"/>
                <w:i/>
                <w:iCs/>
                <w:sz w:val="20"/>
                <w:szCs w:val="20"/>
              </w:rPr>
              <w:t>é</w:t>
            </w:r>
            <w:r w:rsidRPr="002447D3">
              <w:rPr>
                <w:rFonts w:ascii="Juvenis Light" w:hAnsi="Juvenis Light"/>
                <w:i/>
                <w:iCs/>
                <w:sz w:val="20"/>
                <w:szCs w:val="20"/>
              </w:rPr>
              <w:t xml:space="preserve">ho </w:t>
            </w:r>
            <w:r w:rsidR="00542FA2" w:rsidRPr="002447D3">
              <w:rPr>
                <w:rFonts w:ascii="Juvenis Light" w:hAnsi="Juvenis Light"/>
                <w:i/>
                <w:iCs/>
                <w:sz w:val="20"/>
                <w:szCs w:val="20"/>
              </w:rPr>
              <w:t>Porušenia</w:t>
            </w:r>
            <w:r w:rsidRPr="002447D3">
              <w:rPr>
                <w:rFonts w:ascii="Juvenis Light" w:hAnsi="Juvenis Light"/>
                <w:i/>
                <w:iCs/>
                <w:sz w:val="20"/>
                <w:szCs w:val="20"/>
              </w:rPr>
              <w:t>/</w:t>
            </w:r>
          </w:p>
          <w:p w14:paraId="5AC014D8" w14:textId="62EB83E7" w:rsidR="001F535B" w:rsidRPr="002447D3" w:rsidRDefault="001F535B" w:rsidP="005A2F5D">
            <w:pPr>
              <w:jc w:val="both"/>
              <w:rPr>
                <w:rFonts w:ascii="Juvenis Light" w:hAnsi="Juvenis Light"/>
                <w:i/>
                <w:iCs/>
                <w:sz w:val="20"/>
                <w:szCs w:val="20"/>
              </w:rPr>
            </w:pPr>
            <w:r w:rsidRPr="002447D3">
              <w:rPr>
                <w:rFonts w:ascii="Juvenis Light" w:hAnsi="Juvenis Light"/>
                <w:i/>
                <w:iCs/>
                <w:sz w:val="20"/>
                <w:szCs w:val="20"/>
              </w:rPr>
              <w:t xml:space="preserve">/tiež </w:t>
            </w:r>
            <w:r w:rsidR="005A2F5D" w:rsidRPr="002447D3">
              <w:rPr>
                <w:rFonts w:ascii="Juvenis Light" w:hAnsi="Juvenis Light"/>
                <w:i/>
                <w:iCs/>
                <w:sz w:val="20"/>
                <w:szCs w:val="20"/>
              </w:rPr>
              <w:t xml:space="preserve">sa </w:t>
            </w:r>
            <w:r w:rsidRPr="002447D3">
              <w:rPr>
                <w:rFonts w:ascii="Juvenis Light" w:hAnsi="Juvenis Light"/>
                <w:i/>
                <w:iCs/>
                <w:sz w:val="20"/>
                <w:szCs w:val="20"/>
              </w:rPr>
              <w:t xml:space="preserve">odporúča uviesť chronologický opis priebehu incidentu, opis </w:t>
            </w:r>
            <w:r w:rsidR="005A2F5D" w:rsidRPr="002447D3">
              <w:rPr>
                <w:rFonts w:ascii="Juvenis Light" w:hAnsi="Juvenis Light"/>
                <w:i/>
                <w:iCs/>
                <w:sz w:val="20"/>
                <w:szCs w:val="20"/>
              </w:rPr>
              <w:t>h</w:t>
            </w:r>
            <w:r w:rsidRPr="002447D3">
              <w:rPr>
                <w:rFonts w:ascii="Juvenis Light" w:hAnsi="Juvenis Light"/>
                <w:i/>
                <w:iCs/>
                <w:sz w:val="20"/>
                <w:szCs w:val="20"/>
              </w:rPr>
              <w:t xml:space="preserve">rozieb, ktoré sa realizovali, identifikáciu </w:t>
            </w:r>
            <w:r w:rsidR="005A2F5D" w:rsidRPr="002447D3">
              <w:rPr>
                <w:rFonts w:ascii="Juvenis Light" w:hAnsi="Juvenis Light"/>
                <w:i/>
                <w:iCs/>
                <w:sz w:val="20"/>
                <w:szCs w:val="20"/>
              </w:rPr>
              <w:t>z</w:t>
            </w:r>
            <w:r w:rsidRPr="002447D3">
              <w:rPr>
                <w:rFonts w:ascii="Juvenis Light" w:hAnsi="Juvenis Light"/>
                <w:i/>
                <w:iCs/>
                <w:sz w:val="20"/>
                <w:szCs w:val="20"/>
              </w:rPr>
              <w:t>raniteľností, ktoré boli využité a</w:t>
            </w:r>
            <w:r w:rsidRPr="002447D3">
              <w:rPr>
                <w:rFonts w:ascii="Calibri" w:hAnsi="Calibri" w:cs="Calibri"/>
                <w:i/>
                <w:iCs/>
                <w:sz w:val="20"/>
                <w:szCs w:val="20"/>
              </w:rPr>
              <w:t> </w:t>
            </w:r>
            <w:r w:rsidRPr="002447D3">
              <w:rPr>
                <w:rFonts w:ascii="Juvenis Light" w:hAnsi="Juvenis Light"/>
                <w:i/>
                <w:iCs/>
                <w:sz w:val="20"/>
                <w:szCs w:val="20"/>
              </w:rPr>
              <w:t>sp</w:t>
            </w:r>
            <w:r w:rsidRPr="002447D3">
              <w:rPr>
                <w:rFonts w:ascii="Juvenis Light" w:hAnsi="Juvenis Light" w:cs="Titillium Lt"/>
                <w:i/>
                <w:iCs/>
                <w:sz w:val="20"/>
                <w:szCs w:val="20"/>
              </w:rPr>
              <w:t>ô</w:t>
            </w:r>
            <w:r w:rsidRPr="002447D3">
              <w:rPr>
                <w:rFonts w:ascii="Juvenis Light" w:hAnsi="Juvenis Light"/>
                <w:i/>
                <w:iCs/>
                <w:sz w:val="20"/>
                <w:szCs w:val="20"/>
              </w:rPr>
              <w:t>sob ak</w:t>
            </w:r>
            <w:r w:rsidRPr="002447D3">
              <w:rPr>
                <w:rFonts w:ascii="Juvenis Light" w:hAnsi="Juvenis Light" w:cs="Titillium Lt"/>
                <w:i/>
                <w:iCs/>
                <w:sz w:val="20"/>
                <w:szCs w:val="20"/>
              </w:rPr>
              <w:t>ý</w:t>
            </w:r>
            <w:r w:rsidRPr="002447D3">
              <w:rPr>
                <w:rFonts w:ascii="Juvenis Light" w:hAnsi="Juvenis Light"/>
                <w:i/>
                <w:iCs/>
                <w:sz w:val="20"/>
                <w:szCs w:val="20"/>
              </w:rPr>
              <w:t xml:space="preserve">m to celé prebehlo, ďalej sa odporúča tiež uviesť zoznam dotknutých </w:t>
            </w:r>
            <w:r w:rsidR="005A2F5D" w:rsidRPr="002447D3">
              <w:rPr>
                <w:rFonts w:ascii="Juvenis Light" w:hAnsi="Juvenis Light"/>
                <w:i/>
                <w:iCs/>
                <w:sz w:val="20"/>
                <w:szCs w:val="20"/>
              </w:rPr>
              <w:t>a</w:t>
            </w:r>
            <w:r w:rsidRPr="002447D3">
              <w:rPr>
                <w:rFonts w:ascii="Juvenis Light" w:hAnsi="Juvenis Light"/>
                <w:i/>
                <w:iCs/>
                <w:sz w:val="20"/>
                <w:szCs w:val="20"/>
              </w:rPr>
              <w:t xml:space="preserve">ktív, ktoré boli zasiahnuté </w:t>
            </w:r>
            <w:r w:rsidR="005A2F5D" w:rsidRPr="002447D3">
              <w:rPr>
                <w:rFonts w:ascii="Juvenis Light" w:hAnsi="Juvenis Light"/>
                <w:i/>
                <w:iCs/>
                <w:sz w:val="20"/>
                <w:szCs w:val="20"/>
              </w:rPr>
              <w:t>Porušením</w:t>
            </w:r>
            <w:r w:rsidRPr="002447D3">
              <w:rPr>
                <w:rFonts w:ascii="Juvenis Light" w:hAnsi="Juvenis Light"/>
                <w:i/>
                <w:iCs/>
                <w:sz w:val="20"/>
                <w:szCs w:val="20"/>
              </w:rPr>
              <w:t>, identifikovať a</w:t>
            </w:r>
            <w:r w:rsidRPr="002447D3">
              <w:rPr>
                <w:rFonts w:ascii="Calibri" w:hAnsi="Calibri" w:cs="Calibri"/>
                <w:i/>
                <w:iCs/>
                <w:sz w:val="20"/>
                <w:szCs w:val="20"/>
              </w:rPr>
              <w:t> </w:t>
            </w:r>
            <w:r w:rsidRPr="002447D3">
              <w:rPr>
                <w:rFonts w:ascii="Juvenis Light" w:hAnsi="Juvenis Light"/>
                <w:i/>
                <w:iCs/>
                <w:sz w:val="20"/>
                <w:szCs w:val="20"/>
              </w:rPr>
              <w:t>vymedzi</w:t>
            </w:r>
            <w:r w:rsidRPr="002447D3">
              <w:rPr>
                <w:rFonts w:ascii="Juvenis Light" w:hAnsi="Juvenis Light" w:cs="Titillium Lt"/>
                <w:i/>
                <w:iCs/>
                <w:sz w:val="20"/>
                <w:szCs w:val="20"/>
              </w:rPr>
              <w:t>ť</w:t>
            </w:r>
            <w:r w:rsidRPr="002447D3">
              <w:rPr>
                <w:rFonts w:ascii="Juvenis Light" w:hAnsi="Juvenis Light"/>
                <w:i/>
                <w:iCs/>
                <w:sz w:val="20"/>
                <w:szCs w:val="20"/>
              </w:rPr>
              <w:t xml:space="preserve"> prekonan</w:t>
            </w:r>
            <w:r w:rsidRPr="002447D3">
              <w:rPr>
                <w:rFonts w:ascii="Juvenis Light" w:hAnsi="Juvenis Light" w:cs="Titillium Lt"/>
                <w:i/>
                <w:iCs/>
                <w:sz w:val="20"/>
                <w:szCs w:val="20"/>
              </w:rPr>
              <w:t>é</w:t>
            </w:r>
            <w:r w:rsidRPr="002447D3">
              <w:rPr>
                <w:rFonts w:ascii="Juvenis Light" w:hAnsi="Juvenis Light"/>
                <w:i/>
                <w:iCs/>
                <w:sz w:val="20"/>
                <w:szCs w:val="20"/>
              </w:rPr>
              <w:t xml:space="preserve"> bezpe</w:t>
            </w:r>
            <w:r w:rsidRPr="002447D3">
              <w:rPr>
                <w:rFonts w:ascii="Juvenis Light" w:hAnsi="Juvenis Light" w:cs="Titillium Lt"/>
                <w:i/>
                <w:iCs/>
                <w:sz w:val="20"/>
                <w:szCs w:val="20"/>
              </w:rPr>
              <w:t>č</w:t>
            </w:r>
            <w:r w:rsidRPr="002447D3">
              <w:rPr>
                <w:rFonts w:ascii="Juvenis Light" w:hAnsi="Juvenis Light"/>
                <w:i/>
                <w:iCs/>
                <w:sz w:val="20"/>
                <w:szCs w:val="20"/>
              </w:rPr>
              <w:t>nostn</w:t>
            </w:r>
            <w:r w:rsidRPr="002447D3">
              <w:rPr>
                <w:rFonts w:ascii="Juvenis Light" w:hAnsi="Juvenis Light" w:cs="Titillium Lt"/>
                <w:i/>
                <w:iCs/>
                <w:sz w:val="20"/>
                <w:szCs w:val="20"/>
              </w:rPr>
              <w:t>é</w:t>
            </w:r>
            <w:r w:rsidRPr="002447D3">
              <w:rPr>
                <w:rFonts w:ascii="Juvenis Light" w:hAnsi="Juvenis Light"/>
                <w:i/>
                <w:iCs/>
                <w:sz w:val="20"/>
                <w:szCs w:val="20"/>
              </w:rPr>
              <w:t xml:space="preserve"> opatrenia, ak </w:t>
            </w:r>
            <w:r w:rsidR="005A2F5D" w:rsidRPr="002447D3">
              <w:rPr>
                <w:rFonts w:ascii="Juvenis Light" w:hAnsi="Juvenis Light"/>
                <w:i/>
                <w:iCs/>
                <w:sz w:val="20"/>
                <w:szCs w:val="20"/>
              </w:rPr>
              <w:t>Porušenie</w:t>
            </w:r>
            <w:r w:rsidRPr="002447D3">
              <w:rPr>
                <w:rFonts w:ascii="Juvenis Light" w:hAnsi="Juvenis Light"/>
                <w:i/>
                <w:iCs/>
                <w:sz w:val="20"/>
                <w:szCs w:val="20"/>
              </w:rPr>
              <w:t xml:space="preserve"> vznikl</w:t>
            </w:r>
            <w:r w:rsidR="005A2F5D" w:rsidRPr="002447D3">
              <w:rPr>
                <w:rFonts w:ascii="Juvenis Light" w:hAnsi="Juvenis Light"/>
                <w:i/>
                <w:iCs/>
                <w:sz w:val="20"/>
                <w:szCs w:val="20"/>
              </w:rPr>
              <w:t>o</w:t>
            </w:r>
            <w:r w:rsidRPr="002447D3">
              <w:rPr>
                <w:rFonts w:ascii="Juvenis Light" w:hAnsi="Juvenis Light"/>
                <w:i/>
                <w:iCs/>
                <w:sz w:val="20"/>
                <w:szCs w:val="20"/>
              </w:rPr>
              <w:t xml:space="preserve"> aj napriek prijatiu adekvátneho </w:t>
            </w:r>
            <w:proofErr w:type="spellStart"/>
            <w:r w:rsidRPr="002447D3">
              <w:rPr>
                <w:rFonts w:ascii="Juvenis Light" w:hAnsi="Juvenis Light"/>
                <w:i/>
                <w:iCs/>
                <w:sz w:val="20"/>
                <w:szCs w:val="20"/>
              </w:rPr>
              <w:t>bezpečnostého</w:t>
            </w:r>
            <w:proofErr w:type="spellEnd"/>
            <w:r w:rsidRPr="002447D3">
              <w:rPr>
                <w:rFonts w:ascii="Juvenis Light" w:hAnsi="Juvenis Light"/>
                <w:i/>
                <w:iCs/>
                <w:sz w:val="20"/>
                <w:szCs w:val="20"/>
              </w:rPr>
              <w:t xml:space="preserve"> opatrenia a</w:t>
            </w:r>
            <w:r w:rsidRPr="002447D3">
              <w:rPr>
                <w:rFonts w:ascii="Calibri" w:hAnsi="Calibri" w:cs="Calibri"/>
                <w:i/>
                <w:iCs/>
                <w:sz w:val="20"/>
                <w:szCs w:val="20"/>
              </w:rPr>
              <w:t> </w:t>
            </w:r>
            <w:r w:rsidRPr="002447D3">
              <w:rPr>
                <w:rFonts w:ascii="Juvenis Light" w:hAnsi="Juvenis Light"/>
                <w:i/>
                <w:iCs/>
                <w:sz w:val="20"/>
                <w:szCs w:val="20"/>
              </w:rPr>
              <w:t>uvies</w:t>
            </w:r>
            <w:r w:rsidRPr="002447D3">
              <w:rPr>
                <w:rFonts w:ascii="Juvenis Light" w:hAnsi="Juvenis Light" w:cs="Titillium Lt"/>
                <w:i/>
                <w:iCs/>
                <w:sz w:val="20"/>
                <w:szCs w:val="20"/>
              </w:rPr>
              <w:t>ť</w:t>
            </w:r>
            <w:r w:rsidRPr="002447D3">
              <w:rPr>
                <w:rFonts w:ascii="Juvenis Light" w:hAnsi="Juvenis Light"/>
                <w:i/>
                <w:iCs/>
                <w:sz w:val="20"/>
                <w:szCs w:val="20"/>
              </w:rPr>
              <w:t xml:space="preserve"> predpokladaný dôvod prekonania takéhoto bezpečnostného opatrenia/</w:t>
            </w:r>
          </w:p>
          <w:p w14:paraId="2B03D786" w14:textId="024C3CE9" w:rsidR="001F535B" w:rsidRPr="002447D3" w:rsidRDefault="001F535B" w:rsidP="00B23084">
            <w:pPr>
              <w:jc w:val="both"/>
              <w:rPr>
                <w:rFonts w:ascii="Juvenis Light" w:hAnsi="Juvenis Light"/>
                <w:i/>
                <w:iCs/>
                <w:sz w:val="20"/>
                <w:szCs w:val="20"/>
              </w:rPr>
            </w:pPr>
            <w:r w:rsidRPr="002447D3">
              <w:rPr>
                <w:rFonts w:ascii="Juvenis Light" w:hAnsi="Juvenis Light"/>
                <w:i/>
                <w:iCs/>
                <w:sz w:val="20"/>
                <w:szCs w:val="20"/>
              </w:rPr>
              <w:t xml:space="preserve">/tiež </w:t>
            </w:r>
            <w:r w:rsidR="00B23084" w:rsidRPr="002447D3">
              <w:rPr>
                <w:rFonts w:ascii="Juvenis Light" w:hAnsi="Juvenis Light"/>
                <w:i/>
                <w:iCs/>
                <w:sz w:val="20"/>
                <w:szCs w:val="20"/>
              </w:rPr>
              <w:t xml:space="preserve">sa </w:t>
            </w:r>
            <w:r w:rsidRPr="002447D3">
              <w:rPr>
                <w:rFonts w:ascii="Juvenis Light" w:hAnsi="Juvenis Light"/>
                <w:i/>
                <w:iCs/>
                <w:sz w:val="20"/>
                <w:szCs w:val="20"/>
              </w:rPr>
              <w:t>odporúča uviesť záznam o</w:t>
            </w:r>
            <w:r w:rsidRPr="002447D3">
              <w:rPr>
                <w:rFonts w:ascii="Calibri" w:hAnsi="Calibri" w:cs="Calibri"/>
                <w:i/>
                <w:iCs/>
                <w:sz w:val="20"/>
                <w:szCs w:val="20"/>
              </w:rPr>
              <w:t> </w:t>
            </w:r>
            <w:r w:rsidRPr="002447D3">
              <w:rPr>
                <w:rFonts w:ascii="Juvenis Light" w:hAnsi="Juvenis Light"/>
                <w:i/>
                <w:iCs/>
                <w:sz w:val="20"/>
                <w:szCs w:val="20"/>
              </w:rPr>
              <w:t>tom, ktor</w:t>
            </w:r>
            <w:r w:rsidRPr="002447D3">
              <w:rPr>
                <w:rFonts w:ascii="Juvenis Light" w:hAnsi="Juvenis Light" w:cs="Titillium Lt"/>
                <w:i/>
                <w:iCs/>
                <w:sz w:val="20"/>
                <w:szCs w:val="20"/>
              </w:rPr>
              <w:t>é</w:t>
            </w:r>
            <w:r w:rsidRPr="002447D3">
              <w:rPr>
                <w:rFonts w:ascii="Juvenis Light" w:hAnsi="Juvenis Light"/>
                <w:i/>
                <w:iCs/>
                <w:sz w:val="20"/>
                <w:szCs w:val="20"/>
              </w:rPr>
              <w:t xml:space="preserve"> konkr</w:t>
            </w:r>
            <w:r w:rsidRPr="002447D3">
              <w:rPr>
                <w:rFonts w:ascii="Juvenis Light" w:hAnsi="Juvenis Light" w:cs="Titillium Lt"/>
                <w:i/>
                <w:iCs/>
                <w:sz w:val="20"/>
                <w:szCs w:val="20"/>
              </w:rPr>
              <w:t>é</w:t>
            </w:r>
            <w:r w:rsidRPr="002447D3">
              <w:rPr>
                <w:rFonts w:ascii="Juvenis Light" w:hAnsi="Juvenis Light"/>
                <w:i/>
                <w:iCs/>
                <w:sz w:val="20"/>
                <w:szCs w:val="20"/>
              </w:rPr>
              <w:t>tne bezpe</w:t>
            </w:r>
            <w:r w:rsidRPr="002447D3">
              <w:rPr>
                <w:rFonts w:ascii="Juvenis Light" w:hAnsi="Juvenis Light" w:cs="Titillium Lt"/>
                <w:i/>
                <w:iCs/>
                <w:sz w:val="20"/>
                <w:szCs w:val="20"/>
              </w:rPr>
              <w:t>č</w:t>
            </w:r>
            <w:r w:rsidRPr="002447D3">
              <w:rPr>
                <w:rFonts w:ascii="Juvenis Light" w:hAnsi="Juvenis Light"/>
                <w:i/>
                <w:iCs/>
                <w:sz w:val="20"/>
                <w:szCs w:val="20"/>
              </w:rPr>
              <w:t>nostn</w:t>
            </w:r>
            <w:r w:rsidRPr="002447D3">
              <w:rPr>
                <w:rFonts w:ascii="Juvenis Light" w:hAnsi="Juvenis Light" w:cs="Titillium Lt"/>
                <w:i/>
                <w:iCs/>
                <w:sz w:val="20"/>
                <w:szCs w:val="20"/>
              </w:rPr>
              <w:t>é</w:t>
            </w:r>
            <w:r w:rsidRPr="002447D3">
              <w:rPr>
                <w:rFonts w:ascii="Juvenis Light" w:hAnsi="Juvenis Light"/>
                <w:i/>
                <w:iCs/>
                <w:sz w:val="20"/>
                <w:szCs w:val="20"/>
              </w:rPr>
              <w:t xml:space="preserve"> opatrenia alebo postupy prijat</w:t>
            </w:r>
            <w:r w:rsidRPr="002447D3">
              <w:rPr>
                <w:rFonts w:ascii="Juvenis Light" w:hAnsi="Juvenis Light" w:cs="Titillium Lt"/>
                <w:i/>
                <w:iCs/>
                <w:sz w:val="20"/>
                <w:szCs w:val="20"/>
              </w:rPr>
              <w:t>é</w:t>
            </w:r>
            <w:r w:rsidRPr="002447D3">
              <w:rPr>
                <w:rFonts w:ascii="Juvenis Light" w:hAnsi="Juvenis Light"/>
                <w:i/>
                <w:iCs/>
                <w:sz w:val="20"/>
                <w:szCs w:val="20"/>
              </w:rPr>
              <w:t xml:space="preserve"> boli </w:t>
            </w:r>
            <w:r w:rsidRPr="002447D3">
              <w:rPr>
                <w:rFonts w:ascii="Juvenis Light" w:hAnsi="Juvenis Light"/>
                <w:i/>
                <w:iCs/>
                <w:sz w:val="20"/>
                <w:szCs w:val="20"/>
              </w:rPr>
              <w:lastRenderedPageBreak/>
              <w:t>poru</w:t>
            </w:r>
            <w:r w:rsidRPr="002447D3">
              <w:rPr>
                <w:rFonts w:ascii="Juvenis Light" w:hAnsi="Juvenis Light" w:cs="Titillium Lt"/>
                <w:i/>
                <w:iCs/>
                <w:sz w:val="20"/>
                <w:szCs w:val="20"/>
              </w:rPr>
              <w:t>š</w:t>
            </w:r>
            <w:r w:rsidRPr="002447D3">
              <w:rPr>
                <w:rFonts w:ascii="Juvenis Light" w:hAnsi="Juvenis Light"/>
                <w:i/>
                <w:iCs/>
                <w:sz w:val="20"/>
                <w:szCs w:val="20"/>
              </w:rPr>
              <w:t>en</w:t>
            </w:r>
            <w:r w:rsidRPr="002447D3">
              <w:rPr>
                <w:rFonts w:ascii="Juvenis Light" w:hAnsi="Juvenis Light" w:cs="Titillium Lt"/>
                <w:i/>
                <w:iCs/>
                <w:sz w:val="20"/>
                <w:szCs w:val="20"/>
              </w:rPr>
              <w:t>é</w:t>
            </w:r>
            <w:r w:rsidRPr="002447D3">
              <w:rPr>
                <w:rFonts w:ascii="Juvenis Light" w:hAnsi="Juvenis Light"/>
                <w:i/>
                <w:iCs/>
                <w:sz w:val="20"/>
                <w:szCs w:val="20"/>
              </w:rPr>
              <w:t xml:space="preserve">, ak je medzi vznikom </w:t>
            </w:r>
            <w:r w:rsidR="00B23084" w:rsidRPr="002447D3">
              <w:rPr>
                <w:rFonts w:ascii="Juvenis Light" w:hAnsi="Juvenis Light"/>
                <w:i/>
                <w:iCs/>
                <w:sz w:val="20"/>
                <w:szCs w:val="20"/>
              </w:rPr>
              <w:t>Porušenia</w:t>
            </w:r>
            <w:r w:rsidRPr="002447D3">
              <w:rPr>
                <w:rFonts w:ascii="Juvenis Light" w:hAnsi="Juvenis Light"/>
                <w:i/>
                <w:iCs/>
                <w:sz w:val="20"/>
                <w:szCs w:val="20"/>
              </w:rPr>
              <w:t xml:space="preserve"> a</w:t>
            </w:r>
            <w:r w:rsidRPr="002447D3">
              <w:rPr>
                <w:rFonts w:ascii="Calibri" w:hAnsi="Calibri" w:cs="Calibri"/>
                <w:i/>
                <w:iCs/>
                <w:sz w:val="20"/>
                <w:szCs w:val="20"/>
              </w:rPr>
              <w:t> </w:t>
            </w:r>
            <w:r w:rsidRPr="002447D3">
              <w:rPr>
                <w:rFonts w:ascii="Juvenis Light" w:hAnsi="Juvenis Light"/>
                <w:i/>
                <w:iCs/>
                <w:sz w:val="20"/>
                <w:szCs w:val="20"/>
              </w:rPr>
              <w:t>poru</w:t>
            </w:r>
            <w:r w:rsidRPr="002447D3">
              <w:rPr>
                <w:rFonts w:ascii="Juvenis Light" w:hAnsi="Juvenis Light" w:cs="Titillium Lt"/>
                <w:i/>
                <w:iCs/>
                <w:sz w:val="20"/>
                <w:szCs w:val="20"/>
              </w:rPr>
              <w:t>š</w:t>
            </w:r>
            <w:r w:rsidRPr="002447D3">
              <w:rPr>
                <w:rFonts w:ascii="Juvenis Light" w:hAnsi="Juvenis Light"/>
                <w:i/>
                <w:iCs/>
                <w:sz w:val="20"/>
                <w:szCs w:val="20"/>
              </w:rPr>
              <w:t>en</w:t>
            </w:r>
            <w:r w:rsidRPr="002447D3">
              <w:rPr>
                <w:rFonts w:ascii="Juvenis Light" w:hAnsi="Juvenis Light" w:cs="Titillium Lt"/>
                <w:i/>
                <w:iCs/>
                <w:sz w:val="20"/>
                <w:szCs w:val="20"/>
              </w:rPr>
              <w:t>í</w:t>
            </w:r>
            <w:r w:rsidRPr="002447D3">
              <w:rPr>
                <w:rFonts w:ascii="Juvenis Light" w:hAnsi="Juvenis Light"/>
                <w:i/>
                <w:iCs/>
                <w:sz w:val="20"/>
                <w:szCs w:val="20"/>
              </w:rPr>
              <w:t>m pr</w:t>
            </w:r>
            <w:r w:rsidRPr="002447D3">
              <w:rPr>
                <w:rFonts w:ascii="Juvenis Light" w:hAnsi="Juvenis Light" w:cs="Titillium Lt"/>
                <w:i/>
                <w:iCs/>
                <w:sz w:val="20"/>
                <w:szCs w:val="20"/>
              </w:rPr>
              <w:t>íč</w:t>
            </w:r>
            <w:r w:rsidRPr="002447D3">
              <w:rPr>
                <w:rFonts w:ascii="Juvenis Light" w:hAnsi="Juvenis Light"/>
                <w:i/>
                <w:iCs/>
                <w:sz w:val="20"/>
                <w:szCs w:val="20"/>
              </w:rPr>
              <w:t>inn</w:t>
            </w:r>
            <w:r w:rsidRPr="002447D3">
              <w:rPr>
                <w:rFonts w:ascii="Juvenis Light" w:hAnsi="Juvenis Light" w:cs="Titillium Lt"/>
                <w:i/>
                <w:iCs/>
                <w:sz w:val="20"/>
                <w:szCs w:val="20"/>
              </w:rPr>
              <w:t>á</w:t>
            </w:r>
            <w:r w:rsidRPr="002447D3">
              <w:rPr>
                <w:rFonts w:ascii="Juvenis Light" w:hAnsi="Juvenis Light"/>
                <w:i/>
                <w:iCs/>
                <w:sz w:val="20"/>
                <w:szCs w:val="20"/>
              </w:rPr>
              <w:t xml:space="preserve"> s</w:t>
            </w:r>
            <w:r w:rsidRPr="002447D3">
              <w:rPr>
                <w:rFonts w:ascii="Juvenis Light" w:hAnsi="Juvenis Light" w:cs="Titillium Lt"/>
                <w:i/>
                <w:iCs/>
                <w:sz w:val="20"/>
                <w:szCs w:val="20"/>
              </w:rPr>
              <w:t>ú</w:t>
            </w:r>
            <w:r w:rsidRPr="002447D3">
              <w:rPr>
                <w:rFonts w:ascii="Juvenis Light" w:hAnsi="Juvenis Light"/>
                <w:i/>
                <w:iCs/>
                <w:sz w:val="20"/>
                <w:szCs w:val="20"/>
              </w:rPr>
              <w:t>vislos</w:t>
            </w:r>
            <w:r w:rsidRPr="002447D3">
              <w:rPr>
                <w:rFonts w:ascii="Juvenis Light" w:hAnsi="Juvenis Light" w:cs="Titillium Lt"/>
                <w:i/>
                <w:iCs/>
                <w:sz w:val="20"/>
                <w:szCs w:val="20"/>
              </w:rPr>
              <w:t>ť</w:t>
            </w:r>
            <w:r w:rsidRPr="002447D3">
              <w:rPr>
                <w:rFonts w:ascii="Juvenis Light" w:hAnsi="Juvenis Light"/>
                <w:i/>
                <w:iCs/>
                <w:sz w:val="20"/>
                <w:szCs w:val="20"/>
              </w:rPr>
              <w:t xml:space="preserve"> ako aj pok</w:t>
            </w:r>
            <w:r w:rsidRPr="002447D3">
              <w:rPr>
                <w:rFonts w:ascii="Juvenis Light" w:hAnsi="Juvenis Light" w:cs="Titillium Lt"/>
                <w:i/>
                <w:iCs/>
                <w:sz w:val="20"/>
                <w:szCs w:val="20"/>
              </w:rPr>
              <w:t>ú</w:t>
            </w:r>
            <w:r w:rsidRPr="002447D3">
              <w:rPr>
                <w:rFonts w:ascii="Juvenis Light" w:hAnsi="Juvenis Light"/>
                <w:i/>
                <w:iCs/>
                <w:sz w:val="20"/>
                <w:szCs w:val="20"/>
              </w:rPr>
              <w:t>si</w:t>
            </w:r>
            <w:r w:rsidRPr="002447D3">
              <w:rPr>
                <w:rFonts w:ascii="Juvenis Light" w:hAnsi="Juvenis Light" w:cs="Titillium Lt"/>
                <w:i/>
                <w:iCs/>
                <w:sz w:val="20"/>
                <w:szCs w:val="20"/>
              </w:rPr>
              <w:t>ť</w:t>
            </w:r>
            <w:r w:rsidRPr="002447D3">
              <w:rPr>
                <w:rFonts w:ascii="Juvenis Light" w:hAnsi="Juvenis Light"/>
                <w:i/>
                <w:iCs/>
                <w:sz w:val="20"/>
                <w:szCs w:val="20"/>
              </w:rPr>
              <w:t xml:space="preserve"> sa </w:t>
            </w:r>
            <w:r w:rsidRPr="002447D3">
              <w:rPr>
                <w:rFonts w:ascii="Calibri" w:hAnsi="Calibri" w:cs="Calibri"/>
                <w:i/>
                <w:iCs/>
                <w:sz w:val="20"/>
                <w:szCs w:val="20"/>
              </w:rPr>
              <w:t> </w:t>
            </w:r>
            <w:r w:rsidRPr="002447D3">
              <w:rPr>
                <w:rFonts w:ascii="Juvenis Light" w:hAnsi="Juvenis Light"/>
                <w:i/>
                <w:iCs/>
                <w:sz w:val="20"/>
                <w:szCs w:val="20"/>
              </w:rPr>
              <w:t>identifikovať osobu alebo osoby zodpovedné za porušenie povinnosti a</w:t>
            </w:r>
            <w:r w:rsidRPr="002447D3">
              <w:rPr>
                <w:rFonts w:ascii="Calibri" w:hAnsi="Calibri" w:cs="Calibri"/>
                <w:i/>
                <w:iCs/>
                <w:sz w:val="20"/>
                <w:szCs w:val="20"/>
              </w:rPr>
              <w:t> </w:t>
            </w:r>
            <w:r w:rsidRPr="002447D3">
              <w:rPr>
                <w:rFonts w:ascii="Juvenis Light" w:hAnsi="Juvenis Light"/>
                <w:i/>
                <w:iCs/>
                <w:sz w:val="20"/>
                <w:szCs w:val="20"/>
              </w:rPr>
              <w:t>intern</w:t>
            </w:r>
            <w:r w:rsidRPr="002447D3">
              <w:rPr>
                <w:rFonts w:ascii="Juvenis Light" w:hAnsi="Juvenis Light" w:cs="Titillium Lt"/>
                <w:i/>
                <w:iCs/>
                <w:sz w:val="20"/>
                <w:szCs w:val="20"/>
              </w:rPr>
              <w:t>ý</w:t>
            </w:r>
            <w:r w:rsidRPr="002447D3">
              <w:rPr>
                <w:rFonts w:ascii="Juvenis Light" w:hAnsi="Juvenis Light"/>
                <w:i/>
                <w:iCs/>
                <w:sz w:val="20"/>
                <w:szCs w:val="20"/>
              </w:rPr>
              <w:t>ch pravidiel a</w:t>
            </w:r>
            <w:r w:rsidRPr="002447D3">
              <w:rPr>
                <w:rFonts w:ascii="Calibri" w:hAnsi="Calibri" w:cs="Calibri"/>
                <w:i/>
                <w:iCs/>
                <w:sz w:val="20"/>
                <w:szCs w:val="20"/>
              </w:rPr>
              <w:t> </w:t>
            </w:r>
            <w:r w:rsidRPr="002447D3">
              <w:rPr>
                <w:rFonts w:ascii="Juvenis Light" w:hAnsi="Juvenis Light"/>
                <w:i/>
                <w:iCs/>
                <w:sz w:val="20"/>
                <w:szCs w:val="20"/>
              </w:rPr>
              <w:t>s</w:t>
            </w:r>
            <w:r w:rsidRPr="002447D3">
              <w:rPr>
                <w:rFonts w:ascii="Calibri" w:hAnsi="Calibri" w:cs="Calibri"/>
                <w:i/>
                <w:iCs/>
                <w:sz w:val="20"/>
                <w:szCs w:val="20"/>
              </w:rPr>
              <w:t> </w:t>
            </w:r>
            <w:r w:rsidRPr="002447D3">
              <w:rPr>
                <w:rFonts w:ascii="Juvenis Light" w:hAnsi="Juvenis Light"/>
                <w:i/>
                <w:iCs/>
                <w:sz w:val="20"/>
                <w:szCs w:val="20"/>
              </w:rPr>
              <w:t>t</w:t>
            </w:r>
            <w:r w:rsidRPr="002447D3">
              <w:rPr>
                <w:rFonts w:ascii="Juvenis Light" w:hAnsi="Juvenis Light" w:cs="Titillium Lt"/>
                <w:i/>
                <w:iCs/>
                <w:sz w:val="20"/>
                <w:szCs w:val="20"/>
              </w:rPr>
              <w:t>ý</w:t>
            </w:r>
            <w:r w:rsidRPr="002447D3">
              <w:rPr>
                <w:rFonts w:ascii="Juvenis Light" w:hAnsi="Juvenis Light"/>
                <w:i/>
                <w:iCs/>
                <w:sz w:val="20"/>
                <w:szCs w:val="20"/>
              </w:rPr>
              <w:t>m s</w:t>
            </w:r>
            <w:r w:rsidRPr="002447D3">
              <w:rPr>
                <w:rFonts w:ascii="Juvenis Light" w:hAnsi="Juvenis Light" w:cs="Titillium Lt"/>
                <w:i/>
                <w:iCs/>
                <w:sz w:val="20"/>
                <w:szCs w:val="20"/>
              </w:rPr>
              <w:t>ú</w:t>
            </w:r>
            <w:r w:rsidRPr="002447D3">
              <w:rPr>
                <w:rFonts w:ascii="Juvenis Light" w:hAnsi="Juvenis Light"/>
                <w:i/>
                <w:iCs/>
                <w:sz w:val="20"/>
                <w:szCs w:val="20"/>
              </w:rPr>
              <w:t xml:space="preserve">visiaci vznik </w:t>
            </w:r>
            <w:r w:rsidR="00B23084" w:rsidRPr="002447D3">
              <w:rPr>
                <w:rFonts w:ascii="Juvenis Light" w:hAnsi="Juvenis Light"/>
                <w:i/>
                <w:iCs/>
                <w:sz w:val="20"/>
                <w:szCs w:val="20"/>
              </w:rPr>
              <w:t>Porušenia</w:t>
            </w:r>
            <w:r w:rsidRPr="002447D3">
              <w:rPr>
                <w:rFonts w:ascii="Juvenis Light" w:hAnsi="Juvenis Light"/>
                <w:i/>
                <w:iCs/>
                <w:sz w:val="20"/>
                <w:szCs w:val="20"/>
              </w:rPr>
              <w:t>/</w:t>
            </w:r>
          </w:p>
        </w:tc>
      </w:tr>
      <w:tr w:rsidR="007304E6" w:rsidRPr="002447D3" w14:paraId="20F6AEB9" w14:textId="77777777" w:rsidTr="003E4088">
        <w:trPr>
          <w:trHeight w:val="963"/>
        </w:trPr>
        <w:tc>
          <w:tcPr>
            <w:tcW w:w="494" w:type="dxa"/>
            <w:tcBorders>
              <w:top w:val="nil"/>
              <w:left w:val="nil"/>
              <w:bottom w:val="single" w:sz="8" w:space="0" w:color="auto"/>
              <w:right w:val="single" w:sz="8" w:space="0" w:color="auto"/>
            </w:tcBorders>
            <w:tcMar>
              <w:top w:w="0" w:type="dxa"/>
              <w:left w:w="108" w:type="dxa"/>
              <w:bottom w:w="0" w:type="dxa"/>
              <w:right w:w="108" w:type="dxa"/>
            </w:tcMar>
            <w:hideMark/>
          </w:tcPr>
          <w:p w14:paraId="5B782406" w14:textId="77777777" w:rsidR="001F535B" w:rsidRPr="002447D3" w:rsidRDefault="001F535B">
            <w:pPr>
              <w:pStyle w:val="SLFBody"/>
              <w:rPr>
                <w:rFonts w:ascii="Juvenis Light" w:hAnsi="Juvenis Light"/>
              </w:rPr>
            </w:pPr>
            <w:r w:rsidRPr="002447D3">
              <w:rPr>
                <w:rFonts w:ascii="Juvenis Light" w:hAnsi="Juvenis Light"/>
              </w:rPr>
              <w:lastRenderedPageBreak/>
              <w:t>10.</w:t>
            </w:r>
          </w:p>
        </w:tc>
        <w:tc>
          <w:tcPr>
            <w:tcW w:w="3046" w:type="dxa"/>
            <w:tcBorders>
              <w:top w:val="nil"/>
              <w:left w:val="nil"/>
              <w:bottom w:val="single" w:sz="8" w:space="0" w:color="auto"/>
              <w:right w:val="single" w:sz="8" w:space="0" w:color="auto"/>
            </w:tcBorders>
            <w:tcMar>
              <w:top w:w="0" w:type="dxa"/>
              <w:left w:w="108" w:type="dxa"/>
              <w:bottom w:w="0" w:type="dxa"/>
              <w:right w:w="108" w:type="dxa"/>
            </w:tcMar>
            <w:hideMark/>
          </w:tcPr>
          <w:p w14:paraId="2B0AF18B" w14:textId="34848032" w:rsidR="001F535B" w:rsidRPr="002447D3" w:rsidRDefault="001F535B">
            <w:pPr>
              <w:pStyle w:val="SLFBody"/>
              <w:jc w:val="left"/>
              <w:rPr>
                <w:rFonts w:ascii="Juvenis Light" w:hAnsi="Juvenis Light"/>
                <w:b/>
                <w:bCs/>
              </w:rPr>
            </w:pPr>
            <w:r w:rsidRPr="002447D3">
              <w:rPr>
                <w:rFonts w:ascii="Juvenis Light" w:hAnsi="Juvenis Light"/>
                <w:b/>
                <w:bCs/>
              </w:rPr>
              <w:t xml:space="preserve">Vzťah </w:t>
            </w:r>
            <w:r w:rsidR="00B50AE7" w:rsidRPr="002447D3">
              <w:rPr>
                <w:rFonts w:ascii="Juvenis Light" w:hAnsi="Juvenis Light"/>
                <w:b/>
                <w:bCs/>
              </w:rPr>
              <w:t>Porušenia</w:t>
            </w:r>
            <w:r w:rsidRPr="002447D3">
              <w:rPr>
                <w:rFonts w:ascii="Juvenis Light" w:hAnsi="Juvenis Light"/>
                <w:b/>
                <w:bCs/>
              </w:rPr>
              <w:t xml:space="preserve"> a</w:t>
            </w:r>
            <w:r w:rsidRPr="002447D3">
              <w:rPr>
                <w:rFonts w:ascii="Calibri" w:hAnsi="Calibri" w:cs="Calibri"/>
                <w:b/>
                <w:bCs/>
              </w:rPr>
              <w:t> </w:t>
            </w:r>
            <w:r w:rsidRPr="002447D3">
              <w:rPr>
                <w:rFonts w:ascii="Juvenis Light" w:hAnsi="Juvenis Light"/>
                <w:b/>
                <w:bCs/>
              </w:rPr>
              <w:t>zostatkov</w:t>
            </w:r>
            <w:r w:rsidRPr="002447D3">
              <w:rPr>
                <w:rFonts w:ascii="Juvenis Light" w:hAnsi="Juvenis Light" w:cs="Titillium Lt"/>
                <w:b/>
                <w:bCs/>
              </w:rPr>
              <w:t>é</w:t>
            </w:r>
            <w:r w:rsidRPr="002447D3">
              <w:rPr>
                <w:rFonts w:ascii="Juvenis Light" w:hAnsi="Juvenis Light"/>
                <w:b/>
                <w:bCs/>
              </w:rPr>
              <w:t>ho rizika</w:t>
            </w:r>
            <w:r w:rsidR="00B50AE7" w:rsidRPr="002447D3">
              <w:rPr>
                <w:rFonts w:ascii="Juvenis Light" w:hAnsi="Juvenis Light"/>
                <w:b/>
                <w:bCs/>
              </w:rPr>
              <w:t xml:space="preserve"> pre práva a</w:t>
            </w:r>
            <w:r w:rsidR="00B50AE7" w:rsidRPr="002447D3">
              <w:rPr>
                <w:rFonts w:ascii="Calibri" w:hAnsi="Calibri" w:cs="Calibri"/>
                <w:b/>
                <w:bCs/>
              </w:rPr>
              <w:t> </w:t>
            </w:r>
            <w:r w:rsidR="00B50AE7" w:rsidRPr="002447D3">
              <w:rPr>
                <w:rFonts w:ascii="Juvenis Light" w:hAnsi="Juvenis Light"/>
                <w:b/>
                <w:bCs/>
              </w:rPr>
              <w:t>slobody fyzick</w:t>
            </w:r>
            <w:r w:rsidR="00B50AE7" w:rsidRPr="002447D3">
              <w:rPr>
                <w:rFonts w:ascii="Juvenis Light" w:hAnsi="Juvenis Light" w:cs="Titillium Lt"/>
                <w:b/>
                <w:bCs/>
              </w:rPr>
              <w:t>ý</w:t>
            </w:r>
            <w:r w:rsidR="00B50AE7" w:rsidRPr="002447D3">
              <w:rPr>
                <w:rFonts w:ascii="Juvenis Light" w:hAnsi="Juvenis Light"/>
                <w:b/>
                <w:bCs/>
              </w:rPr>
              <w:t>ch os</w:t>
            </w:r>
            <w:r w:rsidR="00B50AE7" w:rsidRPr="002447D3">
              <w:rPr>
                <w:rFonts w:ascii="Juvenis Light" w:hAnsi="Juvenis Light" w:cs="Titillium Lt"/>
                <w:b/>
                <w:bCs/>
              </w:rPr>
              <w:t>ô</w:t>
            </w:r>
            <w:r w:rsidR="00B50AE7" w:rsidRPr="002447D3">
              <w:rPr>
                <w:rFonts w:ascii="Juvenis Light" w:hAnsi="Juvenis Light"/>
                <w:b/>
                <w:bCs/>
              </w:rPr>
              <w:t xml:space="preserve">b: </w:t>
            </w:r>
          </w:p>
        </w:tc>
        <w:tc>
          <w:tcPr>
            <w:tcW w:w="5532" w:type="dxa"/>
            <w:tcBorders>
              <w:top w:val="nil"/>
              <w:left w:val="nil"/>
              <w:bottom w:val="single" w:sz="8" w:space="0" w:color="auto"/>
              <w:right w:val="nil"/>
            </w:tcBorders>
            <w:tcMar>
              <w:top w:w="0" w:type="dxa"/>
              <w:left w:w="108" w:type="dxa"/>
              <w:bottom w:w="0" w:type="dxa"/>
              <w:right w:w="108" w:type="dxa"/>
            </w:tcMar>
            <w:hideMark/>
          </w:tcPr>
          <w:p w14:paraId="5DE12288" w14:textId="48AD16AC" w:rsidR="001F535B" w:rsidRPr="002447D3" w:rsidRDefault="001F535B" w:rsidP="005A2F5D">
            <w:pPr>
              <w:jc w:val="both"/>
              <w:rPr>
                <w:rFonts w:ascii="Juvenis Light" w:hAnsi="Juvenis Light"/>
                <w:i/>
                <w:iCs/>
                <w:sz w:val="20"/>
                <w:szCs w:val="20"/>
              </w:rPr>
            </w:pPr>
            <w:r w:rsidRPr="002447D3">
              <w:rPr>
                <w:rFonts w:ascii="Juvenis Light" w:hAnsi="Juvenis Light"/>
                <w:i/>
                <w:iCs/>
                <w:sz w:val="20"/>
                <w:szCs w:val="20"/>
              </w:rPr>
              <w:t xml:space="preserve">/osobitne sa posúdi povaha </w:t>
            </w:r>
            <w:r w:rsidR="00EE785E" w:rsidRPr="002447D3">
              <w:rPr>
                <w:rFonts w:ascii="Juvenis Light" w:hAnsi="Juvenis Light"/>
                <w:i/>
                <w:iCs/>
                <w:sz w:val="20"/>
                <w:szCs w:val="20"/>
              </w:rPr>
              <w:t>Porušenia</w:t>
            </w:r>
            <w:r w:rsidRPr="002447D3">
              <w:rPr>
                <w:rFonts w:ascii="Juvenis Light" w:hAnsi="Juvenis Light"/>
                <w:i/>
                <w:iCs/>
                <w:sz w:val="20"/>
                <w:szCs w:val="20"/>
              </w:rPr>
              <w:t xml:space="preserve"> vo vzťahu k</w:t>
            </w:r>
            <w:r w:rsidRPr="002447D3">
              <w:rPr>
                <w:rFonts w:ascii="Calibri" w:hAnsi="Calibri" w:cs="Calibri"/>
                <w:i/>
                <w:iCs/>
                <w:sz w:val="20"/>
                <w:szCs w:val="20"/>
              </w:rPr>
              <w:t> </w:t>
            </w:r>
            <w:r w:rsidRPr="002447D3">
              <w:rPr>
                <w:rFonts w:ascii="Juvenis Light" w:hAnsi="Juvenis Light"/>
                <w:i/>
                <w:iCs/>
                <w:sz w:val="20"/>
                <w:szCs w:val="20"/>
              </w:rPr>
              <w:t>zostatkovým rizikám a</w:t>
            </w:r>
            <w:r w:rsidRPr="002447D3">
              <w:rPr>
                <w:rFonts w:ascii="Calibri" w:hAnsi="Calibri" w:cs="Calibri"/>
                <w:i/>
                <w:iCs/>
                <w:sz w:val="20"/>
                <w:szCs w:val="20"/>
              </w:rPr>
              <w:t> </w:t>
            </w:r>
            <w:r w:rsidRPr="002447D3">
              <w:rPr>
                <w:rFonts w:ascii="Juvenis Light" w:hAnsi="Juvenis Light"/>
                <w:i/>
                <w:iCs/>
                <w:sz w:val="20"/>
                <w:szCs w:val="20"/>
              </w:rPr>
              <w:t>nepokryt</w:t>
            </w:r>
            <w:r w:rsidRPr="002447D3">
              <w:rPr>
                <w:rFonts w:ascii="Juvenis Light" w:hAnsi="Juvenis Light" w:cs="Titillium Lt"/>
                <w:i/>
                <w:iCs/>
                <w:sz w:val="20"/>
                <w:szCs w:val="20"/>
              </w:rPr>
              <w:t>ý</w:t>
            </w:r>
            <w:r w:rsidRPr="002447D3">
              <w:rPr>
                <w:rFonts w:ascii="Juvenis Light" w:hAnsi="Juvenis Light"/>
                <w:i/>
                <w:iCs/>
                <w:sz w:val="20"/>
                <w:szCs w:val="20"/>
              </w:rPr>
              <w:t>m rizik</w:t>
            </w:r>
            <w:r w:rsidRPr="002447D3">
              <w:rPr>
                <w:rFonts w:ascii="Juvenis Light" w:hAnsi="Juvenis Light" w:cs="Titillium Lt"/>
                <w:i/>
                <w:iCs/>
                <w:sz w:val="20"/>
                <w:szCs w:val="20"/>
              </w:rPr>
              <w:t>á</w:t>
            </w:r>
            <w:r w:rsidRPr="002447D3">
              <w:rPr>
                <w:rFonts w:ascii="Juvenis Light" w:hAnsi="Juvenis Light"/>
                <w:i/>
                <w:iCs/>
                <w:sz w:val="20"/>
                <w:szCs w:val="20"/>
              </w:rPr>
              <w:t>m, ktor</w:t>
            </w:r>
            <w:r w:rsidRPr="002447D3">
              <w:rPr>
                <w:rFonts w:ascii="Juvenis Light" w:hAnsi="Juvenis Light" w:cs="Titillium Lt"/>
                <w:i/>
                <w:iCs/>
                <w:sz w:val="20"/>
                <w:szCs w:val="20"/>
              </w:rPr>
              <w:t>é</w:t>
            </w:r>
            <w:r w:rsidR="00542FA2" w:rsidRPr="002447D3">
              <w:rPr>
                <w:rFonts w:ascii="Juvenis Light" w:hAnsi="Juvenis Light"/>
                <w:i/>
                <w:iCs/>
                <w:sz w:val="20"/>
                <w:szCs w:val="20"/>
              </w:rPr>
              <w:t xml:space="preserve"> </w:t>
            </w:r>
            <w:r w:rsidR="00E47501" w:rsidRPr="002447D3">
              <w:rPr>
                <w:rFonts w:ascii="Juvenis Light" w:hAnsi="Juvenis Light"/>
                <w:i/>
                <w:iCs/>
                <w:sz w:val="20"/>
                <w:szCs w:val="20"/>
              </w:rPr>
              <w:t>prevádzkovateľ IO</w:t>
            </w:r>
            <w:r w:rsidR="00EE785E" w:rsidRPr="002447D3">
              <w:rPr>
                <w:rFonts w:ascii="Juvenis Light" w:hAnsi="Juvenis Light"/>
                <w:i/>
                <w:iCs/>
                <w:sz w:val="20"/>
                <w:szCs w:val="20"/>
              </w:rPr>
              <w:t xml:space="preserve"> </w:t>
            </w:r>
            <w:r w:rsidRPr="002447D3">
              <w:rPr>
                <w:rFonts w:ascii="Juvenis Light" w:hAnsi="Juvenis Light"/>
                <w:i/>
                <w:iCs/>
                <w:sz w:val="20"/>
                <w:szCs w:val="20"/>
              </w:rPr>
              <w:t>zdokumentoval</w:t>
            </w:r>
            <w:r w:rsidR="00EE785E" w:rsidRPr="002447D3">
              <w:rPr>
                <w:rFonts w:ascii="Juvenis Light" w:hAnsi="Juvenis Light"/>
                <w:i/>
                <w:iCs/>
                <w:sz w:val="20"/>
                <w:szCs w:val="20"/>
              </w:rPr>
              <w:t xml:space="preserve"> napr. vo svojom bezpečnostnom projekte podľa predchádzajúcej legislatívy</w:t>
            </w:r>
            <w:r w:rsidRPr="002447D3">
              <w:rPr>
                <w:rFonts w:ascii="Juvenis Light" w:hAnsi="Juvenis Light"/>
                <w:i/>
                <w:iCs/>
                <w:sz w:val="20"/>
                <w:szCs w:val="20"/>
              </w:rPr>
              <w:t>/</w:t>
            </w:r>
          </w:p>
        </w:tc>
      </w:tr>
      <w:tr w:rsidR="007304E6" w:rsidRPr="002447D3" w14:paraId="7BD0F051" w14:textId="77777777" w:rsidTr="003E4088">
        <w:tc>
          <w:tcPr>
            <w:tcW w:w="494" w:type="dxa"/>
            <w:tcBorders>
              <w:top w:val="nil"/>
              <w:left w:val="nil"/>
              <w:bottom w:val="single" w:sz="8" w:space="0" w:color="auto"/>
              <w:right w:val="single" w:sz="8" w:space="0" w:color="auto"/>
            </w:tcBorders>
            <w:tcMar>
              <w:top w:w="0" w:type="dxa"/>
              <w:left w:w="108" w:type="dxa"/>
              <w:bottom w:w="0" w:type="dxa"/>
              <w:right w:w="108" w:type="dxa"/>
            </w:tcMar>
            <w:hideMark/>
          </w:tcPr>
          <w:p w14:paraId="3299B797" w14:textId="77777777" w:rsidR="001F535B" w:rsidRPr="002447D3" w:rsidRDefault="001F535B">
            <w:pPr>
              <w:pStyle w:val="SLFBody"/>
              <w:rPr>
                <w:rFonts w:ascii="Juvenis Light" w:hAnsi="Juvenis Light"/>
              </w:rPr>
            </w:pPr>
            <w:r w:rsidRPr="002447D3">
              <w:rPr>
                <w:rFonts w:ascii="Juvenis Light" w:hAnsi="Juvenis Light"/>
              </w:rPr>
              <w:t>11.</w:t>
            </w:r>
          </w:p>
        </w:tc>
        <w:tc>
          <w:tcPr>
            <w:tcW w:w="3046" w:type="dxa"/>
            <w:tcBorders>
              <w:top w:val="nil"/>
              <w:left w:val="nil"/>
              <w:bottom w:val="single" w:sz="8" w:space="0" w:color="auto"/>
              <w:right w:val="single" w:sz="8" w:space="0" w:color="auto"/>
            </w:tcBorders>
            <w:tcMar>
              <w:top w:w="0" w:type="dxa"/>
              <w:left w:w="108" w:type="dxa"/>
              <w:bottom w:w="0" w:type="dxa"/>
              <w:right w:w="108" w:type="dxa"/>
            </w:tcMar>
            <w:hideMark/>
          </w:tcPr>
          <w:p w14:paraId="4E24E12A" w14:textId="054791CF" w:rsidR="001F535B" w:rsidRPr="002447D3" w:rsidRDefault="001F535B">
            <w:pPr>
              <w:pStyle w:val="SLFBody"/>
              <w:jc w:val="left"/>
              <w:rPr>
                <w:rFonts w:ascii="Juvenis Light" w:hAnsi="Juvenis Light"/>
                <w:b/>
                <w:bCs/>
              </w:rPr>
            </w:pPr>
            <w:r w:rsidRPr="002447D3">
              <w:rPr>
                <w:rFonts w:ascii="Juvenis Light" w:hAnsi="Juvenis Light"/>
                <w:b/>
                <w:bCs/>
              </w:rPr>
              <w:t xml:space="preserve">Opis pravdepodobných následkov </w:t>
            </w:r>
            <w:r w:rsidR="00B50AE7" w:rsidRPr="002447D3">
              <w:rPr>
                <w:rFonts w:ascii="Juvenis Light" w:hAnsi="Juvenis Light"/>
                <w:b/>
                <w:bCs/>
              </w:rPr>
              <w:t xml:space="preserve">Porušenia: </w:t>
            </w:r>
          </w:p>
        </w:tc>
        <w:tc>
          <w:tcPr>
            <w:tcW w:w="5532" w:type="dxa"/>
            <w:tcBorders>
              <w:top w:val="nil"/>
              <w:left w:val="nil"/>
              <w:bottom w:val="single" w:sz="8" w:space="0" w:color="auto"/>
              <w:right w:val="nil"/>
            </w:tcBorders>
            <w:tcMar>
              <w:top w:w="0" w:type="dxa"/>
              <w:left w:w="108" w:type="dxa"/>
              <w:bottom w:w="0" w:type="dxa"/>
              <w:right w:w="108" w:type="dxa"/>
            </w:tcMar>
          </w:tcPr>
          <w:p w14:paraId="7277DFC8" w14:textId="2291FB9E" w:rsidR="001F535B" w:rsidRPr="002447D3" w:rsidRDefault="001F535B" w:rsidP="008A3272">
            <w:pPr>
              <w:jc w:val="both"/>
              <w:rPr>
                <w:rFonts w:ascii="Juvenis Light" w:hAnsi="Juvenis Light"/>
                <w:i/>
                <w:iCs/>
                <w:sz w:val="20"/>
                <w:szCs w:val="20"/>
              </w:rPr>
            </w:pPr>
            <w:r w:rsidRPr="002447D3">
              <w:rPr>
                <w:rFonts w:ascii="Juvenis Light" w:hAnsi="Juvenis Light"/>
                <w:i/>
                <w:iCs/>
                <w:sz w:val="20"/>
                <w:szCs w:val="20"/>
              </w:rPr>
              <w:t xml:space="preserve">/popíšu </w:t>
            </w:r>
            <w:r w:rsidR="00EE785E" w:rsidRPr="002447D3">
              <w:rPr>
                <w:rFonts w:ascii="Juvenis Light" w:hAnsi="Juvenis Light"/>
                <w:i/>
                <w:iCs/>
                <w:sz w:val="20"/>
                <w:szCs w:val="20"/>
              </w:rPr>
              <w:t xml:space="preserve">sa </w:t>
            </w:r>
            <w:r w:rsidRPr="002447D3">
              <w:rPr>
                <w:rFonts w:ascii="Juvenis Light" w:hAnsi="Juvenis Light"/>
                <w:i/>
                <w:iCs/>
                <w:sz w:val="20"/>
                <w:szCs w:val="20"/>
              </w:rPr>
              <w:t>zistené</w:t>
            </w:r>
            <w:r w:rsidR="0036009C" w:rsidRPr="002447D3">
              <w:rPr>
                <w:rFonts w:ascii="Juvenis Light" w:hAnsi="Juvenis Light"/>
                <w:i/>
                <w:iCs/>
                <w:sz w:val="20"/>
                <w:szCs w:val="20"/>
              </w:rPr>
              <w:t xml:space="preserve"> a pravdepodobné</w:t>
            </w:r>
            <w:r w:rsidRPr="002447D3">
              <w:rPr>
                <w:rFonts w:ascii="Juvenis Light" w:hAnsi="Juvenis Light"/>
                <w:i/>
                <w:iCs/>
                <w:sz w:val="20"/>
                <w:szCs w:val="20"/>
              </w:rPr>
              <w:t xml:space="preserve"> negatívne dopady </w:t>
            </w:r>
            <w:r w:rsidR="0036009C" w:rsidRPr="002447D3">
              <w:rPr>
                <w:rFonts w:ascii="Juvenis Light" w:hAnsi="Juvenis Light"/>
                <w:i/>
                <w:iCs/>
                <w:sz w:val="20"/>
                <w:szCs w:val="20"/>
              </w:rPr>
              <w:t xml:space="preserve">Porušenia nie len na </w:t>
            </w:r>
            <w:r w:rsidR="00E47501" w:rsidRPr="002447D3">
              <w:rPr>
                <w:rFonts w:ascii="Juvenis Light" w:hAnsi="Juvenis Light"/>
                <w:i/>
                <w:iCs/>
                <w:sz w:val="20"/>
                <w:szCs w:val="20"/>
              </w:rPr>
              <w:t>prevádzkovateľa IO</w:t>
            </w:r>
            <w:r w:rsidR="008A3272" w:rsidRPr="002447D3">
              <w:rPr>
                <w:rFonts w:ascii="Juvenis Light" w:hAnsi="Juvenis Light"/>
                <w:i/>
                <w:iCs/>
                <w:sz w:val="20"/>
                <w:szCs w:val="20"/>
              </w:rPr>
              <w:t xml:space="preserve"> a</w:t>
            </w:r>
            <w:r w:rsidR="008A3272" w:rsidRPr="002447D3">
              <w:rPr>
                <w:rFonts w:ascii="Calibri" w:hAnsi="Calibri" w:cs="Calibri"/>
                <w:i/>
                <w:iCs/>
                <w:sz w:val="20"/>
                <w:szCs w:val="20"/>
              </w:rPr>
              <w:t> </w:t>
            </w:r>
            <w:r w:rsidR="008A3272" w:rsidRPr="002447D3">
              <w:rPr>
                <w:rFonts w:ascii="Juvenis Light" w:hAnsi="Juvenis Light"/>
                <w:i/>
                <w:iCs/>
                <w:sz w:val="20"/>
                <w:szCs w:val="20"/>
              </w:rPr>
              <w:t>jeho akt</w:t>
            </w:r>
            <w:r w:rsidR="008A3272" w:rsidRPr="002447D3">
              <w:rPr>
                <w:rFonts w:ascii="Juvenis Light" w:hAnsi="Juvenis Light" w:cs="Titillium Lt"/>
                <w:i/>
                <w:iCs/>
                <w:sz w:val="20"/>
                <w:szCs w:val="20"/>
              </w:rPr>
              <w:t>í</w:t>
            </w:r>
            <w:r w:rsidR="008A3272" w:rsidRPr="002447D3">
              <w:rPr>
                <w:rFonts w:ascii="Juvenis Light" w:hAnsi="Juvenis Light"/>
                <w:i/>
                <w:iCs/>
                <w:sz w:val="20"/>
                <w:szCs w:val="20"/>
              </w:rPr>
              <w:t>va</w:t>
            </w:r>
            <w:r w:rsidR="0036009C" w:rsidRPr="002447D3">
              <w:rPr>
                <w:rFonts w:ascii="Juvenis Light" w:hAnsi="Juvenis Light"/>
                <w:i/>
                <w:iCs/>
                <w:sz w:val="20"/>
                <w:szCs w:val="20"/>
              </w:rPr>
              <w:t>, ale aj napr. na povinnosť zachovávať mlčanlivosť, na osoby ktorých sa inkriminované osobné údaje týkali, na oprávnené záujmy klienta</w:t>
            </w:r>
            <w:r w:rsidRPr="002447D3">
              <w:rPr>
                <w:rFonts w:ascii="Juvenis Light" w:hAnsi="Juvenis Light"/>
                <w:i/>
                <w:iCs/>
                <w:sz w:val="20"/>
                <w:szCs w:val="20"/>
              </w:rPr>
              <w:t>/</w:t>
            </w:r>
          </w:p>
        </w:tc>
      </w:tr>
      <w:tr w:rsidR="007304E6" w:rsidRPr="002447D3" w14:paraId="49989C93" w14:textId="77777777" w:rsidTr="003E4088">
        <w:tc>
          <w:tcPr>
            <w:tcW w:w="494" w:type="dxa"/>
            <w:tcBorders>
              <w:top w:val="nil"/>
              <w:left w:val="nil"/>
              <w:bottom w:val="single" w:sz="8" w:space="0" w:color="auto"/>
              <w:right w:val="single" w:sz="8" w:space="0" w:color="auto"/>
            </w:tcBorders>
            <w:tcMar>
              <w:top w:w="0" w:type="dxa"/>
              <w:left w:w="108" w:type="dxa"/>
              <w:bottom w:w="0" w:type="dxa"/>
              <w:right w:w="108" w:type="dxa"/>
            </w:tcMar>
            <w:hideMark/>
          </w:tcPr>
          <w:p w14:paraId="19A04C96" w14:textId="77777777" w:rsidR="001F535B" w:rsidRPr="002447D3" w:rsidRDefault="001F535B">
            <w:pPr>
              <w:pStyle w:val="SLFBody"/>
              <w:rPr>
                <w:rFonts w:ascii="Juvenis Light" w:hAnsi="Juvenis Light"/>
              </w:rPr>
            </w:pPr>
            <w:r w:rsidRPr="002447D3">
              <w:rPr>
                <w:rFonts w:ascii="Juvenis Light" w:hAnsi="Juvenis Light"/>
              </w:rPr>
              <w:t>12.</w:t>
            </w:r>
          </w:p>
        </w:tc>
        <w:tc>
          <w:tcPr>
            <w:tcW w:w="3046" w:type="dxa"/>
            <w:tcBorders>
              <w:top w:val="nil"/>
              <w:left w:val="nil"/>
              <w:bottom w:val="single" w:sz="8" w:space="0" w:color="auto"/>
              <w:right w:val="single" w:sz="8" w:space="0" w:color="auto"/>
            </w:tcBorders>
            <w:tcMar>
              <w:top w:w="0" w:type="dxa"/>
              <w:left w:w="108" w:type="dxa"/>
              <w:bottom w:w="0" w:type="dxa"/>
              <w:right w:w="108" w:type="dxa"/>
            </w:tcMar>
            <w:hideMark/>
          </w:tcPr>
          <w:p w14:paraId="35A6E565" w14:textId="2F69E434" w:rsidR="001F535B" w:rsidRPr="002447D3" w:rsidRDefault="001F535B">
            <w:pPr>
              <w:pStyle w:val="SLFBody"/>
              <w:jc w:val="left"/>
              <w:rPr>
                <w:rFonts w:ascii="Juvenis Light" w:hAnsi="Juvenis Light"/>
                <w:b/>
                <w:bCs/>
              </w:rPr>
            </w:pPr>
            <w:r w:rsidRPr="002447D3">
              <w:rPr>
                <w:rFonts w:ascii="Juvenis Light" w:hAnsi="Juvenis Light"/>
                <w:b/>
                <w:bCs/>
              </w:rPr>
              <w:t>Opis opatrení prijatých alebo navrhovaných s</w:t>
            </w:r>
            <w:r w:rsidRPr="002447D3">
              <w:rPr>
                <w:rFonts w:ascii="Calibri" w:hAnsi="Calibri" w:cs="Calibri"/>
                <w:b/>
                <w:bCs/>
              </w:rPr>
              <w:t> </w:t>
            </w:r>
            <w:r w:rsidRPr="002447D3">
              <w:rPr>
                <w:rFonts w:ascii="Juvenis Light" w:hAnsi="Juvenis Light"/>
                <w:b/>
                <w:bCs/>
              </w:rPr>
              <w:t>cie</w:t>
            </w:r>
            <w:r w:rsidRPr="002447D3">
              <w:rPr>
                <w:rFonts w:ascii="Juvenis Light" w:hAnsi="Juvenis Light" w:cs="Titillium Lt"/>
                <w:b/>
                <w:bCs/>
              </w:rPr>
              <w:t>ľ</w:t>
            </w:r>
            <w:r w:rsidRPr="002447D3">
              <w:rPr>
                <w:rFonts w:ascii="Juvenis Light" w:hAnsi="Juvenis Light"/>
                <w:b/>
                <w:bCs/>
              </w:rPr>
              <w:t>om napravi</w:t>
            </w:r>
            <w:r w:rsidRPr="002447D3">
              <w:rPr>
                <w:rFonts w:ascii="Juvenis Light" w:hAnsi="Juvenis Light" w:cs="Titillium Lt"/>
                <w:b/>
                <w:bCs/>
              </w:rPr>
              <w:t>ť</w:t>
            </w:r>
            <w:r w:rsidRPr="002447D3">
              <w:rPr>
                <w:rFonts w:ascii="Juvenis Light" w:hAnsi="Juvenis Light"/>
                <w:b/>
                <w:bCs/>
              </w:rPr>
              <w:t xml:space="preserve"> </w:t>
            </w:r>
            <w:r w:rsidR="00B50AE7" w:rsidRPr="002447D3">
              <w:rPr>
                <w:rFonts w:ascii="Juvenis Light" w:hAnsi="Juvenis Light"/>
                <w:b/>
                <w:bCs/>
              </w:rPr>
              <w:t xml:space="preserve">Porušenie: </w:t>
            </w:r>
            <w:r w:rsidRPr="002447D3">
              <w:rPr>
                <w:rFonts w:ascii="Juvenis Light" w:hAnsi="Juvenis Light"/>
                <w:b/>
                <w:bCs/>
              </w:rPr>
              <w:t xml:space="preserve"> </w:t>
            </w:r>
          </w:p>
        </w:tc>
        <w:tc>
          <w:tcPr>
            <w:tcW w:w="5532" w:type="dxa"/>
            <w:tcBorders>
              <w:top w:val="nil"/>
              <w:left w:val="nil"/>
              <w:bottom w:val="single" w:sz="8" w:space="0" w:color="auto"/>
              <w:right w:val="nil"/>
            </w:tcBorders>
            <w:tcMar>
              <w:top w:w="0" w:type="dxa"/>
              <w:left w:w="108" w:type="dxa"/>
              <w:bottom w:w="0" w:type="dxa"/>
              <w:right w:w="108" w:type="dxa"/>
            </w:tcMar>
            <w:hideMark/>
          </w:tcPr>
          <w:p w14:paraId="5EBB116E" w14:textId="76816DC5" w:rsidR="001F535B" w:rsidRPr="002447D3" w:rsidRDefault="001F535B" w:rsidP="005A2F5D">
            <w:pPr>
              <w:jc w:val="both"/>
              <w:rPr>
                <w:rFonts w:ascii="Juvenis Light" w:hAnsi="Juvenis Light"/>
                <w:i/>
                <w:iCs/>
                <w:sz w:val="20"/>
                <w:szCs w:val="20"/>
              </w:rPr>
            </w:pPr>
            <w:r w:rsidRPr="002447D3">
              <w:rPr>
                <w:rFonts w:ascii="Juvenis Light" w:hAnsi="Juvenis Light"/>
                <w:i/>
                <w:iCs/>
                <w:sz w:val="20"/>
                <w:szCs w:val="20"/>
              </w:rPr>
              <w:t>/</w:t>
            </w:r>
            <w:r w:rsidR="00E47501" w:rsidRPr="002447D3">
              <w:rPr>
                <w:rFonts w:ascii="Juvenis Light" w:hAnsi="Juvenis Light"/>
                <w:i/>
                <w:iCs/>
                <w:sz w:val="20"/>
                <w:szCs w:val="20"/>
              </w:rPr>
              <w:t>prevádzkovateľ IO</w:t>
            </w:r>
            <w:r w:rsidR="008A3272" w:rsidRPr="002447D3">
              <w:rPr>
                <w:rFonts w:ascii="Juvenis Light" w:hAnsi="Juvenis Light"/>
                <w:i/>
                <w:iCs/>
                <w:sz w:val="20"/>
                <w:szCs w:val="20"/>
              </w:rPr>
              <w:t xml:space="preserve"> </w:t>
            </w:r>
            <w:r w:rsidRPr="002447D3">
              <w:rPr>
                <w:rFonts w:ascii="Juvenis Light" w:hAnsi="Juvenis Light"/>
                <w:i/>
                <w:iCs/>
                <w:sz w:val="20"/>
                <w:szCs w:val="20"/>
              </w:rPr>
              <w:t>uvedie všetky úkony, ktoré boli vykonané alebo ktoré sa navrhujú vykonať v</w:t>
            </w:r>
            <w:r w:rsidRPr="002447D3">
              <w:rPr>
                <w:rFonts w:ascii="Calibri" w:hAnsi="Calibri" w:cs="Calibri"/>
                <w:i/>
                <w:iCs/>
                <w:sz w:val="20"/>
                <w:szCs w:val="20"/>
              </w:rPr>
              <w:t> </w:t>
            </w:r>
            <w:r w:rsidRPr="002447D3">
              <w:rPr>
                <w:rFonts w:ascii="Juvenis Light" w:hAnsi="Juvenis Light"/>
                <w:i/>
                <w:iCs/>
                <w:sz w:val="20"/>
                <w:szCs w:val="20"/>
              </w:rPr>
              <w:t>konkr</w:t>
            </w:r>
            <w:r w:rsidRPr="002447D3">
              <w:rPr>
                <w:rFonts w:ascii="Juvenis Light" w:hAnsi="Juvenis Light" w:cs="Titillium Lt"/>
                <w:i/>
                <w:iCs/>
                <w:sz w:val="20"/>
                <w:szCs w:val="20"/>
              </w:rPr>
              <w:t>é</w:t>
            </w:r>
            <w:r w:rsidRPr="002447D3">
              <w:rPr>
                <w:rFonts w:ascii="Juvenis Light" w:hAnsi="Juvenis Light"/>
                <w:i/>
                <w:iCs/>
                <w:sz w:val="20"/>
                <w:szCs w:val="20"/>
              </w:rPr>
              <w:t>tnych term</w:t>
            </w:r>
            <w:r w:rsidRPr="002447D3">
              <w:rPr>
                <w:rFonts w:ascii="Juvenis Light" w:hAnsi="Juvenis Light" w:cs="Titillium Lt"/>
                <w:i/>
                <w:iCs/>
                <w:sz w:val="20"/>
                <w:szCs w:val="20"/>
              </w:rPr>
              <w:t>í</w:t>
            </w:r>
            <w:r w:rsidRPr="002447D3">
              <w:rPr>
                <w:rFonts w:ascii="Juvenis Light" w:hAnsi="Juvenis Light"/>
                <w:i/>
                <w:iCs/>
                <w:sz w:val="20"/>
                <w:szCs w:val="20"/>
              </w:rPr>
              <w:t>noch konkr</w:t>
            </w:r>
            <w:r w:rsidRPr="002447D3">
              <w:rPr>
                <w:rFonts w:ascii="Juvenis Light" w:hAnsi="Juvenis Light" w:cs="Titillium Lt"/>
                <w:i/>
                <w:iCs/>
                <w:sz w:val="20"/>
                <w:szCs w:val="20"/>
              </w:rPr>
              <w:t>é</w:t>
            </w:r>
            <w:r w:rsidRPr="002447D3">
              <w:rPr>
                <w:rFonts w:ascii="Juvenis Light" w:hAnsi="Juvenis Light"/>
                <w:i/>
                <w:iCs/>
                <w:sz w:val="20"/>
                <w:szCs w:val="20"/>
              </w:rPr>
              <w:t>tnymi poverencami s</w:t>
            </w:r>
            <w:r w:rsidRPr="002447D3">
              <w:rPr>
                <w:rFonts w:ascii="Calibri" w:hAnsi="Calibri" w:cs="Calibri"/>
                <w:i/>
                <w:iCs/>
                <w:sz w:val="20"/>
                <w:szCs w:val="20"/>
              </w:rPr>
              <w:t> </w:t>
            </w:r>
            <w:r w:rsidRPr="002447D3">
              <w:rPr>
                <w:rFonts w:ascii="Juvenis Light" w:hAnsi="Juvenis Light"/>
                <w:i/>
                <w:iCs/>
                <w:sz w:val="20"/>
                <w:szCs w:val="20"/>
              </w:rPr>
              <w:t>cie</w:t>
            </w:r>
            <w:r w:rsidRPr="002447D3">
              <w:rPr>
                <w:rFonts w:ascii="Juvenis Light" w:hAnsi="Juvenis Light" w:cs="Titillium Lt"/>
                <w:i/>
                <w:iCs/>
                <w:sz w:val="20"/>
                <w:szCs w:val="20"/>
              </w:rPr>
              <w:t>ľ</w:t>
            </w:r>
            <w:r w:rsidRPr="002447D3">
              <w:rPr>
                <w:rFonts w:ascii="Juvenis Light" w:hAnsi="Juvenis Light"/>
                <w:i/>
                <w:iCs/>
                <w:sz w:val="20"/>
                <w:szCs w:val="20"/>
              </w:rPr>
              <w:t>om napravi</w:t>
            </w:r>
            <w:r w:rsidRPr="002447D3">
              <w:rPr>
                <w:rFonts w:ascii="Juvenis Light" w:hAnsi="Juvenis Light" w:cs="Titillium Lt"/>
                <w:i/>
                <w:iCs/>
                <w:sz w:val="20"/>
                <w:szCs w:val="20"/>
              </w:rPr>
              <w:t>ť</w:t>
            </w:r>
            <w:r w:rsidRPr="002447D3">
              <w:rPr>
                <w:rFonts w:ascii="Juvenis Light" w:hAnsi="Juvenis Light"/>
                <w:i/>
                <w:iCs/>
                <w:sz w:val="20"/>
                <w:szCs w:val="20"/>
              </w:rPr>
              <w:t xml:space="preserve"> Poru</w:t>
            </w:r>
            <w:r w:rsidRPr="002447D3">
              <w:rPr>
                <w:rFonts w:ascii="Juvenis Light" w:hAnsi="Juvenis Light" w:cs="Titillium Lt"/>
                <w:i/>
                <w:iCs/>
                <w:sz w:val="20"/>
                <w:szCs w:val="20"/>
              </w:rPr>
              <w:t>š</w:t>
            </w:r>
            <w:r w:rsidRPr="002447D3">
              <w:rPr>
                <w:rFonts w:ascii="Juvenis Light" w:hAnsi="Juvenis Light"/>
                <w:i/>
                <w:iCs/>
                <w:sz w:val="20"/>
                <w:szCs w:val="20"/>
              </w:rPr>
              <w:t>enie /</w:t>
            </w:r>
          </w:p>
        </w:tc>
      </w:tr>
      <w:tr w:rsidR="007304E6" w:rsidRPr="002447D3" w14:paraId="72BBD9F0" w14:textId="77777777" w:rsidTr="003E4088">
        <w:tc>
          <w:tcPr>
            <w:tcW w:w="494" w:type="dxa"/>
            <w:tcBorders>
              <w:top w:val="nil"/>
              <w:left w:val="nil"/>
              <w:bottom w:val="single" w:sz="8" w:space="0" w:color="auto"/>
              <w:right w:val="single" w:sz="8" w:space="0" w:color="auto"/>
            </w:tcBorders>
            <w:tcMar>
              <w:top w:w="0" w:type="dxa"/>
              <w:left w:w="108" w:type="dxa"/>
              <w:bottom w:w="0" w:type="dxa"/>
              <w:right w:w="108" w:type="dxa"/>
            </w:tcMar>
            <w:hideMark/>
          </w:tcPr>
          <w:p w14:paraId="7EBB97A7" w14:textId="77777777" w:rsidR="001F535B" w:rsidRPr="002447D3" w:rsidRDefault="001F535B">
            <w:pPr>
              <w:pStyle w:val="SLFBody"/>
              <w:rPr>
                <w:rFonts w:ascii="Juvenis Light" w:hAnsi="Juvenis Light"/>
              </w:rPr>
            </w:pPr>
            <w:r w:rsidRPr="002447D3">
              <w:rPr>
                <w:rFonts w:ascii="Juvenis Light" w:hAnsi="Juvenis Light"/>
              </w:rPr>
              <w:t>13.</w:t>
            </w:r>
          </w:p>
        </w:tc>
        <w:tc>
          <w:tcPr>
            <w:tcW w:w="3046" w:type="dxa"/>
            <w:tcBorders>
              <w:top w:val="nil"/>
              <w:left w:val="nil"/>
              <w:bottom w:val="single" w:sz="8" w:space="0" w:color="auto"/>
              <w:right w:val="single" w:sz="8" w:space="0" w:color="auto"/>
            </w:tcBorders>
            <w:tcMar>
              <w:top w:w="0" w:type="dxa"/>
              <w:left w:w="108" w:type="dxa"/>
              <w:bottom w:w="0" w:type="dxa"/>
              <w:right w:w="108" w:type="dxa"/>
            </w:tcMar>
            <w:hideMark/>
          </w:tcPr>
          <w:p w14:paraId="7DB5E337" w14:textId="63757332" w:rsidR="001F535B" w:rsidRPr="002447D3" w:rsidRDefault="001F535B">
            <w:pPr>
              <w:pStyle w:val="SLFBody"/>
              <w:jc w:val="left"/>
              <w:rPr>
                <w:rFonts w:ascii="Juvenis Light" w:hAnsi="Juvenis Light"/>
                <w:b/>
                <w:bCs/>
              </w:rPr>
            </w:pPr>
            <w:r w:rsidRPr="002447D3">
              <w:rPr>
                <w:rFonts w:ascii="Juvenis Light" w:hAnsi="Juvenis Light"/>
                <w:b/>
                <w:bCs/>
              </w:rPr>
              <w:t xml:space="preserve">Opis opatrení určených na zmiernenie nepriaznivých dôsledkov </w:t>
            </w:r>
            <w:r w:rsidR="00793A19" w:rsidRPr="002447D3">
              <w:rPr>
                <w:rFonts w:ascii="Juvenis Light" w:hAnsi="Juvenis Light"/>
                <w:b/>
                <w:bCs/>
              </w:rPr>
              <w:t>Porušenia</w:t>
            </w:r>
            <w:r w:rsidRPr="002447D3">
              <w:rPr>
                <w:rFonts w:ascii="Juvenis Light" w:hAnsi="Juvenis Light"/>
                <w:b/>
                <w:bCs/>
              </w:rPr>
              <w:t>:</w:t>
            </w:r>
          </w:p>
        </w:tc>
        <w:tc>
          <w:tcPr>
            <w:tcW w:w="5532" w:type="dxa"/>
            <w:tcBorders>
              <w:top w:val="nil"/>
              <w:left w:val="nil"/>
              <w:bottom w:val="single" w:sz="8" w:space="0" w:color="auto"/>
              <w:right w:val="nil"/>
            </w:tcBorders>
            <w:tcMar>
              <w:top w:w="0" w:type="dxa"/>
              <w:left w:w="108" w:type="dxa"/>
              <w:bottom w:w="0" w:type="dxa"/>
              <w:right w:w="108" w:type="dxa"/>
            </w:tcMar>
            <w:hideMark/>
          </w:tcPr>
          <w:p w14:paraId="45DAB76E" w14:textId="350AC1F8" w:rsidR="001F535B" w:rsidRPr="002447D3" w:rsidRDefault="00793A19" w:rsidP="005A2F5D">
            <w:pPr>
              <w:jc w:val="both"/>
              <w:rPr>
                <w:rFonts w:ascii="Juvenis Light" w:hAnsi="Juvenis Light"/>
                <w:i/>
                <w:iCs/>
                <w:sz w:val="20"/>
                <w:szCs w:val="20"/>
              </w:rPr>
            </w:pPr>
            <w:r w:rsidRPr="002447D3">
              <w:rPr>
                <w:rFonts w:ascii="Juvenis Light" w:hAnsi="Juvenis Light"/>
                <w:i/>
                <w:iCs/>
                <w:sz w:val="20"/>
                <w:szCs w:val="20"/>
              </w:rPr>
              <w:t>/</w:t>
            </w:r>
            <w:r w:rsidR="00E47501" w:rsidRPr="002447D3">
              <w:rPr>
                <w:rFonts w:ascii="Juvenis Light" w:hAnsi="Juvenis Light"/>
                <w:i/>
                <w:iCs/>
                <w:sz w:val="20"/>
                <w:szCs w:val="20"/>
              </w:rPr>
              <w:t>prevádzkovateľ IO</w:t>
            </w:r>
            <w:r w:rsidRPr="002447D3">
              <w:rPr>
                <w:rFonts w:ascii="Juvenis Light" w:hAnsi="Juvenis Light"/>
                <w:i/>
                <w:iCs/>
                <w:sz w:val="20"/>
                <w:szCs w:val="20"/>
              </w:rPr>
              <w:t xml:space="preserve"> </w:t>
            </w:r>
            <w:r w:rsidR="001F535B" w:rsidRPr="002447D3">
              <w:rPr>
                <w:rFonts w:ascii="Juvenis Light" w:hAnsi="Juvenis Light"/>
                <w:i/>
                <w:iCs/>
                <w:sz w:val="20"/>
                <w:szCs w:val="20"/>
              </w:rPr>
              <w:t>uvedie všetky úkony, ktoré boli vykonané alebo ktoré sa navrhujú vykonať v</w:t>
            </w:r>
            <w:r w:rsidR="001F535B" w:rsidRPr="002447D3">
              <w:rPr>
                <w:rFonts w:ascii="Calibri" w:hAnsi="Calibri" w:cs="Calibri"/>
                <w:i/>
                <w:iCs/>
                <w:sz w:val="20"/>
                <w:szCs w:val="20"/>
              </w:rPr>
              <w:t> </w:t>
            </w:r>
            <w:r w:rsidR="001F535B" w:rsidRPr="002447D3">
              <w:rPr>
                <w:rFonts w:ascii="Juvenis Light" w:hAnsi="Juvenis Light"/>
                <w:i/>
                <w:iCs/>
                <w:sz w:val="20"/>
                <w:szCs w:val="20"/>
              </w:rPr>
              <w:t>konkr</w:t>
            </w:r>
            <w:r w:rsidR="001F535B" w:rsidRPr="002447D3">
              <w:rPr>
                <w:rFonts w:ascii="Juvenis Light" w:hAnsi="Juvenis Light" w:cs="Titillium Lt"/>
                <w:i/>
                <w:iCs/>
                <w:sz w:val="20"/>
                <w:szCs w:val="20"/>
              </w:rPr>
              <w:t>é</w:t>
            </w:r>
            <w:r w:rsidR="001F535B" w:rsidRPr="002447D3">
              <w:rPr>
                <w:rFonts w:ascii="Juvenis Light" w:hAnsi="Juvenis Light"/>
                <w:i/>
                <w:iCs/>
                <w:sz w:val="20"/>
                <w:szCs w:val="20"/>
              </w:rPr>
              <w:t>tnych term</w:t>
            </w:r>
            <w:r w:rsidR="001F535B" w:rsidRPr="002447D3">
              <w:rPr>
                <w:rFonts w:ascii="Juvenis Light" w:hAnsi="Juvenis Light" w:cs="Titillium Lt"/>
                <w:i/>
                <w:iCs/>
                <w:sz w:val="20"/>
                <w:szCs w:val="20"/>
              </w:rPr>
              <w:t>í</w:t>
            </w:r>
            <w:r w:rsidR="001F535B" w:rsidRPr="002447D3">
              <w:rPr>
                <w:rFonts w:ascii="Juvenis Light" w:hAnsi="Juvenis Light"/>
                <w:i/>
                <w:iCs/>
                <w:sz w:val="20"/>
                <w:szCs w:val="20"/>
              </w:rPr>
              <w:t>noch, konkr</w:t>
            </w:r>
            <w:r w:rsidR="001F535B" w:rsidRPr="002447D3">
              <w:rPr>
                <w:rFonts w:ascii="Juvenis Light" w:hAnsi="Juvenis Light" w:cs="Titillium Lt"/>
                <w:i/>
                <w:iCs/>
                <w:sz w:val="20"/>
                <w:szCs w:val="20"/>
              </w:rPr>
              <w:t>é</w:t>
            </w:r>
            <w:r w:rsidR="001F535B" w:rsidRPr="002447D3">
              <w:rPr>
                <w:rFonts w:ascii="Juvenis Light" w:hAnsi="Juvenis Light"/>
                <w:i/>
                <w:iCs/>
                <w:sz w:val="20"/>
                <w:szCs w:val="20"/>
              </w:rPr>
              <w:t>tnymi poverencami s</w:t>
            </w:r>
            <w:r w:rsidR="001F535B" w:rsidRPr="002447D3">
              <w:rPr>
                <w:rFonts w:ascii="Calibri" w:hAnsi="Calibri" w:cs="Calibri"/>
                <w:i/>
                <w:iCs/>
                <w:sz w:val="20"/>
                <w:szCs w:val="20"/>
              </w:rPr>
              <w:t> </w:t>
            </w:r>
            <w:r w:rsidR="001F535B" w:rsidRPr="002447D3">
              <w:rPr>
                <w:rFonts w:ascii="Juvenis Light" w:hAnsi="Juvenis Light"/>
                <w:i/>
                <w:iCs/>
                <w:sz w:val="20"/>
                <w:szCs w:val="20"/>
              </w:rPr>
              <w:t>cie</w:t>
            </w:r>
            <w:r w:rsidR="001F535B" w:rsidRPr="002447D3">
              <w:rPr>
                <w:rFonts w:ascii="Juvenis Light" w:hAnsi="Juvenis Light" w:cs="Titillium Lt"/>
                <w:i/>
                <w:iCs/>
                <w:sz w:val="20"/>
                <w:szCs w:val="20"/>
              </w:rPr>
              <w:t>ľ</w:t>
            </w:r>
            <w:r w:rsidR="001F535B" w:rsidRPr="002447D3">
              <w:rPr>
                <w:rFonts w:ascii="Juvenis Light" w:hAnsi="Juvenis Light"/>
                <w:i/>
                <w:iCs/>
                <w:sz w:val="20"/>
                <w:szCs w:val="20"/>
              </w:rPr>
              <w:t>om zmierni</w:t>
            </w:r>
            <w:r w:rsidR="001F535B" w:rsidRPr="002447D3">
              <w:rPr>
                <w:rFonts w:ascii="Juvenis Light" w:hAnsi="Juvenis Light" w:cs="Titillium Lt"/>
                <w:i/>
                <w:iCs/>
                <w:sz w:val="20"/>
                <w:szCs w:val="20"/>
              </w:rPr>
              <w:t>ť</w:t>
            </w:r>
            <w:r w:rsidR="001F535B" w:rsidRPr="002447D3">
              <w:rPr>
                <w:rFonts w:ascii="Juvenis Light" w:hAnsi="Juvenis Light"/>
                <w:i/>
                <w:iCs/>
                <w:sz w:val="20"/>
                <w:szCs w:val="20"/>
              </w:rPr>
              <w:t xml:space="preserve"> nepriazniv</w:t>
            </w:r>
            <w:r w:rsidR="001F535B" w:rsidRPr="002447D3">
              <w:rPr>
                <w:rFonts w:ascii="Juvenis Light" w:hAnsi="Juvenis Light" w:cs="Titillium Lt"/>
                <w:i/>
                <w:iCs/>
                <w:sz w:val="20"/>
                <w:szCs w:val="20"/>
              </w:rPr>
              <w:t>é</w:t>
            </w:r>
            <w:r w:rsidR="001F535B" w:rsidRPr="002447D3">
              <w:rPr>
                <w:rFonts w:ascii="Juvenis Light" w:hAnsi="Juvenis Light"/>
                <w:i/>
                <w:iCs/>
                <w:sz w:val="20"/>
                <w:szCs w:val="20"/>
              </w:rPr>
              <w:t xml:space="preserve"> d</w:t>
            </w:r>
            <w:r w:rsidR="001F535B" w:rsidRPr="002447D3">
              <w:rPr>
                <w:rFonts w:ascii="Juvenis Light" w:hAnsi="Juvenis Light" w:cs="Titillium Lt"/>
                <w:i/>
                <w:iCs/>
                <w:sz w:val="20"/>
                <w:szCs w:val="20"/>
              </w:rPr>
              <w:t>ô</w:t>
            </w:r>
            <w:r w:rsidR="001F535B" w:rsidRPr="002447D3">
              <w:rPr>
                <w:rFonts w:ascii="Juvenis Light" w:hAnsi="Juvenis Light"/>
                <w:i/>
                <w:iCs/>
                <w:sz w:val="20"/>
                <w:szCs w:val="20"/>
              </w:rPr>
              <w:t xml:space="preserve">sledky </w:t>
            </w:r>
            <w:r w:rsidR="00542FA2" w:rsidRPr="002447D3">
              <w:rPr>
                <w:rFonts w:ascii="Juvenis Light" w:hAnsi="Juvenis Light"/>
                <w:i/>
                <w:iCs/>
                <w:sz w:val="20"/>
                <w:szCs w:val="20"/>
              </w:rPr>
              <w:t>Porušenia</w:t>
            </w:r>
            <w:r w:rsidR="001F535B" w:rsidRPr="002447D3">
              <w:rPr>
                <w:rFonts w:ascii="Juvenis Light" w:hAnsi="Juvenis Light"/>
                <w:i/>
                <w:iCs/>
                <w:sz w:val="20"/>
                <w:szCs w:val="20"/>
              </w:rPr>
              <w:t>/</w:t>
            </w:r>
          </w:p>
        </w:tc>
      </w:tr>
      <w:tr w:rsidR="007304E6" w:rsidRPr="002447D3" w14:paraId="40589A52" w14:textId="77777777" w:rsidTr="003E4088">
        <w:tc>
          <w:tcPr>
            <w:tcW w:w="494" w:type="dxa"/>
            <w:tcBorders>
              <w:top w:val="nil"/>
              <w:left w:val="nil"/>
              <w:bottom w:val="single" w:sz="8" w:space="0" w:color="auto"/>
              <w:right w:val="single" w:sz="8" w:space="0" w:color="auto"/>
            </w:tcBorders>
            <w:tcMar>
              <w:top w:w="0" w:type="dxa"/>
              <w:left w:w="108" w:type="dxa"/>
              <w:bottom w:w="0" w:type="dxa"/>
              <w:right w:w="108" w:type="dxa"/>
            </w:tcMar>
            <w:hideMark/>
          </w:tcPr>
          <w:p w14:paraId="2BA4CA5E" w14:textId="77777777" w:rsidR="001F535B" w:rsidRPr="002447D3" w:rsidRDefault="001F535B">
            <w:pPr>
              <w:pStyle w:val="SLFBody"/>
              <w:rPr>
                <w:rFonts w:ascii="Juvenis Light" w:hAnsi="Juvenis Light"/>
              </w:rPr>
            </w:pPr>
            <w:r w:rsidRPr="002447D3">
              <w:rPr>
                <w:rFonts w:ascii="Juvenis Light" w:hAnsi="Juvenis Light"/>
              </w:rPr>
              <w:t>14.</w:t>
            </w:r>
          </w:p>
        </w:tc>
        <w:tc>
          <w:tcPr>
            <w:tcW w:w="3046" w:type="dxa"/>
            <w:tcBorders>
              <w:top w:val="nil"/>
              <w:left w:val="nil"/>
              <w:bottom w:val="single" w:sz="8" w:space="0" w:color="auto"/>
              <w:right w:val="single" w:sz="8" w:space="0" w:color="auto"/>
            </w:tcBorders>
            <w:tcMar>
              <w:top w:w="0" w:type="dxa"/>
              <w:left w:w="108" w:type="dxa"/>
              <w:bottom w:w="0" w:type="dxa"/>
              <w:right w:w="108" w:type="dxa"/>
            </w:tcMar>
            <w:hideMark/>
          </w:tcPr>
          <w:p w14:paraId="6BF44D7D" w14:textId="441A6311" w:rsidR="001F535B" w:rsidRPr="002447D3" w:rsidRDefault="00271C4C">
            <w:pPr>
              <w:pStyle w:val="SLFBody"/>
              <w:jc w:val="left"/>
              <w:rPr>
                <w:rFonts w:ascii="Juvenis Light" w:hAnsi="Juvenis Light"/>
                <w:b/>
                <w:bCs/>
              </w:rPr>
            </w:pPr>
            <w:r w:rsidRPr="002447D3">
              <w:rPr>
                <w:rFonts w:ascii="Juvenis Light" w:hAnsi="Juvenis Light"/>
                <w:b/>
                <w:bCs/>
              </w:rPr>
              <w:t>Navrhované d</w:t>
            </w:r>
            <w:r w:rsidR="001F535B" w:rsidRPr="002447D3">
              <w:rPr>
                <w:rFonts w:ascii="Juvenis Light" w:hAnsi="Juvenis Light"/>
                <w:b/>
                <w:bCs/>
              </w:rPr>
              <w:t>oplnenie bezpečnostných opatrení:</w:t>
            </w:r>
          </w:p>
        </w:tc>
        <w:tc>
          <w:tcPr>
            <w:tcW w:w="5532" w:type="dxa"/>
            <w:tcBorders>
              <w:top w:val="nil"/>
              <w:left w:val="nil"/>
              <w:bottom w:val="single" w:sz="8" w:space="0" w:color="auto"/>
              <w:right w:val="nil"/>
            </w:tcBorders>
            <w:tcMar>
              <w:top w:w="0" w:type="dxa"/>
              <w:left w:w="108" w:type="dxa"/>
              <w:bottom w:w="0" w:type="dxa"/>
              <w:right w:w="108" w:type="dxa"/>
            </w:tcMar>
          </w:tcPr>
          <w:p w14:paraId="54C262E4" w14:textId="7DF2E009" w:rsidR="001F535B" w:rsidRPr="002447D3" w:rsidRDefault="00271C4C" w:rsidP="00FB5DD5">
            <w:pPr>
              <w:pStyle w:val="SLFBody"/>
              <w:rPr>
                <w:rFonts w:ascii="Juvenis Light" w:hAnsi="Juvenis Light"/>
                <w:i/>
                <w:iCs/>
              </w:rPr>
            </w:pPr>
            <w:r w:rsidRPr="002447D3">
              <w:rPr>
                <w:rFonts w:ascii="Juvenis Light" w:hAnsi="Juvenis Light"/>
                <w:i/>
                <w:iCs/>
              </w:rPr>
              <w:t>/</w:t>
            </w:r>
            <w:r w:rsidR="00E47501" w:rsidRPr="002447D3">
              <w:rPr>
                <w:rFonts w:ascii="Juvenis Light" w:hAnsi="Juvenis Light"/>
                <w:i/>
                <w:iCs/>
              </w:rPr>
              <w:t>prevádzkovateľ IO</w:t>
            </w:r>
            <w:r w:rsidRPr="002447D3">
              <w:rPr>
                <w:rFonts w:ascii="Juvenis Light" w:hAnsi="Juvenis Light"/>
                <w:i/>
                <w:iCs/>
              </w:rPr>
              <w:t xml:space="preserve"> zdokumentuje </w:t>
            </w:r>
            <w:r w:rsidR="00793A19" w:rsidRPr="002447D3">
              <w:rPr>
                <w:rFonts w:ascii="Juvenis Light" w:hAnsi="Juvenis Light"/>
                <w:i/>
                <w:iCs/>
              </w:rPr>
              <w:t>aké opatrenia sa prijali na predchádzanie obdobným incidentom ako je Porušenie v</w:t>
            </w:r>
            <w:r w:rsidR="00793A19" w:rsidRPr="002447D3">
              <w:rPr>
                <w:rFonts w:ascii="Calibri" w:hAnsi="Calibri" w:cs="Calibri"/>
                <w:i/>
                <w:iCs/>
              </w:rPr>
              <w:t> </w:t>
            </w:r>
            <w:r w:rsidR="00793A19" w:rsidRPr="002447D3">
              <w:rPr>
                <w:rFonts w:ascii="Juvenis Light" w:hAnsi="Juvenis Light"/>
                <w:i/>
                <w:iCs/>
              </w:rPr>
              <w:t>bud</w:t>
            </w:r>
            <w:r w:rsidR="00793A19" w:rsidRPr="002447D3">
              <w:rPr>
                <w:rFonts w:ascii="Juvenis Light" w:hAnsi="Juvenis Light" w:cs="Titillium Lt"/>
                <w:i/>
                <w:iCs/>
              </w:rPr>
              <w:t>ú</w:t>
            </w:r>
            <w:r w:rsidR="00793A19" w:rsidRPr="002447D3">
              <w:rPr>
                <w:rFonts w:ascii="Juvenis Light" w:hAnsi="Juvenis Light"/>
                <w:i/>
                <w:iCs/>
              </w:rPr>
              <w:t>cnosti.</w:t>
            </w:r>
            <w:r w:rsidR="001F535B" w:rsidRPr="002447D3">
              <w:rPr>
                <w:rFonts w:ascii="Juvenis Light" w:hAnsi="Juvenis Light"/>
                <w:i/>
                <w:iCs/>
              </w:rPr>
              <w:t>/</w:t>
            </w:r>
          </w:p>
        </w:tc>
      </w:tr>
      <w:tr w:rsidR="007304E6" w:rsidRPr="002447D3" w14:paraId="02F3D9E8" w14:textId="77777777" w:rsidTr="003E4088">
        <w:tc>
          <w:tcPr>
            <w:tcW w:w="494" w:type="dxa"/>
            <w:tcBorders>
              <w:top w:val="nil"/>
              <w:left w:val="nil"/>
              <w:bottom w:val="single" w:sz="8" w:space="0" w:color="auto"/>
              <w:right w:val="single" w:sz="8" w:space="0" w:color="auto"/>
            </w:tcBorders>
            <w:tcMar>
              <w:top w:w="0" w:type="dxa"/>
              <w:left w:w="108" w:type="dxa"/>
              <w:bottom w:w="0" w:type="dxa"/>
              <w:right w:w="108" w:type="dxa"/>
            </w:tcMar>
            <w:hideMark/>
          </w:tcPr>
          <w:p w14:paraId="22251F4C" w14:textId="77777777" w:rsidR="001F535B" w:rsidRPr="002447D3" w:rsidRDefault="001F535B">
            <w:pPr>
              <w:pStyle w:val="SLFBody"/>
              <w:rPr>
                <w:rFonts w:ascii="Juvenis Light" w:hAnsi="Juvenis Light"/>
              </w:rPr>
            </w:pPr>
            <w:r w:rsidRPr="002447D3">
              <w:rPr>
                <w:rFonts w:ascii="Juvenis Light" w:hAnsi="Juvenis Light"/>
              </w:rPr>
              <w:t>15.</w:t>
            </w:r>
          </w:p>
        </w:tc>
        <w:tc>
          <w:tcPr>
            <w:tcW w:w="3046" w:type="dxa"/>
            <w:tcBorders>
              <w:top w:val="nil"/>
              <w:left w:val="nil"/>
              <w:bottom w:val="single" w:sz="8" w:space="0" w:color="auto"/>
              <w:right w:val="single" w:sz="8" w:space="0" w:color="auto"/>
            </w:tcBorders>
            <w:tcMar>
              <w:top w:w="0" w:type="dxa"/>
              <w:left w:w="108" w:type="dxa"/>
              <w:bottom w:w="0" w:type="dxa"/>
              <w:right w:w="108" w:type="dxa"/>
            </w:tcMar>
            <w:hideMark/>
          </w:tcPr>
          <w:p w14:paraId="052E627B" w14:textId="56B0AB4D" w:rsidR="001F535B" w:rsidRPr="002447D3" w:rsidRDefault="001F535B">
            <w:pPr>
              <w:pStyle w:val="SLFBody"/>
              <w:jc w:val="left"/>
              <w:rPr>
                <w:rFonts w:ascii="Juvenis Light" w:hAnsi="Juvenis Light"/>
                <w:b/>
                <w:bCs/>
              </w:rPr>
            </w:pPr>
            <w:r w:rsidRPr="002447D3">
              <w:rPr>
                <w:rFonts w:ascii="Juvenis Light" w:hAnsi="Juvenis Light"/>
                <w:b/>
                <w:bCs/>
              </w:rPr>
              <w:t xml:space="preserve">Posúdenie vzniku povinnosti oznámiť </w:t>
            </w:r>
            <w:r w:rsidR="00A87A75" w:rsidRPr="002447D3">
              <w:rPr>
                <w:rFonts w:ascii="Juvenis Light" w:hAnsi="Juvenis Light"/>
                <w:b/>
                <w:bCs/>
              </w:rPr>
              <w:t xml:space="preserve">Porušenie </w:t>
            </w:r>
            <w:r w:rsidRPr="002447D3">
              <w:rPr>
                <w:rFonts w:ascii="Juvenis Light" w:hAnsi="Juvenis Light"/>
                <w:b/>
                <w:bCs/>
              </w:rPr>
              <w:t>Úradu na ochranu osobných údajov podľa článku 33 GDPR:</w:t>
            </w:r>
          </w:p>
        </w:tc>
        <w:tc>
          <w:tcPr>
            <w:tcW w:w="5532" w:type="dxa"/>
            <w:tcBorders>
              <w:top w:val="nil"/>
              <w:left w:val="nil"/>
              <w:bottom w:val="single" w:sz="8" w:space="0" w:color="auto"/>
              <w:right w:val="nil"/>
            </w:tcBorders>
            <w:tcMar>
              <w:top w:w="0" w:type="dxa"/>
              <w:left w:w="108" w:type="dxa"/>
              <w:bottom w:w="0" w:type="dxa"/>
              <w:right w:w="108" w:type="dxa"/>
            </w:tcMar>
            <w:hideMark/>
          </w:tcPr>
          <w:p w14:paraId="5F84C12E" w14:textId="2205A796" w:rsidR="001F535B" w:rsidRPr="002447D3" w:rsidRDefault="001F535B" w:rsidP="005A2F5D">
            <w:pPr>
              <w:pStyle w:val="SLFBody"/>
              <w:rPr>
                <w:rFonts w:ascii="Juvenis Light" w:hAnsi="Juvenis Light"/>
                <w:i/>
                <w:iCs/>
              </w:rPr>
            </w:pPr>
            <w:r w:rsidRPr="002447D3">
              <w:rPr>
                <w:rFonts w:ascii="Juvenis Light" w:hAnsi="Juvenis Light"/>
                <w:i/>
                <w:iCs/>
              </w:rPr>
              <w:t>/</w:t>
            </w:r>
            <w:r w:rsidR="00E47501" w:rsidRPr="002447D3">
              <w:rPr>
                <w:rFonts w:ascii="Juvenis Light" w:hAnsi="Juvenis Light"/>
                <w:i/>
                <w:iCs/>
              </w:rPr>
              <w:t>prevádzkovateľ IO</w:t>
            </w:r>
            <w:r w:rsidR="000E4D06" w:rsidRPr="002447D3">
              <w:rPr>
                <w:rFonts w:ascii="Juvenis Light" w:hAnsi="Juvenis Light"/>
                <w:i/>
                <w:iCs/>
              </w:rPr>
              <w:t xml:space="preserve"> </w:t>
            </w:r>
            <w:r w:rsidR="00A87A75" w:rsidRPr="002447D3">
              <w:rPr>
                <w:rFonts w:ascii="Juvenis Light" w:hAnsi="Juvenis Light"/>
                <w:i/>
                <w:iCs/>
              </w:rPr>
              <w:t>odpovedá na otázku: je pravdepodobné, že Porušenie povedie k riziku pre práva a slobody fyzických osôb</w:t>
            </w:r>
            <w:r w:rsidR="00B50F12" w:rsidRPr="002447D3">
              <w:rPr>
                <w:rFonts w:ascii="Juvenis Light" w:hAnsi="Juvenis Light"/>
                <w:i/>
                <w:iCs/>
              </w:rPr>
              <w:t xml:space="preserve">? </w:t>
            </w:r>
            <w:r w:rsidR="00E47501" w:rsidRPr="002447D3">
              <w:rPr>
                <w:rFonts w:ascii="Juvenis Light" w:hAnsi="Juvenis Light"/>
                <w:i/>
                <w:iCs/>
              </w:rPr>
              <w:t>Prevádzkovateľ IO</w:t>
            </w:r>
            <w:r w:rsidR="00B50F12" w:rsidRPr="002447D3">
              <w:rPr>
                <w:rFonts w:ascii="Juvenis Light" w:hAnsi="Juvenis Light"/>
                <w:i/>
                <w:iCs/>
              </w:rPr>
              <w:t xml:space="preserve"> uvedenie</w:t>
            </w:r>
            <w:r w:rsidR="00A87A75" w:rsidRPr="002447D3">
              <w:rPr>
                <w:rFonts w:ascii="Juvenis Light" w:hAnsi="Juvenis Light"/>
                <w:i/>
                <w:iCs/>
              </w:rPr>
              <w:t xml:space="preserve"> zdôvodnen</w:t>
            </w:r>
            <w:r w:rsidR="00B50F12" w:rsidRPr="002447D3">
              <w:rPr>
                <w:rFonts w:ascii="Juvenis Light" w:hAnsi="Juvenis Light"/>
                <w:i/>
                <w:iCs/>
              </w:rPr>
              <w:t>ie odpovede</w:t>
            </w:r>
            <w:r w:rsidR="00A87A75" w:rsidRPr="002447D3">
              <w:rPr>
                <w:rFonts w:ascii="Juvenis Light" w:hAnsi="Juvenis Light"/>
                <w:i/>
                <w:iCs/>
              </w:rPr>
              <w:t>.</w:t>
            </w:r>
            <w:r w:rsidR="000E4D06" w:rsidRPr="002447D3">
              <w:rPr>
                <w:rFonts w:ascii="Juvenis Light" w:hAnsi="Juvenis Light"/>
                <w:i/>
                <w:iCs/>
              </w:rPr>
              <w:t xml:space="preserve"> </w:t>
            </w:r>
            <w:r w:rsidRPr="002447D3">
              <w:rPr>
                <w:rFonts w:ascii="Juvenis Light" w:hAnsi="Juvenis Light"/>
                <w:i/>
                <w:iCs/>
              </w:rPr>
              <w:t>/</w:t>
            </w:r>
          </w:p>
        </w:tc>
      </w:tr>
      <w:tr w:rsidR="007304E6" w:rsidRPr="002447D3" w14:paraId="08803DFE" w14:textId="77777777" w:rsidTr="003E4088">
        <w:tc>
          <w:tcPr>
            <w:tcW w:w="494" w:type="dxa"/>
            <w:tcBorders>
              <w:top w:val="nil"/>
              <w:left w:val="nil"/>
              <w:bottom w:val="single" w:sz="8" w:space="0" w:color="auto"/>
              <w:right w:val="single" w:sz="8" w:space="0" w:color="auto"/>
            </w:tcBorders>
            <w:tcMar>
              <w:top w:w="0" w:type="dxa"/>
              <w:left w:w="108" w:type="dxa"/>
              <w:bottom w:w="0" w:type="dxa"/>
              <w:right w:w="108" w:type="dxa"/>
            </w:tcMar>
            <w:hideMark/>
          </w:tcPr>
          <w:p w14:paraId="5FFB44BD" w14:textId="77777777" w:rsidR="001F535B" w:rsidRPr="002447D3" w:rsidRDefault="001F535B">
            <w:pPr>
              <w:pStyle w:val="SLFBody"/>
              <w:rPr>
                <w:rFonts w:ascii="Juvenis Light" w:hAnsi="Juvenis Light"/>
              </w:rPr>
            </w:pPr>
            <w:r w:rsidRPr="002447D3">
              <w:rPr>
                <w:rFonts w:ascii="Juvenis Light" w:hAnsi="Juvenis Light"/>
              </w:rPr>
              <w:t>16.</w:t>
            </w:r>
          </w:p>
        </w:tc>
        <w:tc>
          <w:tcPr>
            <w:tcW w:w="3046" w:type="dxa"/>
            <w:tcBorders>
              <w:top w:val="nil"/>
              <w:left w:val="nil"/>
              <w:bottom w:val="single" w:sz="8" w:space="0" w:color="auto"/>
              <w:right w:val="single" w:sz="8" w:space="0" w:color="auto"/>
            </w:tcBorders>
            <w:tcMar>
              <w:top w:w="0" w:type="dxa"/>
              <w:left w:w="108" w:type="dxa"/>
              <w:bottom w:w="0" w:type="dxa"/>
              <w:right w:w="108" w:type="dxa"/>
            </w:tcMar>
            <w:hideMark/>
          </w:tcPr>
          <w:p w14:paraId="4588EDFD" w14:textId="174F63AD" w:rsidR="001F535B" w:rsidRPr="002447D3" w:rsidRDefault="001F535B">
            <w:pPr>
              <w:pStyle w:val="SLFBody"/>
              <w:jc w:val="left"/>
              <w:rPr>
                <w:rFonts w:ascii="Juvenis Light" w:hAnsi="Juvenis Light"/>
                <w:b/>
                <w:bCs/>
              </w:rPr>
            </w:pPr>
            <w:r w:rsidRPr="002447D3">
              <w:rPr>
                <w:rFonts w:ascii="Juvenis Light" w:hAnsi="Juvenis Light"/>
                <w:b/>
                <w:bCs/>
              </w:rPr>
              <w:t xml:space="preserve">Posúdenie vzniku povinnosti oznámiť </w:t>
            </w:r>
            <w:r w:rsidR="00A87A75" w:rsidRPr="002447D3">
              <w:rPr>
                <w:rFonts w:ascii="Juvenis Light" w:hAnsi="Juvenis Light"/>
                <w:b/>
                <w:bCs/>
              </w:rPr>
              <w:t xml:space="preserve">Porušenie dotknutej </w:t>
            </w:r>
            <w:r w:rsidRPr="002447D3">
              <w:rPr>
                <w:rFonts w:ascii="Juvenis Light" w:hAnsi="Juvenis Light"/>
                <w:b/>
                <w:bCs/>
              </w:rPr>
              <w:t>osobe podľa článku 34 GDPR:</w:t>
            </w:r>
          </w:p>
        </w:tc>
        <w:tc>
          <w:tcPr>
            <w:tcW w:w="5532" w:type="dxa"/>
            <w:tcBorders>
              <w:top w:val="nil"/>
              <w:left w:val="nil"/>
              <w:bottom w:val="single" w:sz="8" w:space="0" w:color="auto"/>
              <w:right w:val="nil"/>
            </w:tcBorders>
            <w:tcMar>
              <w:top w:w="0" w:type="dxa"/>
              <w:left w:w="108" w:type="dxa"/>
              <w:bottom w:w="0" w:type="dxa"/>
              <w:right w:w="108" w:type="dxa"/>
            </w:tcMar>
            <w:hideMark/>
          </w:tcPr>
          <w:p w14:paraId="311EDFE6" w14:textId="3B493319" w:rsidR="001F535B" w:rsidRPr="002447D3" w:rsidRDefault="001F535B" w:rsidP="005A2F5D">
            <w:pPr>
              <w:pStyle w:val="SLFBody"/>
              <w:rPr>
                <w:rFonts w:ascii="Juvenis Light" w:hAnsi="Juvenis Light"/>
                <w:i/>
                <w:iCs/>
              </w:rPr>
            </w:pPr>
            <w:r w:rsidRPr="002447D3">
              <w:rPr>
                <w:rFonts w:ascii="Juvenis Light" w:hAnsi="Juvenis Light"/>
                <w:i/>
                <w:iCs/>
              </w:rPr>
              <w:t>/</w:t>
            </w:r>
            <w:r w:rsidR="00E47501" w:rsidRPr="002447D3">
              <w:rPr>
                <w:rFonts w:ascii="Juvenis Light" w:hAnsi="Juvenis Light"/>
                <w:i/>
                <w:iCs/>
              </w:rPr>
              <w:t>prevádzkovateľ IO</w:t>
            </w:r>
            <w:r w:rsidR="00A87A75" w:rsidRPr="002447D3">
              <w:rPr>
                <w:rFonts w:ascii="Juvenis Light" w:hAnsi="Juvenis Light"/>
                <w:i/>
                <w:iCs/>
              </w:rPr>
              <w:t xml:space="preserve"> odpovedá na otázku: je pravdepodobné, že Porušenie povedie k</w:t>
            </w:r>
            <w:r w:rsidR="00B50F12" w:rsidRPr="002447D3">
              <w:rPr>
                <w:rFonts w:ascii="Juvenis Light" w:hAnsi="Juvenis Light"/>
                <w:i/>
                <w:iCs/>
              </w:rPr>
              <w:t xml:space="preserve"> vysokému</w:t>
            </w:r>
            <w:r w:rsidR="00A87A75" w:rsidRPr="002447D3">
              <w:rPr>
                <w:rFonts w:ascii="Juvenis Light" w:hAnsi="Juvenis Light"/>
                <w:i/>
                <w:iCs/>
              </w:rPr>
              <w:t xml:space="preserve"> riziku pre práva a slobody fyzických osôb spolu so zdôvodnení.</w:t>
            </w:r>
            <w:r w:rsidR="00FB5DD5" w:rsidRPr="002447D3">
              <w:rPr>
                <w:rFonts w:ascii="Juvenis Light" w:hAnsi="Juvenis Light"/>
                <w:i/>
                <w:iCs/>
              </w:rPr>
              <w:t xml:space="preserve"> Viď bod 8.3 Kódexu – </w:t>
            </w:r>
            <w:r w:rsidR="00E47501" w:rsidRPr="002447D3">
              <w:rPr>
                <w:rFonts w:ascii="Juvenis Light" w:hAnsi="Juvenis Light"/>
                <w:i/>
                <w:iCs/>
              </w:rPr>
              <w:t>prevádzkovateľ IO</w:t>
            </w:r>
            <w:r w:rsidR="00FB5DD5" w:rsidRPr="002447D3">
              <w:rPr>
                <w:rFonts w:ascii="Juvenis Light" w:hAnsi="Juvenis Light"/>
                <w:i/>
                <w:iCs/>
              </w:rPr>
              <w:t xml:space="preserve"> by mal oznamovať </w:t>
            </w:r>
            <w:r w:rsidR="00532F3D" w:rsidRPr="002447D3">
              <w:rPr>
                <w:rFonts w:ascii="Juvenis Light" w:hAnsi="Juvenis Light"/>
                <w:i/>
                <w:iCs/>
              </w:rPr>
              <w:t xml:space="preserve">Porušenie </w:t>
            </w:r>
            <w:r w:rsidR="00FB5DD5" w:rsidRPr="002447D3">
              <w:rPr>
                <w:rFonts w:ascii="Juvenis Light" w:hAnsi="Juvenis Light"/>
                <w:i/>
                <w:iCs/>
              </w:rPr>
              <w:t xml:space="preserve">podľa čl. 34 GDPR len </w:t>
            </w:r>
            <w:r w:rsidR="00D86214" w:rsidRPr="002447D3">
              <w:rPr>
                <w:rFonts w:ascii="Juvenis Light" w:hAnsi="Juvenis Light"/>
                <w:i/>
                <w:iCs/>
              </w:rPr>
              <w:t>zákazníkom</w:t>
            </w:r>
            <w:r w:rsidR="00FB5DD5" w:rsidRPr="002447D3">
              <w:rPr>
                <w:rFonts w:ascii="Juvenis Light" w:hAnsi="Juvenis Light"/>
                <w:i/>
                <w:iCs/>
              </w:rPr>
              <w:t xml:space="preserve"> a</w:t>
            </w:r>
            <w:r w:rsidR="00FB5DD5" w:rsidRPr="002447D3">
              <w:rPr>
                <w:rFonts w:ascii="Calibri" w:hAnsi="Calibri" w:cs="Calibri"/>
                <w:i/>
                <w:iCs/>
              </w:rPr>
              <w:t> </w:t>
            </w:r>
            <w:r w:rsidR="00FB5DD5" w:rsidRPr="002447D3">
              <w:rPr>
                <w:rFonts w:ascii="Juvenis Light" w:hAnsi="Juvenis Light"/>
                <w:i/>
                <w:iCs/>
              </w:rPr>
              <w:t>zamestnancom ale nie in</w:t>
            </w:r>
            <w:r w:rsidR="00FB5DD5" w:rsidRPr="002447D3">
              <w:rPr>
                <w:rFonts w:ascii="Juvenis Light" w:hAnsi="Juvenis Light" w:cs="Titillium Lt"/>
                <w:i/>
                <w:iCs/>
              </w:rPr>
              <w:t>ý</w:t>
            </w:r>
            <w:r w:rsidR="00FB5DD5" w:rsidRPr="002447D3">
              <w:rPr>
                <w:rFonts w:ascii="Juvenis Light" w:hAnsi="Juvenis Light"/>
                <w:i/>
                <w:iCs/>
              </w:rPr>
              <w:t>m fyzick</w:t>
            </w:r>
            <w:r w:rsidR="00FB5DD5" w:rsidRPr="002447D3">
              <w:rPr>
                <w:rFonts w:ascii="Juvenis Light" w:hAnsi="Juvenis Light" w:cs="Titillium Lt"/>
                <w:i/>
                <w:iCs/>
              </w:rPr>
              <w:t>ý</w:t>
            </w:r>
            <w:r w:rsidR="00FB5DD5" w:rsidRPr="002447D3">
              <w:rPr>
                <w:rFonts w:ascii="Juvenis Light" w:hAnsi="Juvenis Light"/>
                <w:i/>
                <w:iCs/>
              </w:rPr>
              <w:t>m osobám</w:t>
            </w:r>
            <w:r w:rsidR="00A87A75" w:rsidRPr="002447D3">
              <w:rPr>
                <w:rFonts w:ascii="Juvenis Light" w:hAnsi="Juvenis Light"/>
                <w:i/>
                <w:iCs/>
              </w:rPr>
              <w:t>/</w:t>
            </w:r>
          </w:p>
        </w:tc>
      </w:tr>
      <w:tr w:rsidR="007304E6" w:rsidRPr="002447D3" w14:paraId="2C524CD4" w14:textId="77777777" w:rsidTr="003E4088">
        <w:tc>
          <w:tcPr>
            <w:tcW w:w="494" w:type="dxa"/>
            <w:tcBorders>
              <w:top w:val="nil"/>
              <w:left w:val="nil"/>
              <w:bottom w:val="single" w:sz="8" w:space="0" w:color="auto"/>
              <w:right w:val="single" w:sz="8" w:space="0" w:color="auto"/>
            </w:tcBorders>
            <w:tcMar>
              <w:top w:w="0" w:type="dxa"/>
              <w:left w:w="108" w:type="dxa"/>
              <w:bottom w:w="0" w:type="dxa"/>
              <w:right w:w="108" w:type="dxa"/>
            </w:tcMar>
            <w:hideMark/>
          </w:tcPr>
          <w:p w14:paraId="3AD6FF08" w14:textId="77777777" w:rsidR="001F535B" w:rsidRPr="002447D3" w:rsidRDefault="001F535B">
            <w:pPr>
              <w:pStyle w:val="SLFBody"/>
              <w:rPr>
                <w:rFonts w:ascii="Juvenis Light" w:hAnsi="Juvenis Light"/>
              </w:rPr>
            </w:pPr>
            <w:r w:rsidRPr="002447D3">
              <w:rPr>
                <w:rFonts w:ascii="Juvenis Light" w:hAnsi="Juvenis Light"/>
              </w:rPr>
              <w:t>17.</w:t>
            </w:r>
          </w:p>
        </w:tc>
        <w:tc>
          <w:tcPr>
            <w:tcW w:w="3046" w:type="dxa"/>
            <w:tcBorders>
              <w:top w:val="nil"/>
              <w:left w:val="nil"/>
              <w:bottom w:val="single" w:sz="8" w:space="0" w:color="auto"/>
              <w:right w:val="single" w:sz="8" w:space="0" w:color="auto"/>
            </w:tcBorders>
            <w:tcMar>
              <w:top w:w="0" w:type="dxa"/>
              <w:left w:w="108" w:type="dxa"/>
              <w:bottom w:w="0" w:type="dxa"/>
              <w:right w:w="108" w:type="dxa"/>
            </w:tcMar>
            <w:hideMark/>
          </w:tcPr>
          <w:p w14:paraId="6502B3DD" w14:textId="5EE7950E" w:rsidR="001F535B" w:rsidRPr="002447D3" w:rsidRDefault="001F535B">
            <w:pPr>
              <w:pStyle w:val="SLFBody"/>
              <w:jc w:val="left"/>
              <w:rPr>
                <w:rFonts w:ascii="Juvenis Light" w:hAnsi="Juvenis Light"/>
                <w:b/>
                <w:bCs/>
              </w:rPr>
            </w:pPr>
            <w:r w:rsidRPr="002447D3">
              <w:rPr>
                <w:rFonts w:ascii="Juvenis Light" w:hAnsi="Juvenis Light"/>
                <w:b/>
                <w:bCs/>
              </w:rPr>
              <w:t>Dátum a</w:t>
            </w:r>
            <w:r w:rsidRPr="002447D3">
              <w:rPr>
                <w:rFonts w:ascii="Calibri" w:hAnsi="Calibri" w:cs="Calibri"/>
                <w:b/>
                <w:bCs/>
              </w:rPr>
              <w:t> </w:t>
            </w:r>
            <w:r w:rsidRPr="002447D3">
              <w:rPr>
                <w:rFonts w:ascii="Juvenis Light" w:hAnsi="Juvenis Light" w:cs="Titillium Lt"/>
                <w:b/>
                <w:bCs/>
              </w:rPr>
              <w:t>č</w:t>
            </w:r>
            <w:r w:rsidRPr="002447D3">
              <w:rPr>
                <w:rFonts w:ascii="Juvenis Light" w:hAnsi="Juvenis Light"/>
                <w:b/>
                <w:bCs/>
              </w:rPr>
              <w:t>as ozn</w:t>
            </w:r>
            <w:r w:rsidRPr="002447D3">
              <w:rPr>
                <w:rFonts w:ascii="Juvenis Light" w:hAnsi="Juvenis Light" w:cs="Titillium Lt"/>
                <w:b/>
                <w:bCs/>
              </w:rPr>
              <w:t>á</w:t>
            </w:r>
            <w:r w:rsidRPr="002447D3">
              <w:rPr>
                <w:rFonts w:ascii="Juvenis Light" w:hAnsi="Juvenis Light"/>
                <w:b/>
                <w:bCs/>
              </w:rPr>
              <w:t xml:space="preserve">menia </w:t>
            </w:r>
            <w:r w:rsidR="00C053D9" w:rsidRPr="002447D3">
              <w:rPr>
                <w:rFonts w:ascii="Juvenis Light" w:hAnsi="Juvenis Light"/>
                <w:b/>
                <w:bCs/>
              </w:rPr>
              <w:t>Porušenia</w:t>
            </w:r>
            <w:r w:rsidRPr="002447D3">
              <w:rPr>
                <w:rFonts w:ascii="Juvenis Light" w:hAnsi="Juvenis Light"/>
                <w:b/>
                <w:bCs/>
              </w:rPr>
              <w:t xml:space="preserve"> Úradu na ochranu osobných údajov:</w:t>
            </w:r>
          </w:p>
        </w:tc>
        <w:tc>
          <w:tcPr>
            <w:tcW w:w="5532" w:type="dxa"/>
            <w:tcBorders>
              <w:top w:val="nil"/>
              <w:left w:val="nil"/>
              <w:bottom w:val="single" w:sz="8" w:space="0" w:color="auto"/>
              <w:right w:val="nil"/>
            </w:tcBorders>
            <w:tcMar>
              <w:top w:w="0" w:type="dxa"/>
              <w:left w:w="108" w:type="dxa"/>
              <w:bottom w:w="0" w:type="dxa"/>
              <w:right w:w="108" w:type="dxa"/>
            </w:tcMar>
            <w:hideMark/>
          </w:tcPr>
          <w:p w14:paraId="33BB1CF2" w14:textId="172F5A9A" w:rsidR="001F535B" w:rsidRPr="002447D3" w:rsidRDefault="001F535B" w:rsidP="005A2F5D">
            <w:pPr>
              <w:pStyle w:val="SLFBody"/>
              <w:rPr>
                <w:rFonts w:ascii="Juvenis Light" w:hAnsi="Juvenis Light"/>
                <w:i/>
                <w:iCs/>
              </w:rPr>
            </w:pPr>
            <w:r w:rsidRPr="002447D3">
              <w:rPr>
                <w:rFonts w:ascii="Juvenis Light" w:hAnsi="Juvenis Light"/>
                <w:i/>
                <w:iCs/>
              </w:rPr>
              <w:t>/uvedie sa presný dátum a</w:t>
            </w:r>
            <w:r w:rsidRPr="002447D3">
              <w:rPr>
                <w:rFonts w:ascii="Calibri" w:hAnsi="Calibri" w:cs="Calibri"/>
                <w:i/>
                <w:iCs/>
              </w:rPr>
              <w:t> </w:t>
            </w:r>
            <w:r w:rsidRPr="002447D3">
              <w:rPr>
                <w:rFonts w:ascii="Juvenis Light" w:hAnsi="Juvenis Light" w:cs="Titillium Lt"/>
                <w:i/>
                <w:iCs/>
              </w:rPr>
              <w:t>č</w:t>
            </w:r>
            <w:r w:rsidRPr="002447D3">
              <w:rPr>
                <w:rFonts w:ascii="Juvenis Light" w:hAnsi="Juvenis Light"/>
                <w:i/>
                <w:iCs/>
              </w:rPr>
              <w:t>as ozn</w:t>
            </w:r>
            <w:r w:rsidRPr="002447D3">
              <w:rPr>
                <w:rFonts w:ascii="Juvenis Light" w:hAnsi="Juvenis Light" w:cs="Titillium Lt"/>
                <w:i/>
                <w:iCs/>
              </w:rPr>
              <w:t>á</w:t>
            </w:r>
            <w:r w:rsidRPr="002447D3">
              <w:rPr>
                <w:rFonts w:ascii="Juvenis Light" w:hAnsi="Juvenis Light"/>
                <w:i/>
                <w:iCs/>
              </w:rPr>
              <w:t>menia a</w:t>
            </w:r>
            <w:r w:rsidRPr="002447D3">
              <w:rPr>
                <w:rFonts w:ascii="Calibri" w:hAnsi="Calibri" w:cs="Calibri"/>
                <w:i/>
                <w:iCs/>
              </w:rPr>
              <w:t> </w:t>
            </w:r>
            <w:r w:rsidRPr="002447D3">
              <w:rPr>
                <w:rFonts w:ascii="Juvenis Light" w:hAnsi="Juvenis Light"/>
                <w:i/>
                <w:iCs/>
              </w:rPr>
              <w:t>prilo</w:t>
            </w:r>
            <w:r w:rsidRPr="002447D3">
              <w:rPr>
                <w:rFonts w:ascii="Juvenis Light" w:hAnsi="Juvenis Light" w:cs="Titillium Lt"/>
                <w:i/>
                <w:iCs/>
              </w:rPr>
              <w:t>ží</w:t>
            </w:r>
            <w:r w:rsidRPr="002447D3">
              <w:rPr>
                <w:rFonts w:ascii="Juvenis Light" w:hAnsi="Juvenis Light"/>
                <w:i/>
                <w:iCs/>
              </w:rPr>
              <w:t xml:space="preserve"> sa p</w:t>
            </w:r>
            <w:r w:rsidRPr="002447D3">
              <w:rPr>
                <w:rFonts w:ascii="Juvenis Light" w:hAnsi="Juvenis Light" w:cs="Titillium Lt"/>
                <w:i/>
                <w:iCs/>
              </w:rPr>
              <w:t>í</w:t>
            </w:r>
            <w:r w:rsidRPr="002447D3">
              <w:rPr>
                <w:rFonts w:ascii="Juvenis Light" w:hAnsi="Juvenis Light"/>
                <w:i/>
                <w:iCs/>
              </w:rPr>
              <w:t>somn</w:t>
            </w:r>
            <w:r w:rsidRPr="002447D3">
              <w:rPr>
                <w:rFonts w:ascii="Juvenis Light" w:hAnsi="Juvenis Light" w:cs="Titillium Lt"/>
                <w:i/>
                <w:iCs/>
              </w:rPr>
              <w:t>ý</w:t>
            </w:r>
            <w:r w:rsidRPr="002447D3">
              <w:rPr>
                <w:rFonts w:ascii="Juvenis Light" w:hAnsi="Juvenis Light"/>
                <w:i/>
                <w:iCs/>
              </w:rPr>
              <w:t xml:space="preserve"> d</w:t>
            </w:r>
            <w:r w:rsidRPr="002447D3">
              <w:rPr>
                <w:rFonts w:ascii="Juvenis Light" w:hAnsi="Juvenis Light" w:cs="Titillium Lt"/>
                <w:i/>
                <w:iCs/>
              </w:rPr>
              <w:t>ô</w:t>
            </w:r>
            <w:r w:rsidRPr="002447D3">
              <w:rPr>
                <w:rFonts w:ascii="Juvenis Light" w:hAnsi="Juvenis Light"/>
                <w:i/>
                <w:iCs/>
              </w:rPr>
              <w:t>kaz o</w:t>
            </w:r>
            <w:r w:rsidRPr="002447D3">
              <w:rPr>
                <w:rFonts w:ascii="Calibri" w:hAnsi="Calibri" w:cs="Calibri"/>
                <w:i/>
                <w:iCs/>
              </w:rPr>
              <w:t> </w:t>
            </w:r>
            <w:r w:rsidRPr="002447D3">
              <w:rPr>
                <w:rFonts w:ascii="Juvenis Light" w:hAnsi="Juvenis Light"/>
                <w:i/>
                <w:iCs/>
              </w:rPr>
              <w:t>vykonan</w:t>
            </w:r>
            <w:r w:rsidRPr="002447D3">
              <w:rPr>
                <w:rFonts w:ascii="Juvenis Light" w:hAnsi="Juvenis Light" w:cs="Titillium Lt"/>
                <w:i/>
                <w:iCs/>
              </w:rPr>
              <w:t>í</w:t>
            </w:r>
            <w:r w:rsidRPr="002447D3">
              <w:rPr>
                <w:rFonts w:ascii="Juvenis Light" w:hAnsi="Juvenis Light"/>
                <w:i/>
                <w:iCs/>
              </w:rPr>
              <w:t xml:space="preserve"> tohto </w:t>
            </w:r>
            <w:r w:rsidRPr="002447D3">
              <w:rPr>
                <w:rFonts w:ascii="Juvenis Light" w:hAnsi="Juvenis Light" w:cs="Titillium Lt"/>
                <w:i/>
                <w:iCs/>
              </w:rPr>
              <w:t>ú</w:t>
            </w:r>
            <w:r w:rsidRPr="002447D3">
              <w:rPr>
                <w:rFonts w:ascii="Juvenis Light" w:hAnsi="Juvenis Light"/>
                <w:i/>
                <w:iCs/>
              </w:rPr>
              <w:t xml:space="preserve">konu </w:t>
            </w:r>
            <w:r w:rsidR="00B62DAA" w:rsidRPr="002447D3">
              <w:rPr>
                <w:rFonts w:ascii="Juvenis Light" w:hAnsi="Juvenis Light"/>
                <w:i/>
                <w:iCs/>
              </w:rPr>
              <w:t>-</w:t>
            </w:r>
            <w:r w:rsidRPr="002447D3">
              <w:rPr>
                <w:rFonts w:ascii="Juvenis Light" w:hAnsi="Juvenis Light"/>
                <w:i/>
                <w:iCs/>
              </w:rPr>
              <w:t xml:space="preserve"> vypĺňa sa iba v</w:t>
            </w:r>
            <w:r w:rsidRPr="002447D3">
              <w:rPr>
                <w:rFonts w:ascii="Calibri" w:hAnsi="Calibri" w:cs="Calibri"/>
                <w:i/>
                <w:iCs/>
              </w:rPr>
              <w:t> </w:t>
            </w:r>
            <w:r w:rsidRPr="002447D3">
              <w:rPr>
                <w:rFonts w:ascii="Juvenis Light" w:hAnsi="Juvenis Light"/>
                <w:i/>
                <w:iCs/>
              </w:rPr>
              <w:t>pr</w:t>
            </w:r>
            <w:r w:rsidRPr="002447D3">
              <w:rPr>
                <w:rFonts w:ascii="Juvenis Light" w:hAnsi="Juvenis Light" w:cs="Titillium Lt"/>
                <w:i/>
                <w:iCs/>
              </w:rPr>
              <w:t>í</w:t>
            </w:r>
            <w:r w:rsidRPr="002447D3">
              <w:rPr>
                <w:rFonts w:ascii="Juvenis Light" w:hAnsi="Juvenis Light"/>
                <w:i/>
                <w:iCs/>
              </w:rPr>
              <w:t>pade pozit</w:t>
            </w:r>
            <w:r w:rsidRPr="002447D3">
              <w:rPr>
                <w:rFonts w:ascii="Juvenis Light" w:hAnsi="Juvenis Light" w:cs="Titillium Lt"/>
                <w:i/>
                <w:iCs/>
              </w:rPr>
              <w:t>í</w:t>
            </w:r>
            <w:r w:rsidRPr="002447D3">
              <w:rPr>
                <w:rFonts w:ascii="Juvenis Light" w:hAnsi="Juvenis Light"/>
                <w:i/>
                <w:iCs/>
              </w:rPr>
              <w:t>vneho z</w:t>
            </w:r>
            <w:r w:rsidRPr="002447D3">
              <w:rPr>
                <w:rFonts w:ascii="Juvenis Light" w:hAnsi="Juvenis Light" w:cs="Titillium Lt"/>
                <w:i/>
                <w:iCs/>
              </w:rPr>
              <w:t>á</w:t>
            </w:r>
            <w:r w:rsidRPr="002447D3">
              <w:rPr>
                <w:rFonts w:ascii="Juvenis Light" w:hAnsi="Juvenis Light"/>
                <w:i/>
                <w:iCs/>
              </w:rPr>
              <w:t xml:space="preserve">veru </w:t>
            </w:r>
            <w:r w:rsidR="00B62DAA" w:rsidRPr="002447D3">
              <w:rPr>
                <w:rFonts w:ascii="Juvenis Light" w:hAnsi="Juvenis Light"/>
                <w:i/>
                <w:iCs/>
              </w:rPr>
              <w:t>o oznámení</w:t>
            </w:r>
            <w:r w:rsidRPr="002447D3">
              <w:rPr>
                <w:rFonts w:ascii="Juvenis Light" w:hAnsi="Juvenis Light"/>
                <w:i/>
                <w:iCs/>
              </w:rPr>
              <w:t>/</w:t>
            </w:r>
          </w:p>
        </w:tc>
      </w:tr>
      <w:tr w:rsidR="007304E6" w:rsidRPr="002447D3" w14:paraId="2B976A23" w14:textId="77777777" w:rsidTr="003E4088">
        <w:tc>
          <w:tcPr>
            <w:tcW w:w="494" w:type="dxa"/>
            <w:tcBorders>
              <w:top w:val="nil"/>
              <w:left w:val="nil"/>
              <w:bottom w:val="single" w:sz="8" w:space="0" w:color="auto"/>
              <w:right w:val="single" w:sz="8" w:space="0" w:color="auto"/>
            </w:tcBorders>
            <w:tcMar>
              <w:top w:w="0" w:type="dxa"/>
              <w:left w:w="108" w:type="dxa"/>
              <w:bottom w:w="0" w:type="dxa"/>
              <w:right w:w="108" w:type="dxa"/>
            </w:tcMar>
          </w:tcPr>
          <w:p w14:paraId="6C5A1D7B" w14:textId="778B9588" w:rsidR="001F535B" w:rsidRPr="002447D3" w:rsidRDefault="00FB5DD5">
            <w:pPr>
              <w:pStyle w:val="SLFBody"/>
              <w:rPr>
                <w:rFonts w:ascii="Juvenis Light" w:hAnsi="Juvenis Light"/>
              </w:rPr>
            </w:pPr>
            <w:r w:rsidRPr="002447D3">
              <w:rPr>
                <w:rFonts w:ascii="Juvenis Light" w:hAnsi="Juvenis Light"/>
              </w:rPr>
              <w:t>18.</w:t>
            </w:r>
          </w:p>
        </w:tc>
        <w:tc>
          <w:tcPr>
            <w:tcW w:w="3046" w:type="dxa"/>
            <w:tcBorders>
              <w:top w:val="nil"/>
              <w:left w:val="nil"/>
              <w:bottom w:val="single" w:sz="8" w:space="0" w:color="auto"/>
              <w:right w:val="single" w:sz="8" w:space="0" w:color="auto"/>
            </w:tcBorders>
            <w:tcMar>
              <w:top w:w="0" w:type="dxa"/>
              <w:left w:w="108" w:type="dxa"/>
              <w:bottom w:w="0" w:type="dxa"/>
              <w:right w:w="108" w:type="dxa"/>
            </w:tcMar>
            <w:hideMark/>
          </w:tcPr>
          <w:p w14:paraId="5829E7ED" w14:textId="1AEDA1BE" w:rsidR="001F535B" w:rsidRPr="002447D3" w:rsidRDefault="001F535B">
            <w:pPr>
              <w:pStyle w:val="SLFBody"/>
              <w:jc w:val="left"/>
              <w:rPr>
                <w:rFonts w:ascii="Juvenis Light" w:hAnsi="Juvenis Light"/>
                <w:b/>
                <w:bCs/>
              </w:rPr>
            </w:pPr>
            <w:r w:rsidRPr="002447D3">
              <w:rPr>
                <w:rFonts w:ascii="Juvenis Light" w:hAnsi="Juvenis Light"/>
                <w:b/>
                <w:bCs/>
              </w:rPr>
              <w:t>Dôvody zmeškania lehoty na oz</w:t>
            </w:r>
            <w:r w:rsidR="00C053D9" w:rsidRPr="002447D3">
              <w:rPr>
                <w:rFonts w:ascii="Juvenis Light" w:hAnsi="Juvenis Light"/>
                <w:b/>
                <w:bCs/>
              </w:rPr>
              <w:t>n</w:t>
            </w:r>
            <w:r w:rsidRPr="002447D3">
              <w:rPr>
                <w:rFonts w:ascii="Juvenis Light" w:hAnsi="Juvenis Light"/>
                <w:b/>
                <w:bCs/>
              </w:rPr>
              <w:t xml:space="preserve">ámenie </w:t>
            </w:r>
            <w:r w:rsidR="00C053D9" w:rsidRPr="002447D3">
              <w:rPr>
                <w:rFonts w:ascii="Juvenis Light" w:hAnsi="Juvenis Light"/>
                <w:b/>
                <w:bCs/>
              </w:rPr>
              <w:t xml:space="preserve">Porušenia </w:t>
            </w:r>
            <w:r w:rsidRPr="002447D3">
              <w:rPr>
                <w:rFonts w:ascii="Juvenis Light" w:hAnsi="Juvenis Light"/>
                <w:b/>
                <w:bCs/>
              </w:rPr>
              <w:t>Úradu na ochranu osobných údajov:</w:t>
            </w:r>
          </w:p>
        </w:tc>
        <w:tc>
          <w:tcPr>
            <w:tcW w:w="5532" w:type="dxa"/>
            <w:tcBorders>
              <w:top w:val="nil"/>
              <w:left w:val="nil"/>
              <w:bottom w:val="single" w:sz="8" w:space="0" w:color="auto"/>
              <w:right w:val="nil"/>
            </w:tcBorders>
            <w:tcMar>
              <w:top w:w="0" w:type="dxa"/>
              <w:left w:w="108" w:type="dxa"/>
              <w:bottom w:w="0" w:type="dxa"/>
              <w:right w:w="108" w:type="dxa"/>
            </w:tcMar>
            <w:hideMark/>
          </w:tcPr>
          <w:p w14:paraId="5AB34CD5" w14:textId="7D6A4D2A" w:rsidR="001F535B" w:rsidRPr="002447D3" w:rsidRDefault="001F535B" w:rsidP="005A2F5D">
            <w:pPr>
              <w:pStyle w:val="SLFBody"/>
              <w:rPr>
                <w:rFonts w:ascii="Juvenis Light" w:hAnsi="Juvenis Light"/>
                <w:i/>
                <w:iCs/>
              </w:rPr>
            </w:pPr>
            <w:r w:rsidRPr="002447D3">
              <w:rPr>
                <w:rFonts w:ascii="Juvenis Light" w:hAnsi="Juvenis Light"/>
                <w:i/>
                <w:iCs/>
              </w:rPr>
              <w:t>/odôvodnenie pre nedodržanie predmetnej lehoty</w:t>
            </w:r>
            <w:r w:rsidR="00B62DAA" w:rsidRPr="002447D3">
              <w:rPr>
                <w:rFonts w:ascii="Juvenis Light" w:hAnsi="Juvenis Light"/>
                <w:i/>
                <w:iCs/>
              </w:rPr>
              <w:t xml:space="preserve"> 72 hodín (3 dní) – </w:t>
            </w:r>
            <w:r w:rsidRPr="002447D3">
              <w:rPr>
                <w:rFonts w:ascii="Juvenis Light" w:hAnsi="Juvenis Light"/>
                <w:i/>
                <w:iCs/>
              </w:rPr>
              <w:t>vypĺňa sa iba v</w:t>
            </w:r>
            <w:r w:rsidRPr="002447D3">
              <w:rPr>
                <w:rFonts w:ascii="Calibri" w:hAnsi="Calibri" w:cs="Calibri"/>
                <w:i/>
                <w:iCs/>
              </w:rPr>
              <w:t> </w:t>
            </w:r>
            <w:r w:rsidRPr="002447D3">
              <w:rPr>
                <w:rFonts w:ascii="Juvenis Light" w:hAnsi="Juvenis Light"/>
                <w:i/>
                <w:iCs/>
              </w:rPr>
              <w:t>pr</w:t>
            </w:r>
            <w:r w:rsidRPr="002447D3">
              <w:rPr>
                <w:rFonts w:ascii="Juvenis Light" w:hAnsi="Juvenis Light" w:cs="Titillium Lt"/>
                <w:i/>
                <w:iCs/>
              </w:rPr>
              <w:t>í</w:t>
            </w:r>
            <w:r w:rsidRPr="002447D3">
              <w:rPr>
                <w:rFonts w:ascii="Juvenis Light" w:hAnsi="Juvenis Light"/>
                <w:i/>
                <w:iCs/>
              </w:rPr>
              <w:t>pade pozit</w:t>
            </w:r>
            <w:r w:rsidRPr="002447D3">
              <w:rPr>
                <w:rFonts w:ascii="Juvenis Light" w:hAnsi="Juvenis Light" w:cs="Titillium Lt"/>
                <w:i/>
                <w:iCs/>
              </w:rPr>
              <w:t>í</w:t>
            </w:r>
            <w:r w:rsidRPr="002447D3">
              <w:rPr>
                <w:rFonts w:ascii="Juvenis Light" w:hAnsi="Juvenis Light"/>
                <w:i/>
                <w:iCs/>
              </w:rPr>
              <w:t>vneho z</w:t>
            </w:r>
            <w:r w:rsidRPr="002447D3">
              <w:rPr>
                <w:rFonts w:ascii="Juvenis Light" w:hAnsi="Juvenis Light" w:cs="Titillium Lt"/>
                <w:i/>
                <w:iCs/>
              </w:rPr>
              <w:t>á</w:t>
            </w:r>
            <w:r w:rsidRPr="002447D3">
              <w:rPr>
                <w:rFonts w:ascii="Juvenis Light" w:hAnsi="Juvenis Light"/>
                <w:i/>
                <w:iCs/>
              </w:rPr>
              <w:t xml:space="preserve">veru </w:t>
            </w:r>
            <w:r w:rsidR="00B62DAA" w:rsidRPr="002447D3">
              <w:rPr>
                <w:rFonts w:ascii="Juvenis Light" w:hAnsi="Juvenis Light"/>
                <w:i/>
                <w:iCs/>
              </w:rPr>
              <w:t>o</w:t>
            </w:r>
            <w:r w:rsidR="00B62DAA" w:rsidRPr="002447D3">
              <w:rPr>
                <w:rFonts w:ascii="Calibri" w:hAnsi="Calibri" w:cs="Calibri"/>
                <w:i/>
                <w:iCs/>
              </w:rPr>
              <w:t> </w:t>
            </w:r>
            <w:r w:rsidR="00B62DAA" w:rsidRPr="002447D3">
              <w:rPr>
                <w:rFonts w:ascii="Juvenis Light" w:hAnsi="Juvenis Light"/>
                <w:i/>
                <w:iCs/>
              </w:rPr>
              <w:t>ozn</w:t>
            </w:r>
            <w:r w:rsidR="00B62DAA" w:rsidRPr="002447D3">
              <w:rPr>
                <w:rFonts w:ascii="Juvenis Light" w:hAnsi="Juvenis Light" w:cs="Titillium Lt"/>
                <w:i/>
                <w:iCs/>
              </w:rPr>
              <w:t>á</w:t>
            </w:r>
            <w:r w:rsidR="00B62DAA" w:rsidRPr="002447D3">
              <w:rPr>
                <w:rFonts w:ascii="Juvenis Light" w:hAnsi="Juvenis Light"/>
                <w:i/>
                <w:iCs/>
              </w:rPr>
              <w:t>men</w:t>
            </w:r>
            <w:r w:rsidR="00B62DAA" w:rsidRPr="002447D3">
              <w:rPr>
                <w:rFonts w:ascii="Juvenis Light" w:hAnsi="Juvenis Light" w:cs="Titillium Lt"/>
                <w:i/>
                <w:iCs/>
              </w:rPr>
              <w:t>í</w:t>
            </w:r>
            <w:r w:rsidR="00B62DAA" w:rsidRPr="002447D3">
              <w:rPr>
                <w:rFonts w:ascii="Juvenis Light" w:hAnsi="Juvenis Light"/>
                <w:i/>
                <w:iCs/>
              </w:rPr>
              <w:t xml:space="preserve"> a</w:t>
            </w:r>
            <w:r w:rsidR="00B62DAA" w:rsidRPr="002447D3">
              <w:rPr>
                <w:rFonts w:ascii="Calibri" w:hAnsi="Calibri" w:cs="Calibri"/>
                <w:i/>
                <w:iCs/>
              </w:rPr>
              <w:t> </w:t>
            </w:r>
            <w:r w:rsidR="00B62DAA" w:rsidRPr="002447D3">
              <w:rPr>
                <w:rFonts w:ascii="Juvenis Light" w:hAnsi="Juvenis Light"/>
                <w:i/>
                <w:iCs/>
              </w:rPr>
              <w:t>zme</w:t>
            </w:r>
            <w:r w:rsidR="00B62DAA" w:rsidRPr="002447D3">
              <w:rPr>
                <w:rFonts w:ascii="Juvenis Light" w:hAnsi="Juvenis Light" w:cs="Titillium Lt"/>
                <w:i/>
                <w:iCs/>
              </w:rPr>
              <w:t>š</w:t>
            </w:r>
            <w:r w:rsidR="00B62DAA" w:rsidRPr="002447D3">
              <w:rPr>
                <w:rFonts w:ascii="Juvenis Light" w:hAnsi="Juvenis Light"/>
                <w:i/>
                <w:iCs/>
              </w:rPr>
              <w:t>kan</w:t>
            </w:r>
            <w:r w:rsidR="00B62DAA" w:rsidRPr="002447D3">
              <w:rPr>
                <w:rFonts w:ascii="Juvenis Light" w:hAnsi="Juvenis Light" w:cs="Titillium Lt"/>
                <w:i/>
                <w:iCs/>
              </w:rPr>
              <w:t>í</w:t>
            </w:r>
            <w:r w:rsidR="00B62DAA" w:rsidRPr="002447D3">
              <w:rPr>
                <w:rFonts w:ascii="Juvenis Light" w:hAnsi="Juvenis Light"/>
                <w:i/>
                <w:iCs/>
              </w:rPr>
              <w:t xml:space="preserve"> lehoty</w:t>
            </w:r>
            <w:r w:rsidRPr="002447D3">
              <w:rPr>
                <w:rFonts w:ascii="Juvenis Light" w:hAnsi="Juvenis Light"/>
                <w:i/>
                <w:iCs/>
              </w:rPr>
              <w:t xml:space="preserve">/ </w:t>
            </w:r>
          </w:p>
        </w:tc>
      </w:tr>
      <w:tr w:rsidR="007304E6" w:rsidRPr="002447D3" w14:paraId="36CC5254" w14:textId="77777777" w:rsidTr="003E4088">
        <w:tc>
          <w:tcPr>
            <w:tcW w:w="494" w:type="dxa"/>
            <w:tcBorders>
              <w:top w:val="nil"/>
              <w:left w:val="nil"/>
              <w:bottom w:val="single" w:sz="8" w:space="0" w:color="auto"/>
              <w:right w:val="single" w:sz="8" w:space="0" w:color="auto"/>
            </w:tcBorders>
            <w:tcMar>
              <w:top w:w="0" w:type="dxa"/>
              <w:left w:w="108" w:type="dxa"/>
              <w:bottom w:w="0" w:type="dxa"/>
              <w:right w:w="108" w:type="dxa"/>
            </w:tcMar>
          </w:tcPr>
          <w:p w14:paraId="6ACF83A0" w14:textId="20F5F4CB" w:rsidR="001F535B" w:rsidRPr="002447D3" w:rsidRDefault="00FB5DD5">
            <w:pPr>
              <w:pStyle w:val="SLFBody"/>
              <w:rPr>
                <w:rFonts w:ascii="Juvenis Light" w:hAnsi="Juvenis Light"/>
              </w:rPr>
            </w:pPr>
            <w:r w:rsidRPr="002447D3">
              <w:rPr>
                <w:rFonts w:ascii="Juvenis Light" w:hAnsi="Juvenis Light"/>
              </w:rPr>
              <w:lastRenderedPageBreak/>
              <w:t>19.</w:t>
            </w:r>
          </w:p>
        </w:tc>
        <w:tc>
          <w:tcPr>
            <w:tcW w:w="3046" w:type="dxa"/>
            <w:tcBorders>
              <w:top w:val="nil"/>
              <w:left w:val="nil"/>
              <w:bottom w:val="single" w:sz="8" w:space="0" w:color="auto"/>
              <w:right w:val="single" w:sz="8" w:space="0" w:color="auto"/>
            </w:tcBorders>
            <w:tcMar>
              <w:top w:w="0" w:type="dxa"/>
              <w:left w:w="108" w:type="dxa"/>
              <w:bottom w:w="0" w:type="dxa"/>
              <w:right w:w="108" w:type="dxa"/>
            </w:tcMar>
            <w:hideMark/>
          </w:tcPr>
          <w:p w14:paraId="35F972D5" w14:textId="0FA7F788" w:rsidR="001F535B" w:rsidRPr="002447D3" w:rsidRDefault="001F535B">
            <w:pPr>
              <w:pStyle w:val="SLFBody"/>
              <w:jc w:val="left"/>
              <w:rPr>
                <w:rFonts w:ascii="Juvenis Light" w:hAnsi="Juvenis Light"/>
                <w:b/>
                <w:bCs/>
              </w:rPr>
            </w:pPr>
            <w:r w:rsidRPr="002447D3">
              <w:rPr>
                <w:rFonts w:ascii="Juvenis Light" w:hAnsi="Juvenis Light"/>
                <w:b/>
                <w:bCs/>
              </w:rPr>
              <w:t>Dátum</w:t>
            </w:r>
            <w:r w:rsidR="00163F36" w:rsidRPr="002447D3">
              <w:rPr>
                <w:rFonts w:ascii="Juvenis Light" w:hAnsi="Juvenis Light"/>
                <w:b/>
                <w:bCs/>
              </w:rPr>
              <w:t>, č</w:t>
            </w:r>
            <w:r w:rsidRPr="002447D3">
              <w:rPr>
                <w:rFonts w:ascii="Juvenis Light" w:hAnsi="Juvenis Light"/>
                <w:b/>
                <w:bCs/>
              </w:rPr>
              <w:t xml:space="preserve">as </w:t>
            </w:r>
            <w:r w:rsidR="00163F36" w:rsidRPr="002447D3">
              <w:rPr>
                <w:rFonts w:ascii="Juvenis Light" w:hAnsi="Juvenis Light"/>
                <w:b/>
                <w:bCs/>
              </w:rPr>
              <w:t>a</w:t>
            </w:r>
            <w:r w:rsidR="00163F36" w:rsidRPr="002447D3">
              <w:rPr>
                <w:rFonts w:ascii="Calibri" w:hAnsi="Calibri" w:cs="Calibri"/>
                <w:b/>
                <w:bCs/>
              </w:rPr>
              <w:t> </w:t>
            </w:r>
            <w:r w:rsidR="00163F36" w:rsidRPr="002447D3">
              <w:rPr>
                <w:rFonts w:ascii="Juvenis Light" w:hAnsi="Juvenis Light"/>
                <w:b/>
                <w:bCs/>
              </w:rPr>
              <w:t>sp</w:t>
            </w:r>
            <w:r w:rsidR="00163F36" w:rsidRPr="002447D3">
              <w:rPr>
                <w:rFonts w:ascii="Juvenis Light" w:hAnsi="Juvenis Light" w:cs="Titillium Lt"/>
                <w:b/>
                <w:bCs/>
              </w:rPr>
              <w:t>ô</w:t>
            </w:r>
            <w:r w:rsidR="00163F36" w:rsidRPr="002447D3">
              <w:rPr>
                <w:rFonts w:ascii="Juvenis Light" w:hAnsi="Juvenis Light"/>
                <w:b/>
                <w:bCs/>
              </w:rPr>
              <w:t xml:space="preserve">sobom </w:t>
            </w:r>
            <w:r w:rsidRPr="002447D3">
              <w:rPr>
                <w:rFonts w:ascii="Juvenis Light" w:hAnsi="Juvenis Light"/>
                <w:b/>
                <w:bCs/>
              </w:rPr>
              <w:t xml:space="preserve">oznámenia </w:t>
            </w:r>
            <w:r w:rsidR="008B0D18" w:rsidRPr="002447D3">
              <w:rPr>
                <w:rFonts w:ascii="Juvenis Light" w:hAnsi="Juvenis Light"/>
                <w:b/>
                <w:bCs/>
              </w:rPr>
              <w:t>Porušeni</w:t>
            </w:r>
            <w:r w:rsidR="00163F36" w:rsidRPr="002447D3">
              <w:rPr>
                <w:rFonts w:ascii="Juvenis Light" w:hAnsi="Juvenis Light"/>
                <w:b/>
                <w:bCs/>
              </w:rPr>
              <w:t xml:space="preserve">a </w:t>
            </w:r>
            <w:r w:rsidRPr="002447D3">
              <w:rPr>
                <w:rFonts w:ascii="Juvenis Light" w:hAnsi="Juvenis Light"/>
                <w:b/>
                <w:bCs/>
              </w:rPr>
              <w:t>dotknut</w:t>
            </w:r>
            <w:r w:rsidR="00163F36" w:rsidRPr="002447D3">
              <w:rPr>
                <w:rFonts w:ascii="Juvenis Light" w:hAnsi="Juvenis Light"/>
                <w:b/>
                <w:bCs/>
              </w:rPr>
              <w:t>ým</w:t>
            </w:r>
            <w:r w:rsidRPr="002447D3">
              <w:rPr>
                <w:rFonts w:ascii="Juvenis Light" w:hAnsi="Juvenis Light"/>
                <w:b/>
                <w:bCs/>
              </w:rPr>
              <w:t xml:space="preserve"> osob</w:t>
            </w:r>
            <w:r w:rsidR="00163F36" w:rsidRPr="002447D3">
              <w:rPr>
                <w:rFonts w:ascii="Juvenis Light" w:hAnsi="Juvenis Light"/>
                <w:b/>
                <w:bCs/>
              </w:rPr>
              <w:t>ám</w:t>
            </w:r>
            <w:r w:rsidRPr="002447D3">
              <w:rPr>
                <w:rFonts w:ascii="Juvenis Light" w:hAnsi="Juvenis Light"/>
                <w:b/>
                <w:bCs/>
              </w:rPr>
              <w:t xml:space="preserve"> </w:t>
            </w:r>
          </w:p>
        </w:tc>
        <w:tc>
          <w:tcPr>
            <w:tcW w:w="5532" w:type="dxa"/>
            <w:tcBorders>
              <w:top w:val="nil"/>
              <w:left w:val="nil"/>
              <w:bottom w:val="single" w:sz="8" w:space="0" w:color="auto"/>
              <w:right w:val="nil"/>
            </w:tcBorders>
            <w:tcMar>
              <w:top w:w="0" w:type="dxa"/>
              <w:left w:w="108" w:type="dxa"/>
              <w:bottom w:w="0" w:type="dxa"/>
              <w:right w:w="108" w:type="dxa"/>
            </w:tcMar>
            <w:hideMark/>
          </w:tcPr>
          <w:p w14:paraId="3DB729D3" w14:textId="521E7E63" w:rsidR="001F535B" w:rsidRPr="002447D3" w:rsidRDefault="001F535B" w:rsidP="005A2F5D">
            <w:pPr>
              <w:pStyle w:val="SLFBody"/>
              <w:rPr>
                <w:rFonts w:ascii="Juvenis Light" w:hAnsi="Juvenis Light"/>
                <w:i/>
                <w:iCs/>
              </w:rPr>
            </w:pPr>
            <w:r w:rsidRPr="002447D3">
              <w:rPr>
                <w:rFonts w:ascii="Juvenis Light" w:hAnsi="Juvenis Light"/>
                <w:i/>
                <w:iCs/>
              </w:rPr>
              <w:t>/uvedie sa presný dátum a</w:t>
            </w:r>
            <w:r w:rsidRPr="002447D3">
              <w:rPr>
                <w:rFonts w:ascii="Calibri" w:hAnsi="Calibri" w:cs="Calibri"/>
                <w:i/>
                <w:iCs/>
              </w:rPr>
              <w:t> </w:t>
            </w:r>
            <w:r w:rsidRPr="002447D3">
              <w:rPr>
                <w:rFonts w:ascii="Juvenis Light" w:hAnsi="Juvenis Light" w:cs="Titillium Lt"/>
                <w:i/>
                <w:iCs/>
              </w:rPr>
              <w:t>č</w:t>
            </w:r>
            <w:r w:rsidRPr="002447D3">
              <w:rPr>
                <w:rFonts w:ascii="Juvenis Light" w:hAnsi="Juvenis Light"/>
                <w:i/>
                <w:iCs/>
              </w:rPr>
              <w:t>as ozn</w:t>
            </w:r>
            <w:r w:rsidRPr="002447D3">
              <w:rPr>
                <w:rFonts w:ascii="Juvenis Light" w:hAnsi="Juvenis Light" w:cs="Titillium Lt"/>
                <w:i/>
                <w:iCs/>
              </w:rPr>
              <w:t>á</w:t>
            </w:r>
            <w:r w:rsidRPr="002447D3">
              <w:rPr>
                <w:rFonts w:ascii="Juvenis Light" w:hAnsi="Juvenis Light"/>
                <w:i/>
                <w:iCs/>
              </w:rPr>
              <w:t xml:space="preserve">menia </w:t>
            </w:r>
            <w:r w:rsidR="00532F3D" w:rsidRPr="002447D3">
              <w:rPr>
                <w:rFonts w:ascii="Juvenis Light" w:hAnsi="Juvenis Light"/>
                <w:i/>
                <w:iCs/>
              </w:rPr>
              <w:t>ako aj spôsob oznámenia Porušenia</w:t>
            </w:r>
            <w:r w:rsidRPr="002447D3">
              <w:rPr>
                <w:rFonts w:ascii="Juvenis Light" w:hAnsi="Juvenis Light"/>
                <w:i/>
                <w:iCs/>
              </w:rPr>
              <w:t xml:space="preserve"> vo vzťahu k</w:t>
            </w:r>
            <w:r w:rsidR="00532F3D" w:rsidRPr="002447D3">
              <w:rPr>
                <w:rFonts w:ascii="Calibri" w:hAnsi="Calibri" w:cs="Calibri"/>
                <w:i/>
                <w:iCs/>
              </w:rPr>
              <w:t> </w:t>
            </w:r>
            <w:r w:rsidR="00532F3D" w:rsidRPr="002447D3">
              <w:rPr>
                <w:rFonts w:ascii="Juvenis Light" w:hAnsi="Juvenis Light"/>
                <w:i/>
                <w:iCs/>
              </w:rPr>
              <w:t>dotknut</w:t>
            </w:r>
            <w:r w:rsidR="00532F3D" w:rsidRPr="002447D3">
              <w:rPr>
                <w:rFonts w:ascii="Juvenis Light" w:hAnsi="Juvenis Light" w:cs="Titillium Lt"/>
                <w:i/>
                <w:iCs/>
              </w:rPr>
              <w:t>ý</w:t>
            </w:r>
            <w:r w:rsidR="00532F3D" w:rsidRPr="002447D3">
              <w:rPr>
                <w:rFonts w:ascii="Juvenis Light" w:hAnsi="Juvenis Light"/>
                <w:i/>
                <w:iCs/>
              </w:rPr>
              <w:t>m osob</w:t>
            </w:r>
            <w:r w:rsidR="00532F3D" w:rsidRPr="002447D3">
              <w:rPr>
                <w:rFonts w:ascii="Juvenis Light" w:hAnsi="Juvenis Light" w:cs="Titillium Lt"/>
                <w:i/>
                <w:iCs/>
              </w:rPr>
              <w:t>á</w:t>
            </w:r>
            <w:r w:rsidR="00532F3D" w:rsidRPr="002447D3">
              <w:rPr>
                <w:rFonts w:ascii="Juvenis Light" w:hAnsi="Juvenis Light"/>
                <w:i/>
                <w:iCs/>
              </w:rPr>
              <w:t>m</w:t>
            </w:r>
            <w:r w:rsidRPr="002447D3">
              <w:rPr>
                <w:rFonts w:ascii="Juvenis Light" w:hAnsi="Juvenis Light"/>
                <w:i/>
                <w:iCs/>
              </w:rPr>
              <w:t xml:space="preserve"> </w:t>
            </w:r>
            <w:r w:rsidR="00532F3D" w:rsidRPr="002447D3">
              <w:rPr>
                <w:rFonts w:ascii="Juvenis Light" w:hAnsi="Juvenis Light"/>
                <w:i/>
                <w:iCs/>
              </w:rPr>
              <w:t>–</w:t>
            </w:r>
            <w:r w:rsidRPr="002447D3">
              <w:rPr>
                <w:rFonts w:ascii="Juvenis Light" w:hAnsi="Juvenis Light"/>
                <w:i/>
                <w:iCs/>
              </w:rPr>
              <w:t xml:space="preserve"> </w:t>
            </w:r>
            <w:r w:rsidR="00532F3D" w:rsidRPr="002447D3">
              <w:rPr>
                <w:rFonts w:ascii="Juvenis Light" w:hAnsi="Juvenis Light"/>
                <w:i/>
                <w:iCs/>
              </w:rPr>
              <w:t xml:space="preserve">Viď bod 8.3 Kódexu – </w:t>
            </w:r>
            <w:r w:rsidR="00E47501" w:rsidRPr="002447D3">
              <w:rPr>
                <w:rFonts w:ascii="Juvenis Light" w:hAnsi="Juvenis Light"/>
                <w:i/>
                <w:iCs/>
              </w:rPr>
              <w:t>prevádzkovateľ IO</w:t>
            </w:r>
            <w:r w:rsidR="00532F3D" w:rsidRPr="002447D3">
              <w:rPr>
                <w:rFonts w:ascii="Juvenis Light" w:hAnsi="Juvenis Light"/>
                <w:i/>
                <w:iCs/>
              </w:rPr>
              <w:t xml:space="preserve"> by mal oznamovať Porušenie podľa čl. 34 GDPR len </w:t>
            </w:r>
            <w:r w:rsidR="00D86214" w:rsidRPr="002447D3">
              <w:rPr>
                <w:rFonts w:ascii="Juvenis Light" w:hAnsi="Juvenis Light"/>
                <w:i/>
                <w:iCs/>
              </w:rPr>
              <w:t>zákazníkom</w:t>
            </w:r>
            <w:r w:rsidR="00532F3D" w:rsidRPr="002447D3">
              <w:rPr>
                <w:rFonts w:ascii="Juvenis Light" w:hAnsi="Juvenis Light"/>
                <w:i/>
                <w:iCs/>
              </w:rPr>
              <w:t xml:space="preserve"> a</w:t>
            </w:r>
            <w:r w:rsidR="00532F3D" w:rsidRPr="002447D3">
              <w:rPr>
                <w:rFonts w:ascii="Calibri" w:hAnsi="Calibri" w:cs="Calibri"/>
                <w:i/>
                <w:iCs/>
              </w:rPr>
              <w:t> </w:t>
            </w:r>
            <w:r w:rsidR="00532F3D" w:rsidRPr="002447D3">
              <w:rPr>
                <w:rFonts w:ascii="Juvenis Light" w:hAnsi="Juvenis Light"/>
                <w:i/>
                <w:iCs/>
              </w:rPr>
              <w:t>zamestnancom ale nie in</w:t>
            </w:r>
            <w:r w:rsidR="00532F3D" w:rsidRPr="002447D3">
              <w:rPr>
                <w:rFonts w:ascii="Juvenis Light" w:hAnsi="Juvenis Light" w:cs="Titillium Lt"/>
                <w:i/>
                <w:iCs/>
              </w:rPr>
              <w:t>ý</w:t>
            </w:r>
            <w:r w:rsidR="00532F3D" w:rsidRPr="002447D3">
              <w:rPr>
                <w:rFonts w:ascii="Juvenis Light" w:hAnsi="Juvenis Light"/>
                <w:i/>
                <w:iCs/>
              </w:rPr>
              <w:t>m fyzick</w:t>
            </w:r>
            <w:r w:rsidR="00532F3D" w:rsidRPr="002447D3">
              <w:rPr>
                <w:rFonts w:ascii="Juvenis Light" w:hAnsi="Juvenis Light" w:cs="Titillium Lt"/>
                <w:i/>
                <w:iCs/>
              </w:rPr>
              <w:t>ý</w:t>
            </w:r>
            <w:r w:rsidR="00532F3D" w:rsidRPr="002447D3">
              <w:rPr>
                <w:rFonts w:ascii="Juvenis Light" w:hAnsi="Juvenis Light"/>
                <w:i/>
                <w:iCs/>
              </w:rPr>
              <w:t>m osob</w:t>
            </w:r>
            <w:r w:rsidR="00532F3D" w:rsidRPr="002447D3">
              <w:rPr>
                <w:rFonts w:ascii="Juvenis Light" w:hAnsi="Juvenis Light" w:cs="Titillium Lt"/>
                <w:i/>
                <w:iCs/>
              </w:rPr>
              <w:t>á</w:t>
            </w:r>
            <w:r w:rsidR="00532F3D" w:rsidRPr="002447D3">
              <w:rPr>
                <w:rFonts w:ascii="Juvenis Light" w:hAnsi="Juvenis Light"/>
                <w:i/>
                <w:iCs/>
              </w:rPr>
              <w:t xml:space="preserve">m </w:t>
            </w:r>
            <w:r w:rsidRPr="002447D3">
              <w:rPr>
                <w:rFonts w:ascii="Juvenis Light" w:hAnsi="Juvenis Light"/>
                <w:i/>
                <w:iCs/>
              </w:rPr>
              <w:t>/</w:t>
            </w:r>
          </w:p>
        </w:tc>
      </w:tr>
      <w:tr w:rsidR="007304E6" w:rsidRPr="002447D3" w14:paraId="79ECFA95" w14:textId="77777777" w:rsidTr="003E4088">
        <w:tc>
          <w:tcPr>
            <w:tcW w:w="494" w:type="dxa"/>
            <w:tcBorders>
              <w:top w:val="nil"/>
              <w:left w:val="nil"/>
              <w:bottom w:val="nil"/>
              <w:right w:val="single" w:sz="8" w:space="0" w:color="auto"/>
            </w:tcBorders>
            <w:tcMar>
              <w:top w:w="0" w:type="dxa"/>
              <w:left w:w="108" w:type="dxa"/>
              <w:bottom w:w="0" w:type="dxa"/>
              <w:right w:w="108" w:type="dxa"/>
            </w:tcMar>
            <w:hideMark/>
          </w:tcPr>
          <w:p w14:paraId="577F2FB7" w14:textId="22FB8BAF" w:rsidR="001F535B" w:rsidRPr="002447D3" w:rsidRDefault="00FB5DD5">
            <w:pPr>
              <w:pStyle w:val="SLFBody"/>
              <w:rPr>
                <w:rFonts w:ascii="Juvenis Light" w:hAnsi="Juvenis Light"/>
              </w:rPr>
            </w:pPr>
            <w:r w:rsidRPr="002447D3">
              <w:rPr>
                <w:rFonts w:ascii="Juvenis Light" w:hAnsi="Juvenis Light"/>
              </w:rPr>
              <w:t>20.</w:t>
            </w:r>
          </w:p>
        </w:tc>
        <w:tc>
          <w:tcPr>
            <w:tcW w:w="3046" w:type="dxa"/>
            <w:tcBorders>
              <w:top w:val="nil"/>
              <w:left w:val="nil"/>
              <w:bottom w:val="nil"/>
              <w:right w:val="single" w:sz="8" w:space="0" w:color="auto"/>
            </w:tcBorders>
            <w:tcMar>
              <w:top w:w="0" w:type="dxa"/>
              <w:left w:w="108" w:type="dxa"/>
              <w:bottom w:w="0" w:type="dxa"/>
              <w:right w:w="108" w:type="dxa"/>
            </w:tcMar>
            <w:hideMark/>
          </w:tcPr>
          <w:p w14:paraId="45565918" w14:textId="2BF19F85" w:rsidR="001F535B" w:rsidRPr="002447D3" w:rsidRDefault="001F535B">
            <w:pPr>
              <w:pStyle w:val="SLFBody"/>
              <w:jc w:val="left"/>
              <w:rPr>
                <w:rFonts w:ascii="Juvenis Light" w:hAnsi="Juvenis Light"/>
                <w:b/>
                <w:bCs/>
              </w:rPr>
            </w:pPr>
            <w:r w:rsidRPr="002447D3">
              <w:rPr>
                <w:rFonts w:ascii="Juvenis Light" w:hAnsi="Juvenis Light"/>
                <w:b/>
                <w:bCs/>
              </w:rPr>
              <w:t xml:space="preserve">Vyjadrenie štatutárneho orgánu </w:t>
            </w:r>
            <w:r w:rsidR="008B0D18" w:rsidRPr="002447D3">
              <w:rPr>
                <w:rFonts w:ascii="Juvenis Light" w:hAnsi="Juvenis Light"/>
                <w:b/>
                <w:bCs/>
              </w:rPr>
              <w:t xml:space="preserve">Prevádzkovateľa </w:t>
            </w:r>
            <w:r w:rsidR="00B62DAA" w:rsidRPr="002447D3">
              <w:rPr>
                <w:rFonts w:ascii="Juvenis Light" w:hAnsi="Juvenis Light"/>
                <w:b/>
                <w:bCs/>
              </w:rPr>
              <w:t>k</w:t>
            </w:r>
            <w:r w:rsidR="00B62DAA" w:rsidRPr="002447D3">
              <w:rPr>
                <w:rFonts w:ascii="Calibri" w:hAnsi="Calibri" w:cs="Calibri"/>
                <w:b/>
                <w:bCs/>
              </w:rPr>
              <w:t> </w:t>
            </w:r>
            <w:r w:rsidR="00B62DAA" w:rsidRPr="002447D3">
              <w:rPr>
                <w:rFonts w:ascii="Juvenis Light" w:hAnsi="Juvenis Light"/>
                <w:b/>
                <w:bCs/>
              </w:rPr>
              <w:t>Poru</w:t>
            </w:r>
            <w:r w:rsidR="00B62DAA" w:rsidRPr="002447D3">
              <w:rPr>
                <w:rFonts w:ascii="Juvenis Light" w:hAnsi="Juvenis Light" w:cs="Titillium Lt"/>
                <w:b/>
                <w:bCs/>
              </w:rPr>
              <w:t>š</w:t>
            </w:r>
            <w:r w:rsidR="00B62DAA" w:rsidRPr="002447D3">
              <w:rPr>
                <w:rFonts w:ascii="Juvenis Light" w:hAnsi="Juvenis Light"/>
                <w:b/>
                <w:bCs/>
              </w:rPr>
              <w:t>eniu a</w:t>
            </w:r>
            <w:r w:rsidR="00B62DAA" w:rsidRPr="002447D3">
              <w:rPr>
                <w:rFonts w:ascii="Calibri" w:hAnsi="Calibri" w:cs="Calibri"/>
                <w:b/>
                <w:bCs/>
              </w:rPr>
              <w:t> </w:t>
            </w:r>
            <w:r w:rsidR="00B62DAA" w:rsidRPr="002447D3">
              <w:rPr>
                <w:rFonts w:ascii="Juvenis Light" w:hAnsi="Juvenis Light" w:cs="Titillium Lt"/>
                <w:b/>
                <w:bCs/>
              </w:rPr>
              <w:t>ď</w:t>
            </w:r>
            <w:r w:rsidR="00B62DAA" w:rsidRPr="002447D3">
              <w:rPr>
                <w:rFonts w:ascii="Juvenis Light" w:hAnsi="Juvenis Light"/>
                <w:b/>
                <w:bCs/>
              </w:rPr>
              <w:t>al</w:t>
            </w:r>
            <w:r w:rsidR="00B62DAA" w:rsidRPr="002447D3">
              <w:rPr>
                <w:rFonts w:ascii="Juvenis Light" w:hAnsi="Juvenis Light" w:cs="Titillium Lt"/>
                <w:b/>
                <w:bCs/>
              </w:rPr>
              <w:t>š</w:t>
            </w:r>
            <w:r w:rsidR="00B62DAA" w:rsidRPr="002447D3">
              <w:rPr>
                <w:rFonts w:ascii="Juvenis Light" w:hAnsi="Juvenis Light"/>
                <w:b/>
                <w:bCs/>
              </w:rPr>
              <w:t>iemu postupu</w:t>
            </w:r>
            <w:r w:rsidRPr="002447D3">
              <w:rPr>
                <w:rFonts w:ascii="Juvenis Light" w:hAnsi="Juvenis Light"/>
                <w:b/>
                <w:bCs/>
              </w:rPr>
              <w:t>:</w:t>
            </w:r>
          </w:p>
        </w:tc>
        <w:tc>
          <w:tcPr>
            <w:tcW w:w="5532" w:type="dxa"/>
            <w:tcMar>
              <w:top w:w="0" w:type="dxa"/>
              <w:left w:w="108" w:type="dxa"/>
              <w:bottom w:w="0" w:type="dxa"/>
              <w:right w:w="108" w:type="dxa"/>
            </w:tcMar>
            <w:hideMark/>
          </w:tcPr>
          <w:p w14:paraId="1CA4D0DA" w14:textId="21CFA071" w:rsidR="001F535B" w:rsidRPr="002447D3" w:rsidRDefault="001F535B" w:rsidP="00B62DAA">
            <w:pPr>
              <w:pStyle w:val="SLFBody"/>
              <w:rPr>
                <w:rFonts w:ascii="Juvenis Light" w:hAnsi="Juvenis Light"/>
                <w:i/>
                <w:iCs/>
              </w:rPr>
            </w:pPr>
            <w:r w:rsidRPr="002447D3">
              <w:rPr>
                <w:rFonts w:ascii="Juvenis Light" w:hAnsi="Juvenis Light"/>
                <w:i/>
                <w:iCs/>
              </w:rPr>
              <w:t>/štatutárny orgán sa vyjadrí k</w:t>
            </w:r>
            <w:r w:rsidRPr="002447D3">
              <w:rPr>
                <w:rFonts w:ascii="Calibri" w:hAnsi="Calibri" w:cs="Calibri"/>
                <w:i/>
                <w:iCs/>
              </w:rPr>
              <w:t> </w:t>
            </w:r>
            <w:r w:rsidRPr="002447D3">
              <w:rPr>
                <w:rFonts w:ascii="Juvenis Light" w:hAnsi="Juvenis Light"/>
                <w:i/>
                <w:iCs/>
              </w:rPr>
              <w:t>vy</w:t>
            </w:r>
            <w:r w:rsidRPr="002447D3">
              <w:rPr>
                <w:rFonts w:ascii="Juvenis Light" w:hAnsi="Juvenis Light" w:cs="Titillium Lt"/>
                <w:i/>
                <w:iCs/>
              </w:rPr>
              <w:t>šš</w:t>
            </w:r>
            <w:r w:rsidRPr="002447D3">
              <w:rPr>
                <w:rFonts w:ascii="Juvenis Light" w:hAnsi="Juvenis Light"/>
                <w:i/>
                <w:iCs/>
              </w:rPr>
              <w:t>ie uveden</w:t>
            </w:r>
            <w:r w:rsidRPr="002447D3">
              <w:rPr>
                <w:rFonts w:ascii="Juvenis Light" w:hAnsi="Juvenis Light" w:cs="Titillium Lt"/>
                <w:i/>
                <w:iCs/>
              </w:rPr>
              <w:t>é</w:t>
            </w:r>
            <w:r w:rsidRPr="002447D3">
              <w:rPr>
                <w:rFonts w:ascii="Juvenis Light" w:hAnsi="Juvenis Light"/>
                <w:i/>
                <w:iCs/>
              </w:rPr>
              <w:t>mu obsahu a</w:t>
            </w:r>
            <w:r w:rsidRPr="002447D3">
              <w:rPr>
                <w:rFonts w:ascii="Calibri" w:hAnsi="Calibri" w:cs="Calibri"/>
                <w:i/>
                <w:iCs/>
              </w:rPr>
              <w:t> </w:t>
            </w:r>
            <w:r w:rsidRPr="002447D3">
              <w:rPr>
                <w:rFonts w:ascii="Juvenis Light" w:hAnsi="Juvenis Light"/>
                <w:i/>
                <w:iCs/>
              </w:rPr>
              <w:t>schv</w:t>
            </w:r>
            <w:r w:rsidRPr="002447D3">
              <w:rPr>
                <w:rFonts w:ascii="Juvenis Light" w:hAnsi="Juvenis Light" w:cs="Titillium Lt"/>
                <w:i/>
                <w:iCs/>
              </w:rPr>
              <w:t>á</w:t>
            </w:r>
            <w:r w:rsidRPr="002447D3">
              <w:rPr>
                <w:rFonts w:ascii="Juvenis Light" w:hAnsi="Juvenis Light"/>
                <w:i/>
                <w:iCs/>
              </w:rPr>
              <w:t xml:space="preserve">li </w:t>
            </w:r>
            <w:r w:rsidR="00B62DAA" w:rsidRPr="002447D3">
              <w:rPr>
                <w:rFonts w:ascii="Juvenis Light" w:hAnsi="Juvenis Light"/>
                <w:i/>
                <w:iCs/>
              </w:rPr>
              <w:t>ďalší postup (najmä rozhodnutie o</w:t>
            </w:r>
            <w:r w:rsidR="00B62DAA" w:rsidRPr="002447D3">
              <w:rPr>
                <w:rFonts w:ascii="Calibri" w:hAnsi="Calibri" w:cs="Calibri"/>
                <w:i/>
                <w:iCs/>
              </w:rPr>
              <w:t> </w:t>
            </w:r>
            <w:r w:rsidR="00B62DAA" w:rsidRPr="002447D3">
              <w:rPr>
                <w:rFonts w:ascii="Juvenis Light" w:hAnsi="Juvenis Light"/>
                <w:i/>
                <w:iCs/>
              </w:rPr>
              <w:t>ozn</w:t>
            </w:r>
            <w:r w:rsidR="00B62DAA" w:rsidRPr="002447D3">
              <w:rPr>
                <w:rFonts w:ascii="Juvenis Light" w:hAnsi="Juvenis Light" w:cs="Titillium Lt"/>
                <w:i/>
                <w:iCs/>
              </w:rPr>
              <w:t>á</w:t>
            </w:r>
            <w:r w:rsidR="00B62DAA" w:rsidRPr="002447D3">
              <w:rPr>
                <w:rFonts w:ascii="Juvenis Light" w:hAnsi="Juvenis Light"/>
                <w:i/>
                <w:iCs/>
              </w:rPr>
              <w:t>men</w:t>
            </w:r>
            <w:r w:rsidR="00B62DAA" w:rsidRPr="002447D3">
              <w:rPr>
                <w:rFonts w:ascii="Juvenis Light" w:hAnsi="Juvenis Light" w:cs="Titillium Lt"/>
                <w:i/>
                <w:iCs/>
              </w:rPr>
              <w:t>í</w:t>
            </w:r>
            <w:r w:rsidR="00B62DAA" w:rsidRPr="002447D3">
              <w:rPr>
                <w:rFonts w:ascii="Juvenis Light" w:hAnsi="Juvenis Light"/>
                <w:i/>
                <w:iCs/>
              </w:rPr>
              <w:t xml:space="preserve"> / neozn</w:t>
            </w:r>
            <w:r w:rsidR="00B62DAA" w:rsidRPr="002447D3">
              <w:rPr>
                <w:rFonts w:ascii="Juvenis Light" w:hAnsi="Juvenis Light" w:cs="Titillium Lt"/>
                <w:i/>
                <w:iCs/>
              </w:rPr>
              <w:t>á</w:t>
            </w:r>
            <w:r w:rsidR="00B62DAA" w:rsidRPr="002447D3">
              <w:rPr>
                <w:rFonts w:ascii="Juvenis Light" w:hAnsi="Juvenis Light"/>
                <w:i/>
                <w:iCs/>
              </w:rPr>
              <w:t>men</w:t>
            </w:r>
            <w:r w:rsidR="00B62DAA" w:rsidRPr="002447D3">
              <w:rPr>
                <w:rFonts w:ascii="Juvenis Light" w:hAnsi="Juvenis Light" w:cs="Titillium Lt"/>
                <w:i/>
                <w:iCs/>
              </w:rPr>
              <w:t>í</w:t>
            </w:r>
            <w:r w:rsidR="00B62DAA" w:rsidRPr="002447D3">
              <w:rPr>
                <w:rFonts w:ascii="Juvenis Light" w:hAnsi="Juvenis Light"/>
                <w:i/>
                <w:iCs/>
              </w:rPr>
              <w:t xml:space="preserve"> Poru</w:t>
            </w:r>
            <w:r w:rsidR="00B62DAA" w:rsidRPr="002447D3">
              <w:rPr>
                <w:rFonts w:ascii="Juvenis Light" w:hAnsi="Juvenis Light" w:cs="Titillium Lt"/>
                <w:i/>
                <w:iCs/>
              </w:rPr>
              <w:t>š</w:t>
            </w:r>
            <w:r w:rsidR="00B62DAA" w:rsidRPr="002447D3">
              <w:rPr>
                <w:rFonts w:ascii="Juvenis Light" w:hAnsi="Juvenis Light"/>
                <w:i/>
                <w:iCs/>
              </w:rPr>
              <w:t>enia</w:t>
            </w:r>
            <w:r w:rsidRPr="002447D3">
              <w:rPr>
                <w:rFonts w:ascii="Juvenis Light" w:hAnsi="Juvenis Light"/>
                <w:i/>
                <w:iCs/>
              </w:rPr>
              <w:t>/</w:t>
            </w:r>
          </w:p>
        </w:tc>
      </w:tr>
    </w:tbl>
    <w:p w14:paraId="4448E6DA" w14:textId="4A3E097E" w:rsidR="00917487" w:rsidRPr="002447D3" w:rsidRDefault="00917487" w:rsidP="008E163B">
      <w:pPr>
        <w:jc w:val="both"/>
        <w:rPr>
          <w:rFonts w:ascii="Juvenis Light" w:hAnsi="Juvenis Light"/>
          <w:sz w:val="20"/>
          <w:szCs w:val="20"/>
        </w:rPr>
      </w:pPr>
    </w:p>
    <w:p w14:paraId="2AC69E9D" w14:textId="3AA6D284" w:rsidR="00F8378A" w:rsidRPr="002447D3" w:rsidRDefault="0091551B" w:rsidP="008E163B">
      <w:pPr>
        <w:jc w:val="both"/>
        <w:rPr>
          <w:rFonts w:ascii="Juvenis Light" w:hAnsi="Juvenis Light"/>
          <w:sz w:val="20"/>
          <w:szCs w:val="20"/>
        </w:rPr>
      </w:pPr>
      <w:r w:rsidRPr="002447D3">
        <w:rPr>
          <w:rFonts w:ascii="Juvenis Light" w:hAnsi="Juvenis Light"/>
          <w:sz w:val="20"/>
          <w:szCs w:val="20"/>
        </w:rPr>
        <w:t xml:space="preserve">Na základe </w:t>
      </w:r>
      <w:r w:rsidR="00B634BB" w:rsidRPr="002447D3">
        <w:rPr>
          <w:rFonts w:ascii="Juvenis Light" w:hAnsi="Juvenis Light"/>
          <w:sz w:val="20"/>
          <w:szCs w:val="20"/>
        </w:rPr>
        <w:t>vyššie uvedené</w:t>
      </w:r>
      <w:r w:rsidR="001E31DF" w:rsidRPr="002447D3">
        <w:rPr>
          <w:rFonts w:ascii="Juvenis Light" w:hAnsi="Juvenis Light"/>
          <w:sz w:val="20"/>
          <w:szCs w:val="20"/>
        </w:rPr>
        <w:t>ho</w:t>
      </w:r>
      <w:r w:rsidR="00B634BB" w:rsidRPr="002447D3">
        <w:rPr>
          <w:rFonts w:ascii="Juvenis Light" w:hAnsi="Juvenis Light"/>
          <w:sz w:val="20"/>
          <w:szCs w:val="20"/>
        </w:rPr>
        <w:t xml:space="preserve"> </w:t>
      </w:r>
      <w:r w:rsidR="00271C4C" w:rsidRPr="002447D3">
        <w:rPr>
          <w:rFonts w:ascii="Juvenis Light" w:hAnsi="Juvenis Light"/>
          <w:sz w:val="20"/>
          <w:szCs w:val="20"/>
        </w:rPr>
        <w:t xml:space="preserve">zdokumentovania </w:t>
      </w:r>
      <w:r w:rsidR="001E31DF" w:rsidRPr="002447D3">
        <w:rPr>
          <w:rFonts w:ascii="Juvenis Light" w:hAnsi="Juvenis Light"/>
          <w:sz w:val="20"/>
          <w:szCs w:val="20"/>
        </w:rPr>
        <w:t xml:space="preserve">Prevádzkovateľ </w:t>
      </w:r>
      <w:r w:rsidR="00F8378A" w:rsidRPr="002447D3">
        <w:rPr>
          <w:rFonts w:ascii="Juvenis Light" w:hAnsi="Juvenis Light"/>
          <w:sz w:val="20"/>
          <w:szCs w:val="20"/>
        </w:rPr>
        <w:t>prijal rozhodnutie:</w:t>
      </w:r>
    </w:p>
    <w:tbl>
      <w:tblPr>
        <w:tblStyle w:val="Mriekatabuky"/>
        <w:tblW w:w="906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2"/>
        <w:gridCol w:w="4678"/>
        <w:gridCol w:w="3827"/>
      </w:tblGrid>
      <w:tr w:rsidR="007304E6" w:rsidRPr="002447D3" w14:paraId="5A7F05E4" w14:textId="2159B3C5" w:rsidTr="00C053D9">
        <w:tc>
          <w:tcPr>
            <w:tcW w:w="562" w:type="dxa"/>
          </w:tcPr>
          <w:p w14:paraId="4FA6FC77" w14:textId="5929F19F" w:rsidR="00E15555" w:rsidRPr="002447D3" w:rsidRDefault="00E15555" w:rsidP="008E163B">
            <w:pPr>
              <w:jc w:val="both"/>
              <w:rPr>
                <w:rFonts w:ascii="Juvenis Light" w:hAnsi="Juvenis Light"/>
                <w:sz w:val="20"/>
                <w:szCs w:val="20"/>
              </w:rPr>
            </w:pPr>
            <w:r w:rsidRPr="002447D3">
              <w:rPr>
                <w:rFonts w:ascii="Courier New" w:hAnsi="Courier New" w:cs="Courier New"/>
                <w:b/>
                <w:color w:val="000000" w:themeColor="text1"/>
                <w:sz w:val="56"/>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tc>
        <w:tc>
          <w:tcPr>
            <w:tcW w:w="4678" w:type="dxa"/>
          </w:tcPr>
          <w:p w14:paraId="31F25883" w14:textId="77777777" w:rsidR="00E15555" w:rsidRPr="002447D3" w:rsidRDefault="00E15555" w:rsidP="00C3386E">
            <w:pPr>
              <w:jc w:val="both"/>
              <w:rPr>
                <w:rFonts w:ascii="Juvenis Light" w:hAnsi="Juvenis Light"/>
                <w:sz w:val="20"/>
                <w:szCs w:val="20"/>
              </w:rPr>
            </w:pPr>
          </w:p>
          <w:p w14:paraId="77F1A8CA" w14:textId="66A07C16" w:rsidR="00E15555" w:rsidRPr="002447D3" w:rsidRDefault="00E15555" w:rsidP="00C3386E">
            <w:pPr>
              <w:jc w:val="both"/>
              <w:rPr>
                <w:rFonts w:ascii="Juvenis Light" w:hAnsi="Juvenis Light"/>
                <w:sz w:val="20"/>
                <w:szCs w:val="20"/>
              </w:rPr>
            </w:pPr>
            <w:r w:rsidRPr="002447D3">
              <w:rPr>
                <w:rFonts w:ascii="Juvenis Light" w:hAnsi="Juvenis Light"/>
                <w:sz w:val="20"/>
                <w:szCs w:val="20"/>
              </w:rPr>
              <w:t xml:space="preserve">neoznámiť Porušenie Úradu na ochranu osobných údajov SR podľa čl. 33 GDPR (v takom prípade sa Porušenie iba zdokumentuje týmto záznamom); </w:t>
            </w:r>
          </w:p>
          <w:p w14:paraId="543042C9" w14:textId="77777777" w:rsidR="00E15555" w:rsidRPr="002447D3" w:rsidRDefault="00E15555" w:rsidP="008E163B">
            <w:pPr>
              <w:jc w:val="both"/>
              <w:rPr>
                <w:rFonts w:ascii="Juvenis Light" w:hAnsi="Juvenis Light"/>
                <w:sz w:val="20"/>
                <w:szCs w:val="20"/>
              </w:rPr>
            </w:pPr>
          </w:p>
        </w:tc>
        <w:tc>
          <w:tcPr>
            <w:tcW w:w="3827" w:type="dxa"/>
          </w:tcPr>
          <w:p w14:paraId="75F8C774" w14:textId="77777777" w:rsidR="00E15555" w:rsidRPr="002447D3" w:rsidRDefault="00E15555" w:rsidP="00C3386E">
            <w:pPr>
              <w:jc w:val="both"/>
              <w:rPr>
                <w:rFonts w:ascii="Juvenis Light" w:hAnsi="Juvenis Light"/>
                <w:sz w:val="20"/>
                <w:szCs w:val="20"/>
              </w:rPr>
            </w:pPr>
          </w:p>
          <w:p w14:paraId="09526369" w14:textId="02EE62E4" w:rsidR="00742EA5" w:rsidRPr="002447D3" w:rsidRDefault="00742EA5" w:rsidP="00742EA5">
            <w:pPr>
              <w:jc w:val="center"/>
              <w:rPr>
                <w:rFonts w:ascii="Juvenis Light" w:hAnsi="Juvenis Light"/>
                <w:i/>
                <w:sz w:val="20"/>
                <w:szCs w:val="20"/>
              </w:rPr>
            </w:pPr>
            <w:r w:rsidRPr="002447D3">
              <w:rPr>
                <w:rFonts w:ascii="Juvenis Light" w:hAnsi="Juvenis Light"/>
                <w:i/>
                <w:sz w:val="20"/>
                <w:szCs w:val="20"/>
              </w:rPr>
              <w:t xml:space="preserve">„pretože Porušenie pravdepodobne </w:t>
            </w:r>
            <w:r w:rsidRPr="002447D3">
              <w:rPr>
                <w:rFonts w:ascii="Juvenis Light" w:hAnsi="Juvenis Light"/>
                <w:b/>
                <w:i/>
                <w:sz w:val="20"/>
                <w:szCs w:val="20"/>
              </w:rPr>
              <w:t>nepovedie k</w:t>
            </w:r>
            <w:r w:rsidRPr="002447D3">
              <w:rPr>
                <w:rFonts w:ascii="Calibri" w:hAnsi="Calibri" w:cs="Calibri"/>
                <w:b/>
                <w:i/>
                <w:sz w:val="20"/>
                <w:szCs w:val="20"/>
              </w:rPr>
              <w:t> </w:t>
            </w:r>
            <w:r w:rsidRPr="002447D3">
              <w:rPr>
                <w:rFonts w:ascii="Juvenis Light" w:hAnsi="Juvenis Light"/>
                <w:b/>
                <w:i/>
                <w:sz w:val="20"/>
                <w:szCs w:val="20"/>
              </w:rPr>
              <w:t>rizik</w:t>
            </w:r>
            <w:r w:rsidRPr="002447D3">
              <w:rPr>
                <w:rFonts w:ascii="Juvenis Light" w:hAnsi="Juvenis Light" w:cs="Titillium Lt"/>
                <w:b/>
                <w:i/>
                <w:sz w:val="20"/>
                <w:szCs w:val="20"/>
              </w:rPr>
              <w:t>á</w:t>
            </w:r>
            <w:r w:rsidRPr="002447D3">
              <w:rPr>
                <w:rFonts w:ascii="Juvenis Light" w:hAnsi="Juvenis Light"/>
                <w:b/>
                <w:i/>
                <w:sz w:val="20"/>
                <w:szCs w:val="20"/>
              </w:rPr>
              <w:t>m</w:t>
            </w:r>
            <w:r w:rsidRPr="002447D3">
              <w:rPr>
                <w:rFonts w:ascii="Juvenis Light" w:hAnsi="Juvenis Light"/>
                <w:i/>
                <w:sz w:val="20"/>
                <w:szCs w:val="20"/>
              </w:rPr>
              <w:t xml:space="preserve"> pre práva a</w:t>
            </w:r>
            <w:r w:rsidRPr="002447D3">
              <w:rPr>
                <w:rFonts w:ascii="Calibri" w:hAnsi="Calibri" w:cs="Calibri"/>
                <w:i/>
                <w:sz w:val="20"/>
                <w:szCs w:val="20"/>
              </w:rPr>
              <w:t> </w:t>
            </w:r>
            <w:r w:rsidRPr="002447D3">
              <w:rPr>
                <w:rFonts w:ascii="Juvenis Light" w:hAnsi="Juvenis Light"/>
                <w:i/>
                <w:sz w:val="20"/>
                <w:szCs w:val="20"/>
              </w:rPr>
              <w:t>slobody fyzických osôb“</w:t>
            </w:r>
          </w:p>
        </w:tc>
      </w:tr>
      <w:tr w:rsidR="007304E6" w:rsidRPr="002447D3" w14:paraId="096F6D67" w14:textId="2895F386" w:rsidTr="00C053D9">
        <w:tc>
          <w:tcPr>
            <w:tcW w:w="562" w:type="dxa"/>
          </w:tcPr>
          <w:p w14:paraId="5611D2BE" w14:textId="582782FD" w:rsidR="00E15555" w:rsidRPr="002447D3" w:rsidRDefault="00E15555" w:rsidP="008E163B">
            <w:pPr>
              <w:jc w:val="both"/>
              <w:rPr>
                <w:rFonts w:ascii="Juvenis Light" w:hAnsi="Juvenis Light"/>
                <w:sz w:val="20"/>
                <w:szCs w:val="20"/>
              </w:rPr>
            </w:pPr>
            <w:r w:rsidRPr="002447D3">
              <w:rPr>
                <w:rFonts w:ascii="Courier New" w:hAnsi="Courier New" w:cs="Courier New"/>
                <w:b/>
                <w:color w:val="000000" w:themeColor="text1"/>
                <w:sz w:val="56"/>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tc>
        <w:tc>
          <w:tcPr>
            <w:tcW w:w="4678" w:type="dxa"/>
          </w:tcPr>
          <w:p w14:paraId="04A453B2" w14:textId="77777777" w:rsidR="00E15555" w:rsidRPr="002447D3" w:rsidRDefault="00E15555" w:rsidP="00C3386E">
            <w:pPr>
              <w:jc w:val="both"/>
              <w:rPr>
                <w:rFonts w:ascii="Juvenis Light" w:hAnsi="Juvenis Light"/>
                <w:sz w:val="20"/>
                <w:szCs w:val="20"/>
              </w:rPr>
            </w:pPr>
          </w:p>
          <w:p w14:paraId="796E6C33" w14:textId="2734718C" w:rsidR="00E15555" w:rsidRPr="002447D3" w:rsidRDefault="00E15555" w:rsidP="00C3386E">
            <w:pPr>
              <w:jc w:val="both"/>
              <w:rPr>
                <w:rFonts w:ascii="Juvenis Light" w:hAnsi="Juvenis Light"/>
                <w:sz w:val="20"/>
                <w:szCs w:val="20"/>
              </w:rPr>
            </w:pPr>
            <w:r w:rsidRPr="002447D3">
              <w:rPr>
                <w:rFonts w:ascii="Juvenis Light" w:hAnsi="Juvenis Light"/>
                <w:sz w:val="20"/>
                <w:szCs w:val="20"/>
              </w:rPr>
              <w:t>oznámiť Porušenie Úradu na ochranu osobných údajov SR podľa čl. 33 GDPR (v takom prípade oznámenie porušenia priloží k</w:t>
            </w:r>
            <w:r w:rsidRPr="002447D3">
              <w:rPr>
                <w:rFonts w:ascii="Calibri" w:hAnsi="Calibri" w:cs="Calibri"/>
                <w:sz w:val="20"/>
                <w:szCs w:val="20"/>
              </w:rPr>
              <w:t> </w:t>
            </w:r>
            <w:r w:rsidRPr="002447D3">
              <w:rPr>
                <w:rFonts w:ascii="Juvenis Light" w:hAnsi="Juvenis Light"/>
                <w:sz w:val="20"/>
                <w:szCs w:val="20"/>
              </w:rPr>
              <w:t>tomuto z</w:t>
            </w:r>
            <w:r w:rsidRPr="002447D3">
              <w:rPr>
                <w:rFonts w:ascii="Juvenis Light" w:hAnsi="Juvenis Light" w:cs="Titillium Lt"/>
                <w:sz w:val="20"/>
                <w:szCs w:val="20"/>
              </w:rPr>
              <w:t>á</w:t>
            </w:r>
            <w:r w:rsidRPr="002447D3">
              <w:rPr>
                <w:rFonts w:ascii="Juvenis Light" w:hAnsi="Juvenis Light"/>
                <w:sz w:val="20"/>
                <w:szCs w:val="20"/>
              </w:rPr>
              <w:t xml:space="preserve">znamu). </w:t>
            </w:r>
          </w:p>
          <w:p w14:paraId="04CEB7D7" w14:textId="77777777" w:rsidR="00E15555" w:rsidRPr="002447D3" w:rsidRDefault="00E15555" w:rsidP="008E163B">
            <w:pPr>
              <w:jc w:val="both"/>
              <w:rPr>
                <w:rFonts w:ascii="Juvenis Light" w:hAnsi="Juvenis Light"/>
                <w:sz w:val="20"/>
                <w:szCs w:val="20"/>
              </w:rPr>
            </w:pPr>
          </w:p>
        </w:tc>
        <w:tc>
          <w:tcPr>
            <w:tcW w:w="3827" w:type="dxa"/>
          </w:tcPr>
          <w:p w14:paraId="342F59C6" w14:textId="77777777" w:rsidR="00E15555" w:rsidRPr="002447D3" w:rsidRDefault="00E15555" w:rsidP="00C3386E">
            <w:pPr>
              <w:jc w:val="both"/>
              <w:rPr>
                <w:rFonts w:ascii="Juvenis Light" w:hAnsi="Juvenis Light"/>
                <w:sz w:val="20"/>
                <w:szCs w:val="20"/>
              </w:rPr>
            </w:pPr>
          </w:p>
          <w:p w14:paraId="1BAC1AD9" w14:textId="160B5542" w:rsidR="00742EA5" w:rsidRPr="002447D3" w:rsidRDefault="00742EA5" w:rsidP="00742EA5">
            <w:pPr>
              <w:jc w:val="center"/>
              <w:rPr>
                <w:rFonts w:ascii="Juvenis Light" w:hAnsi="Juvenis Light"/>
                <w:sz w:val="20"/>
                <w:szCs w:val="20"/>
              </w:rPr>
            </w:pPr>
            <w:r w:rsidRPr="002447D3">
              <w:rPr>
                <w:rFonts w:ascii="Juvenis Light" w:hAnsi="Juvenis Light"/>
                <w:i/>
                <w:sz w:val="20"/>
                <w:szCs w:val="20"/>
              </w:rPr>
              <w:t xml:space="preserve">„pretože Porušenie pravdepodobne </w:t>
            </w:r>
            <w:r w:rsidRPr="002447D3">
              <w:rPr>
                <w:rFonts w:ascii="Juvenis Light" w:hAnsi="Juvenis Light"/>
                <w:b/>
                <w:i/>
                <w:sz w:val="20"/>
                <w:szCs w:val="20"/>
              </w:rPr>
              <w:t>povedie k</w:t>
            </w:r>
            <w:r w:rsidRPr="002447D3">
              <w:rPr>
                <w:rFonts w:ascii="Calibri" w:hAnsi="Calibri" w:cs="Calibri"/>
                <w:b/>
                <w:i/>
                <w:sz w:val="20"/>
                <w:szCs w:val="20"/>
              </w:rPr>
              <w:t> </w:t>
            </w:r>
            <w:r w:rsidRPr="002447D3">
              <w:rPr>
                <w:rFonts w:ascii="Juvenis Light" w:hAnsi="Juvenis Light"/>
                <w:b/>
                <w:i/>
                <w:sz w:val="20"/>
                <w:szCs w:val="20"/>
              </w:rPr>
              <w:t>rizik</w:t>
            </w:r>
            <w:r w:rsidRPr="002447D3">
              <w:rPr>
                <w:rFonts w:ascii="Juvenis Light" w:hAnsi="Juvenis Light" w:cs="Titillium Lt"/>
                <w:b/>
                <w:i/>
                <w:sz w:val="20"/>
                <w:szCs w:val="20"/>
              </w:rPr>
              <w:t>á</w:t>
            </w:r>
            <w:r w:rsidRPr="002447D3">
              <w:rPr>
                <w:rFonts w:ascii="Juvenis Light" w:hAnsi="Juvenis Light"/>
                <w:b/>
                <w:i/>
                <w:sz w:val="20"/>
                <w:szCs w:val="20"/>
              </w:rPr>
              <w:t>m</w:t>
            </w:r>
            <w:r w:rsidRPr="002447D3">
              <w:rPr>
                <w:rFonts w:ascii="Juvenis Light" w:hAnsi="Juvenis Light"/>
                <w:i/>
                <w:sz w:val="20"/>
                <w:szCs w:val="20"/>
              </w:rPr>
              <w:t xml:space="preserve"> pre práva a</w:t>
            </w:r>
            <w:r w:rsidRPr="002447D3">
              <w:rPr>
                <w:rFonts w:ascii="Calibri" w:hAnsi="Calibri" w:cs="Calibri"/>
                <w:i/>
                <w:sz w:val="20"/>
                <w:szCs w:val="20"/>
              </w:rPr>
              <w:t> </w:t>
            </w:r>
            <w:r w:rsidRPr="002447D3">
              <w:rPr>
                <w:rFonts w:ascii="Juvenis Light" w:hAnsi="Juvenis Light"/>
                <w:i/>
                <w:sz w:val="20"/>
                <w:szCs w:val="20"/>
              </w:rPr>
              <w:t>slobody fyzick</w:t>
            </w:r>
            <w:r w:rsidRPr="002447D3">
              <w:rPr>
                <w:rFonts w:ascii="Juvenis Light" w:hAnsi="Juvenis Light" w:cs="Titillium Lt"/>
                <w:i/>
                <w:sz w:val="20"/>
                <w:szCs w:val="20"/>
              </w:rPr>
              <w:t>ý</w:t>
            </w:r>
            <w:r w:rsidRPr="002447D3">
              <w:rPr>
                <w:rFonts w:ascii="Juvenis Light" w:hAnsi="Juvenis Light"/>
                <w:i/>
                <w:sz w:val="20"/>
                <w:szCs w:val="20"/>
              </w:rPr>
              <w:t>ch os</w:t>
            </w:r>
            <w:r w:rsidRPr="002447D3">
              <w:rPr>
                <w:rFonts w:ascii="Juvenis Light" w:hAnsi="Juvenis Light" w:cs="Titillium Lt"/>
                <w:i/>
                <w:sz w:val="20"/>
                <w:szCs w:val="20"/>
              </w:rPr>
              <w:t>ô</w:t>
            </w:r>
            <w:r w:rsidRPr="002447D3">
              <w:rPr>
                <w:rFonts w:ascii="Juvenis Light" w:hAnsi="Juvenis Light"/>
                <w:i/>
                <w:sz w:val="20"/>
                <w:szCs w:val="20"/>
              </w:rPr>
              <w:t>b</w:t>
            </w:r>
            <w:r w:rsidRPr="002447D3">
              <w:rPr>
                <w:rFonts w:ascii="Juvenis Light" w:hAnsi="Juvenis Light" w:cs="Titillium Lt"/>
                <w:i/>
                <w:sz w:val="20"/>
                <w:szCs w:val="20"/>
              </w:rPr>
              <w:t>“</w:t>
            </w:r>
          </w:p>
        </w:tc>
      </w:tr>
      <w:tr w:rsidR="007304E6" w:rsidRPr="002447D3" w14:paraId="426E26F6" w14:textId="2CD9A704" w:rsidTr="00C053D9">
        <w:tc>
          <w:tcPr>
            <w:tcW w:w="562" w:type="dxa"/>
          </w:tcPr>
          <w:p w14:paraId="12C4C809" w14:textId="2CD07108" w:rsidR="00E15555" w:rsidRPr="002447D3" w:rsidRDefault="00E15555" w:rsidP="008E163B">
            <w:pPr>
              <w:jc w:val="both"/>
              <w:rPr>
                <w:rFonts w:ascii="Juvenis Light" w:hAnsi="Juvenis Light"/>
                <w:sz w:val="20"/>
                <w:szCs w:val="20"/>
              </w:rPr>
            </w:pPr>
            <w:r w:rsidRPr="002447D3">
              <w:rPr>
                <w:rFonts w:ascii="Courier New" w:hAnsi="Courier New" w:cs="Courier New"/>
                <w:b/>
                <w:color w:val="000000" w:themeColor="text1"/>
                <w:sz w:val="56"/>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tc>
        <w:tc>
          <w:tcPr>
            <w:tcW w:w="4678" w:type="dxa"/>
          </w:tcPr>
          <w:p w14:paraId="11CFDB9F" w14:textId="77777777" w:rsidR="00E15555" w:rsidRPr="002447D3" w:rsidRDefault="00E15555" w:rsidP="008E163B">
            <w:pPr>
              <w:jc w:val="both"/>
              <w:rPr>
                <w:rFonts w:ascii="Juvenis Light" w:hAnsi="Juvenis Light"/>
                <w:sz w:val="20"/>
                <w:szCs w:val="20"/>
              </w:rPr>
            </w:pPr>
          </w:p>
          <w:p w14:paraId="223ABCEA" w14:textId="73DC727B" w:rsidR="00E15555" w:rsidRPr="002447D3" w:rsidRDefault="00E15555" w:rsidP="008E163B">
            <w:pPr>
              <w:jc w:val="both"/>
              <w:rPr>
                <w:rFonts w:ascii="Juvenis Light" w:hAnsi="Juvenis Light"/>
                <w:sz w:val="20"/>
                <w:szCs w:val="20"/>
              </w:rPr>
            </w:pPr>
            <w:r w:rsidRPr="002447D3">
              <w:rPr>
                <w:rFonts w:ascii="Juvenis Light" w:hAnsi="Juvenis Light"/>
                <w:sz w:val="20"/>
                <w:szCs w:val="20"/>
              </w:rPr>
              <w:t xml:space="preserve">oznámiť Porušenie </w:t>
            </w:r>
            <w:r w:rsidR="00D13AAB" w:rsidRPr="002447D3">
              <w:rPr>
                <w:rFonts w:ascii="Juvenis Light" w:hAnsi="Juvenis Light"/>
                <w:sz w:val="20"/>
                <w:szCs w:val="20"/>
              </w:rPr>
              <w:t xml:space="preserve">aj </w:t>
            </w:r>
            <w:r w:rsidRPr="002447D3">
              <w:rPr>
                <w:rFonts w:ascii="Juvenis Light" w:hAnsi="Juvenis Light"/>
                <w:sz w:val="20"/>
                <w:szCs w:val="20"/>
              </w:rPr>
              <w:t>dotknutým osobám podľa čl. 34 GDPR</w:t>
            </w:r>
            <w:r w:rsidR="00742EA5" w:rsidRPr="002447D3">
              <w:rPr>
                <w:rFonts w:ascii="Juvenis Light" w:hAnsi="Juvenis Light"/>
                <w:sz w:val="20"/>
                <w:szCs w:val="20"/>
              </w:rPr>
              <w:t xml:space="preserve"> a</w:t>
            </w:r>
            <w:r w:rsidR="00742EA5" w:rsidRPr="002447D3">
              <w:rPr>
                <w:rFonts w:ascii="Calibri" w:hAnsi="Calibri" w:cs="Calibri"/>
                <w:sz w:val="20"/>
                <w:szCs w:val="20"/>
              </w:rPr>
              <w:t> </w:t>
            </w:r>
            <w:r w:rsidR="00742EA5" w:rsidRPr="002447D3">
              <w:rPr>
                <w:rFonts w:ascii="Juvenis Light" w:hAnsi="Juvenis Light"/>
                <w:sz w:val="20"/>
                <w:szCs w:val="20"/>
              </w:rPr>
              <w:t>v</w:t>
            </w:r>
            <w:r w:rsidR="00742EA5" w:rsidRPr="002447D3">
              <w:rPr>
                <w:rFonts w:ascii="Calibri" w:hAnsi="Calibri" w:cs="Calibri"/>
                <w:sz w:val="20"/>
                <w:szCs w:val="20"/>
              </w:rPr>
              <w:t> </w:t>
            </w:r>
            <w:r w:rsidR="00742EA5" w:rsidRPr="002447D3">
              <w:rPr>
                <w:rFonts w:ascii="Juvenis Light" w:hAnsi="Juvenis Light"/>
                <w:sz w:val="20"/>
                <w:szCs w:val="20"/>
              </w:rPr>
              <w:t>s</w:t>
            </w:r>
            <w:r w:rsidR="00742EA5" w:rsidRPr="002447D3">
              <w:rPr>
                <w:rFonts w:ascii="Juvenis Light" w:hAnsi="Juvenis Light" w:cs="Titillium Lt"/>
                <w:sz w:val="20"/>
                <w:szCs w:val="20"/>
              </w:rPr>
              <w:t>ú</w:t>
            </w:r>
            <w:r w:rsidR="00742EA5" w:rsidRPr="002447D3">
              <w:rPr>
                <w:rFonts w:ascii="Juvenis Light" w:hAnsi="Juvenis Light"/>
                <w:sz w:val="20"/>
                <w:szCs w:val="20"/>
              </w:rPr>
              <w:t>lade s</w:t>
            </w:r>
            <w:r w:rsidR="00742EA5" w:rsidRPr="002447D3">
              <w:rPr>
                <w:rFonts w:ascii="Calibri" w:hAnsi="Calibri" w:cs="Calibri"/>
                <w:sz w:val="20"/>
                <w:szCs w:val="20"/>
              </w:rPr>
              <w:t> </w:t>
            </w:r>
            <w:r w:rsidR="00742EA5" w:rsidRPr="002447D3">
              <w:rPr>
                <w:rFonts w:ascii="Juvenis Light" w:hAnsi="Juvenis Light"/>
                <w:sz w:val="20"/>
                <w:szCs w:val="20"/>
              </w:rPr>
              <w:t>bodom 8.3 K</w:t>
            </w:r>
            <w:r w:rsidR="00742EA5" w:rsidRPr="002447D3">
              <w:rPr>
                <w:rFonts w:ascii="Juvenis Light" w:hAnsi="Juvenis Light" w:cs="Titillium Lt"/>
                <w:sz w:val="20"/>
                <w:szCs w:val="20"/>
              </w:rPr>
              <w:t>ó</w:t>
            </w:r>
            <w:r w:rsidR="00742EA5" w:rsidRPr="002447D3">
              <w:rPr>
                <w:rFonts w:ascii="Juvenis Light" w:hAnsi="Juvenis Light"/>
                <w:sz w:val="20"/>
                <w:szCs w:val="20"/>
              </w:rPr>
              <w:t xml:space="preserve">dexu </w:t>
            </w:r>
            <w:r w:rsidR="00D86214" w:rsidRPr="002447D3">
              <w:rPr>
                <w:rFonts w:ascii="Juvenis Light" w:hAnsi="Juvenis Light"/>
                <w:sz w:val="20"/>
                <w:szCs w:val="20"/>
              </w:rPr>
              <w:t>obchodnej skupiny</w:t>
            </w:r>
          </w:p>
        </w:tc>
        <w:tc>
          <w:tcPr>
            <w:tcW w:w="3827" w:type="dxa"/>
          </w:tcPr>
          <w:p w14:paraId="65C55BE7" w14:textId="77777777" w:rsidR="00E15555" w:rsidRPr="002447D3" w:rsidRDefault="00E15555" w:rsidP="008E163B">
            <w:pPr>
              <w:jc w:val="both"/>
              <w:rPr>
                <w:rFonts w:ascii="Juvenis Light" w:hAnsi="Juvenis Light"/>
                <w:sz w:val="20"/>
                <w:szCs w:val="20"/>
              </w:rPr>
            </w:pPr>
          </w:p>
          <w:p w14:paraId="4ABFE401" w14:textId="77777777" w:rsidR="00742EA5" w:rsidRPr="002447D3" w:rsidRDefault="00742EA5" w:rsidP="00742EA5">
            <w:pPr>
              <w:jc w:val="center"/>
              <w:rPr>
                <w:rFonts w:ascii="Juvenis Light" w:hAnsi="Juvenis Light"/>
                <w:i/>
                <w:sz w:val="20"/>
                <w:szCs w:val="20"/>
              </w:rPr>
            </w:pPr>
            <w:r w:rsidRPr="002447D3">
              <w:rPr>
                <w:rFonts w:ascii="Juvenis Light" w:hAnsi="Juvenis Light"/>
                <w:i/>
                <w:sz w:val="20"/>
                <w:szCs w:val="20"/>
              </w:rPr>
              <w:t xml:space="preserve">„pretože Porušenie pravdepodobne </w:t>
            </w:r>
            <w:r w:rsidRPr="002447D3">
              <w:rPr>
                <w:rFonts w:ascii="Juvenis Light" w:hAnsi="Juvenis Light"/>
                <w:b/>
                <w:i/>
                <w:sz w:val="20"/>
                <w:szCs w:val="20"/>
              </w:rPr>
              <w:t>povedie k</w:t>
            </w:r>
            <w:r w:rsidRPr="002447D3">
              <w:rPr>
                <w:rFonts w:ascii="Calibri" w:hAnsi="Calibri" w:cs="Calibri"/>
                <w:b/>
                <w:i/>
                <w:sz w:val="20"/>
                <w:szCs w:val="20"/>
              </w:rPr>
              <w:t> </w:t>
            </w:r>
            <w:r w:rsidRPr="002447D3">
              <w:rPr>
                <w:rFonts w:ascii="Juvenis Light" w:hAnsi="Juvenis Light"/>
                <w:b/>
                <w:i/>
                <w:sz w:val="20"/>
                <w:szCs w:val="20"/>
              </w:rPr>
              <w:t>vysok</w:t>
            </w:r>
            <w:r w:rsidRPr="002447D3">
              <w:rPr>
                <w:rFonts w:ascii="Juvenis Light" w:hAnsi="Juvenis Light" w:cs="Titillium Lt"/>
                <w:b/>
                <w:i/>
                <w:sz w:val="20"/>
                <w:szCs w:val="20"/>
              </w:rPr>
              <w:t>ý</w:t>
            </w:r>
            <w:r w:rsidRPr="002447D3">
              <w:rPr>
                <w:rFonts w:ascii="Juvenis Light" w:hAnsi="Juvenis Light"/>
                <w:b/>
                <w:i/>
                <w:sz w:val="20"/>
                <w:szCs w:val="20"/>
              </w:rPr>
              <w:t>m rizik</w:t>
            </w:r>
            <w:r w:rsidRPr="002447D3">
              <w:rPr>
                <w:rFonts w:ascii="Juvenis Light" w:hAnsi="Juvenis Light" w:cs="Titillium Lt"/>
                <w:b/>
                <w:i/>
                <w:sz w:val="20"/>
                <w:szCs w:val="20"/>
              </w:rPr>
              <w:t>á</w:t>
            </w:r>
            <w:r w:rsidRPr="002447D3">
              <w:rPr>
                <w:rFonts w:ascii="Juvenis Light" w:hAnsi="Juvenis Light"/>
                <w:b/>
                <w:i/>
                <w:sz w:val="20"/>
                <w:szCs w:val="20"/>
              </w:rPr>
              <w:t>m</w:t>
            </w:r>
            <w:r w:rsidRPr="002447D3">
              <w:rPr>
                <w:rFonts w:ascii="Juvenis Light" w:hAnsi="Juvenis Light"/>
                <w:i/>
                <w:sz w:val="20"/>
                <w:szCs w:val="20"/>
              </w:rPr>
              <w:t xml:space="preserve"> pre práva a</w:t>
            </w:r>
            <w:r w:rsidRPr="002447D3">
              <w:rPr>
                <w:rFonts w:ascii="Calibri" w:hAnsi="Calibri" w:cs="Calibri"/>
                <w:i/>
                <w:sz w:val="20"/>
                <w:szCs w:val="20"/>
              </w:rPr>
              <w:t> </w:t>
            </w:r>
            <w:r w:rsidRPr="002447D3">
              <w:rPr>
                <w:rFonts w:ascii="Juvenis Light" w:hAnsi="Juvenis Light"/>
                <w:i/>
                <w:sz w:val="20"/>
                <w:szCs w:val="20"/>
              </w:rPr>
              <w:t>slobody fyzick</w:t>
            </w:r>
            <w:r w:rsidRPr="002447D3">
              <w:rPr>
                <w:rFonts w:ascii="Juvenis Light" w:hAnsi="Juvenis Light" w:cs="Titillium Lt"/>
                <w:i/>
                <w:sz w:val="20"/>
                <w:szCs w:val="20"/>
              </w:rPr>
              <w:t>ý</w:t>
            </w:r>
            <w:r w:rsidRPr="002447D3">
              <w:rPr>
                <w:rFonts w:ascii="Juvenis Light" w:hAnsi="Juvenis Light"/>
                <w:i/>
                <w:sz w:val="20"/>
                <w:szCs w:val="20"/>
              </w:rPr>
              <w:t>ch os</w:t>
            </w:r>
            <w:r w:rsidRPr="002447D3">
              <w:rPr>
                <w:rFonts w:ascii="Juvenis Light" w:hAnsi="Juvenis Light" w:cs="Titillium Lt"/>
                <w:i/>
                <w:sz w:val="20"/>
                <w:szCs w:val="20"/>
              </w:rPr>
              <w:t>ô</w:t>
            </w:r>
            <w:r w:rsidRPr="002447D3">
              <w:rPr>
                <w:rFonts w:ascii="Juvenis Light" w:hAnsi="Juvenis Light"/>
                <w:i/>
                <w:sz w:val="20"/>
                <w:szCs w:val="20"/>
              </w:rPr>
              <w:t>b</w:t>
            </w:r>
            <w:r w:rsidRPr="002447D3">
              <w:rPr>
                <w:rFonts w:ascii="Juvenis Light" w:hAnsi="Juvenis Light" w:cs="Titillium Lt"/>
                <w:i/>
                <w:sz w:val="20"/>
                <w:szCs w:val="20"/>
              </w:rPr>
              <w:t>“</w:t>
            </w:r>
          </w:p>
          <w:p w14:paraId="34E903EB" w14:textId="2AFD194A" w:rsidR="00742EA5" w:rsidRPr="002447D3" w:rsidRDefault="00742EA5" w:rsidP="00742EA5">
            <w:pPr>
              <w:jc w:val="center"/>
              <w:rPr>
                <w:rFonts w:ascii="Juvenis Light" w:hAnsi="Juvenis Light"/>
                <w:sz w:val="20"/>
                <w:szCs w:val="20"/>
              </w:rPr>
            </w:pPr>
          </w:p>
        </w:tc>
      </w:tr>
      <w:tr w:rsidR="007304E6" w:rsidRPr="002447D3" w14:paraId="62D66ADA" w14:textId="714823B0" w:rsidTr="00C053D9">
        <w:tc>
          <w:tcPr>
            <w:tcW w:w="562" w:type="dxa"/>
          </w:tcPr>
          <w:p w14:paraId="16D98FEC" w14:textId="538D0A16" w:rsidR="00E15555" w:rsidRPr="002447D3" w:rsidRDefault="00E15555" w:rsidP="008E163B">
            <w:pPr>
              <w:jc w:val="both"/>
              <w:rPr>
                <w:rFonts w:ascii="Juvenis Light" w:hAnsi="Juvenis Light"/>
                <w:sz w:val="20"/>
                <w:szCs w:val="20"/>
              </w:rPr>
            </w:pPr>
            <w:r w:rsidRPr="002447D3">
              <w:rPr>
                <w:rFonts w:ascii="Courier New" w:hAnsi="Courier New" w:cs="Courier New"/>
                <w:b/>
                <w:color w:val="000000" w:themeColor="text1"/>
                <w:sz w:val="56"/>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tc>
        <w:tc>
          <w:tcPr>
            <w:tcW w:w="4678" w:type="dxa"/>
          </w:tcPr>
          <w:p w14:paraId="7B7E86FC" w14:textId="77777777" w:rsidR="00E15555" w:rsidRPr="002447D3" w:rsidRDefault="00E15555" w:rsidP="008E163B">
            <w:pPr>
              <w:jc w:val="both"/>
              <w:rPr>
                <w:rFonts w:ascii="Juvenis Light" w:hAnsi="Juvenis Light"/>
                <w:sz w:val="20"/>
                <w:szCs w:val="20"/>
              </w:rPr>
            </w:pPr>
          </w:p>
          <w:p w14:paraId="3373216F" w14:textId="50F4E1BF" w:rsidR="00742EA5" w:rsidRPr="002447D3" w:rsidRDefault="00742EA5" w:rsidP="008E163B">
            <w:pPr>
              <w:jc w:val="both"/>
              <w:rPr>
                <w:rFonts w:ascii="Juvenis Light" w:hAnsi="Juvenis Light"/>
                <w:sz w:val="20"/>
                <w:szCs w:val="20"/>
              </w:rPr>
            </w:pPr>
            <w:r w:rsidRPr="002447D3">
              <w:rPr>
                <w:rFonts w:ascii="Juvenis Light" w:hAnsi="Juvenis Light"/>
                <w:sz w:val="20"/>
                <w:szCs w:val="20"/>
              </w:rPr>
              <w:t>neoznámiť Porušenie dotknutým osobám podľa čl. 34 GDPR a</w:t>
            </w:r>
            <w:r w:rsidRPr="002447D3">
              <w:rPr>
                <w:rFonts w:ascii="Calibri" w:hAnsi="Calibri" w:cs="Calibri"/>
                <w:sz w:val="20"/>
                <w:szCs w:val="20"/>
              </w:rPr>
              <w:t> </w:t>
            </w:r>
            <w:r w:rsidRPr="002447D3">
              <w:rPr>
                <w:rFonts w:ascii="Juvenis Light" w:hAnsi="Juvenis Light"/>
                <w:sz w:val="20"/>
                <w:szCs w:val="20"/>
              </w:rPr>
              <w:t>v</w:t>
            </w:r>
            <w:r w:rsidRPr="002447D3">
              <w:rPr>
                <w:rFonts w:ascii="Calibri" w:hAnsi="Calibri" w:cs="Calibri"/>
                <w:sz w:val="20"/>
                <w:szCs w:val="20"/>
              </w:rPr>
              <w:t> </w:t>
            </w:r>
            <w:r w:rsidRPr="002447D3">
              <w:rPr>
                <w:rFonts w:ascii="Juvenis Light" w:hAnsi="Juvenis Light"/>
                <w:sz w:val="20"/>
                <w:szCs w:val="20"/>
              </w:rPr>
              <w:t>súlade s</w:t>
            </w:r>
            <w:r w:rsidRPr="002447D3">
              <w:rPr>
                <w:rFonts w:ascii="Calibri" w:hAnsi="Calibri" w:cs="Calibri"/>
                <w:sz w:val="20"/>
                <w:szCs w:val="20"/>
              </w:rPr>
              <w:t> </w:t>
            </w:r>
            <w:r w:rsidRPr="002447D3">
              <w:rPr>
                <w:rFonts w:ascii="Juvenis Light" w:hAnsi="Juvenis Light"/>
                <w:sz w:val="20"/>
                <w:szCs w:val="20"/>
              </w:rPr>
              <w:t>bodom 8.3 K</w:t>
            </w:r>
            <w:r w:rsidRPr="002447D3">
              <w:rPr>
                <w:rFonts w:ascii="Juvenis Light" w:hAnsi="Juvenis Light" w:cs="Titillium Lt"/>
                <w:sz w:val="20"/>
                <w:szCs w:val="20"/>
              </w:rPr>
              <w:t>ó</w:t>
            </w:r>
            <w:r w:rsidRPr="002447D3">
              <w:rPr>
                <w:rFonts w:ascii="Juvenis Light" w:hAnsi="Juvenis Light"/>
                <w:sz w:val="20"/>
                <w:szCs w:val="20"/>
              </w:rPr>
              <w:t xml:space="preserve">dexu </w:t>
            </w:r>
            <w:r w:rsidR="00D86214" w:rsidRPr="002447D3">
              <w:rPr>
                <w:rFonts w:ascii="Juvenis Light" w:hAnsi="Juvenis Light"/>
                <w:sz w:val="20"/>
                <w:szCs w:val="20"/>
              </w:rPr>
              <w:t>obchodnej skupiny</w:t>
            </w:r>
          </w:p>
        </w:tc>
        <w:tc>
          <w:tcPr>
            <w:tcW w:w="3827" w:type="dxa"/>
          </w:tcPr>
          <w:p w14:paraId="10978EF2" w14:textId="77777777" w:rsidR="00E15555" w:rsidRPr="002447D3" w:rsidRDefault="00E15555" w:rsidP="008E163B">
            <w:pPr>
              <w:jc w:val="both"/>
              <w:rPr>
                <w:rFonts w:ascii="Juvenis Light" w:hAnsi="Juvenis Light"/>
                <w:sz w:val="20"/>
                <w:szCs w:val="20"/>
              </w:rPr>
            </w:pPr>
          </w:p>
          <w:p w14:paraId="778E150A" w14:textId="5DE811BB" w:rsidR="00742EA5" w:rsidRPr="002447D3" w:rsidRDefault="00742EA5" w:rsidP="00742EA5">
            <w:pPr>
              <w:jc w:val="center"/>
              <w:rPr>
                <w:rFonts w:ascii="Juvenis Light" w:hAnsi="Juvenis Light"/>
                <w:sz w:val="20"/>
                <w:szCs w:val="20"/>
              </w:rPr>
            </w:pPr>
            <w:r w:rsidRPr="002447D3">
              <w:rPr>
                <w:rFonts w:ascii="Juvenis Light" w:hAnsi="Juvenis Light"/>
                <w:i/>
                <w:sz w:val="20"/>
                <w:szCs w:val="20"/>
              </w:rPr>
              <w:t xml:space="preserve">„pretože Porušenie pravdepodobne </w:t>
            </w:r>
            <w:r w:rsidRPr="002447D3">
              <w:rPr>
                <w:rFonts w:ascii="Juvenis Light" w:hAnsi="Juvenis Light"/>
                <w:b/>
                <w:i/>
                <w:sz w:val="20"/>
                <w:szCs w:val="20"/>
              </w:rPr>
              <w:t>nepovedie k</w:t>
            </w:r>
            <w:r w:rsidRPr="002447D3">
              <w:rPr>
                <w:rFonts w:ascii="Calibri" w:hAnsi="Calibri" w:cs="Calibri"/>
                <w:b/>
                <w:i/>
                <w:sz w:val="20"/>
                <w:szCs w:val="20"/>
              </w:rPr>
              <w:t> </w:t>
            </w:r>
            <w:r w:rsidRPr="002447D3">
              <w:rPr>
                <w:rFonts w:ascii="Juvenis Light" w:hAnsi="Juvenis Light"/>
                <w:b/>
                <w:i/>
                <w:sz w:val="20"/>
                <w:szCs w:val="20"/>
              </w:rPr>
              <w:t>vysok</w:t>
            </w:r>
            <w:r w:rsidRPr="002447D3">
              <w:rPr>
                <w:rFonts w:ascii="Juvenis Light" w:hAnsi="Juvenis Light" w:cs="Titillium Lt"/>
                <w:b/>
                <w:i/>
                <w:sz w:val="20"/>
                <w:szCs w:val="20"/>
              </w:rPr>
              <w:t>ý</w:t>
            </w:r>
            <w:r w:rsidRPr="002447D3">
              <w:rPr>
                <w:rFonts w:ascii="Juvenis Light" w:hAnsi="Juvenis Light"/>
                <w:b/>
                <w:i/>
                <w:sz w:val="20"/>
                <w:szCs w:val="20"/>
              </w:rPr>
              <w:t>m rizik</w:t>
            </w:r>
            <w:r w:rsidRPr="002447D3">
              <w:rPr>
                <w:rFonts w:ascii="Juvenis Light" w:hAnsi="Juvenis Light" w:cs="Titillium Lt"/>
                <w:b/>
                <w:i/>
                <w:sz w:val="20"/>
                <w:szCs w:val="20"/>
              </w:rPr>
              <w:t>á</w:t>
            </w:r>
            <w:r w:rsidRPr="002447D3">
              <w:rPr>
                <w:rFonts w:ascii="Juvenis Light" w:hAnsi="Juvenis Light"/>
                <w:b/>
                <w:i/>
                <w:sz w:val="20"/>
                <w:szCs w:val="20"/>
              </w:rPr>
              <w:t>m</w:t>
            </w:r>
            <w:r w:rsidRPr="002447D3">
              <w:rPr>
                <w:rFonts w:ascii="Juvenis Light" w:hAnsi="Juvenis Light"/>
                <w:i/>
                <w:sz w:val="20"/>
                <w:szCs w:val="20"/>
              </w:rPr>
              <w:t xml:space="preserve"> pre práva a</w:t>
            </w:r>
            <w:r w:rsidRPr="002447D3">
              <w:rPr>
                <w:rFonts w:ascii="Calibri" w:hAnsi="Calibri" w:cs="Calibri"/>
                <w:i/>
                <w:sz w:val="20"/>
                <w:szCs w:val="20"/>
              </w:rPr>
              <w:t> </w:t>
            </w:r>
            <w:r w:rsidRPr="002447D3">
              <w:rPr>
                <w:rFonts w:ascii="Juvenis Light" w:hAnsi="Juvenis Light"/>
                <w:i/>
                <w:sz w:val="20"/>
                <w:szCs w:val="20"/>
              </w:rPr>
              <w:t>slobody fyzick</w:t>
            </w:r>
            <w:r w:rsidRPr="002447D3">
              <w:rPr>
                <w:rFonts w:ascii="Juvenis Light" w:hAnsi="Juvenis Light" w:cs="Titillium Lt"/>
                <w:i/>
                <w:sz w:val="20"/>
                <w:szCs w:val="20"/>
              </w:rPr>
              <w:t>ý</w:t>
            </w:r>
            <w:r w:rsidRPr="002447D3">
              <w:rPr>
                <w:rFonts w:ascii="Juvenis Light" w:hAnsi="Juvenis Light"/>
                <w:i/>
                <w:sz w:val="20"/>
                <w:szCs w:val="20"/>
              </w:rPr>
              <w:t>ch os</w:t>
            </w:r>
            <w:r w:rsidRPr="002447D3">
              <w:rPr>
                <w:rFonts w:ascii="Juvenis Light" w:hAnsi="Juvenis Light" w:cs="Titillium Lt"/>
                <w:i/>
                <w:sz w:val="20"/>
                <w:szCs w:val="20"/>
              </w:rPr>
              <w:t>ô</w:t>
            </w:r>
            <w:r w:rsidRPr="002447D3">
              <w:rPr>
                <w:rFonts w:ascii="Juvenis Light" w:hAnsi="Juvenis Light"/>
                <w:i/>
                <w:sz w:val="20"/>
                <w:szCs w:val="20"/>
              </w:rPr>
              <w:t>b</w:t>
            </w:r>
            <w:r w:rsidRPr="002447D3">
              <w:rPr>
                <w:rFonts w:ascii="Juvenis Light" w:hAnsi="Juvenis Light" w:cs="Titillium Lt"/>
                <w:i/>
                <w:sz w:val="20"/>
                <w:szCs w:val="20"/>
              </w:rPr>
              <w:t>“</w:t>
            </w:r>
          </w:p>
        </w:tc>
      </w:tr>
    </w:tbl>
    <w:p w14:paraId="19539CC0" w14:textId="77777777" w:rsidR="00912A6A" w:rsidRPr="002447D3" w:rsidRDefault="00912A6A" w:rsidP="008E163B">
      <w:pPr>
        <w:jc w:val="both"/>
        <w:rPr>
          <w:rFonts w:ascii="Juvenis Light" w:hAnsi="Juvenis Light"/>
          <w:sz w:val="20"/>
          <w:szCs w:val="20"/>
        </w:rPr>
      </w:pPr>
    </w:p>
    <w:p w14:paraId="1771E614" w14:textId="39AD20C9" w:rsidR="00912A6A" w:rsidRPr="002447D3" w:rsidRDefault="00912A6A" w:rsidP="008E163B">
      <w:pPr>
        <w:jc w:val="both"/>
        <w:rPr>
          <w:rFonts w:ascii="Juvenis Light" w:hAnsi="Juvenis Light"/>
          <w:sz w:val="20"/>
          <w:szCs w:val="20"/>
        </w:rPr>
      </w:pPr>
    </w:p>
    <w:p w14:paraId="691833F8" w14:textId="2D537D60" w:rsidR="00630CB2" w:rsidRPr="002447D3" w:rsidRDefault="00630CB2" w:rsidP="008E163B">
      <w:pPr>
        <w:jc w:val="both"/>
        <w:rPr>
          <w:rFonts w:ascii="Juvenis Light" w:hAnsi="Juvenis Light"/>
          <w:sz w:val="20"/>
          <w:szCs w:val="20"/>
        </w:rPr>
      </w:pPr>
      <w:r w:rsidRPr="002447D3">
        <w:rPr>
          <w:rFonts w:ascii="Juvenis Light" w:hAnsi="Juvenis Light"/>
          <w:sz w:val="20"/>
          <w:szCs w:val="20"/>
        </w:rPr>
        <w:t xml:space="preserve">Vypracoval: </w:t>
      </w:r>
    </w:p>
    <w:p w14:paraId="76FD8AF6" w14:textId="58872B94" w:rsidR="00FD0E8F" w:rsidRPr="002447D3" w:rsidRDefault="00FD0E8F" w:rsidP="008E163B">
      <w:pPr>
        <w:jc w:val="both"/>
        <w:rPr>
          <w:rFonts w:ascii="Juvenis Light" w:hAnsi="Juvenis Light"/>
          <w:sz w:val="20"/>
          <w:szCs w:val="20"/>
        </w:rPr>
      </w:pPr>
      <w:r w:rsidRPr="002447D3">
        <w:rPr>
          <w:rFonts w:ascii="Juvenis Light" w:hAnsi="Juvenis Light"/>
          <w:sz w:val="20"/>
          <w:szCs w:val="20"/>
        </w:rPr>
        <w:t xml:space="preserve">Schválil: </w:t>
      </w:r>
    </w:p>
    <w:p w14:paraId="3DE6F6F9" w14:textId="2A80C3BB" w:rsidR="00630CB2" w:rsidRPr="002447D3" w:rsidRDefault="00630CB2" w:rsidP="008E163B">
      <w:pPr>
        <w:jc w:val="both"/>
        <w:rPr>
          <w:rFonts w:ascii="Juvenis Light" w:hAnsi="Juvenis Light"/>
          <w:sz w:val="20"/>
          <w:szCs w:val="20"/>
        </w:rPr>
      </w:pPr>
      <w:r w:rsidRPr="002447D3">
        <w:rPr>
          <w:rFonts w:ascii="Juvenis Light" w:hAnsi="Juvenis Light"/>
          <w:sz w:val="20"/>
          <w:szCs w:val="20"/>
        </w:rPr>
        <w:t xml:space="preserve">Dňa: </w:t>
      </w:r>
    </w:p>
    <w:p w14:paraId="28E1ADEF" w14:textId="5B5F4DB6" w:rsidR="00357898" w:rsidRPr="002447D3" w:rsidRDefault="00357898" w:rsidP="008E163B">
      <w:pPr>
        <w:jc w:val="both"/>
        <w:rPr>
          <w:rFonts w:ascii="Juvenis Light" w:hAnsi="Juvenis Light"/>
          <w:sz w:val="20"/>
          <w:szCs w:val="20"/>
        </w:rPr>
      </w:pPr>
    </w:p>
    <w:p w14:paraId="72352BAF" w14:textId="7CD9E057" w:rsidR="009530BF" w:rsidRPr="002447D3" w:rsidRDefault="009530BF" w:rsidP="008E163B">
      <w:pPr>
        <w:jc w:val="both"/>
        <w:rPr>
          <w:rFonts w:ascii="Juvenis Light" w:hAnsi="Juvenis Light"/>
          <w:sz w:val="20"/>
          <w:szCs w:val="20"/>
        </w:rPr>
      </w:pPr>
    </w:p>
    <w:p w14:paraId="4D806EE7" w14:textId="532B7327" w:rsidR="009530BF" w:rsidRPr="002447D3" w:rsidRDefault="009530BF" w:rsidP="008E163B">
      <w:pPr>
        <w:jc w:val="both"/>
        <w:rPr>
          <w:rFonts w:ascii="Juvenis Light" w:hAnsi="Juvenis Light"/>
          <w:sz w:val="20"/>
          <w:szCs w:val="20"/>
        </w:rPr>
      </w:pPr>
    </w:p>
    <w:p w14:paraId="44ED73D6" w14:textId="3BF4C151" w:rsidR="009530BF" w:rsidRPr="002447D3" w:rsidRDefault="009530BF" w:rsidP="008E163B">
      <w:pPr>
        <w:jc w:val="both"/>
        <w:rPr>
          <w:rFonts w:ascii="Juvenis Light" w:hAnsi="Juvenis Light"/>
          <w:sz w:val="20"/>
          <w:szCs w:val="20"/>
        </w:rPr>
      </w:pPr>
      <w:r w:rsidRPr="002447D3">
        <w:rPr>
          <w:rFonts w:ascii="Juvenis Light" w:hAnsi="Juvenis Light"/>
          <w:sz w:val="20"/>
          <w:szCs w:val="20"/>
        </w:rPr>
        <w:t xml:space="preserve">Prílohy (ak sú relevantné): </w:t>
      </w:r>
    </w:p>
    <w:p w14:paraId="2E61A3AC" w14:textId="1B0EF95B" w:rsidR="009530BF" w:rsidRPr="002447D3" w:rsidRDefault="009530BF" w:rsidP="009530BF">
      <w:pPr>
        <w:pStyle w:val="Odsekzoznamu"/>
        <w:numPr>
          <w:ilvl w:val="0"/>
          <w:numId w:val="2"/>
        </w:numPr>
        <w:ind w:left="567" w:hanging="567"/>
        <w:jc w:val="both"/>
        <w:rPr>
          <w:rFonts w:ascii="Juvenis Light" w:hAnsi="Juvenis Light"/>
          <w:sz w:val="20"/>
          <w:szCs w:val="20"/>
        </w:rPr>
      </w:pPr>
      <w:r w:rsidRPr="002447D3">
        <w:rPr>
          <w:rFonts w:ascii="Juvenis Light" w:hAnsi="Juvenis Light"/>
          <w:sz w:val="20"/>
          <w:szCs w:val="20"/>
        </w:rPr>
        <w:t xml:space="preserve">Kópia oznámenia Porušenia Úradu na ochranu osobných údajov; </w:t>
      </w:r>
    </w:p>
    <w:p w14:paraId="2880E490" w14:textId="2D8064BD" w:rsidR="009530BF" w:rsidRPr="002447D3" w:rsidRDefault="009530BF" w:rsidP="009530BF">
      <w:pPr>
        <w:pStyle w:val="Odsekzoznamu"/>
        <w:numPr>
          <w:ilvl w:val="0"/>
          <w:numId w:val="2"/>
        </w:numPr>
        <w:ind w:left="567" w:hanging="567"/>
        <w:jc w:val="both"/>
        <w:rPr>
          <w:rFonts w:ascii="Juvenis Light" w:hAnsi="Juvenis Light"/>
          <w:sz w:val="20"/>
          <w:szCs w:val="20"/>
        </w:rPr>
      </w:pPr>
      <w:r w:rsidRPr="002447D3">
        <w:rPr>
          <w:rFonts w:ascii="Juvenis Light" w:hAnsi="Juvenis Light"/>
          <w:sz w:val="20"/>
          <w:szCs w:val="20"/>
        </w:rPr>
        <w:t xml:space="preserve">Kópia oznámenia Porušenia dotknutým osobám. </w:t>
      </w:r>
    </w:p>
    <w:p w14:paraId="31A57A6E" w14:textId="70CB1B19" w:rsidR="004A5429" w:rsidRPr="002447D3" w:rsidRDefault="004A5429" w:rsidP="004A5429">
      <w:pPr>
        <w:jc w:val="both"/>
        <w:rPr>
          <w:rFonts w:ascii="Juvenis Light" w:hAnsi="Juvenis Light"/>
          <w:sz w:val="20"/>
          <w:szCs w:val="20"/>
        </w:rPr>
      </w:pPr>
    </w:p>
    <w:p w14:paraId="3ADB70C3" w14:textId="0F81CB39" w:rsidR="004A5429" w:rsidRPr="002447D3" w:rsidRDefault="004A5429" w:rsidP="004A5429">
      <w:pPr>
        <w:jc w:val="both"/>
        <w:rPr>
          <w:rFonts w:ascii="Juvenis Light" w:hAnsi="Juvenis Light"/>
          <w:sz w:val="20"/>
          <w:szCs w:val="20"/>
        </w:rPr>
      </w:pPr>
    </w:p>
    <w:p w14:paraId="015E1025" w14:textId="109E0508" w:rsidR="004A5429" w:rsidRPr="002447D3" w:rsidRDefault="004A5429" w:rsidP="004A5429">
      <w:pPr>
        <w:jc w:val="both"/>
        <w:rPr>
          <w:rFonts w:ascii="Juvenis Light" w:hAnsi="Juvenis Light"/>
          <w:sz w:val="20"/>
          <w:szCs w:val="20"/>
        </w:rPr>
      </w:pPr>
    </w:p>
    <w:p w14:paraId="1933B01E" w14:textId="6EF83451" w:rsidR="004A5429" w:rsidRPr="002447D3" w:rsidRDefault="004A5429" w:rsidP="004A5429">
      <w:pPr>
        <w:jc w:val="both"/>
        <w:rPr>
          <w:rFonts w:ascii="Juvenis Light" w:hAnsi="Juvenis Light"/>
          <w:sz w:val="20"/>
          <w:szCs w:val="20"/>
        </w:rPr>
      </w:pPr>
    </w:p>
    <w:p w14:paraId="42FBFF93" w14:textId="58887B19" w:rsidR="004A5429" w:rsidRPr="002447D3" w:rsidRDefault="004A5429" w:rsidP="004A5429">
      <w:pPr>
        <w:jc w:val="both"/>
        <w:rPr>
          <w:rFonts w:ascii="Juvenis Light" w:hAnsi="Juvenis Light"/>
          <w:sz w:val="20"/>
          <w:szCs w:val="20"/>
        </w:rPr>
      </w:pPr>
    </w:p>
    <w:p w14:paraId="06E75FFA" w14:textId="77777777" w:rsidR="004A5429" w:rsidRPr="002447D3" w:rsidRDefault="004A5429" w:rsidP="004A5429">
      <w:pPr>
        <w:jc w:val="both"/>
        <w:rPr>
          <w:rFonts w:ascii="Juvenis Light" w:hAnsi="Juvenis Light"/>
          <w:sz w:val="18"/>
          <w:szCs w:val="18"/>
        </w:rPr>
      </w:pPr>
    </w:p>
    <w:sectPr w:rsidR="004A5429" w:rsidRPr="002447D3" w:rsidSect="00D36E5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D8272" w14:textId="77777777" w:rsidR="00CE63EF" w:rsidRDefault="00CE63EF" w:rsidP="00D36E56">
      <w:pPr>
        <w:spacing w:after="0" w:line="240" w:lineRule="auto"/>
      </w:pPr>
      <w:r>
        <w:separator/>
      </w:r>
    </w:p>
  </w:endnote>
  <w:endnote w:type="continuationSeparator" w:id="0">
    <w:p w14:paraId="07EF3E52" w14:textId="77777777" w:rsidR="00CE63EF" w:rsidRDefault="00CE63EF" w:rsidP="00D36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Juvenis Light">
    <w:panose1 w:val="02000503080000020004"/>
    <w:charset w:val="00"/>
    <w:family w:val="modern"/>
    <w:notTrueType/>
    <w:pitch w:val="variable"/>
    <w:sig w:usb0="A00000AF" w:usb1="5000004A" w:usb2="00000000" w:usb3="00000000" w:csb0="00000193" w:csb1="00000000"/>
  </w:font>
  <w:font w:name="Titillium Lt">
    <w:panose1 w:val="00000300000000000000"/>
    <w:charset w:val="00"/>
    <w:family w:val="modern"/>
    <w:notTrueType/>
    <w:pitch w:val="variable"/>
    <w:sig w:usb0="00000007" w:usb1="00000001" w:usb2="00000000" w:usb3="00000000" w:csb0="00000093"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rPr>
      <w:id w:val="978586104"/>
      <w:docPartObj>
        <w:docPartGallery w:val="Page Numbers (Bottom of Page)"/>
        <w:docPartUnique/>
      </w:docPartObj>
    </w:sdtPr>
    <w:sdtEndPr/>
    <w:sdtContent>
      <w:p w14:paraId="5BEA79EE" w14:textId="57408F38" w:rsidR="00CE63EF" w:rsidRPr="008E163B" w:rsidRDefault="00CE63EF">
        <w:pPr>
          <w:pStyle w:val="Pta"/>
          <w:jc w:val="center"/>
          <w:rPr>
            <w:rFonts w:ascii="Century Gothic" w:hAnsi="Century Gothic"/>
          </w:rPr>
        </w:pPr>
        <w:r w:rsidRPr="008E163B">
          <w:rPr>
            <w:rFonts w:ascii="Century Gothic" w:hAnsi="Century Gothic"/>
          </w:rPr>
          <w:fldChar w:fldCharType="begin"/>
        </w:r>
        <w:r w:rsidRPr="008E163B">
          <w:rPr>
            <w:rFonts w:ascii="Century Gothic" w:hAnsi="Century Gothic"/>
          </w:rPr>
          <w:instrText>PAGE   \* MERGEFORMAT</w:instrText>
        </w:r>
        <w:r w:rsidRPr="008E163B">
          <w:rPr>
            <w:rFonts w:ascii="Century Gothic" w:hAnsi="Century Gothic"/>
          </w:rPr>
          <w:fldChar w:fldCharType="separate"/>
        </w:r>
        <w:r>
          <w:rPr>
            <w:rFonts w:ascii="Century Gothic" w:hAnsi="Century Gothic"/>
            <w:noProof/>
          </w:rPr>
          <w:t>2</w:t>
        </w:r>
        <w:r w:rsidRPr="008E163B">
          <w:rPr>
            <w:rFonts w:ascii="Century Gothic" w:hAnsi="Century Gothic"/>
          </w:rPr>
          <w:fldChar w:fldCharType="end"/>
        </w:r>
      </w:p>
    </w:sdtContent>
  </w:sdt>
  <w:p w14:paraId="4D547B79" w14:textId="77777777" w:rsidR="00CE63EF" w:rsidRPr="008E163B" w:rsidRDefault="00CE63EF">
    <w:pPr>
      <w:pStyle w:val="Pta"/>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A4D79" w14:textId="77777777" w:rsidR="00CE63EF" w:rsidRDefault="00CE63EF" w:rsidP="00D36E56">
      <w:pPr>
        <w:spacing w:after="0" w:line="240" w:lineRule="auto"/>
      </w:pPr>
      <w:r>
        <w:separator/>
      </w:r>
    </w:p>
  </w:footnote>
  <w:footnote w:type="continuationSeparator" w:id="0">
    <w:p w14:paraId="6F6CC88E" w14:textId="77777777" w:rsidR="00CE63EF" w:rsidRDefault="00CE63EF" w:rsidP="00D36E56">
      <w:pPr>
        <w:spacing w:after="0" w:line="240" w:lineRule="auto"/>
      </w:pPr>
      <w:r>
        <w:continuationSeparator/>
      </w:r>
    </w:p>
  </w:footnote>
  <w:footnote w:id="1">
    <w:p w14:paraId="3A15391A" w14:textId="34E5D45D" w:rsidR="00CE63EF" w:rsidRPr="00AC44AA" w:rsidRDefault="00CE63EF" w:rsidP="00F32D31">
      <w:pPr>
        <w:pStyle w:val="Textpoznmkypodiarou"/>
        <w:jc w:val="both"/>
        <w:rPr>
          <w:rFonts w:ascii="Century Gothic" w:hAnsi="Century Gothic"/>
          <w:sz w:val="16"/>
          <w:szCs w:val="16"/>
        </w:rPr>
      </w:pPr>
      <w:r w:rsidRPr="00AC44AA">
        <w:rPr>
          <w:rStyle w:val="Odkaznapoznmkupodiarou"/>
          <w:rFonts w:ascii="Century Gothic" w:hAnsi="Century Gothic"/>
          <w:sz w:val="16"/>
          <w:szCs w:val="16"/>
        </w:rPr>
        <w:footnoteRef/>
      </w:r>
      <w:r w:rsidRPr="00AC44AA">
        <w:rPr>
          <w:rFonts w:ascii="Century Gothic" w:hAnsi="Century Gothic"/>
          <w:sz w:val="16"/>
          <w:szCs w:val="16"/>
        </w:rPr>
        <w:t xml:space="preserve"> Tento Kódex by sa na uvedené osoby mal vzťahovať vždy, ak sa na spracúvanie osobných údajov, ktoré dané osoby vykonávajú vzťahuje v zmysle GDPR slovenské právo. </w:t>
      </w:r>
    </w:p>
  </w:footnote>
  <w:footnote w:id="2">
    <w:p w14:paraId="05984DC4" w14:textId="77777777" w:rsidR="00CE63EF" w:rsidRPr="00AC44AA" w:rsidRDefault="00CE63EF" w:rsidP="00F32D31">
      <w:pPr>
        <w:pStyle w:val="Textpoznmkypodiarou"/>
        <w:jc w:val="both"/>
        <w:rPr>
          <w:rFonts w:ascii="Century Gothic" w:hAnsi="Century Gothic" w:cstheme="minorHAnsi"/>
          <w:sz w:val="16"/>
          <w:szCs w:val="16"/>
        </w:rPr>
      </w:pPr>
      <w:r w:rsidRPr="00AC44AA">
        <w:rPr>
          <w:rStyle w:val="Odkaznapoznmkupodiarou"/>
          <w:rFonts w:ascii="Century Gothic" w:hAnsi="Century Gothic" w:cstheme="minorHAnsi"/>
          <w:sz w:val="16"/>
          <w:szCs w:val="16"/>
        </w:rPr>
        <w:footnoteRef/>
      </w:r>
      <w:r w:rsidRPr="00AC44AA">
        <w:rPr>
          <w:rFonts w:ascii="Century Gothic" w:hAnsi="Century Gothic" w:cstheme="minorHAnsi"/>
          <w:sz w:val="16"/>
          <w:szCs w:val="16"/>
        </w:rPr>
        <w:t xml:space="preserve"> Metodické usmernenie Úradu na ochranu osobných údajov č. 1/2013 k pojmu osobných údajov, 1.7.2013, s. 2</w:t>
      </w:r>
    </w:p>
  </w:footnote>
  <w:footnote w:id="3">
    <w:p w14:paraId="3EEC186B" w14:textId="77777777" w:rsidR="00CE63EF" w:rsidRPr="00AC44AA" w:rsidRDefault="00CE63EF" w:rsidP="00F32D31">
      <w:pPr>
        <w:pStyle w:val="Textpoznmkypodiarou"/>
        <w:jc w:val="both"/>
        <w:rPr>
          <w:rFonts w:ascii="Century Gothic" w:hAnsi="Century Gothic" w:cstheme="minorHAnsi"/>
          <w:sz w:val="16"/>
          <w:szCs w:val="16"/>
        </w:rPr>
      </w:pPr>
      <w:r w:rsidRPr="00AC44AA">
        <w:rPr>
          <w:rStyle w:val="Odkaznapoznmkupodiarou"/>
          <w:rFonts w:ascii="Century Gothic" w:hAnsi="Century Gothic" w:cstheme="minorHAnsi"/>
          <w:sz w:val="16"/>
          <w:szCs w:val="16"/>
        </w:rPr>
        <w:footnoteRef/>
      </w:r>
      <w:r w:rsidRPr="00AC44AA">
        <w:rPr>
          <w:rFonts w:ascii="Century Gothic" w:hAnsi="Century Gothic" w:cstheme="minorHAnsi"/>
          <w:sz w:val="16"/>
          <w:szCs w:val="16"/>
        </w:rPr>
        <w:t xml:space="preserve"> Rozsudok Súdneho dvora EÚ vo veci C</w:t>
      </w:r>
      <w:r w:rsidRPr="00AC44AA">
        <w:rPr>
          <w:rFonts w:ascii="Century Gothic" w:hAnsi="Century Gothic" w:cs="Cambria Math"/>
          <w:sz w:val="16"/>
          <w:szCs w:val="16"/>
        </w:rPr>
        <w:noBreakHyphen/>
      </w:r>
      <w:r w:rsidRPr="00AC44AA">
        <w:rPr>
          <w:rFonts w:ascii="Century Gothic" w:hAnsi="Century Gothic" w:cstheme="minorHAnsi"/>
          <w:sz w:val="16"/>
          <w:szCs w:val="16"/>
        </w:rPr>
        <w:t>582/14 (</w:t>
      </w:r>
      <w:proofErr w:type="spellStart"/>
      <w:r w:rsidRPr="00AC44AA">
        <w:rPr>
          <w:rFonts w:ascii="Century Gothic" w:hAnsi="Century Gothic" w:cstheme="minorHAnsi"/>
          <w:sz w:val="16"/>
          <w:szCs w:val="16"/>
        </w:rPr>
        <w:t>Breyer</w:t>
      </w:r>
      <w:proofErr w:type="spellEnd"/>
      <w:r w:rsidRPr="00AC44AA">
        <w:rPr>
          <w:rFonts w:ascii="Century Gothic" w:hAnsi="Century Gothic" w:cstheme="minorHAnsi"/>
          <w:sz w:val="16"/>
          <w:szCs w:val="16"/>
        </w:rPr>
        <w:t xml:space="preserve"> </w:t>
      </w:r>
      <w:proofErr w:type="spellStart"/>
      <w:r w:rsidRPr="00AC44AA">
        <w:rPr>
          <w:rFonts w:ascii="Century Gothic" w:hAnsi="Century Gothic" w:cstheme="minorHAnsi"/>
          <w:sz w:val="16"/>
          <w:szCs w:val="16"/>
        </w:rPr>
        <w:t>vs</w:t>
      </w:r>
      <w:proofErr w:type="spellEnd"/>
      <w:r w:rsidRPr="00AC44AA">
        <w:rPr>
          <w:rFonts w:ascii="Century Gothic" w:hAnsi="Century Gothic" w:cstheme="minorHAnsi"/>
          <w:sz w:val="16"/>
          <w:szCs w:val="16"/>
        </w:rPr>
        <w:t xml:space="preserve"> Nemecko) zo dňa 19. októbra 2016, ods. 46. </w:t>
      </w:r>
    </w:p>
  </w:footnote>
  <w:footnote w:id="4">
    <w:p w14:paraId="56827AE7" w14:textId="2FE12B01" w:rsidR="00CE63EF" w:rsidRPr="00AC44AA" w:rsidRDefault="00CE63EF" w:rsidP="00F32D31">
      <w:pPr>
        <w:pStyle w:val="Textpoznmkypodiarou"/>
        <w:jc w:val="both"/>
        <w:rPr>
          <w:rFonts w:ascii="Century Gothic" w:hAnsi="Century Gothic"/>
          <w:sz w:val="16"/>
          <w:szCs w:val="16"/>
        </w:rPr>
      </w:pPr>
      <w:r w:rsidRPr="00AC44AA">
        <w:rPr>
          <w:rStyle w:val="Odkaznapoznmkupodiarou"/>
          <w:rFonts w:ascii="Century Gothic" w:hAnsi="Century Gothic"/>
          <w:sz w:val="16"/>
          <w:szCs w:val="16"/>
        </w:rPr>
        <w:footnoteRef/>
      </w:r>
      <w:r w:rsidRPr="00AC44AA">
        <w:rPr>
          <w:rFonts w:ascii="Century Gothic" w:hAnsi="Century Gothic"/>
          <w:sz w:val="16"/>
          <w:szCs w:val="16"/>
        </w:rPr>
        <w:t xml:space="preserve"> </w:t>
      </w:r>
      <w:r>
        <w:rPr>
          <w:rFonts w:ascii="Century Gothic" w:hAnsi="Century Gothic"/>
          <w:sz w:val="16"/>
          <w:szCs w:val="16"/>
        </w:rPr>
        <w:t>Prevádzkovateľ IO</w:t>
      </w:r>
      <w:r w:rsidRPr="00AC44AA">
        <w:rPr>
          <w:rFonts w:ascii="Century Gothic" w:hAnsi="Century Gothic"/>
          <w:sz w:val="16"/>
          <w:szCs w:val="16"/>
        </w:rPr>
        <w:t xml:space="preserve"> v týchto prípadoch dopredu nevie určiť, či bude páchateľ identifikovaný alebo nie. </w:t>
      </w:r>
      <w:r>
        <w:rPr>
          <w:rFonts w:ascii="Century Gothic" w:hAnsi="Century Gothic"/>
          <w:sz w:val="16"/>
          <w:szCs w:val="16"/>
        </w:rPr>
        <w:t xml:space="preserve">Nahlásením </w:t>
      </w:r>
      <w:r w:rsidRPr="00AC44AA">
        <w:rPr>
          <w:rFonts w:ascii="Century Gothic" w:hAnsi="Century Gothic"/>
          <w:sz w:val="16"/>
          <w:szCs w:val="16"/>
        </w:rPr>
        <w:t xml:space="preserve">trestnej veci a poskytovaním </w:t>
      </w:r>
      <w:r>
        <w:rPr>
          <w:rFonts w:ascii="Century Gothic" w:hAnsi="Century Gothic"/>
          <w:sz w:val="16"/>
          <w:szCs w:val="16"/>
        </w:rPr>
        <w:t>súčinnosti</w:t>
      </w:r>
      <w:r w:rsidRPr="00AC44AA">
        <w:rPr>
          <w:rFonts w:ascii="Century Gothic" w:hAnsi="Century Gothic"/>
          <w:sz w:val="16"/>
          <w:szCs w:val="16"/>
        </w:rPr>
        <w:t xml:space="preserve"> však </w:t>
      </w:r>
      <w:r>
        <w:rPr>
          <w:rFonts w:ascii="Century Gothic" w:hAnsi="Century Gothic"/>
          <w:sz w:val="16"/>
          <w:szCs w:val="16"/>
        </w:rPr>
        <w:t>prevádzkovateľ IO</w:t>
      </w:r>
      <w:r w:rsidRPr="00AC44AA">
        <w:rPr>
          <w:rFonts w:ascii="Century Gothic" w:hAnsi="Century Gothic"/>
          <w:sz w:val="16"/>
          <w:szCs w:val="16"/>
        </w:rPr>
        <w:t xml:space="preserve"> zvyšuje pravdepodobnosť identifikácie páchateľa. Odporúčaným postupom je preto v obdobných situáciách považovať dané informácie za osobné údaje, pričom tento Kódex napomáha </w:t>
      </w:r>
      <w:r>
        <w:rPr>
          <w:rFonts w:ascii="Century Gothic" w:hAnsi="Century Gothic"/>
          <w:sz w:val="16"/>
          <w:szCs w:val="16"/>
        </w:rPr>
        <w:t>prevádzkovateľovi IO</w:t>
      </w:r>
      <w:r w:rsidRPr="00AC44AA">
        <w:rPr>
          <w:rFonts w:ascii="Century Gothic" w:hAnsi="Century Gothic"/>
          <w:sz w:val="16"/>
          <w:szCs w:val="16"/>
        </w:rPr>
        <w:t xml:space="preserve"> k tomu, aby dodatočné povinnosti týkajúce sa spracúvania daných osobných údajov v čo najmenšej možnej miere narušovali jeho </w:t>
      </w:r>
      <w:r>
        <w:rPr>
          <w:rFonts w:ascii="Century Gothic" w:hAnsi="Century Gothic"/>
          <w:sz w:val="16"/>
          <w:szCs w:val="16"/>
        </w:rPr>
        <w:t>bežný chod</w:t>
      </w:r>
      <w:r w:rsidRPr="00AC44AA">
        <w:rPr>
          <w:rFonts w:ascii="Century Gothic" w:hAnsi="Century Gothic"/>
          <w:sz w:val="16"/>
          <w:szCs w:val="16"/>
        </w:rPr>
        <w:t xml:space="preserve">. </w:t>
      </w:r>
    </w:p>
  </w:footnote>
  <w:footnote w:id="5">
    <w:p w14:paraId="140DB421" w14:textId="29CFFF12" w:rsidR="00CE63EF" w:rsidRPr="00AC44AA" w:rsidRDefault="00CE63EF" w:rsidP="00F32D31">
      <w:pPr>
        <w:pStyle w:val="Textpoznmkypodiarou"/>
        <w:jc w:val="both"/>
        <w:rPr>
          <w:rFonts w:ascii="Century Gothic" w:hAnsi="Century Gothic"/>
          <w:sz w:val="16"/>
          <w:szCs w:val="16"/>
        </w:rPr>
      </w:pPr>
      <w:r w:rsidRPr="00AC44AA">
        <w:rPr>
          <w:rStyle w:val="Odkaznapoznmkupodiarou"/>
          <w:rFonts w:ascii="Century Gothic" w:hAnsi="Century Gothic"/>
          <w:sz w:val="16"/>
          <w:szCs w:val="16"/>
        </w:rPr>
        <w:footnoteRef/>
      </w:r>
      <w:r w:rsidRPr="00AC44AA">
        <w:rPr>
          <w:rFonts w:ascii="Century Gothic" w:hAnsi="Century Gothic"/>
          <w:sz w:val="16"/>
          <w:szCs w:val="16"/>
        </w:rPr>
        <w:t xml:space="preserve"> </w:t>
      </w:r>
      <w:r>
        <w:rPr>
          <w:rFonts w:ascii="Century Gothic" w:hAnsi="Century Gothic"/>
          <w:sz w:val="16"/>
          <w:szCs w:val="16"/>
        </w:rPr>
        <w:t xml:space="preserve">Napríklad spis reklamačného konania, Spis so zmluvnými podmienkami, Sporový spis </w:t>
      </w:r>
      <w:proofErr w:type="spellStart"/>
      <w:r>
        <w:rPr>
          <w:rFonts w:ascii="Century Gothic" w:hAnsi="Century Gothic"/>
          <w:sz w:val="16"/>
          <w:szCs w:val="16"/>
        </w:rPr>
        <w:t>at%d</w:t>
      </w:r>
      <w:proofErr w:type="spellEnd"/>
      <w:r>
        <w:rPr>
          <w:rFonts w:ascii="Century Gothic" w:hAnsi="Century Gothic"/>
          <w:sz w:val="16"/>
          <w:szCs w:val="16"/>
        </w:rPr>
        <w:t>.</w:t>
      </w:r>
    </w:p>
  </w:footnote>
  <w:footnote w:id="6">
    <w:p w14:paraId="300D8123" w14:textId="77777777" w:rsidR="00CE63EF" w:rsidRPr="00AC44AA" w:rsidRDefault="00CE63EF" w:rsidP="00F32D31">
      <w:pPr>
        <w:pStyle w:val="Textpoznmkypodiarou"/>
        <w:jc w:val="both"/>
        <w:rPr>
          <w:rFonts w:ascii="Century Gothic" w:hAnsi="Century Gothic"/>
          <w:sz w:val="16"/>
          <w:szCs w:val="16"/>
        </w:rPr>
      </w:pPr>
      <w:r w:rsidRPr="00AC44AA">
        <w:rPr>
          <w:rStyle w:val="Odkaznapoznmkupodiarou"/>
          <w:rFonts w:ascii="Century Gothic" w:hAnsi="Century Gothic"/>
          <w:sz w:val="16"/>
          <w:szCs w:val="16"/>
        </w:rPr>
        <w:footnoteRef/>
      </w:r>
      <w:r w:rsidRPr="00AC44AA">
        <w:rPr>
          <w:rFonts w:ascii="Century Gothic" w:hAnsi="Century Gothic"/>
          <w:sz w:val="16"/>
          <w:szCs w:val="16"/>
        </w:rPr>
        <w:t xml:space="preserve"> K pojmu „informačný systém“ (po anglicky </w:t>
      </w:r>
      <w:proofErr w:type="spellStart"/>
      <w:r w:rsidRPr="00AC44AA">
        <w:rPr>
          <w:rFonts w:ascii="Century Gothic" w:hAnsi="Century Gothic"/>
          <w:sz w:val="16"/>
          <w:szCs w:val="16"/>
        </w:rPr>
        <w:t>filing</w:t>
      </w:r>
      <w:proofErr w:type="spellEnd"/>
      <w:r w:rsidRPr="00AC44AA">
        <w:rPr>
          <w:rFonts w:ascii="Century Gothic" w:hAnsi="Century Gothic"/>
          <w:sz w:val="16"/>
          <w:szCs w:val="16"/>
        </w:rPr>
        <w:t xml:space="preserve"> </w:t>
      </w:r>
      <w:proofErr w:type="spellStart"/>
      <w:r w:rsidRPr="00AC44AA">
        <w:rPr>
          <w:rFonts w:ascii="Century Gothic" w:hAnsi="Century Gothic"/>
          <w:sz w:val="16"/>
          <w:szCs w:val="16"/>
        </w:rPr>
        <w:t>system</w:t>
      </w:r>
      <w:proofErr w:type="spellEnd"/>
      <w:r w:rsidRPr="00AC44AA">
        <w:rPr>
          <w:rFonts w:ascii="Century Gothic" w:hAnsi="Century Gothic"/>
          <w:sz w:val="16"/>
          <w:szCs w:val="16"/>
        </w:rPr>
        <w:t>) viď rozhodnutie Súdneho dvora EÚ vo veci C</w:t>
      </w:r>
      <w:r w:rsidRPr="00AC44AA">
        <w:rPr>
          <w:rFonts w:ascii="Century Gothic" w:hAnsi="Century Gothic" w:cs="Cambria Math"/>
          <w:sz w:val="16"/>
          <w:szCs w:val="16"/>
        </w:rPr>
        <w:noBreakHyphen/>
      </w:r>
      <w:r w:rsidRPr="00AC44AA">
        <w:rPr>
          <w:rFonts w:ascii="Century Gothic" w:hAnsi="Century Gothic"/>
          <w:sz w:val="16"/>
          <w:szCs w:val="16"/>
        </w:rPr>
        <w:t>25/17.</w:t>
      </w:r>
    </w:p>
  </w:footnote>
  <w:footnote w:id="7">
    <w:p w14:paraId="0BFDC357" w14:textId="245C62CD" w:rsidR="00CE63EF" w:rsidRPr="00AC44AA" w:rsidRDefault="00CE63EF" w:rsidP="00F32D31">
      <w:pPr>
        <w:pStyle w:val="Textpoznmkypodiarou"/>
        <w:jc w:val="both"/>
        <w:rPr>
          <w:rFonts w:ascii="Century Gothic" w:hAnsi="Century Gothic"/>
          <w:i/>
          <w:sz w:val="16"/>
          <w:szCs w:val="16"/>
        </w:rPr>
      </w:pPr>
      <w:r w:rsidRPr="00AC44AA">
        <w:rPr>
          <w:rStyle w:val="Odkaznapoznmkupodiarou"/>
          <w:rFonts w:ascii="Century Gothic" w:hAnsi="Century Gothic"/>
          <w:sz w:val="16"/>
          <w:szCs w:val="16"/>
        </w:rPr>
        <w:footnoteRef/>
      </w:r>
      <w:r w:rsidRPr="00AC44AA">
        <w:rPr>
          <w:rFonts w:ascii="Century Gothic" w:hAnsi="Century Gothic"/>
          <w:sz w:val="16"/>
          <w:szCs w:val="16"/>
        </w:rPr>
        <w:t xml:space="preserve"> GDPR v úvodnom ustanovení č. (48) výslovne upravuje: </w:t>
      </w:r>
      <w:r w:rsidRPr="00AC44AA">
        <w:rPr>
          <w:rFonts w:ascii="Century Gothic" w:hAnsi="Century Gothic"/>
          <w:i/>
          <w:sz w:val="16"/>
          <w:szCs w:val="16"/>
        </w:rPr>
        <w:t xml:space="preserve">„Prevádzkovatelia, ktorí sú súčasťou skupiny podnikov alebo inštitúcií, ktoré sú prepojené s ústredným subjektom, môžu mať oprávnený záujem na prenose osobných údajov v rámci skupiny podnikov na vnútorné administratívne účely vrátane spracúvania osobných údajov </w:t>
      </w:r>
      <w:r w:rsidRPr="00AC44AA">
        <w:rPr>
          <w:rFonts w:ascii="Century Gothic" w:hAnsi="Century Gothic"/>
          <w:b/>
          <w:i/>
          <w:sz w:val="16"/>
          <w:szCs w:val="16"/>
        </w:rPr>
        <w:t>klientov alebo zamestnancov</w:t>
      </w:r>
      <w:r w:rsidRPr="00AC44AA">
        <w:rPr>
          <w:rFonts w:ascii="Century Gothic" w:hAnsi="Century Gothic"/>
          <w:i/>
          <w:sz w:val="16"/>
          <w:szCs w:val="16"/>
        </w:rPr>
        <w:t>. Tým nie sú dotknuté všeobecné zásady prenosu osobných údajov v rámci skupiny podnikov podniku nachádzajúcemu sa v tretej krajine.“</w:t>
      </w:r>
    </w:p>
  </w:footnote>
  <w:footnote w:id="8">
    <w:p w14:paraId="4528F625" w14:textId="796EA99B" w:rsidR="00CE63EF" w:rsidRPr="00AC44AA" w:rsidRDefault="00CE63EF" w:rsidP="00F32D31">
      <w:pPr>
        <w:pStyle w:val="Textpoznmkypodiarou"/>
        <w:jc w:val="both"/>
        <w:rPr>
          <w:rFonts w:ascii="Century Gothic" w:hAnsi="Century Gothic"/>
          <w:i/>
          <w:sz w:val="16"/>
          <w:szCs w:val="16"/>
        </w:rPr>
      </w:pPr>
      <w:r w:rsidRPr="00AC44AA">
        <w:rPr>
          <w:rStyle w:val="Odkaznapoznmkupodiarou"/>
          <w:rFonts w:ascii="Century Gothic" w:hAnsi="Century Gothic"/>
          <w:sz w:val="16"/>
          <w:szCs w:val="16"/>
        </w:rPr>
        <w:footnoteRef/>
      </w:r>
      <w:r w:rsidRPr="00AC44AA">
        <w:rPr>
          <w:rFonts w:ascii="Century Gothic" w:hAnsi="Century Gothic"/>
          <w:sz w:val="16"/>
          <w:szCs w:val="16"/>
        </w:rPr>
        <w:t xml:space="preserve"> GDPR v úvodnom ustanovení č. (14) výslovne upravuje: </w:t>
      </w:r>
      <w:r w:rsidRPr="00AC44AA">
        <w:rPr>
          <w:rFonts w:ascii="Century Gothic" w:hAnsi="Century Gothic"/>
          <w:i/>
          <w:sz w:val="16"/>
          <w:szCs w:val="16"/>
        </w:rPr>
        <w:t>„Toto nariadenie sa nevzťahuje na spracúvanie osobných údajov, ktoré sa týka právnických osôb, a najmä podnikov založených ako právnické osoby vrátane názvu, formy a kontaktných údajov právnickej osoby.“</w:t>
      </w:r>
    </w:p>
  </w:footnote>
  <w:footnote w:id="9">
    <w:p w14:paraId="5A531916" w14:textId="5030724E" w:rsidR="00CE63EF" w:rsidRPr="0000784F" w:rsidRDefault="00CE63EF" w:rsidP="0000784F">
      <w:pPr>
        <w:pStyle w:val="Textpoznmkypodiarou"/>
        <w:jc w:val="both"/>
        <w:rPr>
          <w:rFonts w:ascii="Century Gothic" w:hAnsi="Century Gothic"/>
          <w:i/>
          <w:sz w:val="16"/>
          <w:szCs w:val="16"/>
        </w:rPr>
      </w:pPr>
      <w:r w:rsidRPr="0000784F">
        <w:rPr>
          <w:rStyle w:val="Odkaznapoznmkupodiarou"/>
          <w:rFonts w:ascii="Century Gothic" w:hAnsi="Century Gothic"/>
          <w:sz w:val="16"/>
          <w:szCs w:val="16"/>
        </w:rPr>
        <w:footnoteRef/>
      </w:r>
      <w:r w:rsidRPr="0000784F">
        <w:rPr>
          <w:rFonts w:ascii="Century Gothic" w:hAnsi="Century Gothic"/>
          <w:sz w:val="16"/>
          <w:szCs w:val="16"/>
        </w:rPr>
        <w:t xml:space="preserve"> Pracovná skupina čl. 29 (Výbor) vo svojom stanovisku č. 15/2001 k definícii súhlasu</w:t>
      </w:r>
      <w:r>
        <w:rPr>
          <w:rFonts w:ascii="Century Gothic" w:hAnsi="Century Gothic"/>
          <w:sz w:val="16"/>
          <w:szCs w:val="16"/>
        </w:rPr>
        <w:t>, str. 8</w:t>
      </w:r>
      <w:r w:rsidRPr="0000784F">
        <w:rPr>
          <w:rFonts w:ascii="Century Gothic" w:hAnsi="Century Gothic"/>
          <w:sz w:val="16"/>
          <w:szCs w:val="16"/>
        </w:rPr>
        <w:t xml:space="preserve">: </w:t>
      </w:r>
      <w:r w:rsidRPr="0000784F">
        <w:rPr>
          <w:rFonts w:ascii="Century Gothic" w:hAnsi="Century Gothic"/>
          <w:i/>
          <w:sz w:val="16"/>
          <w:szCs w:val="16"/>
        </w:rPr>
        <w:t>„Pri niektorých transakciách by sa mohli súčasne uplatňovať viaceré právne základy. Inými slovami, každé spracovanie údajov musí byť vždy v súlade s jedným alebo viacerými právnymi základmi. Týmto sa nevylučuje súbežné použitie rôznych základov za predpokladu, že sa použijú v správnej súvislosti.“</w:t>
      </w:r>
    </w:p>
  </w:footnote>
  <w:footnote w:id="10">
    <w:p w14:paraId="5CC2EC4B" w14:textId="611BC3B1" w:rsidR="00CE63EF" w:rsidRPr="00AC44AA" w:rsidRDefault="00CE63EF" w:rsidP="00F32D31">
      <w:pPr>
        <w:pStyle w:val="Textpoznmkypodiarou"/>
        <w:jc w:val="both"/>
        <w:rPr>
          <w:rFonts w:ascii="Century Gothic" w:hAnsi="Century Gothic"/>
          <w:sz w:val="16"/>
          <w:szCs w:val="16"/>
        </w:rPr>
      </w:pPr>
      <w:r w:rsidRPr="00AC44AA">
        <w:rPr>
          <w:rStyle w:val="Odkaznapoznmkupodiarou"/>
          <w:rFonts w:ascii="Century Gothic" w:hAnsi="Century Gothic"/>
          <w:sz w:val="16"/>
          <w:szCs w:val="16"/>
        </w:rPr>
        <w:footnoteRef/>
      </w:r>
      <w:r w:rsidRPr="00AC44AA">
        <w:rPr>
          <w:rFonts w:ascii="Century Gothic" w:hAnsi="Century Gothic"/>
          <w:sz w:val="16"/>
          <w:szCs w:val="16"/>
        </w:rPr>
        <w:t xml:space="preserve"> Ide najmä o identifikátory, ktoré používajú na identifikáciu užívateľa Google a Facebook. Aj keď </w:t>
      </w:r>
      <w:r>
        <w:rPr>
          <w:rFonts w:ascii="Century Gothic" w:hAnsi="Century Gothic"/>
          <w:sz w:val="16"/>
          <w:szCs w:val="16"/>
        </w:rPr>
        <w:t>prevádzkovateľ IO</w:t>
      </w:r>
      <w:r w:rsidRPr="00AC44AA">
        <w:rPr>
          <w:rFonts w:ascii="Century Gothic" w:hAnsi="Century Gothic"/>
          <w:sz w:val="16"/>
          <w:szCs w:val="16"/>
        </w:rPr>
        <w:t xml:space="preserve"> nemusí vedieť daný identifikátor priradiť ku konkrétnej osobe, z pohľadu definície osobných údajov stačí, aby existovala primeraná pravdepodobnosť použitia prostriedkov na identifikáciu u tretej strany (Google a Facebook). Na základe informácií získaných napr. z webstránky </w:t>
      </w:r>
      <w:r>
        <w:rPr>
          <w:rFonts w:ascii="Century Gothic" w:hAnsi="Century Gothic"/>
          <w:sz w:val="16"/>
          <w:szCs w:val="16"/>
        </w:rPr>
        <w:t>prevádzkovateľa IO</w:t>
      </w:r>
      <w:r w:rsidRPr="00AC44AA">
        <w:rPr>
          <w:rFonts w:ascii="Century Gothic" w:hAnsi="Century Gothic"/>
          <w:sz w:val="16"/>
          <w:szCs w:val="16"/>
        </w:rPr>
        <w:t xml:space="preserve"> následne tieto spoločnosti môžu zobraziť návštevníkom obdobný obsah na svojich alebo iných platformách, nakoľko vedia, že konkrétny užívateľ si vo vymedzenom mieste a čase prehliadal stránky s</w:t>
      </w:r>
      <w:r>
        <w:rPr>
          <w:rFonts w:ascii="Century Gothic" w:hAnsi="Century Gothic"/>
          <w:sz w:val="16"/>
          <w:szCs w:val="16"/>
        </w:rPr>
        <w:t> ponukou produktov a služieb</w:t>
      </w:r>
      <w:r w:rsidRPr="00AC44AA">
        <w:rPr>
          <w:rFonts w:ascii="Century Gothic" w:hAnsi="Century Gothic"/>
          <w:sz w:val="16"/>
          <w:szCs w:val="16"/>
        </w:rPr>
        <w:t xml:space="preserve">. </w:t>
      </w:r>
    </w:p>
  </w:footnote>
  <w:footnote w:id="11">
    <w:p w14:paraId="5B4F64F1" w14:textId="2FF9C925" w:rsidR="00CE63EF" w:rsidRPr="00AC44AA" w:rsidRDefault="00CE63EF" w:rsidP="00F32D31">
      <w:pPr>
        <w:pStyle w:val="Textpoznmkypodiarou"/>
        <w:jc w:val="both"/>
        <w:rPr>
          <w:rFonts w:ascii="Century Gothic" w:hAnsi="Century Gothic"/>
          <w:i/>
          <w:sz w:val="16"/>
          <w:szCs w:val="16"/>
        </w:rPr>
      </w:pPr>
      <w:r w:rsidRPr="00AC44AA">
        <w:rPr>
          <w:rStyle w:val="Odkaznapoznmkupodiarou"/>
          <w:rFonts w:ascii="Century Gothic" w:hAnsi="Century Gothic"/>
          <w:sz w:val="16"/>
          <w:szCs w:val="16"/>
        </w:rPr>
        <w:footnoteRef/>
      </w:r>
      <w:r w:rsidRPr="00AC44AA">
        <w:rPr>
          <w:rFonts w:ascii="Century Gothic" w:hAnsi="Century Gothic"/>
          <w:sz w:val="16"/>
          <w:szCs w:val="16"/>
        </w:rPr>
        <w:t xml:space="preserve"> Úvodné ustanovenie č. 63 GDPR: </w:t>
      </w:r>
      <w:r w:rsidRPr="00AC44AA">
        <w:rPr>
          <w:rFonts w:ascii="Century Gothic" w:hAnsi="Century Gothic"/>
          <w:i/>
          <w:sz w:val="16"/>
          <w:szCs w:val="16"/>
        </w:rPr>
        <w:t>„</w:t>
      </w:r>
      <w:r w:rsidRPr="00AC44AA">
        <w:rPr>
          <w:rFonts w:ascii="Century Gothic" w:hAnsi="Century Gothic"/>
          <w:b/>
          <w:i/>
          <w:sz w:val="16"/>
          <w:szCs w:val="16"/>
        </w:rPr>
        <w:t>Ak je to možné</w:t>
      </w:r>
      <w:r w:rsidRPr="00AC44AA">
        <w:rPr>
          <w:rFonts w:ascii="Century Gothic" w:hAnsi="Century Gothic"/>
          <w:i/>
          <w:sz w:val="16"/>
          <w:szCs w:val="16"/>
        </w:rPr>
        <w:t>, prevádzkovateľ by mal môcť poskytnúť prístup na diaľku k bezpečnému systému, ktorý by dotknutej osobe zabezpečil priamy prístup k jej osobným údajom.“</w:t>
      </w:r>
    </w:p>
  </w:footnote>
  <w:footnote w:id="12">
    <w:p w14:paraId="4D2D9339" w14:textId="77777777" w:rsidR="00CE63EF" w:rsidRPr="00AC44AA" w:rsidRDefault="00CE63EF" w:rsidP="00F32D31">
      <w:pPr>
        <w:pStyle w:val="Textpoznmkypodiarou"/>
        <w:jc w:val="both"/>
        <w:rPr>
          <w:rFonts w:ascii="Century Gothic" w:hAnsi="Century Gothic"/>
          <w:sz w:val="16"/>
          <w:szCs w:val="16"/>
        </w:rPr>
      </w:pPr>
      <w:r w:rsidRPr="00AC44AA">
        <w:rPr>
          <w:rStyle w:val="Odkaznapoznmkupodiarou"/>
          <w:rFonts w:ascii="Century Gothic" w:hAnsi="Century Gothic"/>
          <w:sz w:val="16"/>
          <w:szCs w:val="16"/>
        </w:rPr>
        <w:footnoteRef/>
      </w:r>
      <w:r w:rsidRPr="00AC44AA">
        <w:rPr>
          <w:rFonts w:ascii="Century Gothic" w:hAnsi="Century Gothic"/>
          <w:sz w:val="16"/>
          <w:szCs w:val="16"/>
        </w:rPr>
        <w:t xml:space="preserve"> Úvodné ustanovenie č. 63 GDPR: „</w:t>
      </w:r>
      <w:r w:rsidRPr="00AC44AA">
        <w:rPr>
          <w:rFonts w:ascii="Century Gothic" w:hAnsi="Century Gothic"/>
          <w:b/>
          <w:i/>
          <w:sz w:val="16"/>
          <w:szCs w:val="16"/>
        </w:rPr>
        <w:t>Uvedené právo by sa nemalo nepriaznivo dotknúť práv alebo slobôd iných osôb, ani obchodného tajomstva alebo práv duševného vlastníctva a najmä autorských práv týkajúcich sa softvéru</w:t>
      </w:r>
      <w:r w:rsidRPr="00AC44AA">
        <w:rPr>
          <w:rFonts w:ascii="Century Gothic" w:hAnsi="Century Gothic"/>
          <w:sz w:val="16"/>
          <w:szCs w:val="16"/>
        </w:rPr>
        <w:t>.“</w:t>
      </w:r>
    </w:p>
  </w:footnote>
  <w:footnote w:id="13">
    <w:p w14:paraId="2E6AC274" w14:textId="63A218AC" w:rsidR="00CE63EF" w:rsidRPr="00AC44AA" w:rsidRDefault="00CE63EF" w:rsidP="00F32D31">
      <w:pPr>
        <w:pStyle w:val="Textpoznmkypodiarou"/>
        <w:jc w:val="both"/>
        <w:rPr>
          <w:rFonts w:ascii="Century Gothic" w:hAnsi="Century Gothic"/>
          <w:i/>
          <w:sz w:val="16"/>
          <w:szCs w:val="16"/>
        </w:rPr>
      </w:pPr>
      <w:r w:rsidRPr="00AC44AA">
        <w:rPr>
          <w:rStyle w:val="Odkaznapoznmkupodiarou"/>
          <w:rFonts w:ascii="Century Gothic" w:hAnsi="Century Gothic"/>
          <w:sz w:val="16"/>
          <w:szCs w:val="16"/>
        </w:rPr>
        <w:footnoteRef/>
      </w:r>
      <w:r w:rsidRPr="00AC44AA">
        <w:rPr>
          <w:rFonts w:ascii="Century Gothic" w:hAnsi="Century Gothic"/>
          <w:sz w:val="16"/>
          <w:szCs w:val="16"/>
        </w:rPr>
        <w:t xml:space="preserve"> Úvodné ustanovenie č. 68 GDPR: </w:t>
      </w:r>
      <w:r w:rsidRPr="00AC44AA">
        <w:rPr>
          <w:rFonts w:ascii="Century Gothic" w:hAnsi="Century Gothic"/>
          <w:i/>
          <w:sz w:val="16"/>
          <w:szCs w:val="16"/>
        </w:rPr>
        <w:t xml:space="preserve">„Nemalo by sa uplatňovať, ak je spracúvanie založené na inom právnom základe, než je súhlas alebo zmluva. Zo samotnej povahy uvedeného práva vyplýva, že by sa nemalo uplatňovať voči prevádzkovateľom, ktorí spracúvajú osobné údaje pri výkone svojich verejných úloh. </w:t>
      </w:r>
      <w:r w:rsidRPr="00AC44AA">
        <w:rPr>
          <w:rFonts w:ascii="Century Gothic" w:hAnsi="Century Gothic"/>
          <w:b/>
          <w:i/>
          <w:sz w:val="16"/>
          <w:szCs w:val="16"/>
        </w:rPr>
        <w:t>Nemalo by sa preto uplatňovať, ak je spracúvanie osobných údajov potrebné na plnenie zákonnej povinnosti, ktorá sa na prevádzkovateľa vzťahuje,</w:t>
      </w:r>
      <w:r w:rsidRPr="00AC44AA">
        <w:rPr>
          <w:rFonts w:ascii="Century Gothic" w:hAnsi="Century Gothic"/>
          <w:i/>
          <w:sz w:val="16"/>
          <w:szCs w:val="16"/>
        </w:rPr>
        <w:t xml:space="preserve"> alebo na splnenie úlohy realizovanej vo verejnom záujme alebo pri výkone verejnej moci zverenej prevádzkovateľovi.“</w:t>
      </w:r>
    </w:p>
  </w:footnote>
  <w:footnote w:id="14">
    <w:p w14:paraId="789B2A1B" w14:textId="09BC903B" w:rsidR="00CE63EF" w:rsidRPr="00AC44AA" w:rsidRDefault="00CE63EF" w:rsidP="003D33B2">
      <w:pPr>
        <w:pStyle w:val="Textpoznmkypodiarou"/>
        <w:rPr>
          <w:rFonts w:ascii="Century Gothic" w:hAnsi="Century Gothic"/>
          <w:sz w:val="16"/>
          <w:szCs w:val="16"/>
        </w:rPr>
      </w:pPr>
      <w:r w:rsidRPr="00AC44AA">
        <w:rPr>
          <w:rStyle w:val="Odkaznapoznmkupodiarou"/>
          <w:rFonts w:ascii="Century Gothic" w:hAnsi="Century Gothic"/>
          <w:sz w:val="16"/>
          <w:szCs w:val="16"/>
        </w:rPr>
        <w:footnoteRef/>
      </w:r>
      <w:r w:rsidRPr="00AC44AA">
        <w:rPr>
          <w:rFonts w:ascii="Century Gothic" w:hAnsi="Century Gothic"/>
          <w:sz w:val="16"/>
          <w:szCs w:val="16"/>
        </w:rPr>
        <w:t xml:space="preserve"> Príručka Komisie pre používateľov k definícii MSP dostupná na </w:t>
      </w:r>
      <w:hyperlink r:id="rId1" w:history="1">
        <w:r w:rsidRPr="00AC44AA">
          <w:rPr>
            <w:rStyle w:val="Hypertextovprepojenie"/>
            <w:rFonts w:ascii="Century Gothic" w:hAnsi="Century Gothic"/>
            <w:sz w:val="16"/>
            <w:szCs w:val="16"/>
          </w:rPr>
          <w:t>https://ec.europa.eu/docsroom/documents/15582/attachments/1/translations/sk/renditions/native</w:t>
        </w:r>
      </w:hyperlink>
      <w:r w:rsidRPr="00AC44AA">
        <w:rPr>
          <w:rFonts w:ascii="Century Gothic" w:hAnsi="Century Gothic"/>
          <w:sz w:val="16"/>
          <w:szCs w:val="16"/>
        </w:rPr>
        <w:t xml:space="preserve"> </w:t>
      </w:r>
    </w:p>
  </w:footnote>
  <w:footnote w:id="15">
    <w:p w14:paraId="630BA876" w14:textId="126A6954" w:rsidR="00CE63EF" w:rsidRPr="00AC44AA" w:rsidRDefault="00CE63EF" w:rsidP="00F32D31">
      <w:pPr>
        <w:pStyle w:val="Textpoznmkypodiarou"/>
        <w:jc w:val="both"/>
        <w:rPr>
          <w:rFonts w:ascii="Century Gothic" w:hAnsi="Century Gothic"/>
          <w:sz w:val="16"/>
          <w:szCs w:val="16"/>
        </w:rPr>
      </w:pPr>
      <w:r w:rsidRPr="00AC44AA">
        <w:rPr>
          <w:rStyle w:val="Odkaznapoznmkupodiarou"/>
          <w:rFonts w:ascii="Century Gothic" w:hAnsi="Century Gothic"/>
          <w:sz w:val="16"/>
          <w:szCs w:val="16"/>
        </w:rPr>
        <w:footnoteRef/>
      </w:r>
      <w:r w:rsidRPr="00AC44AA">
        <w:rPr>
          <w:rFonts w:ascii="Century Gothic" w:hAnsi="Century Gothic"/>
          <w:sz w:val="16"/>
          <w:szCs w:val="16"/>
        </w:rPr>
        <w:t xml:space="preserve"> Viď čl. 12 až 22 GDPR: </w:t>
      </w:r>
      <w:hyperlink r:id="rId2" w:history="1">
        <w:r w:rsidRPr="00AC44AA">
          <w:rPr>
            <w:rStyle w:val="Hypertextovprepojenie"/>
            <w:rFonts w:ascii="Century Gothic" w:hAnsi="Century Gothic"/>
            <w:sz w:val="16"/>
            <w:szCs w:val="16"/>
          </w:rPr>
          <w:t>http://eur-lex.europa.eu/legal-content/SK/TXT/HTML/?uri=CELEX:32016R0679&amp;from=EN</w:t>
        </w:r>
      </w:hyperlink>
      <w:r w:rsidRPr="00AC44AA">
        <w:rPr>
          <w:rFonts w:ascii="Century Gothic" w:hAnsi="Century Gothic"/>
          <w:sz w:val="16"/>
          <w:szCs w:val="16"/>
        </w:rPr>
        <w:t xml:space="preserve"> </w:t>
      </w:r>
    </w:p>
  </w:footnote>
  <w:footnote w:id="16">
    <w:p w14:paraId="4665AC23" w14:textId="386A45BF" w:rsidR="00CE63EF" w:rsidRPr="00AC44AA" w:rsidRDefault="00CE63EF" w:rsidP="00F32D31">
      <w:pPr>
        <w:pStyle w:val="Textpoznmkypodiarou"/>
        <w:jc w:val="both"/>
        <w:rPr>
          <w:rFonts w:ascii="Century Gothic" w:hAnsi="Century Gothic"/>
          <w:sz w:val="16"/>
          <w:szCs w:val="16"/>
        </w:rPr>
      </w:pPr>
      <w:r w:rsidRPr="00AC44AA">
        <w:rPr>
          <w:rStyle w:val="Odkaznapoznmkupodiarou"/>
          <w:rFonts w:ascii="Century Gothic" w:hAnsi="Century Gothic"/>
          <w:sz w:val="16"/>
          <w:szCs w:val="16"/>
        </w:rPr>
        <w:footnoteRef/>
      </w:r>
      <w:r w:rsidRPr="00AC44AA">
        <w:rPr>
          <w:rFonts w:ascii="Century Gothic" w:hAnsi="Century Gothic"/>
          <w:sz w:val="16"/>
          <w:szCs w:val="16"/>
        </w:rPr>
        <w:t xml:space="preserve"> Ktoré v zmysle čl. 4 ods. 9 GDPR nie sú považované za príjemcov. </w:t>
      </w:r>
    </w:p>
  </w:footnote>
  <w:footnote w:id="17">
    <w:p w14:paraId="1825ED98" w14:textId="45653964" w:rsidR="00CE63EF" w:rsidRPr="00AC44AA" w:rsidRDefault="00CE63EF" w:rsidP="00FB72FA">
      <w:pPr>
        <w:pStyle w:val="Textpoznmkypodiarou"/>
        <w:jc w:val="both"/>
        <w:rPr>
          <w:rFonts w:ascii="Century Gothic" w:hAnsi="Century Gothic"/>
          <w:sz w:val="16"/>
          <w:szCs w:val="16"/>
        </w:rPr>
      </w:pPr>
      <w:r w:rsidRPr="00AC44AA">
        <w:rPr>
          <w:rStyle w:val="Odkaznapoznmkupodiarou"/>
          <w:rFonts w:ascii="Century Gothic" w:hAnsi="Century Gothic"/>
          <w:sz w:val="16"/>
          <w:szCs w:val="16"/>
        </w:rPr>
        <w:footnoteRef/>
      </w:r>
      <w:r w:rsidRPr="00AC44AA">
        <w:rPr>
          <w:rFonts w:ascii="Century Gothic" w:hAnsi="Century Gothic"/>
          <w:sz w:val="16"/>
          <w:szCs w:val="16"/>
        </w:rPr>
        <w:t xml:space="preserve"> Čl. 33 ods. 5 GDPR: </w:t>
      </w:r>
      <w:r w:rsidRPr="00AC44AA">
        <w:rPr>
          <w:rFonts w:ascii="Century Gothic" w:hAnsi="Century Gothic"/>
          <w:i/>
          <w:sz w:val="16"/>
          <w:szCs w:val="16"/>
        </w:rPr>
        <w:t>„Prevádzkovateľ zdokumentuje každý prípad porušenia ochrany osobných údajov vrátane skutočností spojených s porušením ochrany osobných údajov, jeho následky a prijaté opatrenia na nápravu. Uvedená dokumentácia musí umožniť dozorným orgánom overiť súlad s týmto článkom.“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DD46B" w14:textId="5D08E291" w:rsidR="00CE63EF" w:rsidRPr="00001A95" w:rsidRDefault="00CE63EF" w:rsidP="00E47501">
    <w:pPr>
      <w:pStyle w:val="Hlavika"/>
      <w:pBdr>
        <w:bottom w:val="single" w:sz="6" w:space="1" w:color="auto"/>
      </w:pBdr>
      <w:rPr>
        <w:rFonts w:ascii="Titillium Lt" w:hAnsi="Titillium Lt"/>
        <w:b/>
        <w:sz w:val="20"/>
        <w:szCs w:val="20"/>
      </w:rPr>
    </w:pPr>
    <w:r w:rsidRPr="00001A95">
      <w:rPr>
        <w:rFonts w:ascii="Titillium Lt" w:hAnsi="Titillium Lt"/>
        <w:b/>
        <w:sz w:val="20"/>
        <w:szCs w:val="20"/>
      </w:rPr>
      <w:t xml:space="preserve">Kódex správania pre spracúvanie osobných údajov internetovými obchodmi </w:t>
    </w:r>
    <w:r w:rsidR="002447D3">
      <w:rPr>
        <w:rFonts w:ascii="Titillium Lt" w:hAnsi="Titillium Lt"/>
        <w:b/>
        <w:sz w:val="20"/>
        <w:szCs w:val="20"/>
      </w:rPr>
      <w:t>PLANIETA NATUR</w:t>
    </w:r>
  </w:p>
  <w:p w14:paraId="67731A1B" w14:textId="77777777" w:rsidR="00CE63EF" w:rsidRPr="00001A95" w:rsidRDefault="00CE63EF">
    <w:pPr>
      <w:pStyle w:val="Hlavika"/>
      <w:rPr>
        <w:rFonts w:ascii="Titillium Lt" w:hAnsi="Titillium Lt"/>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D2A"/>
    <w:multiLevelType w:val="hybridMultilevel"/>
    <w:tmpl w:val="DFA69FC0"/>
    <w:lvl w:ilvl="0" w:tplc="83C0EA58">
      <w:start w:val="2"/>
      <w:numFmt w:val="bullet"/>
      <w:lvlText w:val="-"/>
      <w:lvlJc w:val="left"/>
      <w:pPr>
        <w:ind w:left="1065" w:hanging="360"/>
      </w:pPr>
      <w:rPr>
        <w:rFonts w:ascii="Century Gothic" w:eastAsiaTheme="minorHAnsi" w:hAnsi="Century Gothic" w:cstheme="minorBidi"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 w15:restartNumberingAfterBreak="0">
    <w:nsid w:val="04CA57ED"/>
    <w:multiLevelType w:val="hybridMultilevel"/>
    <w:tmpl w:val="29DE9A64"/>
    <w:lvl w:ilvl="0" w:tplc="00AADF18">
      <w:start w:val="2"/>
      <w:numFmt w:val="bullet"/>
      <w:lvlText w:val="-"/>
      <w:lvlJc w:val="left"/>
      <w:pPr>
        <w:ind w:left="1065" w:hanging="360"/>
      </w:pPr>
      <w:rPr>
        <w:rFonts w:ascii="Century Gothic" w:eastAsiaTheme="minorHAnsi" w:hAnsi="Century Gothic" w:cstheme="minorBidi"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 w15:restartNumberingAfterBreak="0">
    <w:nsid w:val="08B8317A"/>
    <w:multiLevelType w:val="hybridMultilevel"/>
    <w:tmpl w:val="99060E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33075D"/>
    <w:multiLevelType w:val="hybridMultilevel"/>
    <w:tmpl w:val="618CD56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323742"/>
    <w:multiLevelType w:val="hybridMultilevel"/>
    <w:tmpl w:val="59EC487E"/>
    <w:lvl w:ilvl="0" w:tplc="041B0005">
      <w:start w:val="1"/>
      <w:numFmt w:val="bullet"/>
      <w:lvlText w:val=""/>
      <w:lvlJc w:val="left"/>
      <w:pPr>
        <w:ind w:left="1486" w:hanging="360"/>
      </w:pPr>
      <w:rPr>
        <w:rFonts w:ascii="Wingdings" w:hAnsi="Wingdings" w:hint="default"/>
      </w:rPr>
    </w:lvl>
    <w:lvl w:ilvl="1" w:tplc="041B0003" w:tentative="1">
      <w:start w:val="1"/>
      <w:numFmt w:val="bullet"/>
      <w:lvlText w:val="o"/>
      <w:lvlJc w:val="left"/>
      <w:pPr>
        <w:ind w:left="2206" w:hanging="360"/>
      </w:pPr>
      <w:rPr>
        <w:rFonts w:ascii="Courier New" w:hAnsi="Courier New" w:cs="Courier New" w:hint="default"/>
      </w:rPr>
    </w:lvl>
    <w:lvl w:ilvl="2" w:tplc="041B0005" w:tentative="1">
      <w:start w:val="1"/>
      <w:numFmt w:val="bullet"/>
      <w:lvlText w:val=""/>
      <w:lvlJc w:val="left"/>
      <w:pPr>
        <w:ind w:left="2926" w:hanging="360"/>
      </w:pPr>
      <w:rPr>
        <w:rFonts w:ascii="Wingdings" w:hAnsi="Wingdings" w:hint="default"/>
      </w:rPr>
    </w:lvl>
    <w:lvl w:ilvl="3" w:tplc="041B0001" w:tentative="1">
      <w:start w:val="1"/>
      <w:numFmt w:val="bullet"/>
      <w:lvlText w:val=""/>
      <w:lvlJc w:val="left"/>
      <w:pPr>
        <w:ind w:left="3646" w:hanging="360"/>
      </w:pPr>
      <w:rPr>
        <w:rFonts w:ascii="Symbol" w:hAnsi="Symbol" w:hint="default"/>
      </w:rPr>
    </w:lvl>
    <w:lvl w:ilvl="4" w:tplc="041B0003" w:tentative="1">
      <w:start w:val="1"/>
      <w:numFmt w:val="bullet"/>
      <w:lvlText w:val="o"/>
      <w:lvlJc w:val="left"/>
      <w:pPr>
        <w:ind w:left="4366" w:hanging="360"/>
      </w:pPr>
      <w:rPr>
        <w:rFonts w:ascii="Courier New" w:hAnsi="Courier New" w:cs="Courier New" w:hint="default"/>
      </w:rPr>
    </w:lvl>
    <w:lvl w:ilvl="5" w:tplc="041B0005" w:tentative="1">
      <w:start w:val="1"/>
      <w:numFmt w:val="bullet"/>
      <w:lvlText w:val=""/>
      <w:lvlJc w:val="left"/>
      <w:pPr>
        <w:ind w:left="5086" w:hanging="360"/>
      </w:pPr>
      <w:rPr>
        <w:rFonts w:ascii="Wingdings" w:hAnsi="Wingdings" w:hint="default"/>
      </w:rPr>
    </w:lvl>
    <w:lvl w:ilvl="6" w:tplc="041B0001" w:tentative="1">
      <w:start w:val="1"/>
      <w:numFmt w:val="bullet"/>
      <w:lvlText w:val=""/>
      <w:lvlJc w:val="left"/>
      <w:pPr>
        <w:ind w:left="5806" w:hanging="360"/>
      </w:pPr>
      <w:rPr>
        <w:rFonts w:ascii="Symbol" w:hAnsi="Symbol" w:hint="default"/>
      </w:rPr>
    </w:lvl>
    <w:lvl w:ilvl="7" w:tplc="041B0003" w:tentative="1">
      <w:start w:val="1"/>
      <w:numFmt w:val="bullet"/>
      <w:lvlText w:val="o"/>
      <w:lvlJc w:val="left"/>
      <w:pPr>
        <w:ind w:left="6526" w:hanging="360"/>
      </w:pPr>
      <w:rPr>
        <w:rFonts w:ascii="Courier New" w:hAnsi="Courier New" w:cs="Courier New" w:hint="default"/>
      </w:rPr>
    </w:lvl>
    <w:lvl w:ilvl="8" w:tplc="041B0005" w:tentative="1">
      <w:start w:val="1"/>
      <w:numFmt w:val="bullet"/>
      <w:lvlText w:val=""/>
      <w:lvlJc w:val="left"/>
      <w:pPr>
        <w:ind w:left="7246" w:hanging="360"/>
      </w:pPr>
      <w:rPr>
        <w:rFonts w:ascii="Wingdings" w:hAnsi="Wingdings" w:hint="default"/>
      </w:rPr>
    </w:lvl>
  </w:abstractNum>
  <w:abstractNum w:abstractNumId="5" w15:restartNumberingAfterBreak="0">
    <w:nsid w:val="189E29E2"/>
    <w:multiLevelType w:val="hybridMultilevel"/>
    <w:tmpl w:val="AB6CFB2E"/>
    <w:lvl w:ilvl="0" w:tplc="26E0B2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6B80D36"/>
    <w:multiLevelType w:val="hybridMultilevel"/>
    <w:tmpl w:val="00923B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6E51FC7"/>
    <w:multiLevelType w:val="hybridMultilevel"/>
    <w:tmpl w:val="790C2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1F7034"/>
    <w:multiLevelType w:val="hybridMultilevel"/>
    <w:tmpl w:val="8C88B10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A3F4468"/>
    <w:multiLevelType w:val="hybridMultilevel"/>
    <w:tmpl w:val="1600676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FCB2162"/>
    <w:multiLevelType w:val="hybridMultilevel"/>
    <w:tmpl w:val="E1F4E0F6"/>
    <w:lvl w:ilvl="0" w:tplc="041B0005">
      <w:start w:val="1"/>
      <w:numFmt w:val="bullet"/>
      <w:lvlText w:val=""/>
      <w:lvlJc w:val="left"/>
      <w:pPr>
        <w:ind w:left="780" w:hanging="360"/>
      </w:pPr>
      <w:rPr>
        <w:rFonts w:ascii="Wingdings" w:hAnsi="Wingding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1" w15:restartNumberingAfterBreak="0">
    <w:nsid w:val="41023277"/>
    <w:multiLevelType w:val="hybridMultilevel"/>
    <w:tmpl w:val="2D883CEE"/>
    <w:lvl w:ilvl="0" w:tplc="041B001B">
      <w:start w:val="1"/>
      <w:numFmt w:val="lowerRoman"/>
      <w:lvlText w:val="%1."/>
      <w:lvlJc w:val="right"/>
      <w:pPr>
        <w:ind w:left="1485" w:hanging="360"/>
      </w:pPr>
    </w:lvl>
    <w:lvl w:ilvl="1" w:tplc="041B0019">
      <w:start w:val="1"/>
      <w:numFmt w:val="lowerLetter"/>
      <w:lvlText w:val="%2."/>
      <w:lvlJc w:val="left"/>
      <w:pPr>
        <w:ind w:left="2205" w:hanging="360"/>
      </w:pPr>
    </w:lvl>
    <w:lvl w:ilvl="2" w:tplc="041B001B">
      <w:start w:val="1"/>
      <w:numFmt w:val="lowerRoman"/>
      <w:lvlText w:val="%3."/>
      <w:lvlJc w:val="right"/>
      <w:pPr>
        <w:ind w:left="2925" w:hanging="180"/>
      </w:pPr>
    </w:lvl>
    <w:lvl w:ilvl="3" w:tplc="041B000F">
      <w:start w:val="1"/>
      <w:numFmt w:val="decimal"/>
      <w:lvlText w:val="%4."/>
      <w:lvlJc w:val="left"/>
      <w:pPr>
        <w:ind w:left="3645" w:hanging="360"/>
      </w:pPr>
    </w:lvl>
    <w:lvl w:ilvl="4" w:tplc="041B0019">
      <w:start w:val="1"/>
      <w:numFmt w:val="lowerLetter"/>
      <w:lvlText w:val="%5."/>
      <w:lvlJc w:val="left"/>
      <w:pPr>
        <w:ind w:left="4365" w:hanging="360"/>
      </w:pPr>
    </w:lvl>
    <w:lvl w:ilvl="5" w:tplc="041B001B">
      <w:start w:val="1"/>
      <w:numFmt w:val="lowerRoman"/>
      <w:lvlText w:val="%6."/>
      <w:lvlJc w:val="right"/>
      <w:pPr>
        <w:ind w:left="5085" w:hanging="180"/>
      </w:pPr>
    </w:lvl>
    <w:lvl w:ilvl="6" w:tplc="041B000F">
      <w:start w:val="1"/>
      <w:numFmt w:val="decimal"/>
      <w:lvlText w:val="%7."/>
      <w:lvlJc w:val="left"/>
      <w:pPr>
        <w:ind w:left="5805" w:hanging="360"/>
      </w:pPr>
    </w:lvl>
    <w:lvl w:ilvl="7" w:tplc="041B0019">
      <w:start w:val="1"/>
      <w:numFmt w:val="lowerLetter"/>
      <w:lvlText w:val="%8."/>
      <w:lvlJc w:val="left"/>
      <w:pPr>
        <w:ind w:left="6525" w:hanging="360"/>
      </w:pPr>
    </w:lvl>
    <w:lvl w:ilvl="8" w:tplc="041B001B">
      <w:start w:val="1"/>
      <w:numFmt w:val="lowerRoman"/>
      <w:lvlText w:val="%9."/>
      <w:lvlJc w:val="right"/>
      <w:pPr>
        <w:ind w:left="7245" w:hanging="180"/>
      </w:pPr>
    </w:lvl>
  </w:abstractNum>
  <w:abstractNum w:abstractNumId="12" w15:restartNumberingAfterBreak="0">
    <w:nsid w:val="41256FD5"/>
    <w:multiLevelType w:val="hybridMultilevel"/>
    <w:tmpl w:val="12FA4490"/>
    <w:lvl w:ilvl="0" w:tplc="041B0005">
      <w:start w:val="1"/>
      <w:numFmt w:val="bullet"/>
      <w:lvlText w:val=""/>
      <w:lvlJc w:val="left"/>
      <w:pPr>
        <w:ind w:left="1425" w:hanging="360"/>
      </w:pPr>
      <w:rPr>
        <w:rFonts w:ascii="Wingdings" w:hAnsi="Wingding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13" w15:restartNumberingAfterBreak="0">
    <w:nsid w:val="429E6E9D"/>
    <w:multiLevelType w:val="hybridMultilevel"/>
    <w:tmpl w:val="97449D24"/>
    <w:lvl w:ilvl="0" w:tplc="041B0005">
      <w:start w:val="1"/>
      <w:numFmt w:val="bullet"/>
      <w:lvlText w:val=""/>
      <w:lvlJc w:val="left"/>
      <w:pPr>
        <w:ind w:left="1425" w:hanging="360"/>
      </w:pPr>
      <w:rPr>
        <w:rFonts w:ascii="Wingdings" w:hAnsi="Wingding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14" w15:restartNumberingAfterBreak="0">
    <w:nsid w:val="48647353"/>
    <w:multiLevelType w:val="hybridMultilevel"/>
    <w:tmpl w:val="0A34DF60"/>
    <w:lvl w:ilvl="0" w:tplc="041B0019">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5" w15:restartNumberingAfterBreak="0">
    <w:nsid w:val="49BC731D"/>
    <w:multiLevelType w:val="hybridMultilevel"/>
    <w:tmpl w:val="06E4935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F8D21CA"/>
    <w:multiLevelType w:val="hybridMultilevel"/>
    <w:tmpl w:val="D64CCE90"/>
    <w:lvl w:ilvl="0" w:tplc="041B0005">
      <w:start w:val="1"/>
      <w:numFmt w:val="bullet"/>
      <w:lvlText w:val=""/>
      <w:lvlJc w:val="left"/>
      <w:pPr>
        <w:ind w:left="1065" w:hanging="360"/>
      </w:pPr>
      <w:rPr>
        <w:rFonts w:ascii="Wingdings" w:hAnsi="Wingdings"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7" w15:restartNumberingAfterBreak="0">
    <w:nsid w:val="52777250"/>
    <w:multiLevelType w:val="hybridMultilevel"/>
    <w:tmpl w:val="8976052C"/>
    <w:lvl w:ilvl="0" w:tplc="041B0005">
      <w:start w:val="1"/>
      <w:numFmt w:val="bullet"/>
      <w:lvlText w:val=""/>
      <w:lvlJc w:val="left"/>
      <w:pPr>
        <w:ind w:left="1425" w:hanging="360"/>
      </w:pPr>
      <w:rPr>
        <w:rFonts w:ascii="Wingdings" w:hAnsi="Wingding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18" w15:restartNumberingAfterBreak="0">
    <w:nsid w:val="5729106C"/>
    <w:multiLevelType w:val="hybridMultilevel"/>
    <w:tmpl w:val="5936E8BA"/>
    <w:lvl w:ilvl="0" w:tplc="041B001B">
      <w:start w:val="1"/>
      <w:numFmt w:val="lowerRoman"/>
      <w:lvlText w:val="%1."/>
      <w:lvlJc w:val="righ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9" w15:restartNumberingAfterBreak="0">
    <w:nsid w:val="58FC795E"/>
    <w:multiLevelType w:val="hybridMultilevel"/>
    <w:tmpl w:val="D9C63388"/>
    <w:lvl w:ilvl="0" w:tplc="E028DC6C">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B5E7A3C"/>
    <w:multiLevelType w:val="hybridMultilevel"/>
    <w:tmpl w:val="2D883CEE"/>
    <w:lvl w:ilvl="0" w:tplc="041B001B">
      <w:start w:val="1"/>
      <w:numFmt w:val="lowerRoman"/>
      <w:lvlText w:val="%1."/>
      <w:lvlJc w:val="right"/>
      <w:pPr>
        <w:ind w:left="1485" w:hanging="360"/>
      </w:pPr>
    </w:lvl>
    <w:lvl w:ilvl="1" w:tplc="041B0019">
      <w:start w:val="1"/>
      <w:numFmt w:val="lowerLetter"/>
      <w:lvlText w:val="%2."/>
      <w:lvlJc w:val="left"/>
      <w:pPr>
        <w:ind w:left="2205" w:hanging="360"/>
      </w:pPr>
    </w:lvl>
    <w:lvl w:ilvl="2" w:tplc="041B001B">
      <w:start w:val="1"/>
      <w:numFmt w:val="lowerRoman"/>
      <w:lvlText w:val="%3."/>
      <w:lvlJc w:val="right"/>
      <w:pPr>
        <w:ind w:left="2925" w:hanging="180"/>
      </w:pPr>
    </w:lvl>
    <w:lvl w:ilvl="3" w:tplc="041B000F">
      <w:start w:val="1"/>
      <w:numFmt w:val="decimal"/>
      <w:lvlText w:val="%4."/>
      <w:lvlJc w:val="left"/>
      <w:pPr>
        <w:ind w:left="3645" w:hanging="360"/>
      </w:pPr>
    </w:lvl>
    <w:lvl w:ilvl="4" w:tplc="041B0019">
      <w:start w:val="1"/>
      <w:numFmt w:val="lowerLetter"/>
      <w:lvlText w:val="%5."/>
      <w:lvlJc w:val="left"/>
      <w:pPr>
        <w:ind w:left="4365" w:hanging="360"/>
      </w:pPr>
    </w:lvl>
    <w:lvl w:ilvl="5" w:tplc="041B001B">
      <w:start w:val="1"/>
      <w:numFmt w:val="lowerRoman"/>
      <w:lvlText w:val="%6."/>
      <w:lvlJc w:val="right"/>
      <w:pPr>
        <w:ind w:left="5085" w:hanging="180"/>
      </w:pPr>
    </w:lvl>
    <w:lvl w:ilvl="6" w:tplc="041B000F">
      <w:start w:val="1"/>
      <w:numFmt w:val="decimal"/>
      <w:lvlText w:val="%7."/>
      <w:lvlJc w:val="left"/>
      <w:pPr>
        <w:ind w:left="5805" w:hanging="360"/>
      </w:pPr>
    </w:lvl>
    <w:lvl w:ilvl="7" w:tplc="041B0019">
      <w:start w:val="1"/>
      <w:numFmt w:val="lowerLetter"/>
      <w:lvlText w:val="%8."/>
      <w:lvlJc w:val="left"/>
      <w:pPr>
        <w:ind w:left="6525" w:hanging="360"/>
      </w:pPr>
    </w:lvl>
    <w:lvl w:ilvl="8" w:tplc="041B001B">
      <w:start w:val="1"/>
      <w:numFmt w:val="lowerRoman"/>
      <w:lvlText w:val="%9."/>
      <w:lvlJc w:val="right"/>
      <w:pPr>
        <w:ind w:left="7245" w:hanging="180"/>
      </w:pPr>
    </w:lvl>
  </w:abstractNum>
  <w:abstractNum w:abstractNumId="21" w15:restartNumberingAfterBreak="0">
    <w:nsid w:val="656477EC"/>
    <w:multiLevelType w:val="hybridMultilevel"/>
    <w:tmpl w:val="E8FA53E0"/>
    <w:lvl w:ilvl="0" w:tplc="041B000F">
      <w:start w:val="1"/>
      <w:numFmt w:val="decimal"/>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22" w15:restartNumberingAfterBreak="0">
    <w:nsid w:val="78B50E61"/>
    <w:multiLevelType w:val="hybridMultilevel"/>
    <w:tmpl w:val="9296303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18"/>
  </w:num>
  <w:num w:numId="5">
    <w:abstractNumId w:val="10"/>
  </w:num>
  <w:num w:numId="6">
    <w:abstractNumId w:val="8"/>
  </w:num>
  <w:num w:numId="7">
    <w:abstractNumId w:val="9"/>
  </w:num>
  <w:num w:numId="8">
    <w:abstractNumId w:val="12"/>
  </w:num>
  <w:num w:numId="9">
    <w:abstractNumId w:val="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4"/>
  </w:num>
  <w:num w:numId="15">
    <w:abstractNumId w:val="16"/>
  </w:num>
  <w:num w:numId="16">
    <w:abstractNumId w:val="13"/>
  </w:num>
  <w:num w:numId="17">
    <w:abstractNumId w:val="4"/>
  </w:num>
  <w:num w:numId="18">
    <w:abstractNumId w:val="22"/>
  </w:num>
  <w:num w:numId="19">
    <w:abstractNumId w:val="19"/>
  </w:num>
  <w:num w:numId="20">
    <w:abstractNumId w:val="21"/>
  </w:num>
  <w:num w:numId="21">
    <w:abstractNumId w:val="2"/>
  </w:num>
  <w:num w:numId="22">
    <w:abstractNumId w:val="6"/>
  </w:num>
  <w:num w:numId="23">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627"/>
    <w:rsid w:val="000009C7"/>
    <w:rsid w:val="0000179C"/>
    <w:rsid w:val="00001875"/>
    <w:rsid w:val="00001A95"/>
    <w:rsid w:val="000033C8"/>
    <w:rsid w:val="000034AA"/>
    <w:rsid w:val="0000361B"/>
    <w:rsid w:val="000037FB"/>
    <w:rsid w:val="00003E13"/>
    <w:rsid w:val="00004305"/>
    <w:rsid w:val="000054C6"/>
    <w:rsid w:val="00005AB4"/>
    <w:rsid w:val="00006346"/>
    <w:rsid w:val="000068BC"/>
    <w:rsid w:val="0000784F"/>
    <w:rsid w:val="00007C56"/>
    <w:rsid w:val="00007E83"/>
    <w:rsid w:val="00007EB4"/>
    <w:rsid w:val="00010D06"/>
    <w:rsid w:val="0001221B"/>
    <w:rsid w:val="000127A3"/>
    <w:rsid w:val="00013A91"/>
    <w:rsid w:val="00014263"/>
    <w:rsid w:val="00014307"/>
    <w:rsid w:val="0001444C"/>
    <w:rsid w:val="00014E78"/>
    <w:rsid w:val="000152DE"/>
    <w:rsid w:val="00015315"/>
    <w:rsid w:val="000154C7"/>
    <w:rsid w:val="00015791"/>
    <w:rsid w:val="00017455"/>
    <w:rsid w:val="000208F4"/>
    <w:rsid w:val="00021583"/>
    <w:rsid w:val="0002158F"/>
    <w:rsid w:val="00021683"/>
    <w:rsid w:val="00021844"/>
    <w:rsid w:val="00021ADC"/>
    <w:rsid w:val="00021B51"/>
    <w:rsid w:val="0002335D"/>
    <w:rsid w:val="00023F51"/>
    <w:rsid w:val="00024585"/>
    <w:rsid w:val="00024811"/>
    <w:rsid w:val="00027A16"/>
    <w:rsid w:val="00027C62"/>
    <w:rsid w:val="0003044E"/>
    <w:rsid w:val="000315ED"/>
    <w:rsid w:val="00032543"/>
    <w:rsid w:val="00032688"/>
    <w:rsid w:val="00033A58"/>
    <w:rsid w:val="00033FF6"/>
    <w:rsid w:val="00036473"/>
    <w:rsid w:val="00036583"/>
    <w:rsid w:val="00037FBE"/>
    <w:rsid w:val="00040F34"/>
    <w:rsid w:val="0004102D"/>
    <w:rsid w:val="000412CE"/>
    <w:rsid w:val="000414F7"/>
    <w:rsid w:val="0004240B"/>
    <w:rsid w:val="00044F54"/>
    <w:rsid w:val="00045732"/>
    <w:rsid w:val="000457C2"/>
    <w:rsid w:val="000458CF"/>
    <w:rsid w:val="00046085"/>
    <w:rsid w:val="00046CAF"/>
    <w:rsid w:val="000479EA"/>
    <w:rsid w:val="00047CB8"/>
    <w:rsid w:val="000507D3"/>
    <w:rsid w:val="00050907"/>
    <w:rsid w:val="000514E9"/>
    <w:rsid w:val="00051A16"/>
    <w:rsid w:val="000529E6"/>
    <w:rsid w:val="00052AB3"/>
    <w:rsid w:val="00054D43"/>
    <w:rsid w:val="00055759"/>
    <w:rsid w:val="0005781F"/>
    <w:rsid w:val="00060A98"/>
    <w:rsid w:val="000615B7"/>
    <w:rsid w:val="00061D31"/>
    <w:rsid w:val="00062C92"/>
    <w:rsid w:val="00063A73"/>
    <w:rsid w:val="00063D6A"/>
    <w:rsid w:val="00064118"/>
    <w:rsid w:val="00064C3D"/>
    <w:rsid w:val="00064DB2"/>
    <w:rsid w:val="000655C1"/>
    <w:rsid w:val="00066382"/>
    <w:rsid w:val="00066FDB"/>
    <w:rsid w:val="00067AE5"/>
    <w:rsid w:val="000704D5"/>
    <w:rsid w:val="00071F01"/>
    <w:rsid w:val="000720C1"/>
    <w:rsid w:val="00072188"/>
    <w:rsid w:val="0007305D"/>
    <w:rsid w:val="000735E0"/>
    <w:rsid w:val="0007396B"/>
    <w:rsid w:val="000741C5"/>
    <w:rsid w:val="00074DF0"/>
    <w:rsid w:val="00075BF4"/>
    <w:rsid w:val="00075C74"/>
    <w:rsid w:val="00076722"/>
    <w:rsid w:val="00076910"/>
    <w:rsid w:val="0008067E"/>
    <w:rsid w:val="000808F6"/>
    <w:rsid w:val="0008181F"/>
    <w:rsid w:val="00081E78"/>
    <w:rsid w:val="00082E43"/>
    <w:rsid w:val="00083051"/>
    <w:rsid w:val="00083CA7"/>
    <w:rsid w:val="00084812"/>
    <w:rsid w:val="00084952"/>
    <w:rsid w:val="00085196"/>
    <w:rsid w:val="00085243"/>
    <w:rsid w:val="00085309"/>
    <w:rsid w:val="00087951"/>
    <w:rsid w:val="00087AFE"/>
    <w:rsid w:val="00087E7D"/>
    <w:rsid w:val="00090FF5"/>
    <w:rsid w:val="00091039"/>
    <w:rsid w:val="00092257"/>
    <w:rsid w:val="00092FB2"/>
    <w:rsid w:val="00093A05"/>
    <w:rsid w:val="00095364"/>
    <w:rsid w:val="00095CC7"/>
    <w:rsid w:val="00096714"/>
    <w:rsid w:val="00096B4F"/>
    <w:rsid w:val="00096D1C"/>
    <w:rsid w:val="000971D2"/>
    <w:rsid w:val="00097C52"/>
    <w:rsid w:val="000A080A"/>
    <w:rsid w:val="000A1A6E"/>
    <w:rsid w:val="000A1B9F"/>
    <w:rsid w:val="000A1D85"/>
    <w:rsid w:val="000A1F31"/>
    <w:rsid w:val="000A2FFE"/>
    <w:rsid w:val="000A3EA4"/>
    <w:rsid w:val="000A5156"/>
    <w:rsid w:val="000A65B1"/>
    <w:rsid w:val="000A7030"/>
    <w:rsid w:val="000B068B"/>
    <w:rsid w:val="000B0D09"/>
    <w:rsid w:val="000B197B"/>
    <w:rsid w:val="000B1C5F"/>
    <w:rsid w:val="000B2975"/>
    <w:rsid w:val="000B2D5D"/>
    <w:rsid w:val="000B3A65"/>
    <w:rsid w:val="000B50D2"/>
    <w:rsid w:val="000B616F"/>
    <w:rsid w:val="000B6E2A"/>
    <w:rsid w:val="000C0400"/>
    <w:rsid w:val="000C0DF4"/>
    <w:rsid w:val="000C169F"/>
    <w:rsid w:val="000C1DBE"/>
    <w:rsid w:val="000C2124"/>
    <w:rsid w:val="000C375A"/>
    <w:rsid w:val="000C3F1A"/>
    <w:rsid w:val="000C52A2"/>
    <w:rsid w:val="000C5FD2"/>
    <w:rsid w:val="000C6A1A"/>
    <w:rsid w:val="000C6AB2"/>
    <w:rsid w:val="000D0016"/>
    <w:rsid w:val="000D1224"/>
    <w:rsid w:val="000D23F7"/>
    <w:rsid w:val="000D2F3D"/>
    <w:rsid w:val="000D4182"/>
    <w:rsid w:val="000D465C"/>
    <w:rsid w:val="000D468C"/>
    <w:rsid w:val="000D4BB1"/>
    <w:rsid w:val="000D5592"/>
    <w:rsid w:val="000D55FF"/>
    <w:rsid w:val="000D6DF0"/>
    <w:rsid w:val="000D70C8"/>
    <w:rsid w:val="000D79A5"/>
    <w:rsid w:val="000E0D0E"/>
    <w:rsid w:val="000E0ED0"/>
    <w:rsid w:val="000E213D"/>
    <w:rsid w:val="000E288C"/>
    <w:rsid w:val="000E34E1"/>
    <w:rsid w:val="000E363C"/>
    <w:rsid w:val="000E3642"/>
    <w:rsid w:val="000E3FB7"/>
    <w:rsid w:val="000E4D06"/>
    <w:rsid w:val="000E586B"/>
    <w:rsid w:val="000E5D39"/>
    <w:rsid w:val="000E5F60"/>
    <w:rsid w:val="000E6021"/>
    <w:rsid w:val="000E6583"/>
    <w:rsid w:val="000F0942"/>
    <w:rsid w:val="000F0D01"/>
    <w:rsid w:val="000F0E55"/>
    <w:rsid w:val="000F1FDC"/>
    <w:rsid w:val="000F2773"/>
    <w:rsid w:val="000F3C54"/>
    <w:rsid w:val="000F3E0B"/>
    <w:rsid w:val="000F40A9"/>
    <w:rsid w:val="000F450A"/>
    <w:rsid w:val="000F525C"/>
    <w:rsid w:val="000F6C27"/>
    <w:rsid w:val="001016A6"/>
    <w:rsid w:val="0010226E"/>
    <w:rsid w:val="001050C3"/>
    <w:rsid w:val="00106073"/>
    <w:rsid w:val="00106F48"/>
    <w:rsid w:val="0010727E"/>
    <w:rsid w:val="00107DA7"/>
    <w:rsid w:val="00110056"/>
    <w:rsid w:val="001103A9"/>
    <w:rsid w:val="00112B3A"/>
    <w:rsid w:val="00113B63"/>
    <w:rsid w:val="00114090"/>
    <w:rsid w:val="00114B3F"/>
    <w:rsid w:val="00115D00"/>
    <w:rsid w:val="00120BAD"/>
    <w:rsid w:val="00120C36"/>
    <w:rsid w:val="00120E48"/>
    <w:rsid w:val="00121909"/>
    <w:rsid w:val="00121A34"/>
    <w:rsid w:val="00122123"/>
    <w:rsid w:val="00123F3B"/>
    <w:rsid w:val="00124612"/>
    <w:rsid w:val="001257EF"/>
    <w:rsid w:val="00125E21"/>
    <w:rsid w:val="00125EC6"/>
    <w:rsid w:val="00126306"/>
    <w:rsid w:val="001264B6"/>
    <w:rsid w:val="00126561"/>
    <w:rsid w:val="0012735A"/>
    <w:rsid w:val="0013074F"/>
    <w:rsid w:val="00131D78"/>
    <w:rsid w:val="00131F02"/>
    <w:rsid w:val="00132089"/>
    <w:rsid w:val="00132990"/>
    <w:rsid w:val="00134BFB"/>
    <w:rsid w:val="00135126"/>
    <w:rsid w:val="001352F0"/>
    <w:rsid w:val="00137362"/>
    <w:rsid w:val="001377ED"/>
    <w:rsid w:val="00137D17"/>
    <w:rsid w:val="001400FD"/>
    <w:rsid w:val="00140C25"/>
    <w:rsid w:val="001411E2"/>
    <w:rsid w:val="00141539"/>
    <w:rsid w:val="00141A47"/>
    <w:rsid w:val="001424B0"/>
    <w:rsid w:val="001439E1"/>
    <w:rsid w:val="00145699"/>
    <w:rsid w:val="00146373"/>
    <w:rsid w:val="00146567"/>
    <w:rsid w:val="001465D5"/>
    <w:rsid w:val="00147563"/>
    <w:rsid w:val="00147B38"/>
    <w:rsid w:val="001503A5"/>
    <w:rsid w:val="001503EF"/>
    <w:rsid w:val="00150983"/>
    <w:rsid w:val="00150D07"/>
    <w:rsid w:val="00152E19"/>
    <w:rsid w:val="0015344D"/>
    <w:rsid w:val="00153639"/>
    <w:rsid w:val="0015377F"/>
    <w:rsid w:val="001538D6"/>
    <w:rsid w:val="0015398F"/>
    <w:rsid w:val="0015441D"/>
    <w:rsid w:val="00154483"/>
    <w:rsid w:val="00154597"/>
    <w:rsid w:val="0015476C"/>
    <w:rsid w:val="00154B3B"/>
    <w:rsid w:val="001567A7"/>
    <w:rsid w:val="0015727D"/>
    <w:rsid w:val="00157B0E"/>
    <w:rsid w:val="00161B9B"/>
    <w:rsid w:val="00161E19"/>
    <w:rsid w:val="00163F36"/>
    <w:rsid w:val="001641AB"/>
    <w:rsid w:val="0016516F"/>
    <w:rsid w:val="00165703"/>
    <w:rsid w:val="00165747"/>
    <w:rsid w:val="001657C7"/>
    <w:rsid w:val="001662E7"/>
    <w:rsid w:val="00167058"/>
    <w:rsid w:val="001670E6"/>
    <w:rsid w:val="00167811"/>
    <w:rsid w:val="00170360"/>
    <w:rsid w:val="001707A7"/>
    <w:rsid w:val="00170B00"/>
    <w:rsid w:val="00172C30"/>
    <w:rsid w:val="00172C6A"/>
    <w:rsid w:val="00173CED"/>
    <w:rsid w:val="0017423F"/>
    <w:rsid w:val="0017490C"/>
    <w:rsid w:val="00174C24"/>
    <w:rsid w:val="00174DDF"/>
    <w:rsid w:val="00175332"/>
    <w:rsid w:val="001765A2"/>
    <w:rsid w:val="00176805"/>
    <w:rsid w:val="00176A17"/>
    <w:rsid w:val="00176E62"/>
    <w:rsid w:val="0018098D"/>
    <w:rsid w:val="0018158A"/>
    <w:rsid w:val="001838B5"/>
    <w:rsid w:val="00183D88"/>
    <w:rsid w:val="00184AE0"/>
    <w:rsid w:val="00185193"/>
    <w:rsid w:val="00185356"/>
    <w:rsid w:val="001861B8"/>
    <w:rsid w:val="00186890"/>
    <w:rsid w:val="00186CB8"/>
    <w:rsid w:val="0019144D"/>
    <w:rsid w:val="00191FB3"/>
    <w:rsid w:val="00192E66"/>
    <w:rsid w:val="001938D5"/>
    <w:rsid w:val="00193F2C"/>
    <w:rsid w:val="00194033"/>
    <w:rsid w:val="00194422"/>
    <w:rsid w:val="00195CAF"/>
    <w:rsid w:val="001960E4"/>
    <w:rsid w:val="00196D33"/>
    <w:rsid w:val="001970C2"/>
    <w:rsid w:val="00197AEB"/>
    <w:rsid w:val="00197E0F"/>
    <w:rsid w:val="001A1627"/>
    <w:rsid w:val="001A30DD"/>
    <w:rsid w:val="001A3202"/>
    <w:rsid w:val="001A3382"/>
    <w:rsid w:val="001A36C1"/>
    <w:rsid w:val="001A4050"/>
    <w:rsid w:val="001A40D1"/>
    <w:rsid w:val="001A529A"/>
    <w:rsid w:val="001A5604"/>
    <w:rsid w:val="001A5A04"/>
    <w:rsid w:val="001A5C20"/>
    <w:rsid w:val="001A60F2"/>
    <w:rsid w:val="001A695E"/>
    <w:rsid w:val="001A770D"/>
    <w:rsid w:val="001A7828"/>
    <w:rsid w:val="001B021E"/>
    <w:rsid w:val="001B2BFD"/>
    <w:rsid w:val="001B2D76"/>
    <w:rsid w:val="001B3370"/>
    <w:rsid w:val="001B3532"/>
    <w:rsid w:val="001B39A1"/>
    <w:rsid w:val="001B3E39"/>
    <w:rsid w:val="001B41A7"/>
    <w:rsid w:val="001B424B"/>
    <w:rsid w:val="001B514D"/>
    <w:rsid w:val="001B689C"/>
    <w:rsid w:val="001B736E"/>
    <w:rsid w:val="001B7EA0"/>
    <w:rsid w:val="001C0082"/>
    <w:rsid w:val="001C0B59"/>
    <w:rsid w:val="001C0B87"/>
    <w:rsid w:val="001C112D"/>
    <w:rsid w:val="001C3BE5"/>
    <w:rsid w:val="001C44FF"/>
    <w:rsid w:val="001C4C8C"/>
    <w:rsid w:val="001C4E0E"/>
    <w:rsid w:val="001C5044"/>
    <w:rsid w:val="001C5ED4"/>
    <w:rsid w:val="001C6315"/>
    <w:rsid w:val="001C65B7"/>
    <w:rsid w:val="001C6C9F"/>
    <w:rsid w:val="001C7EEF"/>
    <w:rsid w:val="001D050C"/>
    <w:rsid w:val="001D09A0"/>
    <w:rsid w:val="001D0BC2"/>
    <w:rsid w:val="001D1CAE"/>
    <w:rsid w:val="001D20AD"/>
    <w:rsid w:val="001D2808"/>
    <w:rsid w:val="001D33C8"/>
    <w:rsid w:val="001D395B"/>
    <w:rsid w:val="001D3A21"/>
    <w:rsid w:val="001D4CC6"/>
    <w:rsid w:val="001D6233"/>
    <w:rsid w:val="001D678F"/>
    <w:rsid w:val="001D6AE5"/>
    <w:rsid w:val="001D753B"/>
    <w:rsid w:val="001E034F"/>
    <w:rsid w:val="001E0A15"/>
    <w:rsid w:val="001E1A21"/>
    <w:rsid w:val="001E2B79"/>
    <w:rsid w:val="001E2CC0"/>
    <w:rsid w:val="001E31DF"/>
    <w:rsid w:val="001E3738"/>
    <w:rsid w:val="001E5206"/>
    <w:rsid w:val="001E5B8A"/>
    <w:rsid w:val="001E60A3"/>
    <w:rsid w:val="001E67CB"/>
    <w:rsid w:val="001E7A6A"/>
    <w:rsid w:val="001E7A90"/>
    <w:rsid w:val="001F01C3"/>
    <w:rsid w:val="001F02D0"/>
    <w:rsid w:val="001F2032"/>
    <w:rsid w:val="001F3E7A"/>
    <w:rsid w:val="001F3EE1"/>
    <w:rsid w:val="001F48BF"/>
    <w:rsid w:val="001F51CC"/>
    <w:rsid w:val="001F535B"/>
    <w:rsid w:val="001F5612"/>
    <w:rsid w:val="001F6396"/>
    <w:rsid w:val="001F7410"/>
    <w:rsid w:val="001F747F"/>
    <w:rsid w:val="001F7889"/>
    <w:rsid w:val="00201174"/>
    <w:rsid w:val="00201673"/>
    <w:rsid w:val="00201A96"/>
    <w:rsid w:val="00202089"/>
    <w:rsid w:val="00202566"/>
    <w:rsid w:val="00202DEE"/>
    <w:rsid w:val="0020339B"/>
    <w:rsid w:val="0020380B"/>
    <w:rsid w:val="00204387"/>
    <w:rsid w:val="00204FD1"/>
    <w:rsid w:val="00206E5A"/>
    <w:rsid w:val="002074EE"/>
    <w:rsid w:val="00207926"/>
    <w:rsid w:val="00210826"/>
    <w:rsid w:val="00210C3F"/>
    <w:rsid w:val="00211421"/>
    <w:rsid w:val="002115E4"/>
    <w:rsid w:val="002151F4"/>
    <w:rsid w:val="00215812"/>
    <w:rsid w:val="00215FF1"/>
    <w:rsid w:val="00216DE7"/>
    <w:rsid w:val="00217787"/>
    <w:rsid w:val="00217D2D"/>
    <w:rsid w:val="00221A8F"/>
    <w:rsid w:val="0022380C"/>
    <w:rsid w:val="002244FA"/>
    <w:rsid w:val="00224CCF"/>
    <w:rsid w:val="002252AA"/>
    <w:rsid w:val="0022583A"/>
    <w:rsid w:val="00230287"/>
    <w:rsid w:val="0023105B"/>
    <w:rsid w:val="00231814"/>
    <w:rsid w:val="00232361"/>
    <w:rsid w:val="0023267C"/>
    <w:rsid w:val="002327A5"/>
    <w:rsid w:val="00233229"/>
    <w:rsid w:val="00234A64"/>
    <w:rsid w:val="00234B31"/>
    <w:rsid w:val="002376B0"/>
    <w:rsid w:val="00241236"/>
    <w:rsid w:val="0024147C"/>
    <w:rsid w:val="0024238C"/>
    <w:rsid w:val="002447D3"/>
    <w:rsid w:val="00245CC4"/>
    <w:rsid w:val="00245F9B"/>
    <w:rsid w:val="00246F93"/>
    <w:rsid w:val="00250498"/>
    <w:rsid w:val="00250728"/>
    <w:rsid w:val="00250EDD"/>
    <w:rsid w:val="002525AD"/>
    <w:rsid w:val="00252748"/>
    <w:rsid w:val="00252EB6"/>
    <w:rsid w:val="00252FA2"/>
    <w:rsid w:val="0025384D"/>
    <w:rsid w:val="00254AB2"/>
    <w:rsid w:val="002557B3"/>
    <w:rsid w:val="002564D6"/>
    <w:rsid w:val="0025678A"/>
    <w:rsid w:val="002572BF"/>
    <w:rsid w:val="002576AC"/>
    <w:rsid w:val="002577C2"/>
    <w:rsid w:val="002578BA"/>
    <w:rsid w:val="00257FE4"/>
    <w:rsid w:val="0026003C"/>
    <w:rsid w:val="00260446"/>
    <w:rsid w:val="00260E1C"/>
    <w:rsid w:val="00261A12"/>
    <w:rsid w:val="00261C59"/>
    <w:rsid w:val="00262189"/>
    <w:rsid w:val="002625D0"/>
    <w:rsid w:val="00262836"/>
    <w:rsid w:val="00262B26"/>
    <w:rsid w:val="00262BCC"/>
    <w:rsid w:val="002634ED"/>
    <w:rsid w:val="0026472C"/>
    <w:rsid w:val="00265616"/>
    <w:rsid w:val="00265F0C"/>
    <w:rsid w:val="00266318"/>
    <w:rsid w:val="00266B63"/>
    <w:rsid w:val="00266BA2"/>
    <w:rsid w:val="00266E40"/>
    <w:rsid w:val="00267A95"/>
    <w:rsid w:val="00270E06"/>
    <w:rsid w:val="00271C4C"/>
    <w:rsid w:val="00272011"/>
    <w:rsid w:val="002720FF"/>
    <w:rsid w:val="00273068"/>
    <w:rsid w:val="00273B0D"/>
    <w:rsid w:val="00273F2B"/>
    <w:rsid w:val="00275069"/>
    <w:rsid w:val="002762B4"/>
    <w:rsid w:val="0027776D"/>
    <w:rsid w:val="0027780C"/>
    <w:rsid w:val="00277934"/>
    <w:rsid w:val="002811E9"/>
    <w:rsid w:val="0028134C"/>
    <w:rsid w:val="00282112"/>
    <w:rsid w:val="00283331"/>
    <w:rsid w:val="00284459"/>
    <w:rsid w:val="002844AA"/>
    <w:rsid w:val="00285923"/>
    <w:rsid w:val="00285A94"/>
    <w:rsid w:val="00285E00"/>
    <w:rsid w:val="002860A0"/>
    <w:rsid w:val="00286E7C"/>
    <w:rsid w:val="002876A5"/>
    <w:rsid w:val="00287705"/>
    <w:rsid w:val="00287EB4"/>
    <w:rsid w:val="00290381"/>
    <w:rsid w:val="00291FB1"/>
    <w:rsid w:val="00292B57"/>
    <w:rsid w:val="00292B93"/>
    <w:rsid w:val="002932CD"/>
    <w:rsid w:val="00293AC7"/>
    <w:rsid w:val="00293B59"/>
    <w:rsid w:val="002946EB"/>
    <w:rsid w:val="00296D9D"/>
    <w:rsid w:val="002979F0"/>
    <w:rsid w:val="00297B75"/>
    <w:rsid w:val="00297BFB"/>
    <w:rsid w:val="002A0BA0"/>
    <w:rsid w:val="002A0FED"/>
    <w:rsid w:val="002A363E"/>
    <w:rsid w:val="002A470D"/>
    <w:rsid w:val="002A4C9A"/>
    <w:rsid w:val="002A5772"/>
    <w:rsid w:val="002A5E59"/>
    <w:rsid w:val="002A60E0"/>
    <w:rsid w:val="002B01CA"/>
    <w:rsid w:val="002B042A"/>
    <w:rsid w:val="002B07ED"/>
    <w:rsid w:val="002B10F3"/>
    <w:rsid w:val="002B1B6C"/>
    <w:rsid w:val="002B239F"/>
    <w:rsid w:val="002B26EE"/>
    <w:rsid w:val="002B2DD4"/>
    <w:rsid w:val="002B3E7F"/>
    <w:rsid w:val="002B42F7"/>
    <w:rsid w:val="002B47E1"/>
    <w:rsid w:val="002B4E7B"/>
    <w:rsid w:val="002B53AA"/>
    <w:rsid w:val="002B61CF"/>
    <w:rsid w:val="002B6274"/>
    <w:rsid w:val="002B6394"/>
    <w:rsid w:val="002B69DC"/>
    <w:rsid w:val="002B6B56"/>
    <w:rsid w:val="002C0834"/>
    <w:rsid w:val="002C0FB5"/>
    <w:rsid w:val="002C1B39"/>
    <w:rsid w:val="002C27CB"/>
    <w:rsid w:val="002C2FD0"/>
    <w:rsid w:val="002C36DA"/>
    <w:rsid w:val="002C3D49"/>
    <w:rsid w:val="002C4492"/>
    <w:rsid w:val="002C4C7E"/>
    <w:rsid w:val="002C4D0F"/>
    <w:rsid w:val="002C51B4"/>
    <w:rsid w:val="002C5439"/>
    <w:rsid w:val="002C544E"/>
    <w:rsid w:val="002C5BAA"/>
    <w:rsid w:val="002C637B"/>
    <w:rsid w:val="002C63EE"/>
    <w:rsid w:val="002C67A0"/>
    <w:rsid w:val="002C7492"/>
    <w:rsid w:val="002D05DE"/>
    <w:rsid w:val="002D063F"/>
    <w:rsid w:val="002D2EAD"/>
    <w:rsid w:val="002D5007"/>
    <w:rsid w:val="002D68B7"/>
    <w:rsid w:val="002D6EE9"/>
    <w:rsid w:val="002D7189"/>
    <w:rsid w:val="002D729E"/>
    <w:rsid w:val="002D72DF"/>
    <w:rsid w:val="002D77EB"/>
    <w:rsid w:val="002D7C8B"/>
    <w:rsid w:val="002E152E"/>
    <w:rsid w:val="002E208B"/>
    <w:rsid w:val="002E21F7"/>
    <w:rsid w:val="002E2AC0"/>
    <w:rsid w:val="002E2E62"/>
    <w:rsid w:val="002E4095"/>
    <w:rsid w:val="002E43AB"/>
    <w:rsid w:val="002E4AF0"/>
    <w:rsid w:val="002E5B3A"/>
    <w:rsid w:val="002E61C5"/>
    <w:rsid w:val="002E6D0D"/>
    <w:rsid w:val="002E76E1"/>
    <w:rsid w:val="002E79CD"/>
    <w:rsid w:val="002E7A19"/>
    <w:rsid w:val="002E7E74"/>
    <w:rsid w:val="002F181A"/>
    <w:rsid w:val="002F2074"/>
    <w:rsid w:val="002F20CE"/>
    <w:rsid w:val="002F2773"/>
    <w:rsid w:val="002F30FC"/>
    <w:rsid w:val="002F30FE"/>
    <w:rsid w:val="002F4643"/>
    <w:rsid w:val="002F5C2C"/>
    <w:rsid w:val="002F762C"/>
    <w:rsid w:val="002F7A2E"/>
    <w:rsid w:val="00300718"/>
    <w:rsid w:val="00302B9C"/>
    <w:rsid w:val="00303C23"/>
    <w:rsid w:val="00303D2F"/>
    <w:rsid w:val="003048BB"/>
    <w:rsid w:val="00304FE8"/>
    <w:rsid w:val="00305532"/>
    <w:rsid w:val="0030564B"/>
    <w:rsid w:val="00306EB6"/>
    <w:rsid w:val="00310604"/>
    <w:rsid w:val="00311DF5"/>
    <w:rsid w:val="00311DF8"/>
    <w:rsid w:val="00312A12"/>
    <w:rsid w:val="00312D38"/>
    <w:rsid w:val="00314024"/>
    <w:rsid w:val="00314DA2"/>
    <w:rsid w:val="0031543B"/>
    <w:rsid w:val="003155C4"/>
    <w:rsid w:val="003157D2"/>
    <w:rsid w:val="00315A53"/>
    <w:rsid w:val="003166CB"/>
    <w:rsid w:val="0031686A"/>
    <w:rsid w:val="00320DF0"/>
    <w:rsid w:val="00320F28"/>
    <w:rsid w:val="003213A9"/>
    <w:rsid w:val="003220B9"/>
    <w:rsid w:val="0032245F"/>
    <w:rsid w:val="00322C37"/>
    <w:rsid w:val="00325056"/>
    <w:rsid w:val="00325607"/>
    <w:rsid w:val="00325F3D"/>
    <w:rsid w:val="00326079"/>
    <w:rsid w:val="0032633D"/>
    <w:rsid w:val="003305C3"/>
    <w:rsid w:val="0033087C"/>
    <w:rsid w:val="00331BF0"/>
    <w:rsid w:val="00332DD2"/>
    <w:rsid w:val="00333A46"/>
    <w:rsid w:val="00334AE6"/>
    <w:rsid w:val="00334BE3"/>
    <w:rsid w:val="00335421"/>
    <w:rsid w:val="0033553C"/>
    <w:rsid w:val="00335992"/>
    <w:rsid w:val="00335A8B"/>
    <w:rsid w:val="00336837"/>
    <w:rsid w:val="00336A2A"/>
    <w:rsid w:val="003375E2"/>
    <w:rsid w:val="00337716"/>
    <w:rsid w:val="003379BC"/>
    <w:rsid w:val="00341EBA"/>
    <w:rsid w:val="00342248"/>
    <w:rsid w:val="00342DB7"/>
    <w:rsid w:val="00343658"/>
    <w:rsid w:val="00343983"/>
    <w:rsid w:val="00344059"/>
    <w:rsid w:val="00344BCE"/>
    <w:rsid w:val="00345B36"/>
    <w:rsid w:val="00346615"/>
    <w:rsid w:val="0034751C"/>
    <w:rsid w:val="00347993"/>
    <w:rsid w:val="00347C5B"/>
    <w:rsid w:val="003514EE"/>
    <w:rsid w:val="003523E0"/>
    <w:rsid w:val="00352F06"/>
    <w:rsid w:val="003543BF"/>
    <w:rsid w:val="00354D7B"/>
    <w:rsid w:val="00356B29"/>
    <w:rsid w:val="003576E2"/>
    <w:rsid w:val="00357898"/>
    <w:rsid w:val="00357E5C"/>
    <w:rsid w:val="0036009C"/>
    <w:rsid w:val="003607E8"/>
    <w:rsid w:val="00360CAF"/>
    <w:rsid w:val="00361039"/>
    <w:rsid w:val="003630CD"/>
    <w:rsid w:val="00363413"/>
    <w:rsid w:val="00364126"/>
    <w:rsid w:val="00364ADB"/>
    <w:rsid w:val="003654B8"/>
    <w:rsid w:val="00366933"/>
    <w:rsid w:val="003669C7"/>
    <w:rsid w:val="00366D54"/>
    <w:rsid w:val="003703D4"/>
    <w:rsid w:val="0037148E"/>
    <w:rsid w:val="00371B24"/>
    <w:rsid w:val="00371EF3"/>
    <w:rsid w:val="003721C7"/>
    <w:rsid w:val="00372E2E"/>
    <w:rsid w:val="00372E88"/>
    <w:rsid w:val="003735D3"/>
    <w:rsid w:val="00374E66"/>
    <w:rsid w:val="0037536D"/>
    <w:rsid w:val="00377C33"/>
    <w:rsid w:val="003802BB"/>
    <w:rsid w:val="00381C3B"/>
    <w:rsid w:val="00382171"/>
    <w:rsid w:val="0038250D"/>
    <w:rsid w:val="003837E9"/>
    <w:rsid w:val="00383D84"/>
    <w:rsid w:val="00384771"/>
    <w:rsid w:val="0038611A"/>
    <w:rsid w:val="0038634E"/>
    <w:rsid w:val="003868DF"/>
    <w:rsid w:val="00386B7F"/>
    <w:rsid w:val="00386E43"/>
    <w:rsid w:val="003873C1"/>
    <w:rsid w:val="0038753A"/>
    <w:rsid w:val="003875D7"/>
    <w:rsid w:val="003877DA"/>
    <w:rsid w:val="00387F08"/>
    <w:rsid w:val="0039047C"/>
    <w:rsid w:val="00390B5A"/>
    <w:rsid w:val="00390FFB"/>
    <w:rsid w:val="00391217"/>
    <w:rsid w:val="003924CB"/>
    <w:rsid w:val="00392A6B"/>
    <w:rsid w:val="00393284"/>
    <w:rsid w:val="0039355A"/>
    <w:rsid w:val="00393BCE"/>
    <w:rsid w:val="00394CE1"/>
    <w:rsid w:val="00394E9C"/>
    <w:rsid w:val="00395382"/>
    <w:rsid w:val="00397190"/>
    <w:rsid w:val="003979DD"/>
    <w:rsid w:val="003A00AA"/>
    <w:rsid w:val="003A03B4"/>
    <w:rsid w:val="003A08DF"/>
    <w:rsid w:val="003A30E6"/>
    <w:rsid w:val="003A328D"/>
    <w:rsid w:val="003A4A38"/>
    <w:rsid w:val="003A4DF3"/>
    <w:rsid w:val="003A571C"/>
    <w:rsid w:val="003A59CB"/>
    <w:rsid w:val="003A6051"/>
    <w:rsid w:val="003A6EAF"/>
    <w:rsid w:val="003B1608"/>
    <w:rsid w:val="003B2BD3"/>
    <w:rsid w:val="003B2F17"/>
    <w:rsid w:val="003B314B"/>
    <w:rsid w:val="003B3348"/>
    <w:rsid w:val="003B35A7"/>
    <w:rsid w:val="003B424A"/>
    <w:rsid w:val="003B55F5"/>
    <w:rsid w:val="003B5CC7"/>
    <w:rsid w:val="003B79CF"/>
    <w:rsid w:val="003C0492"/>
    <w:rsid w:val="003C06AC"/>
    <w:rsid w:val="003C0AE9"/>
    <w:rsid w:val="003C0DBB"/>
    <w:rsid w:val="003C2203"/>
    <w:rsid w:val="003C361E"/>
    <w:rsid w:val="003C46D4"/>
    <w:rsid w:val="003C55E3"/>
    <w:rsid w:val="003C5A61"/>
    <w:rsid w:val="003C67F9"/>
    <w:rsid w:val="003C702F"/>
    <w:rsid w:val="003C7FC8"/>
    <w:rsid w:val="003D1260"/>
    <w:rsid w:val="003D2A33"/>
    <w:rsid w:val="003D2F63"/>
    <w:rsid w:val="003D3048"/>
    <w:rsid w:val="003D33B2"/>
    <w:rsid w:val="003D35FA"/>
    <w:rsid w:val="003D36DE"/>
    <w:rsid w:val="003D4F5C"/>
    <w:rsid w:val="003D61FC"/>
    <w:rsid w:val="003D6433"/>
    <w:rsid w:val="003D675F"/>
    <w:rsid w:val="003D6951"/>
    <w:rsid w:val="003E0D74"/>
    <w:rsid w:val="003E13D1"/>
    <w:rsid w:val="003E1C72"/>
    <w:rsid w:val="003E3035"/>
    <w:rsid w:val="003E3A67"/>
    <w:rsid w:val="003E4088"/>
    <w:rsid w:val="003E4D34"/>
    <w:rsid w:val="003E513C"/>
    <w:rsid w:val="003E64C2"/>
    <w:rsid w:val="003E6667"/>
    <w:rsid w:val="003E7E18"/>
    <w:rsid w:val="003F0349"/>
    <w:rsid w:val="003F03A4"/>
    <w:rsid w:val="003F080D"/>
    <w:rsid w:val="003F1157"/>
    <w:rsid w:val="003F1429"/>
    <w:rsid w:val="003F1DBE"/>
    <w:rsid w:val="003F223A"/>
    <w:rsid w:val="003F37E1"/>
    <w:rsid w:val="003F48CC"/>
    <w:rsid w:val="003F5E61"/>
    <w:rsid w:val="003F6FB7"/>
    <w:rsid w:val="003F7C09"/>
    <w:rsid w:val="004009E3"/>
    <w:rsid w:val="0040166B"/>
    <w:rsid w:val="004018A0"/>
    <w:rsid w:val="00402887"/>
    <w:rsid w:val="00403CD7"/>
    <w:rsid w:val="0040428F"/>
    <w:rsid w:val="00404B31"/>
    <w:rsid w:val="00407044"/>
    <w:rsid w:val="00407AE7"/>
    <w:rsid w:val="00410925"/>
    <w:rsid w:val="00410DB7"/>
    <w:rsid w:val="00411B08"/>
    <w:rsid w:val="00412939"/>
    <w:rsid w:val="00412C1A"/>
    <w:rsid w:val="00412C89"/>
    <w:rsid w:val="00413980"/>
    <w:rsid w:val="00414D8D"/>
    <w:rsid w:val="00415351"/>
    <w:rsid w:val="00415E45"/>
    <w:rsid w:val="004170A1"/>
    <w:rsid w:val="004171DA"/>
    <w:rsid w:val="00417714"/>
    <w:rsid w:val="004202DB"/>
    <w:rsid w:val="00420FDF"/>
    <w:rsid w:val="0042173C"/>
    <w:rsid w:val="0042224B"/>
    <w:rsid w:val="00424786"/>
    <w:rsid w:val="00424EAA"/>
    <w:rsid w:val="004250C5"/>
    <w:rsid w:val="00425F8D"/>
    <w:rsid w:val="00426851"/>
    <w:rsid w:val="0043351E"/>
    <w:rsid w:val="004337CD"/>
    <w:rsid w:val="00433BFB"/>
    <w:rsid w:val="00433F69"/>
    <w:rsid w:val="004341A2"/>
    <w:rsid w:val="00435A74"/>
    <w:rsid w:val="00436445"/>
    <w:rsid w:val="0043738E"/>
    <w:rsid w:val="004408DC"/>
    <w:rsid w:val="00440C58"/>
    <w:rsid w:val="0044244A"/>
    <w:rsid w:val="00442965"/>
    <w:rsid w:val="00442A7F"/>
    <w:rsid w:val="0044321B"/>
    <w:rsid w:val="004432E2"/>
    <w:rsid w:val="0044422D"/>
    <w:rsid w:val="00444733"/>
    <w:rsid w:val="004453F0"/>
    <w:rsid w:val="00446ED6"/>
    <w:rsid w:val="00450C2A"/>
    <w:rsid w:val="0045141F"/>
    <w:rsid w:val="004514FC"/>
    <w:rsid w:val="0045197C"/>
    <w:rsid w:val="00451AAF"/>
    <w:rsid w:val="00451E00"/>
    <w:rsid w:val="004529FB"/>
    <w:rsid w:val="00453D96"/>
    <w:rsid w:val="00455439"/>
    <w:rsid w:val="00460774"/>
    <w:rsid w:val="004607DF"/>
    <w:rsid w:val="0046221F"/>
    <w:rsid w:val="00462AE2"/>
    <w:rsid w:val="00462E22"/>
    <w:rsid w:val="004632E0"/>
    <w:rsid w:val="00463AEB"/>
    <w:rsid w:val="00464672"/>
    <w:rsid w:val="00464D20"/>
    <w:rsid w:val="00465820"/>
    <w:rsid w:val="00465939"/>
    <w:rsid w:val="00466D2D"/>
    <w:rsid w:val="00467968"/>
    <w:rsid w:val="00467D60"/>
    <w:rsid w:val="00471FB0"/>
    <w:rsid w:val="004726DC"/>
    <w:rsid w:val="00472E20"/>
    <w:rsid w:val="00473058"/>
    <w:rsid w:val="00473BC6"/>
    <w:rsid w:val="00474A23"/>
    <w:rsid w:val="00474DA7"/>
    <w:rsid w:val="00475CFA"/>
    <w:rsid w:val="00475D0B"/>
    <w:rsid w:val="0047618D"/>
    <w:rsid w:val="00476448"/>
    <w:rsid w:val="00476483"/>
    <w:rsid w:val="00476936"/>
    <w:rsid w:val="00476CD7"/>
    <w:rsid w:val="0047733A"/>
    <w:rsid w:val="0047760B"/>
    <w:rsid w:val="00477EF1"/>
    <w:rsid w:val="00481043"/>
    <w:rsid w:val="00482CEC"/>
    <w:rsid w:val="00482F10"/>
    <w:rsid w:val="00482F9E"/>
    <w:rsid w:val="0048355A"/>
    <w:rsid w:val="00483DB1"/>
    <w:rsid w:val="00486240"/>
    <w:rsid w:val="00487069"/>
    <w:rsid w:val="004928DC"/>
    <w:rsid w:val="00493FEE"/>
    <w:rsid w:val="004941A5"/>
    <w:rsid w:val="00494C10"/>
    <w:rsid w:val="00494DBC"/>
    <w:rsid w:val="0049516E"/>
    <w:rsid w:val="004958DE"/>
    <w:rsid w:val="004959C8"/>
    <w:rsid w:val="00495B0D"/>
    <w:rsid w:val="00495E00"/>
    <w:rsid w:val="0049621A"/>
    <w:rsid w:val="00496E0D"/>
    <w:rsid w:val="00497EEF"/>
    <w:rsid w:val="004A103F"/>
    <w:rsid w:val="004A1F06"/>
    <w:rsid w:val="004A1F7E"/>
    <w:rsid w:val="004A20DB"/>
    <w:rsid w:val="004A22D6"/>
    <w:rsid w:val="004A3B9A"/>
    <w:rsid w:val="004A47C5"/>
    <w:rsid w:val="004A4A72"/>
    <w:rsid w:val="004A5429"/>
    <w:rsid w:val="004A5472"/>
    <w:rsid w:val="004A591C"/>
    <w:rsid w:val="004A6162"/>
    <w:rsid w:val="004A6429"/>
    <w:rsid w:val="004A66AB"/>
    <w:rsid w:val="004A69ED"/>
    <w:rsid w:val="004A6E3F"/>
    <w:rsid w:val="004A7432"/>
    <w:rsid w:val="004B021A"/>
    <w:rsid w:val="004B10BD"/>
    <w:rsid w:val="004B1899"/>
    <w:rsid w:val="004B19D4"/>
    <w:rsid w:val="004B1D75"/>
    <w:rsid w:val="004B1F06"/>
    <w:rsid w:val="004B27B1"/>
    <w:rsid w:val="004B2FB0"/>
    <w:rsid w:val="004B3378"/>
    <w:rsid w:val="004B39C7"/>
    <w:rsid w:val="004B3FD8"/>
    <w:rsid w:val="004B5C98"/>
    <w:rsid w:val="004B5FAA"/>
    <w:rsid w:val="004B6321"/>
    <w:rsid w:val="004B6393"/>
    <w:rsid w:val="004B6479"/>
    <w:rsid w:val="004B6756"/>
    <w:rsid w:val="004B6A7A"/>
    <w:rsid w:val="004B7484"/>
    <w:rsid w:val="004C0252"/>
    <w:rsid w:val="004C0C39"/>
    <w:rsid w:val="004C12CC"/>
    <w:rsid w:val="004C2622"/>
    <w:rsid w:val="004C2628"/>
    <w:rsid w:val="004C2741"/>
    <w:rsid w:val="004C2CBE"/>
    <w:rsid w:val="004C39A8"/>
    <w:rsid w:val="004C3B16"/>
    <w:rsid w:val="004C444C"/>
    <w:rsid w:val="004C4853"/>
    <w:rsid w:val="004C5A9C"/>
    <w:rsid w:val="004C7C96"/>
    <w:rsid w:val="004D068E"/>
    <w:rsid w:val="004D28E6"/>
    <w:rsid w:val="004D3E57"/>
    <w:rsid w:val="004D43E1"/>
    <w:rsid w:val="004D4528"/>
    <w:rsid w:val="004D5408"/>
    <w:rsid w:val="004D63A6"/>
    <w:rsid w:val="004D6CC4"/>
    <w:rsid w:val="004E25AF"/>
    <w:rsid w:val="004E2AD0"/>
    <w:rsid w:val="004E3802"/>
    <w:rsid w:val="004E3947"/>
    <w:rsid w:val="004E3E0B"/>
    <w:rsid w:val="004E4097"/>
    <w:rsid w:val="004E4F6E"/>
    <w:rsid w:val="004E58D4"/>
    <w:rsid w:val="004F1BEE"/>
    <w:rsid w:val="004F1CF2"/>
    <w:rsid w:val="004F1EB9"/>
    <w:rsid w:val="004F202D"/>
    <w:rsid w:val="004F27FE"/>
    <w:rsid w:val="004F2EA0"/>
    <w:rsid w:val="004F3604"/>
    <w:rsid w:val="004F4301"/>
    <w:rsid w:val="004F4DEF"/>
    <w:rsid w:val="004F5E6C"/>
    <w:rsid w:val="004F6F43"/>
    <w:rsid w:val="004F72D6"/>
    <w:rsid w:val="004F73E9"/>
    <w:rsid w:val="004F752D"/>
    <w:rsid w:val="004F7F20"/>
    <w:rsid w:val="00500204"/>
    <w:rsid w:val="00500B8B"/>
    <w:rsid w:val="00500CCA"/>
    <w:rsid w:val="005012D4"/>
    <w:rsid w:val="0050141D"/>
    <w:rsid w:val="005024E7"/>
    <w:rsid w:val="00502886"/>
    <w:rsid w:val="005034E5"/>
    <w:rsid w:val="0050424B"/>
    <w:rsid w:val="00505510"/>
    <w:rsid w:val="00506B95"/>
    <w:rsid w:val="005077F1"/>
    <w:rsid w:val="00507C8E"/>
    <w:rsid w:val="00510375"/>
    <w:rsid w:val="005108CE"/>
    <w:rsid w:val="00511120"/>
    <w:rsid w:val="0051157E"/>
    <w:rsid w:val="005120B0"/>
    <w:rsid w:val="00512A6D"/>
    <w:rsid w:val="00513D43"/>
    <w:rsid w:val="005143F7"/>
    <w:rsid w:val="00514E84"/>
    <w:rsid w:val="00516641"/>
    <w:rsid w:val="0052032A"/>
    <w:rsid w:val="00521E9B"/>
    <w:rsid w:val="0052295D"/>
    <w:rsid w:val="00522CA3"/>
    <w:rsid w:val="00523A58"/>
    <w:rsid w:val="00523FA4"/>
    <w:rsid w:val="005256A2"/>
    <w:rsid w:val="00525D0D"/>
    <w:rsid w:val="0052634C"/>
    <w:rsid w:val="00526A94"/>
    <w:rsid w:val="00526C67"/>
    <w:rsid w:val="0053041F"/>
    <w:rsid w:val="0053090F"/>
    <w:rsid w:val="00530A8A"/>
    <w:rsid w:val="005317AB"/>
    <w:rsid w:val="00531BC4"/>
    <w:rsid w:val="005321DC"/>
    <w:rsid w:val="005326EF"/>
    <w:rsid w:val="00532F3D"/>
    <w:rsid w:val="0053316D"/>
    <w:rsid w:val="0053403B"/>
    <w:rsid w:val="005348C3"/>
    <w:rsid w:val="00536122"/>
    <w:rsid w:val="00537261"/>
    <w:rsid w:val="00537D14"/>
    <w:rsid w:val="00537E6F"/>
    <w:rsid w:val="00541127"/>
    <w:rsid w:val="00541CA2"/>
    <w:rsid w:val="00542D26"/>
    <w:rsid w:val="00542FA2"/>
    <w:rsid w:val="0054323C"/>
    <w:rsid w:val="0054370A"/>
    <w:rsid w:val="005442E9"/>
    <w:rsid w:val="0054582A"/>
    <w:rsid w:val="00547460"/>
    <w:rsid w:val="005504ED"/>
    <w:rsid w:val="0055113E"/>
    <w:rsid w:val="005515A7"/>
    <w:rsid w:val="00551DC5"/>
    <w:rsid w:val="00553904"/>
    <w:rsid w:val="0055411A"/>
    <w:rsid w:val="005541F6"/>
    <w:rsid w:val="00555611"/>
    <w:rsid w:val="005563BA"/>
    <w:rsid w:val="005569A7"/>
    <w:rsid w:val="00560045"/>
    <w:rsid w:val="005613D1"/>
    <w:rsid w:val="00561420"/>
    <w:rsid w:val="005619A1"/>
    <w:rsid w:val="00562447"/>
    <w:rsid w:val="0056273C"/>
    <w:rsid w:val="00562BAD"/>
    <w:rsid w:val="005633DB"/>
    <w:rsid w:val="0056349C"/>
    <w:rsid w:val="00564304"/>
    <w:rsid w:val="00566205"/>
    <w:rsid w:val="00566B47"/>
    <w:rsid w:val="005670E4"/>
    <w:rsid w:val="00571055"/>
    <w:rsid w:val="005711CC"/>
    <w:rsid w:val="00571FEC"/>
    <w:rsid w:val="005729A1"/>
    <w:rsid w:val="0057311D"/>
    <w:rsid w:val="005741E7"/>
    <w:rsid w:val="00574366"/>
    <w:rsid w:val="00574481"/>
    <w:rsid w:val="005745F4"/>
    <w:rsid w:val="00574FFD"/>
    <w:rsid w:val="00575267"/>
    <w:rsid w:val="00575DA2"/>
    <w:rsid w:val="005761DD"/>
    <w:rsid w:val="00576805"/>
    <w:rsid w:val="005779ED"/>
    <w:rsid w:val="00580ABA"/>
    <w:rsid w:val="00580B74"/>
    <w:rsid w:val="00580BEB"/>
    <w:rsid w:val="00580F1D"/>
    <w:rsid w:val="005812B6"/>
    <w:rsid w:val="00583E20"/>
    <w:rsid w:val="005872AC"/>
    <w:rsid w:val="00587610"/>
    <w:rsid w:val="00587797"/>
    <w:rsid w:val="00587BBC"/>
    <w:rsid w:val="00587C66"/>
    <w:rsid w:val="00587CC8"/>
    <w:rsid w:val="0059050F"/>
    <w:rsid w:val="005912BF"/>
    <w:rsid w:val="005914E0"/>
    <w:rsid w:val="005935FC"/>
    <w:rsid w:val="005947F1"/>
    <w:rsid w:val="005956CB"/>
    <w:rsid w:val="005959B5"/>
    <w:rsid w:val="00596787"/>
    <w:rsid w:val="00597280"/>
    <w:rsid w:val="005A021A"/>
    <w:rsid w:val="005A052B"/>
    <w:rsid w:val="005A2E0F"/>
    <w:rsid w:val="005A2F5D"/>
    <w:rsid w:val="005A33F0"/>
    <w:rsid w:val="005A3FFE"/>
    <w:rsid w:val="005A5404"/>
    <w:rsid w:val="005A5B52"/>
    <w:rsid w:val="005A61E6"/>
    <w:rsid w:val="005B0065"/>
    <w:rsid w:val="005B00B9"/>
    <w:rsid w:val="005B053F"/>
    <w:rsid w:val="005B09F2"/>
    <w:rsid w:val="005B0DDC"/>
    <w:rsid w:val="005B1A6E"/>
    <w:rsid w:val="005B236E"/>
    <w:rsid w:val="005B30D1"/>
    <w:rsid w:val="005B315F"/>
    <w:rsid w:val="005B4754"/>
    <w:rsid w:val="005B4D22"/>
    <w:rsid w:val="005B6025"/>
    <w:rsid w:val="005B625F"/>
    <w:rsid w:val="005C07EB"/>
    <w:rsid w:val="005C0AA2"/>
    <w:rsid w:val="005C1830"/>
    <w:rsid w:val="005C2A9B"/>
    <w:rsid w:val="005C2D4F"/>
    <w:rsid w:val="005C3404"/>
    <w:rsid w:val="005C374C"/>
    <w:rsid w:val="005C40DC"/>
    <w:rsid w:val="005C629E"/>
    <w:rsid w:val="005C6AA2"/>
    <w:rsid w:val="005C772A"/>
    <w:rsid w:val="005C795F"/>
    <w:rsid w:val="005C7DEE"/>
    <w:rsid w:val="005D0739"/>
    <w:rsid w:val="005D1053"/>
    <w:rsid w:val="005D12A2"/>
    <w:rsid w:val="005D2385"/>
    <w:rsid w:val="005D4045"/>
    <w:rsid w:val="005D5136"/>
    <w:rsid w:val="005D5154"/>
    <w:rsid w:val="005D598E"/>
    <w:rsid w:val="005D5FB1"/>
    <w:rsid w:val="005D5FFA"/>
    <w:rsid w:val="005E1B13"/>
    <w:rsid w:val="005E2392"/>
    <w:rsid w:val="005E338B"/>
    <w:rsid w:val="005E5503"/>
    <w:rsid w:val="005E5BD7"/>
    <w:rsid w:val="005F0067"/>
    <w:rsid w:val="005F037D"/>
    <w:rsid w:val="005F0C84"/>
    <w:rsid w:val="005F0EB7"/>
    <w:rsid w:val="005F33A4"/>
    <w:rsid w:val="005F38B7"/>
    <w:rsid w:val="005F4162"/>
    <w:rsid w:val="005F4688"/>
    <w:rsid w:val="005F596F"/>
    <w:rsid w:val="005F6397"/>
    <w:rsid w:val="005F7E1E"/>
    <w:rsid w:val="00601F04"/>
    <w:rsid w:val="0060246E"/>
    <w:rsid w:val="006048AB"/>
    <w:rsid w:val="00605AC5"/>
    <w:rsid w:val="00605C93"/>
    <w:rsid w:val="0060623A"/>
    <w:rsid w:val="00607D76"/>
    <w:rsid w:val="0061092D"/>
    <w:rsid w:val="00610AB7"/>
    <w:rsid w:val="00611022"/>
    <w:rsid w:val="006148E4"/>
    <w:rsid w:val="00615B99"/>
    <w:rsid w:val="00617CA2"/>
    <w:rsid w:val="006207C8"/>
    <w:rsid w:val="006209FC"/>
    <w:rsid w:val="006222B9"/>
    <w:rsid w:val="00623815"/>
    <w:rsid w:val="00624915"/>
    <w:rsid w:val="00625095"/>
    <w:rsid w:val="006251C6"/>
    <w:rsid w:val="006253C8"/>
    <w:rsid w:val="00626241"/>
    <w:rsid w:val="00626487"/>
    <w:rsid w:val="00626C7A"/>
    <w:rsid w:val="006270B2"/>
    <w:rsid w:val="006270DA"/>
    <w:rsid w:val="006272E5"/>
    <w:rsid w:val="0063033A"/>
    <w:rsid w:val="00630CB2"/>
    <w:rsid w:val="0063118A"/>
    <w:rsid w:val="006315C6"/>
    <w:rsid w:val="00631DD7"/>
    <w:rsid w:val="0063352A"/>
    <w:rsid w:val="00633E09"/>
    <w:rsid w:val="00633FC6"/>
    <w:rsid w:val="00634409"/>
    <w:rsid w:val="00634AF5"/>
    <w:rsid w:val="00634D58"/>
    <w:rsid w:val="00635260"/>
    <w:rsid w:val="00635931"/>
    <w:rsid w:val="0063616D"/>
    <w:rsid w:val="006367D6"/>
    <w:rsid w:val="00636CCF"/>
    <w:rsid w:val="00640998"/>
    <w:rsid w:val="00640D41"/>
    <w:rsid w:val="006428CC"/>
    <w:rsid w:val="00643755"/>
    <w:rsid w:val="00644304"/>
    <w:rsid w:val="00645BDA"/>
    <w:rsid w:val="00645DA6"/>
    <w:rsid w:val="00645FC2"/>
    <w:rsid w:val="00646E4D"/>
    <w:rsid w:val="00646F90"/>
    <w:rsid w:val="00650E42"/>
    <w:rsid w:val="00651341"/>
    <w:rsid w:val="006515A8"/>
    <w:rsid w:val="00651B47"/>
    <w:rsid w:val="00652056"/>
    <w:rsid w:val="00652D87"/>
    <w:rsid w:val="00653B82"/>
    <w:rsid w:val="00654486"/>
    <w:rsid w:val="00654904"/>
    <w:rsid w:val="0065503D"/>
    <w:rsid w:val="00655C1B"/>
    <w:rsid w:val="00656075"/>
    <w:rsid w:val="00656FC3"/>
    <w:rsid w:val="0065714C"/>
    <w:rsid w:val="006573AB"/>
    <w:rsid w:val="00657D1F"/>
    <w:rsid w:val="0066000E"/>
    <w:rsid w:val="006607D1"/>
    <w:rsid w:val="00660B10"/>
    <w:rsid w:val="006623A4"/>
    <w:rsid w:val="006629D0"/>
    <w:rsid w:val="006632E8"/>
    <w:rsid w:val="00663877"/>
    <w:rsid w:val="00664864"/>
    <w:rsid w:val="00664E58"/>
    <w:rsid w:val="00664F77"/>
    <w:rsid w:val="006652E2"/>
    <w:rsid w:val="006657F6"/>
    <w:rsid w:val="00665CF2"/>
    <w:rsid w:val="00666875"/>
    <w:rsid w:val="00667A9F"/>
    <w:rsid w:val="00667B17"/>
    <w:rsid w:val="00670A53"/>
    <w:rsid w:val="00670A88"/>
    <w:rsid w:val="00670D2D"/>
    <w:rsid w:val="006722C5"/>
    <w:rsid w:val="0067244B"/>
    <w:rsid w:val="0067245F"/>
    <w:rsid w:val="00672C83"/>
    <w:rsid w:val="00672E05"/>
    <w:rsid w:val="00673D77"/>
    <w:rsid w:val="0067526F"/>
    <w:rsid w:val="0068040B"/>
    <w:rsid w:val="006832ED"/>
    <w:rsid w:val="00683878"/>
    <w:rsid w:val="006838AE"/>
    <w:rsid w:val="00683E99"/>
    <w:rsid w:val="006841D5"/>
    <w:rsid w:val="00684BB1"/>
    <w:rsid w:val="00684F3D"/>
    <w:rsid w:val="0068653D"/>
    <w:rsid w:val="006866F3"/>
    <w:rsid w:val="00687A3E"/>
    <w:rsid w:val="006900A3"/>
    <w:rsid w:val="006912E0"/>
    <w:rsid w:val="00691541"/>
    <w:rsid w:val="0069299A"/>
    <w:rsid w:val="00693170"/>
    <w:rsid w:val="0069330E"/>
    <w:rsid w:val="006933BD"/>
    <w:rsid w:val="00693884"/>
    <w:rsid w:val="00697AB9"/>
    <w:rsid w:val="006A07E7"/>
    <w:rsid w:val="006A0ADD"/>
    <w:rsid w:val="006A0BC4"/>
    <w:rsid w:val="006A1A0B"/>
    <w:rsid w:val="006A25E3"/>
    <w:rsid w:val="006A369B"/>
    <w:rsid w:val="006A3C4A"/>
    <w:rsid w:val="006A42D9"/>
    <w:rsid w:val="006A5452"/>
    <w:rsid w:val="006A62B4"/>
    <w:rsid w:val="006A69BC"/>
    <w:rsid w:val="006A6D30"/>
    <w:rsid w:val="006A6F40"/>
    <w:rsid w:val="006A7383"/>
    <w:rsid w:val="006A7993"/>
    <w:rsid w:val="006B0794"/>
    <w:rsid w:val="006B0B66"/>
    <w:rsid w:val="006B27BD"/>
    <w:rsid w:val="006B2B5E"/>
    <w:rsid w:val="006B3785"/>
    <w:rsid w:val="006B4627"/>
    <w:rsid w:val="006B48D4"/>
    <w:rsid w:val="006B4C48"/>
    <w:rsid w:val="006B4E4F"/>
    <w:rsid w:val="006B71AB"/>
    <w:rsid w:val="006B75CD"/>
    <w:rsid w:val="006C177C"/>
    <w:rsid w:val="006C1B71"/>
    <w:rsid w:val="006C1BA7"/>
    <w:rsid w:val="006C2040"/>
    <w:rsid w:val="006C299A"/>
    <w:rsid w:val="006C30D1"/>
    <w:rsid w:val="006C35B0"/>
    <w:rsid w:val="006C3AF3"/>
    <w:rsid w:val="006C4235"/>
    <w:rsid w:val="006C4BEC"/>
    <w:rsid w:val="006C6CA7"/>
    <w:rsid w:val="006C7F03"/>
    <w:rsid w:val="006D0A18"/>
    <w:rsid w:val="006D0A3E"/>
    <w:rsid w:val="006D0BF1"/>
    <w:rsid w:val="006D0CED"/>
    <w:rsid w:val="006D157E"/>
    <w:rsid w:val="006D1808"/>
    <w:rsid w:val="006D1962"/>
    <w:rsid w:val="006D38C6"/>
    <w:rsid w:val="006D3F1F"/>
    <w:rsid w:val="006D40EE"/>
    <w:rsid w:val="006D4D5A"/>
    <w:rsid w:val="006D50E4"/>
    <w:rsid w:val="006D572A"/>
    <w:rsid w:val="006D6912"/>
    <w:rsid w:val="006D6CE3"/>
    <w:rsid w:val="006D7289"/>
    <w:rsid w:val="006D776D"/>
    <w:rsid w:val="006D7F29"/>
    <w:rsid w:val="006E055D"/>
    <w:rsid w:val="006E1A12"/>
    <w:rsid w:val="006E21C9"/>
    <w:rsid w:val="006E3047"/>
    <w:rsid w:val="006E371B"/>
    <w:rsid w:val="006E37B4"/>
    <w:rsid w:val="006E43F7"/>
    <w:rsid w:val="006E55A6"/>
    <w:rsid w:val="006E57AA"/>
    <w:rsid w:val="006E6A31"/>
    <w:rsid w:val="006E6E85"/>
    <w:rsid w:val="006E79F9"/>
    <w:rsid w:val="006F070C"/>
    <w:rsid w:val="006F0C2F"/>
    <w:rsid w:val="006F1C80"/>
    <w:rsid w:val="006F3099"/>
    <w:rsid w:val="006F31EA"/>
    <w:rsid w:val="006F3D68"/>
    <w:rsid w:val="006F44D1"/>
    <w:rsid w:val="006F5746"/>
    <w:rsid w:val="006F5763"/>
    <w:rsid w:val="006F6D1D"/>
    <w:rsid w:val="006F74C7"/>
    <w:rsid w:val="006F7C65"/>
    <w:rsid w:val="00700739"/>
    <w:rsid w:val="00701AC4"/>
    <w:rsid w:val="0070298C"/>
    <w:rsid w:val="0070381A"/>
    <w:rsid w:val="00704047"/>
    <w:rsid w:val="00704923"/>
    <w:rsid w:val="00705829"/>
    <w:rsid w:val="00705B32"/>
    <w:rsid w:val="00706413"/>
    <w:rsid w:val="0070648E"/>
    <w:rsid w:val="00707697"/>
    <w:rsid w:val="00707AFE"/>
    <w:rsid w:val="0071010B"/>
    <w:rsid w:val="007102AE"/>
    <w:rsid w:val="00710453"/>
    <w:rsid w:val="0071068A"/>
    <w:rsid w:val="00710CF2"/>
    <w:rsid w:val="00710E94"/>
    <w:rsid w:val="007125B3"/>
    <w:rsid w:val="00713347"/>
    <w:rsid w:val="00713405"/>
    <w:rsid w:val="00713AD9"/>
    <w:rsid w:val="0071470E"/>
    <w:rsid w:val="00714819"/>
    <w:rsid w:val="007151F2"/>
    <w:rsid w:val="00716710"/>
    <w:rsid w:val="007174E4"/>
    <w:rsid w:val="00720556"/>
    <w:rsid w:val="007207F0"/>
    <w:rsid w:val="00721477"/>
    <w:rsid w:val="007228F0"/>
    <w:rsid w:val="00722F5A"/>
    <w:rsid w:val="0072325A"/>
    <w:rsid w:val="007233EA"/>
    <w:rsid w:val="00723822"/>
    <w:rsid w:val="00724495"/>
    <w:rsid w:val="00725161"/>
    <w:rsid w:val="00725302"/>
    <w:rsid w:val="00725319"/>
    <w:rsid w:val="00725669"/>
    <w:rsid w:val="00725ADC"/>
    <w:rsid w:val="00726DD8"/>
    <w:rsid w:val="00726FB6"/>
    <w:rsid w:val="007304E6"/>
    <w:rsid w:val="00730509"/>
    <w:rsid w:val="00732A95"/>
    <w:rsid w:val="00733251"/>
    <w:rsid w:val="0073363B"/>
    <w:rsid w:val="0073397B"/>
    <w:rsid w:val="007345C1"/>
    <w:rsid w:val="007346FA"/>
    <w:rsid w:val="00734DA4"/>
    <w:rsid w:val="00734DDF"/>
    <w:rsid w:val="00735896"/>
    <w:rsid w:val="00736277"/>
    <w:rsid w:val="0073655D"/>
    <w:rsid w:val="00736DD7"/>
    <w:rsid w:val="00736EC8"/>
    <w:rsid w:val="00737330"/>
    <w:rsid w:val="00737889"/>
    <w:rsid w:val="00737CE6"/>
    <w:rsid w:val="00740BB2"/>
    <w:rsid w:val="00740D08"/>
    <w:rsid w:val="00741C07"/>
    <w:rsid w:val="00742EA5"/>
    <w:rsid w:val="007433EA"/>
    <w:rsid w:val="00743AD2"/>
    <w:rsid w:val="0074474C"/>
    <w:rsid w:val="0074489F"/>
    <w:rsid w:val="0074509E"/>
    <w:rsid w:val="00745566"/>
    <w:rsid w:val="00745971"/>
    <w:rsid w:val="00746514"/>
    <w:rsid w:val="00746C83"/>
    <w:rsid w:val="0074712B"/>
    <w:rsid w:val="00747EE8"/>
    <w:rsid w:val="0075046C"/>
    <w:rsid w:val="00752C33"/>
    <w:rsid w:val="00753230"/>
    <w:rsid w:val="00753712"/>
    <w:rsid w:val="0075440A"/>
    <w:rsid w:val="00755324"/>
    <w:rsid w:val="00756604"/>
    <w:rsid w:val="00757336"/>
    <w:rsid w:val="007575A2"/>
    <w:rsid w:val="00757C67"/>
    <w:rsid w:val="007604D0"/>
    <w:rsid w:val="00760C6E"/>
    <w:rsid w:val="0076128D"/>
    <w:rsid w:val="007615AC"/>
    <w:rsid w:val="00761AC1"/>
    <w:rsid w:val="00761FB2"/>
    <w:rsid w:val="0076205C"/>
    <w:rsid w:val="00762EB0"/>
    <w:rsid w:val="00762FF8"/>
    <w:rsid w:val="007631A6"/>
    <w:rsid w:val="007638A0"/>
    <w:rsid w:val="007642E2"/>
    <w:rsid w:val="00764A7F"/>
    <w:rsid w:val="00765E79"/>
    <w:rsid w:val="0076602E"/>
    <w:rsid w:val="007663F0"/>
    <w:rsid w:val="00766D21"/>
    <w:rsid w:val="00766DCA"/>
    <w:rsid w:val="007705EF"/>
    <w:rsid w:val="00770A2C"/>
    <w:rsid w:val="00770CD3"/>
    <w:rsid w:val="00773530"/>
    <w:rsid w:val="00773DBE"/>
    <w:rsid w:val="00774066"/>
    <w:rsid w:val="00775117"/>
    <w:rsid w:val="0077598C"/>
    <w:rsid w:val="00775CF8"/>
    <w:rsid w:val="00775F61"/>
    <w:rsid w:val="00775FA6"/>
    <w:rsid w:val="00776033"/>
    <w:rsid w:val="0077717D"/>
    <w:rsid w:val="00777774"/>
    <w:rsid w:val="0077785E"/>
    <w:rsid w:val="00777A90"/>
    <w:rsid w:val="00780F8A"/>
    <w:rsid w:val="0078234E"/>
    <w:rsid w:val="007829C1"/>
    <w:rsid w:val="007831D1"/>
    <w:rsid w:val="0078324C"/>
    <w:rsid w:val="0078559E"/>
    <w:rsid w:val="007859AB"/>
    <w:rsid w:val="0078621B"/>
    <w:rsid w:val="00790F90"/>
    <w:rsid w:val="00791375"/>
    <w:rsid w:val="00791431"/>
    <w:rsid w:val="00792432"/>
    <w:rsid w:val="00793A19"/>
    <w:rsid w:val="007941E9"/>
    <w:rsid w:val="00795476"/>
    <w:rsid w:val="007956EF"/>
    <w:rsid w:val="00796206"/>
    <w:rsid w:val="00796885"/>
    <w:rsid w:val="00797030"/>
    <w:rsid w:val="00797C50"/>
    <w:rsid w:val="00797E39"/>
    <w:rsid w:val="00797EDB"/>
    <w:rsid w:val="007A0C24"/>
    <w:rsid w:val="007A18D3"/>
    <w:rsid w:val="007A1FE0"/>
    <w:rsid w:val="007A227D"/>
    <w:rsid w:val="007A4501"/>
    <w:rsid w:val="007A492A"/>
    <w:rsid w:val="007A4EAA"/>
    <w:rsid w:val="007A52E9"/>
    <w:rsid w:val="007A5B95"/>
    <w:rsid w:val="007A7667"/>
    <w:rsid w:val="007A7723"/>
    <w:rsid w:val="007B0CF1"/>
    <w:rsid w:val="007B1422"/>
    <w:rsid w:val="007B2D69"/>
    <w:rsid w:val="007B31B5"/>
    <w:rsid w:val="007B3B50"/>
    <w:rsid w:val="007B3D27"/>
    <w:rsid w:val="007B40B8"/>
    <w:rsid w:val="007B4817"/>
    <w:rsid w:val="007B64B6"/>
    <w:rsid w:val="007B6AD0"/>
    <w:rsid w:val="007B6BCE"/>
    <w:rsid w:val="007B6F18"/>
    <w:rsid w:val="007B77F6"/>
    <w:rsid w:val="007B7AFF"/>
    <w:rsid w:val="007B7C08"/>
    <w:rsid w:val="007B7F47"/>
    <w:rsid w:val="007C03FC"/>
    <w:rsid w:val="007C08D9"/>
    <w:rsid w:val="007C0D39"/>
    <w:rsid w:val="007C18F1"/>
    <w:rsid w:val="007C19C0"/>
    <w:rsid w:val="007C1A85"/>
    <w:rsid w:val="007C30AD"/>
    <w:rsid w:val="007C3120"/>
    <w:rsid w:val="007C3464"/>
    <w:rsid w:val="007C3A59"/>
    <w:rsid w:val="007C4776"/>
    <w:rsid w:val="007C52F0"/>
    <w:rsid w:val="007C5710"/>
    <w:rsid w:val="007C5860"/>
    <w:rsid w:val="007C5F9F"/>
    <w:rsid w:val="007C6124"/>
    <w:rsid w:val="007C7143"/>
    <w:rsid w:val="007C7638"/>
    <w:rsid w:val="007D033D"/>
    <w:rsid w:val="007D0CFB"/>
    <w:rsid w:val="007D0E1A"/>
    <w:rsid w:val="007D10A1"/>
    <w:rsid w:val="007D2928"/>
    <w:rsid w:val="007D2C1D"/>
    <w:rsid w:val="007D2E49"/>
    <w:rsid w:val="007D2E92"/>
    <w:rsid w:val="007D3B46"/>
    <w:rsid w:val="007D3E49"/>
    <w:rsid w:val="007D3FC3"/>
    <w:rsid w:val="007D4A88"/>
    <w:rsid w:val="007D54E0"/>
    <w:rsid w:val="007E00DB"/>
    <w:rsid w:val="007E1719"/>
    <w:rsid w:val="007E174C"/>
    <w:rsid w:val="007E188C"/>
    <w:rsid w:val="007E24ED"/>
    <w:rsid w:val="007E2505"/>
    <w:rsid w:val="007E2F87"/>
    <w:rsid w:val="007E34D7"/>
    <w:rsid w:val="007E3959"/>
    <w:rsid w:val="007E3BD5"/>
    <w:rsid w:val="007E3F19"/>
    <w:rsid w:val="007E5152"/>
    <w:rsid w:val="007E5366"/>
    <w:rsid w:val="007E58F6"/>
    <w:rsid w:val="007E65A8"/>
    <w:rsid w:val="007E681D"/>
    <w:rsid w:val="007E7050"/>
    <w:rsid w:val="007E7105"/>
    <w:rsid w:val="007E794F"/>
    <w:rsid w:val="007E7B38"/>
    <w:rsid w:val="007E7BA3"/>
    <w:rsid w:val="007F0355"/>
    <w:rsid w:val="007F1D26"/>
    <w:rsid w:val="007F23E2"/>
    <w:rsid w:val="007F3090"/>
    <w:rsid w:val="007F353A"/>
    <w:rsid w:val="007F3D90"/>
    <w:rsid w:val="007F590E"/>
    <w:rsid w:val="007F67EA"/>
    <w:rsid w:val="007F7B84"/>
    <w:rsid w:val="007F7CE4"/>
    <w:rsid w:val="00800039"/>
    <w:rsid w:val="00800E3C"/>
    <w:rsid w:val="00801108"/>
    <w:rsid w:val="00801D62"/>
    <w:rsid w:val="00801E85"/>
    <w:rsid w:val="00802FC0"/>
    <w:rsid w:val="00803FA5"/>
    <w:rsid w:val="008040FA"/>
    <w:rsid w:val="00804F05"/>
    <w:rsid w:val="008054F4"/>
    <w:rsid w:val="00805A22"/>
    <w:rsid w:val="00805B33"/>
    <w:rsid w:val="00807CA8"/>
    <w:rsid w:val="0081008C"/>
    <w:rsid w:val="00810E32"/>
    <w:rsid w:val="0081110E"/>
    <w:rsid w:val="00811BCA"/>
    <w:rsid w:val="00813D73"/>
    <w:rsid w:val="00814E3B"/>
    <w:rsid w:val="00815183"/>
    <w:rsid w:val="00815455"/>
    <w:rsid w:val="008156C5"/>
    <w:rsid w:val="00815F1E"/>
    <w:rsid w:val="0081743F"/>
    <w:rsid w:val="008202A0"/>
    <w:rsid w:val="00820721"/>
    <w:rsid w:val="00820968"/>
    <w:rsid w:val="00823B7E"/>
    <w:rsid w:val="008248B7"/>
    <w:rsid w:val="00826045"/>
    <w:rsid w:val="00826468"/>
    <w:rsid w:val="008266F5"/>
    <w:rsid w:val="0082789F"/>
    <w:rsid w:val="00827A7A"/>
    <w:rsid w:val="00830619"/>
    <w:rsid w:val="00830C8C"/>
    <w:rsid w:val="00830F5F"/>
    <w:rsid w:val="008311DC"/>
    <w:rsid w:val="008312C6"/>
    <w:rsid w:val="0083196C"/>
    <w:rsid w:val="00831A34"/>
    <w:rsid w:val="00832298"/>
    <w:rsid w:val="0083250B"/>
    <w:rsid w:val="0083298D"/>
    <w:rsid w:val="00832CE5"/>
    <w:rsid w:val="008344A8"/>
    <w:rsid w:val="0083477A"/>
    <w:rsid w:val="0083496E"/>
    <w:rsid w:val="00835CD8"/>
    <w:rsid w:val="00835F11"/>
    <w:rsid w:val="00836027"/>
    <w:rsid w:val="00836B11"/>
    <w:rsid w:val="00837D32"/>
    <w:rsid w:val="00837DF3"/>
    <w:rsid w:val="00837E24"/>
    <w:rsid w:val="00840521"/>
    <w:rsid w:val="00840DD0"/>
    <w:rsid w:val="00840EB9"/>
    <w:rsid w:val="00841399"/>
    <w:rsid w:val="00841CBA"/>
    <w:rsid w:val="008423C0"/>
    <w:rsid w:val="008431A5"/>
    <w:rsid w:val="008446BA"/>
    <w:rsid w:val="00844FF1"/>
    <w:rsid w:val="0084535F"/>
    <w:rsid w:val="00845AD2"/>
    <w:rsid w:val="00850CE0"/>
    <w:rsid w:val="00851D9E"/>
    <w:rsid w:val="00852412"/>
    <w:rsid w:val="00852D86"/>
    <w:rsid w:val="0085363E"/>
    <w:rsid w:val="008554B8"/>
    <w:rsid w:val="00855A1B"/>
    <w:rsid w:val="00855E8F"/>
    <w:rsid w:val="008569BA"/>
    <w:rsid w:val="00856BD0"/>
    <w:rsid w:val="00857781"/>
    <w:rsid w:val="00857C3E"/>
    <w:rsid w:val="00860733"/>
    <w:rsid w:val="00860930"/>
    <w:rsid w:val="00861466"/>
    <w:rsid w:val="008618EF"/>
    <w:rsid w:val="00861975"/>
    <w:rsid w:val="00861DE0"/>
    <w:rsid w:val="0086214F"/>
    <w:rsid w:val="00862CAE"/>
    <w:rsid w:val="008643F9"/>
    <w:rsid w:val="00864DAC"/>
    <w:rsid w:val="00865219"/>
    <w:rsid w:val="008660FC"/>
    <w:rsid w:val="008662C2"/>
    <w:rsid w:val="00867956"/>
    <w:rsid w:val="00867F36"/>
    <w:rsid w:val="00870ECE"/>
    <w:rsid w:val="008713E7"/>
    <w:rsid w:val="008720B7"/>
    <w:rsid w:val="0087259D"/>
    <w:rsid w:val="00872696"/>
    <w:rsid w:val="00872CD7"/>
    <w:rsid w:val="00873B8F"/>
    <w:rsid w:val="00873C53"/>
    <w:rsid w:val="00873E98"/>
    <w:rsid w:val="00874239"/>
    <w:rsid w:val="00874B90"/>
    <w:rsid w:val="008751BD"/>
    <w:rsid w:val="00876581"/>
    <w:rsid w:val="00876B31"/>
    <w:rsid w:val="00877F8E"/>
    <w:rsid w:val="008808CA"/>
    <w:rsid w:val="00880D54"/>
    <w:rsid w:val="00883B58"/>
    <w:rsid w:val="0088447D"/>
    <w:rsid w:val="00884644"/>
    <w:rsid w:val="00884CF6"/>
    <w:rsid w:val="00885D87"/>
    <w:rsid w:val="0088655E"/>
    <w:rsid w:val="00886FCC"/>
    <w:rsid w:val="008871BD"/>
    <w:rsid w:val="00887243"/>
    <w:rsid w:val="008875EF"/>
    <w:rsid w:val="008917AB"/>
    <w:rsid w:val="00892C03"/>
    <w:rsid w:val="00892DDE"/>
    <w:rsid w:val="00892E43"/>
    <w:rsid w:val="00893B88"/>
    <w:rsid w:val="00893E2F"/>
    <w:rsid w:val="0089410D"/>
    <w:rsid w:val="008944A9"/>
    <w:rsid w:val="008949DD"/>
    <w:rsid w:val="00895D3B"/>
    <w:rsid w:val="00897883"/>
    <w:rsid w:val="00897CCB"/>
    <w:rsid w:val="00897DD7"/>
    <w:rsid w:val="008A0E00"/>
    <w:rsid w:val="008A2B56"/>
    <w:rsid w:val="008A3272"/>
    <w:rsid w:val="008A3E1F"/>
    <w:rsid w:val="008A3FEA"/>
    <w:rsid w:val="008A4D02"/>
    <w:rsid w:val="008A4F64"/>
    <w:rsid w:val="008A5792"/>
    <w:rsid w:val="008A7A49"/>
    <w:rsid w:val="008B0136"/>
    <w:rsid w:val="008B0D18"/>
    <w:rsid w:val="008B1EF7"/>
    <w:rsid w:val="008B2213"/>
    <w:rsid w:val="008B26A2"/>
    <w:rsid w:val="008B2D2E"/>
    <w:rsid w:val="008B2E5B"/>
    <w:rsid w:val="008B3E89"/>
    <w:rsid w:val="008B4273"/>
    <w:rsid w:val="008B4E91"/>
    <w:rsid w:val="008B5CA6"/>
    <w:rsid w:val="008B6676"/>
    <w:rsid w:val="008B7543"/>
    <w:rsid w:val="008B7820"/>
    <w:rsid w:val="008B787B"/>
    <w:rsid w:val="008C0956"/>
    <w:rsid w:val="008C16AB"/>
    <w:rsid w:val="008C1EC9"/>
    <w:rsid w:val="008C2EE1"/>
    <w:rsid w:val="008C32FC"/>
    <w:rsid w:val="008C451A"/>
    <w:rsid w:val="008C558C"/>
    <w:rsid w:val="008C5727"/>
    <w:rsid w:val="008C5C44"/>
    <w:rsid w:val="008C6437"/>
    <w:rsid w:val="008D00BB"/>
    <w:rsid w:val="008D0287"/>
    <w:rsid w:val="008D0CCB"/>
    <w:rsid w:val="008D0E6D"/>
    <w:rsid w:val="008D0E9A"/>
    <w:rsid w:val="008D241A"/>
    <w:rsid w:val="008D2A78"/>
    <w:rsid w:val="008D42D0"/>
    <w:rsid w:val="008D446C"/>
    <w:rsid w:val="008D5719"/>
    <w:rsid w:val="008D6A86"/>
    <w:rsid w:val="008D6F71"/>
    <w:rsid w:val="008D7083"/>
    <w:rsid w:val="008D72F9"/>
    <w:rsid w:val="008E04E4"/>
    <w:rsid w:val="008E163B"/>
    <w:rsid w:val="008E1788"/>
    <w:rsid w:val="008E1EE7"/>
    <w:rsid w:val="008E23E9"/>
    <w:rsid w:val="008E4808"/>
    <w:rsid w:val="008E66CA"/>
    <w:rsid w:val="008E7A10"/>
    <w:rsid w:val="008F1362"/>
    <w:rsid w:val="008F2BB4"/>
    <w:rsid w:val="008F454C"/>
    <w:rsid w:val="008F4F5E"/>
    <w:rsid w:val="008F5225"/>
    <w:rsid w:val="008F52A8"/>
    <w:rsid w:val="008F6238"/>
    <w:rsid w:val="008F65CB"/>
    <w:rsid w:val="008F6B23"/>
    <w:rsid w:val="00900605"/>
    <w:rsid w:val="0090091A"/>
    <w:rsid w:val="00900B38"/>
    <w:rsid w:val="00900D94"/>
    <w:rsid w:val="00900E87"/>
    <w:rsid w:val="00901B65"/>
    <w:rsid w:val="009022EC"/>
    <w:rsid w:val="009024A2"/>
    <w:rsid w:val="00904E54"/>
    <w:rsid w:val="009050A4"/>
    <w:rsid w:val="00905465"/>
    <w:rsid w:val="00906592"/>
    <w:rsid w:val="009069AC"/>
    <w:rsid w:val="009069E0"/>
    <w:rsid w:val="00906FCD"/>
    <w:rsid w:val="0090721A"/>
    <w:rsid w:val="009076D2"/>
    <w:rsid w:val="00910F23"/>
    <w:rsid w:val="009123DB"/>
    <w:rsid w:val="009127ED"/>
    <w:rsid w:val="00912925"/>
    <w:rsid w:val="00912A6A"/>
    <w:rsid w:val="009135FC"/>
    <w:rsid w:val="00915319"/>
    <w:rsid w:val="0091551B"/>
    <w:rsid w:val="00915B26"/>
    <w:rsid w:val="00916074"/>
    <w:rsid w:val="009163EC"/>
    <w:rsid w:val="009167E4"/>
    <w:rsid w:val="009168FB"/>
    <w:rsid w:val="00917487"/>
    <w:rsid w:val="009206B3"/>
    <w:rsid w:val="009217BB"/>
    <w:rsid w:val="0092244B"/>
    <w:rsid w:val="00922A47"/>
    <w:rsid w:val="00923114"/>
    <w:rsid w:val="00923922"/>
    <w:rsid w:val="00923ADE"/>
    <w:rsid w:val="00924FB2"/>
    <w:rsid w:val="009254AB"/>
    <w:rsid w:val="00926281"/>
    <w:rsid w:val="0092646C"/>
    <w:rsid w:val="00926582"/>
    <w:rsid w:val="009300C1"/>
    <w:rsid w:val="00930343"/>
    <w:rsid w:val="009317C4"/>
    <w:rsid w:val="009317CC"/>
    <w:rsid w:val="00931ED5"/>
    <w:rsid w:val="00932D94"/>
    <w:rsid w:val="00933606"/>
    <w:rsid w:val="0093374F"/>
    <w:rsid w:val="009338CF"/>
    <w:rsid w:val="00935064"/>
    <w:rsid w:val="009359A4"/>
    <w:rsid w:val="009365E3"/>
    <w:rsid w:val="00936688"/>
    <w:rsid w:val="00937B9C"/>
    <w:rsid w:val="00937BF0"/>
    <w:rsid w:val="009404A0"/>
    <w:rsid w:val="00940952"/>
    <w:rsid w:val="009411BD"/>
    <w:rsid w:val="009442D0"/>
    <w:rsid w:val="00944F0E"/>
    <w:rsid w:val="009460A4"/>
    <w:rsid w:val="00950476"/>
    <w:rsid w:val="00950876"/>
    <w:rsid w:val="00951CE1"/>
    <w:rsid w:val="00952B65"/>
    <w:rsid w:val="009530BF"/>
    <w:rsid w:val="0095369B"/>
    <w:rsid w:val="0095415C"/>
    <w:rsid w:val="009552D0"/>
    <w:rsid w:val="00955D5C"/>
    <w:rsid w:val="0095671D"/>
    <w:rsid w:val="009571DE"/>
    <w:rsid w:val="00957839"/>
    <w:rsid w:val="00957865"/>
    <w:rsid w:val="00957EE1"/>
    <w:rsid w:val="00957F2C"/>
    <w:rsid w:val="00960268"/>
    <w:rsid w:val="00962100"/>
    <w:rsid w:val="0096254E"/>
    <w:rsid w:val="009627A3"/>
    <w:rsid w:val="00962FE3"/>
    <w:rsid w:val="0096554F"/>
    <w:rsid w:val="0096561D"/>
    <w:rsid w:val="00966326"/>
    <w:rsid w:val="009667DE"/>
    <w:rsid w:val="00967821"/>
    <w:rsid w:val="00971094"/>
    <w:rsid w:val="00971B82"/>
    <w:rsid w:val="0097403F"/>
    <w:rsid w:val="009742FB"/>
    <w:rsid w:val="00974627"/>
    <w:rsid w:val="00974A35"/>
    <w:rsid w:val="00974B3D"/>
    <w:rsid w:val="00974E65"/>
    <w:rsid w:val="00975A92"/>
    <w:rsid w:val="00977948"/>
    <w:rsid w:val="0098248E"/>
    <w:rsid w:val="00982652"/>
    <w:rsid w:val="0098347F"/>
    <w:rsid w:val="00984DD8"/>
    <w:rsid w:val="00984F24"/>
    <w:rsid w:val="00985B9E"/>
    <w:rsid w:val="00986266"/>
    <w:rsid w:val="0098657A"/>
    <w:rsid w:val="0098681A"/>
    <w:rsid w:val="009869D7"/>
    <w:rsid w:val="00986CA6"/>
    <w:rsid w:val="0098794D"/>
    <w:rsid w:val="00990976"/>
    <w:rsid w:val="00991B56"/>
    <w:rsid w:val="009927E4"/>
    <w:rsid w:val="0099381E"/>
    <w:rsid w:val="00994638"/>
    <w:rsid w:val="00994A75"/>
    <w:rsid w:val="00994B53"/>
    <w:rsid w:val="00995471"/>
    <w:rsid w:val="00995C4D"/>
    <w:rsid w:val="00995E88"/>
    <w:rsid w:val="0099699A"/>
    <w:rsid w:val="00996E40"/>
    <w:rsid w:val="00997C64"/>
    <w:rsid w:val="009A10EB"/>
    <w:rsid w:val="009A2550"/>
    <w:rsid w:val="009A2B20"/>
    <w:rsid w:val="009A3D2D"/>
    <w:rsid w:val="009A4B57"/>
    <w:rsid w:val="009A5C4F"/>
    <w:rsid w:val="009A5E0B"/>
    <w:rsid w:val="009A7FC7"/>
    <w:rsid w:val="009B04AB"/>
    <w:rsid w:val="009B0D72"/>
    <w:rsid w:val="009B0F37"/>
    <w:rsid w:val="009B117E"/>
    <w:rsid w:val="009B33B0"/>
    <w:rsid w:val="009B3409"/>
    <w:rsid w:val="009B3A47"/>
    <w:rsid w:val="009B49A1"/>
    <w:rsid w:val="009B5671"/>
    <w:rsid w:val="009B6722"/>
    <w:rsid w:val="009B765B"/>
    <w:rsid w:val="009C05BE"/>
    <w:rsid w:val="009C0A7A"/>
    <w:rsid w:val="009C14BE"/>
    <w:rsid w:val="009C17A3"/>
    <w:rsid w:val="009C1FC2"/>
    <w:rsid w:val="009C1FEE"/>
    <w:rsid w:val="009C2CA8"/>
    <w:rsid w:val="009C4FCB"/>
    <w:rsid w:val="009C55B4"/>
    <w:rsid w:val="009C7461"/>
    <w:rsid w:val="009C7762"/>
    <w:rsid w:val="009C7DBC"/>
    <w:rsid w:val="009D0731"/>
    <w:rsid w:val="009D0A00"/>
    <w:rsid w:val="009D2E84"/>
    <w:rsid w:val="009D4133"/>
    <w:rsid w:val="009D4230"/>
    <w:rsid w:val="009D467D"/>
    <w:rsid w:val="009D5347"/>
    <w:rsid w:val="009D66AD"/>
    <w:rsid w:val="009D70D0"/>
    <w:rsid w:val="009D76D3"/>
    <w:rsid w:val="009E10EC"/>
    <w:rsid w:val="009E16EB"/>
    <w:rsid w:val="009E33B2"/>
    <w:rsid w:val="009E4432"/>
    <w:rsid w:val="009E60AC"/>
    <w:rsid w:val="009E6C94"/>
    <w:rsid w:val="009E7210"/>
    <w:rsid w:val="009E7FD8"/>
    <w:rsid w:val="009F0C06"/>
    <w:rsid w:val="009F0D60"/>
    <w:rsid w:val="009F1636"/>
    <w:rsid w:val="009F1E19"/>
    <w:rsid w:val="009F251C"/>
    <w:rsid w:val="009F36A6"/>
    <w:rsid w:val="009F3C73"/>
    <w:rsid w:val="009F3DAA"/>
    <w:rsid w:val="009F4AE7"/>
    <w:rsid w:val="009F4D75"/>
    <w:rsid w:val="009F64FF"/>
    <w:rsid w:val="009F6BC7"/>
    <w:rsid w:val="009F770E"/>
    <w:rsid w:val="009F78EA"/>
    <w:rsid w:val="00A004D5"/>
    <w:rsid w:val="00A04424"/>
    <w:rsid w:val="00A04471"/>
    <w:rsid w:val="00A04E9E"/>
    <w:rsid w:val="00A05F3E"/>
    <w:rsid w:val="00A06048"/>
    <w:rsid w:val="00A06D40"/>
    <w:rsid w:val="00A06E3A"/>
    <w:rsid w:val="00A109FD"/>
    <w:rsid w:val="00A10C94"/>
    <w:rsid w:val="00A12A8F"/>
    <w:rsid w:val="00A12EAE"/>
    <w:rsid w:val="00A12FB7"/>
    <w:rsid w:val="00A13B6A"/>
    <w:rsid w:val="00A155CC"/>
    <w:rsid w:val="00A15AF8"/>
    <w:rsid w:val="00A15D25"/>
    <w:rsid w:val="00A15E6E"/>
    <w:rsid w:val="00A168F4"/>
    <w:rsid w:val="00A175DC"/>
    <w:rsid w:val="00A179DA"/>
    <w:rsid w:val="00A2134D"/>
    <w:rsid w:val="00A226C3"/>
    <w:rsid w:val="00A229D4"/>
    <w:rsid w:val="00A230B1"/>
    <w:rsid w:val="00A23320"/>
    <w:rsid w:val="00A23AE4"/>
    <w:rsid w:val="00A24011"/>
    <w:rsid w:val="00A24AB3"/>
    <w:rsid w:val="00A24FB1"/>
    <w:rsid w:val="00A25AAD"/>
    <w:rsid w:val="00A26952"/>
    <w:rsid w:val="00A27F56"/>
    <w:rsid w:val="00A3052D"/>
    <w:rsid w:val="00A30804"/>
    <w:rsid w:val="00A31967"/>
    <w:rsid w:val="00A31F0D"/>
    <w:rsid w:val="00A32A61"/>
    <w:rsid w:val="00A32C21"/>
    <w:rsid w:val="00A32E6E"/>
    <w:rsid w:val="00A33BE1"/>
    <w:rsid w:val="00A34AE5"/>
    <w:rsid w:val="00A3543B"/>
    <w:rsid w:val="00A35DCB"/>
    <w:rsid w:val="00A35F9A"/>
    <w:rsid w:val="00A360F4"/>
    <w:rsid w:val="00A362D2"/>
    <w:rsid w:val="00A36A5B"/>
    <w:rsid w:val="00A36D04"/>
    <w:rsid w:val="00A37506"/>
    <w:rsid w:val="00A37FA2"/>
    <w:rsid w:val="00A40528"/>
    <w:rsid w:val="00A40A03"/>
    <w:rsid w:val="00A40E4B"/>
    <w:rsid w:val="00A42240"/>
    <w:rsid w:val="00A422F3"/>
    <w:rsid w:val="00A42445"/>
    <w:rsid w:val="00A44544"/>
    <w:rsid w:val="00A4469B"/>
    <w:rsid w:val="00A45CC0"/>
    <w:rsid w:val="00A4621D"/>
    <w:rsid w:val="00A4627D"/>
    <w:rsid w:val="00A46EB5"/>
    <w:rsid w:val="00A473E3"/>
    <w:rsid w:val="00A475C4"/>
    <w:rsid w:val="00A50AEA"/>
    <w:rsid w:val="00A5118C"/>
    <w:rsid w:val="00A5123B"/>
    <w:rsid w:val="00A52600"/>
    <w:rsid w:val="00A533E4"/>
    <w:rsid w:val="00A53417"/>
    <w:rsid w:val="00A537BB"/>
    <w:rsid w:val="00A547F8"/>
    <w:rsid w:val="00A55432"/>
    <w:rsid w:val="00A57484"/>
    <w:rsid w:val="00A57536"/>
    <w:rsid w:val="00A57A3A"/>
    <w:rsid w:val="00A601FE"/>
    <w:rsid w:val="00A60354"/>
    <w:rsid w:val="00A62643"/>
    <w:rsid w:val="00A626DC"/>
    <w:rsid w:val="00A6372E"/>
    <w:rsid w:val="00A64539"/>
    <w:rsid w:val="00A650F8"/>
    <w:rsid w:val="00A656C2"/>
    <w:rsid w:val="00A658BA"/>
    <w:rsid w:val="00A6594A"/>
    <w:rsid w:val="00A65CB7"/>
    <w:rsid w:val="00A668A8"/>
    <w:rsid w:val="00A70A70"/>
    <w:rsid w:val="00A70B79"/>
    <w:rsid w:val="00A71DE2"/>
    <w:rsid w:val="00A71FE0"/>
    <w:rsid w:val="00A7208B"/>
    <w:rsid w:val="00A7275F"/>
    <w:rsid w:val="00A73F0A"/>
    <w:rsid w:val="00A74847"/>
    <w:rsid w:val="00A74896"/>
    <w:rsid w:val="00A7531E"/>
    <w:rsid w:val="00A75814"/>
    <w:rsid w:val="00A76319"/>
    <w:rsid w:val="00A7727C"/>
    <w:rsid w:val="00A8236B"/>
    <w:rsid w:val="00A82847"/>
    <w:rsid w:val="00A82850"/>
    <w:rsid w:val="00A82FE2"/>
    <w:rsid w:val="00A844CF"/>
    <w:rsid w:val="00A85AE2"/>
    <w:rsid w:val="00A86BE8"/>
    <w:rsid w:val="00A87091"/>
    <w:rsid w:val="00A87A75"/>
    <w:rsid w:val="00A901CF"/>
    <w:rsid w:val="00A90EBE"/>
    <w:rsid w:val="00A92B2F"/>
    <w:rsid w:val="00A93554"/>
    <w:rsid w:val="00A93F2D"/>
    <w:rsid w:val="00A9400E"/>
    <w:rsid w:val="00A94465"/>
    <w:rsid w:val="00A96066"/>
    <w:rsid w:val="00A9625A"/>
    <w:rsid w:val="00A96A34"/>
    <w:rsid w:val="00A9750D"/>
    <w:rsid w:val="00AA0A9A"/>
    <w:rsid w:val="00AA24FD"/>
    <w:rsid w:val="00AA2AD6"/>
    <w:rsid w:val="00AA2C3B"/>
    <w:rsid w:val="00AA32C7"/>
    <w:rsid w:val="00AA3812"/>
    <w:rsid w:val="00AA38C6"/>
    <w:rsid w:val="00AA4766"/>
    <w:rsid w:val="00AA4A08"/>
    <w:rsid w:val="00AA4ADF"/>
    <w:rsid w:val="00AA5EFB"/>
    <w:rsid w:val="00AA5FAA"/>
    <w:rsid w:val="00AA6388"/>
    <w:rsid w:val="00AA6CE5"/>
    <w:rsid w:val="00AA7141"/>
    <w:rsid w:val="00AB07CF"/>
    <w:rsid w:val="00AB0829"/>
    <w:rsid w:val="00AB1509"/>
    <w:rsid w:val="00AB1C63"/>
    <w:rsid w:val="00AB1DF8"/>
    <w:rsid w:val="00AB2A06"/>
    <w:rsid w:val="00AB2BA2"/>
    <w:rsid w:val="00AB370F"/>
    <w:rsid w:val="00AB5013"/>
    <w:rsid w:val="00AB55F0"/>
    <w:rsid w:val="00AB6224"/>
    <w:rsid w:val="00AB6682"/>
    <w:rsid w:val="00AB788B"/>
    <w:rsid w:val="00AC161A"/>
    <w:rsid w:val="00AC44AA"/>
    <w:rsid w:val="00AC4C89"/>
    <w:rsid w:val="00AC4D8D"/>
    <w:rsid w:val="00AC7F1C"/>
    <w:rsid w:val="00AD0509"/>
    <w:rsid w:val="00AD157A"/>
    <w:rsid w:val="00AD1C15"/>
    <w:rsid w:val="00AD1C36"/>
    <w:rsid w:val="00AD1C8D"/>
    <w:rsid w:val="00AD3EC4"/>
    <w:rsid w:val="00AD5264"/>
    <w:rsid w:val="00AD5649"/>
    <w:rsid w:val="00AD68A6"/>
    <w:rsid w:val="00AD6BFB"/>
    <w:rsid w:val="00AD7090"/>
    <w:rsid w:val="00AD70B9"/>
    <w:rsid w:val="00AD7739"/>
    <w:rsid w:val="00AD7CED"/>
    <w:rsid w:val="00AE130C"/>
    <w:rsid w:val="00AE1517"/>
    <w:rsid w:val="00AE1A88"/>
    <w:rsid w:val="00AE1D1E"/>
    <w:rsid w:val="00AE1FF4"/>
    <w:rsid w:val="00AE283D"/>
    <w:rsid w:val="00AE47F4"/>
    <w:rsid w:val="00AE485A"/>
    <w:rsid w:val="00AE4AE6"/>
    <w:rsid w:val="00AE4C0D"/>
    <w:rsid w:val="00AE5402"/>
    <w:rsid w:val="00AE58BB"/>
    <w:rsid w:val="00AE6476"/>
    <w:rsid w:val="00AE6782"/>
    <w:rsid w:val="00AE71B3"/>
    <w:rsid w:val="00AE7289"/>
    <w:rsid w:val="00AE7836"/>
    <w:rsid w:val="00AF2A4D"/>
    <w:rsid w:val="00AF3949"/>
    <w:rsid w:val="00AF4CEA"/>
    <w:rsid w:val="00AF53C3"/>
    <w:rsid w:val="00AF5F1B"/>
    <w:rsid w:val="00AF5FDC"/>
    <w:rsid w:val="00AF7791"/>
    <w:rsid w:val="00B005FF"/>
    <w:rsid w:val="00B00A95"/>
    <w:rsid w:val="00B00D5A"/>
    <w:rsid w:val="00B0179A"/>
    <w:rsid w:val="00B0212A"/>
    <w:rsid w:val="00B0256D"/>
    <w:rsid w:val="00B029A4"/>
    <w:rsid w:val="00B03362"/>
    <w:rsid w:val="00B03AEC"/>
    <w:rsid w:val="00B03CE9"/>
    <w:rsid w:val="00B03E58"/>
    <w:rsid w:val="00B03F0B"/>
    <w:rsid w:val="00B04F0F"/>
    <w:rsid w:val="00B051A6"/>
    <w:rsid w:val="00B0543E"/>
    <w:rsid w:val="00B05BF9"/>
    <w:rsid w:val="00B0691F"/>
    <w:rsid w:val="00B076F0"/>
    <w:rsid w:val="00B07F6E"/>
    <w:rsid w:val="00B107AC"/>
    <w:rsid w:val="00B128B6"/>
    <w:rsid w:val="00B1401B"/>
    <w:rsid w:val="00B15B05"/>
    <w:rsid w:val="00B15DFD"/>
    <w:rsid w:val="00B16D40"/>
    <w:rsid w:val="00B21B82"/>
    <w:rsid w:val="00B22E87"/>
    <w:rsid w:val="00B22FA7"/>
    <w:rsid w:val="00B23084"/>
    <w:rsid w:val="00B24504"/>
    <w:rsid w:val="00B25239"/>
    <w:rsid w:val="00B25CEA"/>
    <w:rsid w:val="00B2684F"/>
    <w:rsid w:val="00B27204"/>
    <w:rsid w:val="00B30420"/>
    <w:rsid w:val="00B30A6A"/>
    <w:rsid w:val="00B31294"/>
    <w:rsid w:val="00B322DA"/>
    <w:rsid w:val="00B33B44"/>
    <w:rsid w:val="00B340C5"/>
    <w:rsid w:val="00B34FB0"/>
    <w:rsid w:val="00B34FF2"/>
    <w:rsid w:val="00B35051"/>
    <w:rsid w:val="00B35E7F"/>
    <w:rsid w:val="00B3751A"/>
    <w:rsid w:val="00B4017D"/>
    <w:rsid w:val="00B4158E"/>
    <w:rsid w:val="00B4160F"/>
    <w:rsid w:val="00B421EE"/>
    <w:rsid w:val="00B4343D"/>
    <w:rsid w:val="00B44222"/>
    <w:rsid w:val="00B44688"/>
    <w:rsid w:val="00B4593C"/>
    <w:rsid w:val="00B45C92"/>
    <w:rsid w:val="00B46142"/>
    <w:rsid w:val="00B46445"/>
    <w:rsid w:val="00B46684"/>
    <w:rsid w:val="00B46A6E"/>
    <w:rsid w:val="00B47443"/>
    <w:rsid w:val="00B47799"/>
    <w:rsid w:val="00B47A00"/>
    <w:rsid w:val="00B47B2D"/>
    <w:rsid w:val="00B47D95"/>
    <w:rsid w:val="00B50402"/>
    <w:rsid w:val="00B50AE7"/>
    <w:rsid w:val="00B50F12"/>
    <w:rsid w:val="00B51DCD"/>
    <w:rsid w:val="00B51DFF"/>
    <w:rsid w:val="00B52120"/>
    <w:rsid w:val="00B539A5"/>
    <w:rsid w:val="00B54376"/>
    <w:rsid w:val="00B54BB4"/>
    <w:rsid w:val="00B54F44"/>
    <w:rsid w:val="00B551D7"/>
    <w:rsid w:val="00B56400"/>
    <w:rsid w:val="00B5674D"/>
    <w:rsid w:val="00B56C5C"/>
    <w:rsid w:val="00B56DAF"/>
    <w:rsid w:val="00B57303"/>
    <w:rsid w:val="00B60307"/>
    <w:rsid w:val="00B60EE7"/>
    <w:rsid w:val="00B615FD"/>
    <w:rsid w:val="00B62193"/>
    <w:rsid w:val="00B62DAA"/>
    <w:rsid w:val="00B634BB"/>
    <w:rsid w:val="00B635CA"/>
    <w:rsid w:val="00B636B4"/>
    <w:rsid w:val="00B64335"/>
    <w:rsid w:val="00B64647"/>
    <w:rsid w:val="00B652A8"/>
    <w:rsid w:val="00B652AE"/>
    <w:rsid w:val="00B65778"/>
    <w:rsid w:val="00B65B62"/>
    <w:rsid w:val="00B67382"/>
    <w:rsid w:val="00B7058F"/>
    <w:rsid w:val="00B70BA6"/>
    <w:rsid w:val="00B71078"/>
    <w:rsid w:val="00B723C1"/>
    <w:rsid w:val="00B726C6"/>
    <w:rsid w:val="00B72789"/>
    <w:rsid w:val="00B751B4"/>
    <w:rsid w:val="00B75AD7"/>
    <w:rsid w:val="00B75C04"/>
    <w:rsid w:val="00B75C91"/>
    <w:rsid w:val="00B76404"/>
    <w:rsid w:val="00B764E9"/>
    <w:rsid w:val="00B76954"/>
    <w:rsid w:val="00B76CB9"/>
    <w:rsid w:val="00B77646"/>
    <w:rsid w:val="00B80404"/>
    <w:rsid w:val="00B80BAC"/>
    <w:rsid w:val="00B80F7A"/>
    <w:rsid w:val="00B80FE4"/>
    <w:rsid w:val="00B81444"/>
    <w:rsid w:val="00B81456"/>
    <w:rsid w:val="00B833B9"/>
    <w:rsid w:val="00B83F06"/>
    <w:rsid w:val="00B855FF"/>
    <w:rsid w:val="00B856AF"/>
    <w:rsid w:val="00B85F95"/>
    <w:rsid w:val="00B865B9"/>
    <w:rsid w:val="00B86CB6"/>
    <w:rsid w:val="00B87772"/>
    <w:rsid w:val="00B90740"/>
    <w:rsid w:val="00B926A0"/>
    <w:rsid w:val="00B928F5"/>
    <w:rsid w:val="00B937C3"/>
    <w:rsid w:val="00B93AD2"/>
    <w:rsid w:val="00B944BE"/>
    <w:rsid w:val="00B94863"/>
    <w:rsid w:val="00B94EC7"/>
    <w:rsid w:val="00B94EEB"/>
    <w:rsid w:val="00B96418"/>
    <w:rsid w:val="00B9650D"/>
    <w:rsid w:val="00B966F8"/>
    <w:rsid w:val="00B97F07"/>
    <w:rsid w:val="00BA08D2"/>
    <w:rsid w:val="00BA1C55"/>
    <w:rsid w:val="00BA1DE9"/>
    <w:rsid w:val="00BA2ACE"/>
    <w:rsid w:val="00BA2F51"/>
    <w:rsid w:val="00BA3CEF"/>
    <w:rsid w:val="00BA3EE8"/>
    <w:rsid w:val="00BA3F14"/>
    <w:rsid w:val="00BA4130"/>
    <w:rsid w:val="00BA4F64"/>
    <w:rsid w:val="00BA58CB"/>
    <w:rsid w:val="00BA5F97"/>
    <w:rsid w:val="00BA6207"/>
    <w:rsid w:val="00BA631B"/>
    <w:rsid w:val="00BA7DF5"/>
    <w:rsid w:val="00BB18E2"/>
    <w:rsid w:val="00BB1B5D"/>
    <w:rsid w:val="00BB1E4F"/>
    <w:rsid w:val="00BB2D56"/>
    <w:rsid w:val="00BB34C3"/>
    <w:rsid w:val="00BB4425"/>
    <w:rsid w:val="00BB476F"/>
    <w:rsid w:val="00BB63BF"/>
    <w:rsid w:val="00BB7D17"/>
    <w:rsid w:val="00BC0BCA"/>
    <w:rsid w:val="00BC0DC4"/>
    <w:rsid w:val="00BC0F0D"/>
    <w:rsid w:val="00BC258E"/>
    <w:rsid w:val="00BC2D66"/>
    <w:rsid w:val="00BC3915"/>
    <w:rsid w:val="00BC3A47"/>
    <w:rsid w:val="00BC4DA8"/>
    <w:rsid w:val="00BC4DD8"/>
    <w:rsid w:val="00BC5B38"/>
    <w:rsid w:val="00BC6040"/>
    <w:rsid w:val="00BC60F2"/>
    <w:rsid w:val="00BC6883"/>
    <w:rsid w:val="00BC6BD5"/>
    <w:rsid w:val="00BC709C"/>
    <w:rsid w:val="00BC7769"/>
    <w:rsid w:val="00BD0C11"/>
    <w:rsid w:val="00BD1DEB"/>
    <w:rsid w:val="00BD2D34"/>
    <w:rsid w:val="00BD3624"/>
    <w:rsid w:val="00BD4EE6"/>
    <w:rsid w:val="00BD5CA3"/>
    <w:rsid w:val="00BD7723"/>
    <w:rsid w:val="00BE0642"/>
    <w:rsid w:val="00BE0925"/>
    <w:rsid w:val="00BE24DE"/>
    <w:rsid w:val="00BE3108"/>
    <w:rsid w:val="00BE44E8"/>
    <w:rsid w:val="00BE45EA"/>
    <w:rsid w:val="00BE4CA4"/>
    <w:rsid w:val="00BE5010"/>
    <w:rsid w:val="00BE722E"/>
    <w:rsid w:val="00BE7C37"/>
    <w:rsid w:val="00BE7E51"/>
    <w:rsid w:val="00BF051F"/>
    <w:rsid w:val="00BF196D"/>
    <w:rsid w:val="00BF20F0"/>
    <w:rsid w:val="00BF2A43"/>
    <w:rsid w:val="00BF2A8A"/>
    <w:rsid w:val="00BF2BAB"/>
    <w:rsid w:val="00BF312B"/>
    <w:rsid w:val="00BF31A1"/>
    <w:rsid w:val="00BF3898"/>
    <w:rsid w:val="00BF400D"/>
    <w:rsid w:val="00BF4A64"/>
    <w:rsid w:val="00BF6974"/>
    <w:rsid w:val="00BF6C68"/>
    <w:rsid w:val="00BF798B"/>
    <w:rsid w:val="00C027C7"/>
    <w:rsid w:val="00C03B58"/>
    <w:rsid w:val="00C053D9"/>
    <w:rsid w:val="00C054EF"/>
    <w:rsid w:val="00C06B19"/>
    <w:rsid w:val="00C07269"/>
    <w:rsid w:val="00C07A02"/>
    <w:rsid w:val="00C1068B"/>
    <w:rsid w:val="00C106BF"/>
    <w:rsid w:val="00C11795"/>
    <w:rsid w:val="00C12088"/>
    <w:rsid w:val="00C13133"/>
    <w:rsid w:val="00C13246"/>
    <w:rsid w:val="00C13F0E"/>
    <w:rsid w:val="00C1420D"/>
    <w:rsid w:val="00C1438C"/>
    <w:rsid w:val="00C15D5E"/>
    <w:rsid w:val="00C15E49"/>
    <w:rsid w:val="00C17B4E"/>
    <w:rsid w:val="00C20849"/>
    <w:rsid w:val="00C248C4"/>
    <w:rsid w:val="00C268C0"/>
    <w:rsid w:val="00C26A7D"/>
    <w:rsid w:val="00C26D15"/>
    <w:rsid w:val="00C278DA"/>
    <w:rsid w:val="00C3010A"/>
    <w:rsid w:val="00C312B2"/>
    <w:rsid w:val="00C322D7"/>
    <w:rsid w:val="00C3233C"/>
    <w:rsid w:val="00C3386E"/>
    <w:rsid w:val="00C33BED"/>
    <w:rsid w:val="00C34F8E"/>
    <w:rsid w:val="00C35533"/>
    <w:rsid w:val="00C35BC2"/>
    <w:rsid w:val="00C36475"/>
    <w:rsid w:val="00C365C1"/>
    <w:rsid w:val="00C36CFB"/>
    <w:rsid w:val="00C37153"/>
    <w:rsid w:val="00C37869"/>
    <w:rsid w:val="00C379B2"/>
    <w:rsid w:val="00C40662"/>
    <w:rsid w:val="00C41648"/>
    <w:rsid w:val="00C419E7"/>
    <w:rsid w:val="00C41E28"/>
    <w:rsid w:val="00C42C32"/>
    <w:rsid w:val="00C440ED"/>
    <w:rsid w:val="00C44ACB"/>
    <w:rsid w:val="00C44EF9"/>
    <w:rsid w:val="00C4524D"/>
    <w:rsid w:val="00C45451"/>
    <w:rsid w:val="00C45487"/>
    <w:rsid w:val="00C461A3"/>
    <w:rsid w:val="00C462CD"/>
    <w:rsid w:val="00C46D91"/>
    <w:rsid w:val="00C50561"/>
    <w:rsid w:val="00C50F09"/>
    <w:rsid w:val="00C50FF9"/>
    <w:rsid w:val="00C511A5"/>
    <w:rsid w:val="00C51379"/>
    <w:rsid w:val="00C51FFA"/>
    <w:rsid w:val="00C52237"/>
    <w:rsid w:val="00C522C8"/>
    <w:rsid w:val="00C5247B"/>
    <w:rsid w:val="00C52898"/>
    <w:rsid w:val="00C52B9E"/>
    <w:rsid w:val="00C53F7F"/>
    <w:rsid w:val="00C5401A"/>
    <w:rsid w:val="00C54C6B"/>
    <w:rsid w:val="00C55445"/>
    <w:rsid w:val="00C559A4"/>
    <w:rsid w:val="00C559C1"/>
    <w:rsid w:val="00C559C7"/>
    <w:rsid w:val="00C55B7B"/>
    <w:rsid w:val="00C55F28"/>
    <w:rsid w:val="00C56161"/>
    <w:rsid w:val="00C56287"/>
    <w:rsid w:val="00C57BB5"/>
    <w:rsid w:val="00C60FA6"/>
    <w:rsid w:val="00C626DA"/>
    <w:rsid w:val="00C62EEA"/>
    <w:rsid w:val="00C630B7"/>
    <w:rsid w:val="00C6384E"/>
    <w:rsid w:val="00C64425"/>
    <w:rsid w:val="00C64FE0"/>
    <w:rsid w:val="00C656DE"/>
    <w:rsid w:val="00C67170"/>
    <w:rsid w:val="00C67618"/>
    <w:rsid w:val="00C71337"/>
    <w:rsid w:val="00C72C15"/>
    <w:rsid w:val="00C730D9"/>
    <w:rsid w:val="00C739EA"/>
    <w:rsid w:val="00C75227"/>
    <w:rsid w:val="00C758BE"/>
    <w:rsid w:val="00C758FD"/>
    <w:rsid w:val="00C76286"/>
    <w:rsid w:val="00C80812"/>
    <w:rsid w:val="00C82431"/>
    <w:rsid w:val="00C824C8"/>
    <w:rsid w:val="00C83E8A"/>
    <w:rsid w:val="00C84E2F"/>
    <w:rsid w:val="00C851A4"/>
    <w:rsid w:val="00C858F5"/>
    <w:rsid w:val="00C8651F"/>
    <w:rsid w:val="00C86DE2"/>
    <w:rsid w:val="00C87D9F"/>
    <w:rsid w:val="00C90044"/>
    <w:rsid w:val="00C90BC5"/>
    <w:rsid w:val="00C91882"/>
    <w:rsid w:val="00C92890"/>
    <w:rsid w:val="00C94759"/>
    <w:rsid w:val="00C94BA3"/>
    <w:rsid w:val="00C94D69"/>
    <w:rsid w:val="00C9555F"/>
    <w:rsid w:val="00C96367"/>
    <w:rsid w:val="00C96E16"/>
    <w:rsid w:val="00CA014E"/>
    <w:rsid w:val="00CA0353"/>
    <w:rsid w:val="00CA172B"/>
    <w:rsid w:val="00CA1CA6"/>
    <w:rsid w:val="00CA226D"/>
    <w:rsid w:val="00CA27E0"/>
    <w:rsid w:val="00CA4710"/>
    <w:rsid w:val="00CA49C1"/>
    <w:rsid w:val="00CA5D52"/>
    <w:rsid w:val="00CA6146"/>
    <w:rsid w:val="00CA6615"/>
    <w:rsid w:val="00CA6BB8"/>
    <w:rsid w:val="00CA6C59"/>
    <w:rsid w:val="00CA70EA"/>
    <w:rsid w:val="00CA74EE"/>
    <w:rsid w:val="00CA7A4E"/>
    <w:rsid w:val="00CA7CD3"/>
    <w:rsid w:val="00CB1460"/>
    <w:rsid w:val="00CB2937"/>
    <w:rsid w:val="00CB38D9"/>
    <w:rsid w:val="00CB4108"/>
    <w:rsid w:val="00CB5065"/>
    <w:rsid w:val="00CB5A8D"/>
    <w:rsid w:val="00CB71A0"/>
    <w:rsid w:val="00CB7AC6"/>
    <w:rsid w:val="00CB7F10"/>
    <w:rsid w:val="00CC13D1"/>
    <w:rsid w:val="00CC1453"/>
    <w:rsid w:val="00CC15DA"/>
    <w:rsid w:val="00CC17A6"/>
    <w:rsid w:val="00CC17A7"/>
    <w:rsid w:val="00CC1C23"/>
    <w:rsid w:val="00CC1E72"/>
    <w:rsid w:val="00CC2031"/>
    <w:rsid w:val="00CC3CB6"/>
    <w:rsid w:val="00CC78BD"/>
    <w:rsid w:val="00CD0C77"/>
    <w:rsid w:val="00CD183F"/>
    <w:rsid w:val="00CD1DC4"/>
    <w:rsid w:val="00CD1FA6"/>
    <w:rsid w:val="00CD2496"/>
    <w:rsid w:val="00CD43A2"/>
    <w:rsid w:val="00CD45F1"/>
    <w:rsid w:val="00CD4CA7"/>
    <w:rsid w:val="00CD66E1"/>
    <w:rsid w:val="00CD70C2"/>
    <w:rsid w:val="00CD7649"/>
    <w:rsid w:val="00CD76BD"/>
    <w:rsid w:val="00CD7CF2"/>
    <w:rsid w:val="00CD7F6C"/>
    <w:rsid w:val="00CE053C"/>
    <w:rsid w:val="00CE1098"/>
    <w:rsid w:val="00CE1818"/>
    <w:rsid w:val="00CE2FA4"/>
    <w:rsid w:val="00CE398B"/>
    <w:rsid w:val="00CE3997"/>
    <w:rsid w:val="00CE3D9F"/>
    <w:rsid w:val="00CE42C0"/>
    <w:rsid w:val="00CE63EF"/>
    <w:rsid w:val="00CE68F1"/>
    <w:rsid w:val="00CE69D6"/>
    <w:rsid w:val="00CE78F8"/>
    <w:rsid w:val="00CF02FF"/>
    <w:rsid w:val="00CF0A3A"/>
    <w:rsid w:val="00CF0F57"/>
    <w:rsid w:val="00CF15F7"/>
    <w:rsid w:val="00CF1CF3"/>
    <w:rsid w:val="00CF1D74"/>
    <w:rsid w:val="00CF1DE7"/>
    <w:rsid w:val="00CF1FB9"/>
    <w:rsid w:val="00CF2152"/>
    <w:rsid w:val="00CF33A9"/>
    <w:rsid w:val="00CF36B8"/>
    <w:rsid w:val="00CF3CB1"/>
    <w:rsid w:val="00CF4CAE"/>
    <w:rsid w:val="00CF4EF4"/>
    <w:rsid w:val="00CF69BA"/>
    <w:rsid w:val="00D001C1"/>
    <w:rsid w:val="00D00781"/>
    <w:rsid w:val="00D0083E"/>
    <w:rsid w:val="00D03044"/>
    <w:rsid w:val="00D031B2"/>
    <w:rsid w:val="00D0345B"/>
    <w:rsid w:val="00D0392D"/>
    <w:rsid w:val="00D047C7"/>
    <w:rsid w:val="00D07037"/>
    <w:rsid w:val="00D07196"/>
    <w:rsid w:val="00D11945"/>
    <w:rsid w:val="00D11BFA"/>
    <w:rsid w:val="00D13AAB"/>
    <w:rsid w:val="00D13F03"/>
    <w:rsid w:val="00D14057"/>
    <w:rsid w:val="00D14F7B"/>
    <w:rsid w:val="00D155BA"/>
    <w:rsid w:val="00D15DA9"/>
    <w:rsid w:val="00D15E62"/>
    <w:rsid w:val="00D1648F"/>
    <w:rsid w:val="00D17B38"/>
    <w:rsid w:val="00D17EF7"/>
    <w:rsid w:val="00D20199"/>
    <w:rsid w:val="00D202DF"/>
    <w:rsid w:val="00D2077F"/>
    <w:rsid w:val="00D20A58"/>
    <w:rsid w:val="00D228CB"/>
    <w:rsid w:val="00D230D7"/>
    <w:rsid w:val="00D23577"/>
    <w:rsid w:val="00D23B31"/>
    <w:rsid w:val="00D241AE"/>
    <w:rsid w:val="00D261C9"/>
    <w:rsid w:val="00D26B94"/>
    <w:rsid w:val="00D26E54"/>
    <w:rsid w:val="00D27782"/>
    <w:rsid w:val="00D30F03"/>
    <w:rsid w:val="00D313D7"/>
    <w:rsid w:val="00D31928"/>
    <w:rsid w:val="00D31E0D"/>
    <w:rsid w:val="00D31E4A"/>
    <w:rsid w:val="00D32964"/>
    <w:rsid w:val="00D3304F"/>
    <w:rsid w:val="00D34BDD"/>
    <w:rsid w:val="00D34DA5"/>
    <w:rsid w:val="00D34F94"/>
    <w:rsid w:val="00D35BE0"/>
    <w:rsid w:val="00D36522"/>
    <w:rsid w:val="00D36C49"/>
    <w:rsid w:val="00D36E56"/>
    <w:rsid w:val="00D37454"/>
    <w:rsid w:val="00D377AA"/>
    <w:rsid w:val="00D402CA"/>
    <w:rsid w:val="00D40331"/>
    <w:rsid w:val="00D41320"/>
    <w:rsid w:val="00D41511"/>
    <w:rsid w:val="00D41614"/>
    <w:rsid w:val="00D424BF"/>
    <w:rsid w:val="00D4250A"/>
    <w:rsid w:val="00D42B44"/>
    <w:rsid w:val="00D43092"/>
    <w:rsid w:val="00D434B8"/>
    <w:rsid w:val="00D439AA"/>
    <w:rsid w:val="00D43A98"/>
    <w:rsid w:val="00D43FDF"/>
    <w:rsid w:val="00D45046"/>
    <w:rsid w:val="00D456D6"/>
    <w:rsid w:val="00D45D98"/>
    <w:rsid w:val="00D467EE"/>
    <w:rsid w:val="00D473F1"/>
    <w:rsid w:val="00D50AEF"/>
    <w:rsid w:val="00D50B9D"/>
    <w:rsid w:val="00D50E1A"/>
    <w:rsid w:val="00D51025"/>
    <w:rsid w:val="00D51E46"/>
    <w:rsid w:val="00D5204B"/>
    <w:rsid w:val="00D52BBA"/>
    <w:rsid w:val="00D52CA2"/>
    <w:rsid w:val="00D5391B"/>
    <w:rsid w:val="00D53CD8"/>
    <w:rsid w:val="00D548FC"/>
    <w:rsid w:val="00D55885"/>
    <w:rsid w:val="00D566C3"/>
    <w:rsid w:val="00D56719"/>
    <w:rsid w:val="00D571CB"/>
    <w:rsid w:val="00D5761E"/>
    <w:rsid w:val="00D60D51"/>
    <w:rsid w:val="00D61621"/>
    <w:rsid w:val="00D6214A"/>
    <w:rsid w:val="00D62722"/>
    <w:rsid w:val="00D62748"/>
    <w:rsid w:val="00D63054"/>
    <w:rsid w:val="00D63EB9"/>
    <w:rsid w:val="00D642B3"/>
    <w:rsid w:val="00D64781"/>
    <w:rsid w:val="00D64E3F"/>
    <w:rsid w:val="00D650AE"/>
    <w:rsid w:val="00D65B3D"/>
    <w:rsid w:val="00D65CC0"/>
    <w:rsid w:val="00D676F4"/>
    <w:rsid w:val="00D704B2"/>
    <w:rsid w:val="00D70936"/>
    <w:rsid w:val="00D70BC0"/>
    <w:rsid w:val="00D71983"/>
    <w:rsid w:val="00D71E09"/>
    <w:rsid w:val="00D74A6C"/>
    <w:rsid w:val="00D75015"/>
    <w:rsid w:val="00D7574F"/>
    <w:rsid w:val="00D76091"/>
    <w:rsid w:val="00D7687D"/>
    <w:rsid w:val="00D76AB7"/>
    <w:rsid w:val="00D777FA"/>
    <w:rsid w:val="00D8041A"/>
    <w:rsid w:val="00D80A90"/>
    <w:rsid w:val="00D81588"/>
    <w:rsid w:val="00D83220"/>
    <w:rsid w:val="00D83E71"/>
    <w:rsid w:val="00D84827"/>
    <w:rsid w:val="00D8495B"/>
    <w:rsid w:val="00D85E7A"/>
    <w:rsid w:val="00D86214"/>
    <w:rsid w:val="00D86FDF"/>
    <w:rsid w:val="00D87F3C"/>
    <w:rsid w:val="00D9007F"/>
    <w:rsid w:val="00D90D3B"/>
    <w:rsid w:val="00D91342"/>
    <w:rsid w:val="00D91C50"/>
    <w:rsid w:val="00D925BC"/>
    <w:rsid w:val="00D940C5"/>
    <w:rsid w:val="00D95F46"/>
    <w:rsid w:val="00D96787"/>
    <w:rsid w:val="00D96797"/>
    <w:rsid w:val="00D96D31"/>
    <w:rsid w:val="00D97F8D"/>
    <w:rsid w:val="00DA068D"/>
    <w:rsid w:val="00DA088C"/>
    <w:rsid w:val="00DA12F8"/>
    <w:rsid w:val="00DA135E"/>
    <w:rsid w:val="00DA15B2"/>
    <w:rsid w:val="00DA1A3A"/>
    <w:rsid w:val="00DA3483"/>
    <w:rsid w:val="00DA3B98"/>
    <w:rsid w:val="00DA3C3A"/>
    <w:rsid w:val="00DA40C1"/>
    <w:rsid w:val="00DA5C7D"/>
    <w:rsid w:val="00DA6E7A"/>
    <w:rsid w:val="00DA7D26"/>
    <w:rsid w:val="00DB057F"/>
    <w:rsid w:val="00DB0812"/>
    <w:rsid w:val="00DB0DD3"/>
    <w:rsid w:val="00DB14ED"/>
    <w:rsid w:val="00DB168F"/>
    <w:rsid w:val="00DB1B7B"/>
    <w:rsid w:val="00DB1D5B"/>
    <w:rsid w:val="00DB1D7E"/>
    <w:rsid w:val="00DB2171"/>
    <w:rsid w:val="00DB2D8F"/>
    <w:rsid w:val="00DB3D8B"/>
    <w:rsid w:val="00DB435B"/>
    <w:rsid w:val="00DB53C8"/>
    <w:rsid w:val="00DB5906"/>
    <w:rsid w:val="00DB5A82"/>
    <w:rsid w:val="00DB62F1"/>
    <w:rsid w:val="00DB66C4"/>
    <w:rsid w:val="00DB66C9"/>
    <w:rsid w:val="00DB7906"/>
    <w:rsid w:val="00DC039A"/>
    <w:rsid w:val="00DC0807"/>
    <w:rsid w:val="00DC22A8"/>
    <w:rsid w:val="00DC32D8"/>
    <w:rsid w:val="00DC396C"/>
    <w:rsid w:val="00DC50BD"/>
    <w:rsid w:val="00DC5C44"/>
    <w:rsid w:val="00DC6990"/>
    <w:rsid w:val="00DC6A4F"/>
    <w:rsid w:val="00DD03F8"/>
    <w:rsid w:val="00DD06E1"/>
    <w:rsid w:val="00DD0986"/>
    <w:rsid w:val="00DD1E47"/>
    <w:rsid w:val="00DD241C"/>
    <w:rsid w:val="00DD2972"/>
    <w:rsid w:val="00DD2B20"/>
    <w:rsid w:val="00DD3398"/>
    <w:rsid w:val="00DD43A3"/>
    <w:rsid w:val="00DD459A"/>
    <w:rsid w:val="00DD47EA"/>
    <w:rsid w:val="00DD5D5F"/>
    <w:rsid w:val="00DD62B9"/>
    <w:rsid w:val="00DD6968"/>
    <w:rsid w:val="00DD6D12"/>
    <w:rsid w:val="00DD7463"/>
    <w:rsid w:val="00DE0575"/>
    <w:rsid w:val="00DE0F42"/>
    <w:rsid w:val="00DE11AE"/>
    <w:rsid w:val="00DE15A2"/>
    <w:rsid w:val="00DE1BCC"/>
    <w:rsid w:val="00DE2573"/>
    <w:rsid w:val="00DE3246"/>
    <w:rsid w:val="00DE3DFA"/>
    <w:rsid w:val="00DE57F3"/>
    <w:rsid w:val="00DE5F3F"/>
    <w:rsid w:val="00DE775A"/>
    <w:rsid w:val="00DF0D4B"/>
    <w:rsid w:val="00DF19B1"/>
    <w:rsid w:val="00DF2550"/>
    <w:rsid w:val="00DF2613"/>
    <w:rsid w:val="00DF31B0"/>
    <w:rsid w:val="00DF3D52"/>
    <w:rsid w:val="00DF3DE5"/>
    <w:rsid w:val="00DF4781"/>
    <w:rsid w:val="00DF4B44"/>
    <w:rsid w:val="00DF5CE7"/>
    <w:rsid w:val="00DF6058"/>
    <w:rsid w:val="00DF65D7"/>
    <w:rsid w:val="00DF68E5"/>
    <w:rsid w:val="00DF6C34"/>
    <w:rsid w:val="00DF71DC"/>
    <w:rsid w:val="00DF7463"/>
    <w:rsid w:val="00DF7851"/>
    <w:rsid w:val="00DF7A14"/>
    <w:rsid w:val="00DF7FAD"/>
    <w:rsid w:val="00E00643"/>
    <w:rsid w:val="00E01AE1"/>
    <w:rsid w:val="00E026D7"/>
    <w:rsid w:val="00E028EB"/>
    <w:rsid w:val="00E030F3"/>
    <w:rsid w:val="00E03ED7"/>
    <w:rsid w:val="00E03EFF"/>
    <w:rsid w:val="00E04CC7"/>
    <w:rsid w:val="00E04E0A"/>
    <w:rsid w:val="00E04E3D"/>
    <w:rsid w:val="00E05DF5"/>
    <w:rsid w:val="00E06283"/>
    <w:rsid w:val="00E06444"/>
    <w:rsid w:val="00E0658A"/>
    <w:rsid w:val="00E06BF1"/>
    <w:rsid w:val="00E07318"/>
    <w:rsid w:val="00E075CE"/>
    <w:rsid w:val="00E07DE3"/>
    <w:rsid w:val="00E10FD2"/>
    <w:rsid w:val="00E113D8"/>
    <w:rsid w:val="00E11619"/>
    <w:rsid w:val="00E118C6"/>
    <w:rsid w:val="00E12202"/>
    <w:rsid w:val="00E13197"/>
    <w:rsid w:val="00E14917"/>
    <w:rsid w:val="00E15319"/>
    <w:rsid w:val="00E15555"/>
    <w:rsid w:val="00E162CA"/>
    <w:rsid w:val="00E1662C"/>
    <w:rsid w:val="00E1673C"/>
    <w:rsid w:val="00E16B09"/>
    <w:rsid w:val="00E16D29"/>
    <w:rsid w:val="00E173F2"/>
    <w:rsid w:val="00E17BC9"/>
    <w:rsid w:val="00E21632"/>
    <w:rsid w:val="00E21B5F"/>
    <w:rsid w:val="00E21F62"/>
    <w:rsid w:val="00E23042"/>
    <w:rsid w:val="00E2358C"/>
    <w:rsid w:val="00E24580"/>
    <w:rsid w:val="00E252C1"/>
    <w:rsid w:val="00E252EC"/>
    <w:rsid w:val="00E257C8"/>
    <w:rsid w:val="00E259E5"/>
    <w:rsid w:val="00E2754B"/>
    <w:rsid w:val="00E30024"/>
    <w:rsid w:val="00E3121A"/>
    <w:rsid w:val="00E31503"/>
    <w:rsid w:val="00E319C1"/>
    <w:rsid w:val="00E31F33"/>
    <w:rsid w:val="00E31FBC"/>
    <w:rsid w:val="00E326DD"/>
    <w:rsid w:val="00E32B69"/>
    <w:rsid w:val="00E32EF6"/>
    <w:rsid w:val="00E32FF3"/>
    <w:rsid w:val="00E34130"/>
    <w:rsid w:val="00E3421C"/>
    <w:rsid w:val="00E34ABD"/>
    <w:rsid w:val="00E34BA6"/>
    <w:rsid w:val="00E3559D"/>
    <w:rsid w:val="00E35E2E"/>
    <w:rsid w:val="00E362F7"/>
    <w:rsid w:val="00E3744B"/>
    <w:rsid w:val="00E37FBC"/>
    <w:rsid w:val="00E406AB"/>
    <w:rsid w:val="00E40886"/>
    <w:rsid w:val="00E40951"/>
    <w:rsid w:val="00E40BE8"/>
    <w:rsid w:val="00E4116B"/>
    <w:rsid w:val="00E41EE0"/>
    <w:rsid w:val="00E420CF"/>
    <w:rsid w:val="00E42FD3"/>
    <w:rsid w:val="00E440BF"/>
    <w:rsid w:val="00E44268"/>
    <w:rsid w:val="00E4445B"/>
    <w:rsid w:val="00E449FF"/>
    <w:rsid w:val="00E455CB"/>
    <w:rsid w:val="00E462F8"/>
    <w:rsid w:val="00E47501"/>
    <w:rsid w:val="00E50748"/>
    <w:rsid w:val="00E512CF"/>
    <w:rsid w:val="00E51665"/>
    <w:rsid w:val="00E51FB1"/>
    <w:rsid w:val="00E52785"/>
    <w:rsid w:val="00E52906"/>
    <w:rsid w:val="00E536D7"/>
    <w:rsid w:val="00E5490E"/>
    <w:rsid w:val="00E54B97"/>
    <w:rsid w:val="00E5584D"/>
    <w:rsid w:val="00E569A3"/>
    <w:rsid w:val="00E56DDF"/>
    <w:rsid w:val="00E57577"/>
    <w:rsid w:val="00E60392"/>
    <w:rsid w:val="00E608EF"/>
    <w:rsid w:val="00E61896"/>
    <w:rsid w:val="00E638D6"/>
    <w:rsid w:val="00E63CF4"/>
    <w:rsid w:val="00E63FF0"/>
    <w:rsid w:val="00E64393"/>
    <w:rsid w:val="00E65FEE"/>
    <w:rsid w:val="00E66DE0"/>
    <w:rsid w:val="00E67371"/>
    <w:rsid w:val="00E677FA"/>
    <w:rsid w:val="00E67BA9"/>
    <w:rsid w:val="00E70419"/>
    <w:rsid w:val="00E71413"/>
    <w:rsid w:val="00E73AE6"/>
    <w:rsid w:val="00E73CFA"/>
    <w:rsid w:val="00E74005"/>
    <w:rsid w:val="00E7551C"/>
    <w:rsid w:val="00E76426"/>
    <w:rsid w:val="00E7650B"/>
    <w:rsid w:val="00E7760C"/>
    <w:rsid w:val="00E80CDA"/>
    <w:rsid w:val="00E81BA0"/>
    <w:rsid w:val="00E81FA0"/>
    <w:rsid w:val="00E82D1C"/>
    <w:rsid w:val="00E841F7"/>
    <w:rsid w:val="00E85BAB"/>
    <w:rsid w:val="00E86D8F"/>
    <w:rsid w:val="00E86FF9"/>
    <w:rsid w:val="00E87310"/>
    <w:rsid w:val="00E87905"/>
    <w:rsid w:val="00E90B4C"/>
    <w:rsid w:val="00E90ED5"/>
    <w:rsid w:val="00E91AD2"/>
    <w:rsid w:val="00E92651"/>
    <w:rsid w:val="00E93807"/>
    <w:rsid w:val="00E945DD"/>
    <w:rsid w:val="00E952DB"/>
    <w:rsid w:val="00E960B0"/>
    <w:rsid w:val="00E97252"/>
    <w:rsid w:val="00EA034C"/>
    <w:rsid w:val="00EA076E"/>
    <w:rsid w:val="00EA17C3"/>
    <w:rsid w:val="00EA1DEC"/>
    <w:rsid w:val="00EA244F"/>
    <w:rsid w:val="00EA2613"/>
    <w:rsid w:val="00EA26AA"/>
    <w:rsid w:val="00EA2845"/>
    <w:rsid w:val="00EA2B50"/>
    <w:rsid w:val="00EA3949"/>
    <w:rsid w:val="00EA3E22"/>
    <w:rsid w:val="00EA496F"/>
    <w:rsid w:val="00EA5961"/>
    <w:rsid w:val="00EA5A91"/>
    <w:rsid w:val="00EA6480"/>
    <w:rsid w:val="00EA668B"/>
    <w:rsid w:val="00EA7784"/>
    <w:rsid w:val="00EB0B52"/>
    <w:rsid w:val="00EB2210"/>
    <w:rsid w:val="00EB4C9A"/>
    <w:rsid w:val="00EB4FA3"/>
    <w:rsid w:val="00EB6E7A"/>
    <w:rsid w:val="00EC1A22"/>
    <w:rsid w:val="00EC2F12"/>
    <w:rsid w:val="00EC31DE"/>
    <w:rsid w:val="00EC38A9"/>
    <w:rsid w:val="00EC4138"/>
    <w:rsid w:val="00EC484C"/>
    <w:rsid w:val="00EC48B0"/>
    <w:rsid w:val="00EC4D53"/>
    <w:rsid w:val="00EC5442"/>
    <w:rsid w:val="00EC5F04"/>
    <w:rsid w:val="00EC5F74"/>
    <w:rsid w:val="00EC76D9"/>
    <w:rsid w:val="00EC7C64"/>
    <w:rsid w:val="00ED0FAF"/>
    <w:rsid w:val="00ED11F0"/>
    <w:rsid w:val="00ED1575"/>
    <w:rsid w:val="00ED1B30"/>
    <w:rsid w:val="00ED4CF6"/>
    <w:rsid w:val="00ED500A"/>
    <w:rsid w:val="00ED5764"/>
    <w:rsid w:val="00ED5C32"/>
    <w:rsid w:val="00ED6447"/>
    <w:rsid w:val="00ED7325"/>
    <w:rsid w:val="00ED7E31"/>
    <w:rsid w:val="00EE0035"/>
    <w:rsid w:val="00EE0583"/>
    <w:rsid w:val="00EE082B"/>
    <w:rsid w:val="00EE158D"/>
    <w:rsid w:val="00EE16A6"/>
    <w:rsid w:val="00EE2429"/>
    <w:rsid w:val="00EE37A9"/>
    <w:rsid w:val="00EE37F7"/>
    <w:rsid w:val="00EE4177"/>
    <w:rsid w:val="00EE455A"/>
    <w:rsid w:val="00EE5395"/>
    <w:rsid w:val="00EE559A"/>
    <w:rsid w:val="00EE580C"/>
    <w:rsid w:val="00EE620F"/>
    <w:rsid w:val="00EE6397"/>
    <w:rsid w:val="00EE6C5A"/>
    <w:rsid w:val="00EE6F6C"/>
    <w:rsid w:val="00EE7164"/>
    <w:rsid w:val="00EE785E"/>
    <w:rsid w:val="00EE78B7"/>
    <w:rsid w:val="00EF0B0E"/>
    <w:rsid w:val="00EF0D1F"/>
    <w:rsid w:val="00EF23F1"/>
    <w:rsid w:val="00EF2B6E"/>
    <w:rsid w:val="00EF38B1"/>
    <w:rsid w:val="00EF42B1"/>
    <w:rsid w:val="00F0093B"/>
    <w:rsid w:val="00F0158C"/>
    <w:rsid w:val="00F0170D"/>
    <w:rsid w:val="00F01B94"/>
    <w:rsid w:val="00F02A33"/>
    <w:rsid w:val="00F04A1F"/>
    <w:rsid w:val="00F073A1"/>
    <w:rsid w:val="00F07F5B"/>
    <w:rsid w:val="00F108F4"/>
    <w:rsid w:val="00F1179B"/>
    <w:rsid w:val="00F11C44"/>
    <w:rsid w:val="00F11DA3"/>
    <w:rsid w:val="00F12E61"/>
    <w:rsid w:val="00F13FB4"/>
    <w:rsid w:val="00F148F5"/>
    <w:rsid w:val="00F155E2"/>
    <w:rsid w:val="00F1684B"/>
    <w:rsid w:val="00F17431"/>
    <w:rsid w:val="00F1745D"/>
    <w:rsid w:val="00F175F8"/>
    <w:rsid w:val="00F177E6"/>
    <w:rsid w:val="00F17843"/>
    <w:rsid w:val="00F17AB4"/>
    <w:rsid w:val="00F2034B"/>
    <w:rsid w:val="00F21F9F"/>
    <w:rsid w:val="00F2219E"/>
    <w:rsid w:val="00F2320D"/>
    <w:rsid w:val="00F23F67"/>
    <w:rsid w:val="00F25012"/>
    <w:rsid w:val="00F25915"/>
    <w:rsid w:val="00F25D80"/>
    <w:rsid w:val="00F25DCD"/>
    <w:rsid w:val="00F266AA"/>
    <w:rsid w:val="00F279BA"/>
    <w:rsid w:val="00F27D26"/>
    <w:rsid w:val="00F307DF"/>
    <w:rsid w:val="00F325F5"/>
    <w:rsid w:val="00F32878"/>
    <w:rsid w:val="00F32D31"/>
    <w:rsid w:val="00F3337C"/>
    <w:rsid w:val="00F34918"/>
    <w:rsid w:val="00F35D6A"/>
    <w:rsid w:val="00F35EDD"/>
    <w:rsid w:val="00F35FAA"/>
    <w:rsid w:val="00F36204"/>
    <w:rsid w:val="00F37875"/>
    <w:rsid w:val="00F405A0"/>
    <w:rsid w:val="00F406E1"/>
    <w:rsid w:val="00F409B5"/>
    <w:rsid w:val="00F410F4"/>
    <w:rsid w:val="00F412A0"/>
    <w:rsid w:val="00F422B6"/>
    <w:rsid w:val="00F42511"/>
    <w:rsid w:val="00F427E8"/>
    <w:rsid w:val="00F434A1"/>
    <w:rsid w:val="00F44DD9"/>
    <w:rsid w:val="00F451C9"/>
    <w:rsid w:val="00F45469"/>
    <w:rsid w:val="00F45F27"/>
    <w:rsid w:val="00F4665C"/>
    <w:rsid w:val="00F46AFB"/>
    <w:rsid w:val="00F46EBA"/>
    <w:rsid w:val="00F471FE"/>
    <w:rsid w:val="00F5074A"/>
    <w:rsid w:val="00F5076F"/>
    <w:rsid w:val="00F51F9B"/>
    <w:rsid w:val="00F52EF3"/>
    <w:rsid w:val="00F5441E"/>
    <w:rsid w:val="00F556FC"/>
    <w:rsid w:val="00F55A7D"/>
    <w:rsid w:val="00F5678A"/>
    <w:rsid w:val="00F60002"/>
    <w:rsid w:val="00F600AA"/>
    <w:rsid w:val="00F60379"/>
    <w:rsid w:val="00F607D7"/>
    <w:rsid w:val="00F609EF"/>
    <w:rsid w:val="00F62349"/>
    <w:rsid w:val="00F62E2B"/>
    <w:rsid w:val="00F639B0"/>
    <w:rsid w:val="00F647B2"/>
    <w:rsid w:val="00F64845"/>
    <w:rsid w:val="00F6532A"/>
    <w:rsid w:val="00F654F2"/>
    <w:rsid w:val="00F65725"/>
    <w:rsid w:val="00F67158"/>
    <w:rsid w:val="00F704A4"/>
    <w:rsid w:val="00F70849"/>
    <w:rsid w:val="00F714B4"/>
    <w:rsid w:val="00F719C1"/>
    <w:rsid w:val="00F72845"/>
    <w:rsid w:val="00F74767"/>
    <w:rsid w:val="00F7504E"/>
    <w:rsid w:val="00F772C2"/>
    <w:rsid w:val="00F7763E"/>
    <w:rsid w:val="00F77865"/>
    <w:rsid w:val="00F81A47"/>
    <w:rsid w:val="00F81FD4"/>
    <w:rsid w:val="00F8228A"/>
    <w:rsid w:val="00F82CE5"/>
    <w:rsid w:val="00F82E05"/>
    <w:rsid w:val="00F83329"/>
    <w:rsid w:val="00F836F9"/>
    <w:rsid w:val="00F8378A"/>
    <w:rsid w:val="00F840AB"/>
    <w:rsid w:val="00F840E2"/>
    <w:rsid w:val="00F87184"/>
    <w:rsid w:val="00F87198"/>
    <w:rsid w:val="00F905AF"/>
    <w:rsid w:val="00F90D35"/>
    <w:rsid w:val="00F90ECB"/>
    <w:rsid w:val="00F919E0"/>
    <w:rsid w:val="00F919F2"/>
    <w:rsid w:val="00F922AE"/>
    <w:rsid w:val="00F92A8B"/>
    <w:rsid w:val="00F92FF5"/>
    <w:rsid w:val="00F93012"/>
    <w:rsid w:val="00F93BCF"/>
    <w:rsid w:val="00F9440C"/>
    <w:rsid w:val="00F95489"/>
    <w:rsid w:val="00F9643C"/>
    <w:rsid w:val="00F96618"/>
    <w:rsid w:val="00FA027C"/>
    <w:rsid w:val="00FA0319"/>
    <w:rsid w:val="00FA0BBD"/>
    <w:rsid w:val="00FA101E"/>
    <w:rsid w:val="00FA11C3"/>
    <w:rsid w:val="00FA1675"/>
    <w:rsid w:val="00FA2FEC"/>
    <w:rsid w:val="00FA31BC"/>
    <w:rsid w:val="00FA3360"/>
    <w:rsid w:val="00FA3B2F"/>
    <w:rsid w:val="00FA4063"/>
    <w:rsid w:val="00FA42BC"/>
    <w:rsid w:val="00FA49C4"/>
    <w:rsid w:val="00FA578E"/>
    <w:rsid w:val="00FA5E01"/>
    <w:rsid w:val="00FA6C5A"/>
    <w:rsid w:val="00FB0B6E"/>
    <w:rsid w:val="00FB1E4D"/>
    <w:rsid w:val="00FB2AAF"/>
    <w:rsid w:val="00FB2BBD"/>
    <w:rsid w:val="00FB44E2"/>
    <w:rsid w:val="00FB4DCA"/>
    <w:rsid w:val="00FB4EFC"/>
    <w:rsid w:val="00FB5DD5"/>
    <w:rsid w:val="00FB637C"/>
    <w:rsid w:val="00FB72FA"/>
    <w:rsid w:val="00FB7565"/>
    <w:rsid w:val="00FB7BA1"/>
    <w:rsid w:val="00FC06EF"/>
    <w:rsid w:val="00FC1383"/>
    <w:rsid w:val="00FC1BE6"/>
    <w:rsid w:val="00FC1D47"/>
    <w:rsid w:val="00FC2102"/>
    <w:rsid w:val="00FC34E5"/>
    <w:rsid w:val="00FC368D"/>
    <w:rsid w:val="00FC472F"/>
    <w:rsid w:val="00FC4D4A"/>
    <w:rsid w:val="00FC5589"/>
    <w:rsid w:val="00FC64BE"/>
    <w:rsid w:val="00FD0305"/>
    <w:rsid w:val="00FD03B8"/>
    <w:rsid w:val="00FD0C26"/>
    <w:rsid w:val="00FD0E8F"/>
    <w:rsid w:val="00FD11B2"/>
    <w:rsid w:val="00FD141D"/>
    <w:rsid w:val="00FD17EA"/>
    <w:rsid w:val="00FD1E72"/>
    <w:rsid w:val="00FD3A31"/>
    <w:rsid w:val="00FD3E83"/>
    <w:rsid w:val="00FD4FD6"/>
    <w:rsid w:val="00FD56D0"/>
    <w:rsid w:val="00FE017F"/>
    <w:rsid w:val="00FE07A9"/>
    <w:rsid w:val="00FE1501"/>
    <w:rsid w:val="00FE1EAC"/>
    <w:rsid w:val="00FE2ED6"/>
    <w:rsid w:val="00FE3122"/>
    <w:rsid w:val="00FE3BC5"/>
    <w:rsid w:val="00FE5304"/>
    <w:rsid w:val="00FE60EB"/>
    <w:rsid w:val="00FE6588"/>
    <w:rsid w:val="00FE76D5"/>
    <w:rsid w:val="00FE7E0D"/>
    <w:rsid w:val="00FF01BA"/>
    <w:rsid w:val="00FF0CEB"/>
    <w:rsid w:val="00FF19FF"/>
    <w:rsid w:val="00FF35FB"/>
    <w:rsid w:val="00FF3CF2"/>
    <w:rsid w:val="00FF43B4"/>
    <w:rsid w:val="00FF4BAA"/>
    <w:rsid w:val="00FF719A"/>
    <w:rsid w:val="00FF7B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CF0DFD"/>
  <w15:docId w15:val="{825C66F4-AD03-452D-AB2A-9150D3F1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13197"/>
  </w:style>
  <w:style w:type="paragraph" w:styleId="Nadpis2">
    <w:name w:val="heading 2"/>
    <w:basedOn w:val="Normlny"/>
    <w:link w:val="Nadpis2Char"/>
    <w:uiPriority w:val="9"/>
    <w:qFormat/>
    <w:rsid w:val="003A4DF3"/>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3A4DF3"/>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D7083"/>
    <w:pPr>
      <w:ind w:left="720"/>
      <w:contextualSpacing/>
    </w:pPr>
  </w:style>
  <w:style w:type="paragraph" w:styleId="Hlavika">
    <w:name w:val="header"/>
    <w:basedOn w:val="Normlny"/>
    <w:link w:val="HlavikaChar"/>
    <w:uiPriority w:val="99"/>
    <w:unhideWhenUsed/>
    <w:rsid w:val="00D36E5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36E56"/>
  </w:style>
  <w:style w:type="paragraph" w:styleId="Pta">
    <w:name w:val="footer"/>
    <w:basedOn w:val="Normlny"/>
    <w:link w:val="PtaChar"/>
    <w:uiPriority w:val="99"/>
    <w:unhideWhenUsed/>
    <w:rsid w:val="00D36E56"/>
    <w:pPr>
      <w:tabs>
        <w:tab w:val="center" w:pos="4536"/>
        <w:tab w:val="right" w:pos="9072"/>
      </w:tabs>
      <w:spacing w:after="0" w:line="240" w:lineRule="auto"/>
    </w:pPr>
  </w:style>
  <w:style w:type="character" w:customStyle="1" w:styleId="PtaChar">
    <w:name w:val="Päta Char"/>
    <w:basedOn w:val="Predvolenpsmoodseku"/>
    <w:link w:val="Pta"/>
    <w:uiPriority w:val="99"/>
    <w:rsid w:val="00D36E56"/>
  </w:style>
  <w:style w:type="table" w:styleId="Mriekatabuky">
    <w:name w:val="Table Grid"/>
    <w:basedOn w:val="Normlnatabuka"/>
    <w:uiPriority w:val="39"/>
    <w:rsid w:val="008E1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A626DC"/>
    <w:rPr>
      <w:color w:val="0563C1" w:themeColor="hyperlink"/>
      <w:u w:val="single"/>
    </w:rPr>
  </w:style>
  <w:style w:type="character" w:customStyle="1" w:styleId="UnresolvedMention1">
    <w:name w:val="Unresolved Mention1"/>
    <w:basedOn w:val="Predvolenpsmoodseku"/>
    <w:uiPriority w:val="99"/>
    <w:semiHidden/>
    <w:unhideWhenUsed/>
    <w:rsid w:val="00A626DC"/>
    <w:rPr>
      <w:color w:val="808080"/>
      <w:shd w:val="clear" w:color="auto" w:fill="E6E6E6"/>
    </w:rPr>
  </w:style>
  <w:style w:type="paragraph" w:styleId="Textbubliny">
    <w:name w:val="Balloon Text"/>
    <w:basedOn w:val="Normlny"/>
    <w:link w:val="TextbublinyChar"/>
    <w:uiPriority w:val="99"/>
    <w:semiHidden/>
    <w:unhideWhenUsed/>
    <w:rsid w:val="00900B38"/>
    <w:pPr>
      <w:spacing w:after="0" w:line="240" w:lineRule="auto"/>
    </w:pPr>
    <w:rPr>
      <w:rFonts w:ascii="Arial" w:hAnsi="Arial" w:cs="Arial"/>
      <w:sz w:val="18"/>
      <w:szCs w:val="18"/>
    </w:rPr>
  </w:style>
  <w:style w:type="character" w:customStyle="1" w:styleId="TextbublinyChar">
    <w:name w:val="Text bubliny Char"/>
    <w:basedOn w:val="Predvolenpsmoodseku"/>
    <w:link w:val="Textbubliny"/>
    <w:uiPriority w:val="99"/>
    <w:semiHidden/>
    <w:rsid w:val="00900B38"/>
    <w:rPr>
      <w:rFonts w:ascii="Arial" w:hAnsi="Arial" w:cs="Arial"/>
      <w:sz w:val="18"/>
      <w:szCs w:val="18"/>
    </w:rPr>
  </w:style>
  <w:style w:type="paragraph" w:styleId="Textpoznmkypodiarou">
    <w:name w:val="footnote text"/>
    <w:basedOn w:val="Normlny"/>
    <w:link w:val="TextpoznmkypodiarouChar"/>
    <w:uiPriority w:val="99"/>
    <w:unhideWhenUsed/>
    <w:rsid w:val="007E395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7E3959"/>
    <w:rPr>
      <w:sz w:val="20"/>
      <w:szCs w:val="20"/>
    </w:rPr>
  </w:style>
  <w:style w:type="character" w:styleId="Odkaznapoznmkupodiarou">
    <w:name w:val="footnote reference"/>
    <w:basedOn w:val="Predvolenpsmoodseku"/>
    <w:uiPriority w:val="99"/>
    <w:semiHidden/>
    <w:unhideWhenUsed/>
    <w:rsid w:val="007E3959"/>
    <w:rPr>
      <w:vertAlign w:val="superscript"/>
    </w:rPr>
  </w:style>
  <w:style w:type="character" w:customStyle="1" w:styleId="UnresolvedMention2">
    <w:name w:val="Unresolved Mention2"/>
    <w:basedOn w:val="Predvolenpsmoodseku"/>
    <w:uiPriority w:val="99"/>
    <w:semiHidden/>
    <w:unhideWhenUsed/>
    <w:rsid w:val="007E3959"/>
    <w:rPr>
      <w:color w:val="808080"/>
      <w:shd w:val="clear" w:color="auto" w:fill="E6E6E6"/>
    </w:rPr>
  </w:style>
  <w:style w:type="character" w:styleId="PouitHypertextovPrepojenie">
    <w:name w:val="FollowedHyperlink"/>
    <w:basedOn w:val="Predvolenpsmoodseku"/>
    <w:uiPriority w:val="99"/>
    <w:semiHidden/>
    <w:unhideWhenUsed/>
    <w:rsid w:val="0096554F"/>
    <w:rPr>
      <w:color w:val="954F72" w:themeColor="followedHyperlink"/>
      <w:u w:val="single"/>
    </w:rPr>
  </w:style>
  <w:style w:type="character" w:customStyle="1" w:styleId="UnresolvedMention3">
    <w:name w:val="Unresolved Mention3"/>
    <w:basedOn w:val="Predvolenpsmoodseku"/>
    <w:uiPriority w:val="99"/>
    <w:semiHidden/>
    <w:unhideWhenUsed/>
    <w:rsid w:val="00BF798B"/>
    <w:rPr>
      <w:color w:val="808080"/>
      <w:shd w:val="clear" w:color="auto" w:fill="E6E6E6"/>
    </w:rPr>
  </w:style>
  <w:style w:type="paragraph" w:customStyle="1" w:styleId="Default">
    <w:name w:val="Default"/>
    <w:rsid w:val="00BA3CEF"/>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basedOn w:val="Normlny"/>
    <w:rsid w:val="0091292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evyrieenzmienka1">
    <w:name w:val="Nevyriešená zmienka1"/>
    <w:basedOn w:val="Predvolenpsmoodseku"/>
    <w:uiPriority w:val="99"/>
    <w:semiHidden/>
    <w:unhideWhenUsed/>
    <w:rsid w:val="00FD141D"/>
    <w:rPr>
      <w:color w:val="808080"/>
      <w:shd w:val="clear" w:color="auto" w:fill="E6E6E6"/>
    </w:rPr>
  </w:style>
  <w:style w:type="character" w:styleId="Odkaznakomentr">
    <w:name w:val="annotation reference"/>
    <w:basedOn w:val="Predvolenpsmoodseku"/>
    <w:uiPriority w:val="99"/>
    <w:semiHidden/>
    <w:unhideWhenUsed/>
    <w:rsid w:val="006E3047"/>
    <w:rPr>
      <w:sz w:val="16"/>
      <w:szCs w:val="16"/>
    </w:rPr>
  </w:style>
  <w:style w:type="paragraph" w:styleId="Textkomentra">
    <w:name w:val="annotation text"/>
    <w:basedOn w:val="Normlny"/>
    <w:link w:val="TextkomentraChar"/>
    <w:uiPriority w:val="99"/>
    <w:semiHidden/>
    <w:unhideWhenUsed/>
    <w:rsid w:val="006E3047"/>
    <w:pPr>
      <w:spacing w:line="240" w:lineRule="auto"/>
    </w:pPr>
    <w:rPr>
      <w:sz w:val="20"/>
      <w:szCs w:val="20"/>
    </w:rPr>
  </w:style>
  <w:style w:type="character" w:customStyle="1" w:styleId="TextkomentraChar">
    <w:name w:val="Text komentára Char"/>
    <w:basedOn w:val="Predvolenpsmoodseku"/>
    <w:link w:val="Textkomentra"/>
    <w:uiPriority w:val="99"/>
    <w:semiHidden/>
    <w:rsid w:val="006E3047"/>
    <w:rPr>
      <w:sz w:val="20"/>
      <w:szCs w:val="20"/>
    </w:rPr>
  </w:style>
  <w:style w:type="paragraph" w:styleId="Predmetkomentra">
    <w:name w:val="annotation subject"/>
    <w:basedOn w:val="Textkomentra"/>
    <w:next w:val="Textkomentra"/>
    <w:link w:val="PredmetkomentraChar"/>
    <w:uiPriority w:val="99"/>
    <w:semiHidden/>
    <w:unhideWhenUsed/>
    <w:rsid w:val="006E3047"/>
    <w:rPr>
      <w:b/>
      <w:bCs/>
    </w:rPr>
  </w:style>
  <w:style w:type="character" w:customStyle="1" w:styleId="PredmetkomentraChar">
    <w:name w:val="Predmet komentára Char"/>
    <w:basedOn w:val="TextkomentraChar"/>
    <w:link w:val="Predmetkomentra"/>
    <w:uiPriority w:val="99"/>
    <w:semiHidden/>
    <w:rsid w:val="006E3047"/>
    <w:rPr>
      <w:b/>
      <w:bCs/>
      <w:sz w:val="20"/>
      <w:szCs w:val="20"/>
    </w:rPr>
  </w:style>
  <w:style w:type="paragraph" w:styleId="Revzia">
    <w:name w:val="Revision"/>
    <w:hidden/>
    <w:uiPriority w:val="99"/>
    <w:semiHidden/>
    <w:rsid w:val="00C64FE0"/>
    <w:pPr>
      <w:spacing w:after="0" w:line="240" w:lineRule="auto"/>
    </w:pPr>
  </w:style>
  <w:style w:type="character" w:customStyle="1" w:styleId="UnresolvedMention4">
    <w:name w:val="Unresolved Mention4"/>
    <w:basedOn w:val="Predvolenpsmoodseku"/>
    <w:uiPriority w:val="99"/>
    <w:semiHidden/>
    <w:unhideWhenUsed/>
    <w:rsid w:val="005D5154"/>
    <w:rPr>
      <w:color w:val="808080"/>
      <w:shd w:val="clear" w:color="auto" w:fill="E6E6E6"/>
    </w:rPr>
  </w:style>
  <w:style w:type="paragraph" w:styleId="Normlnywebov">
    <w:name w:val="Normal (Web)"/>
    <w:basedOn w:val="Normlny"/>
    <w:uiPriority w:val="99"/>
    <w:semiHidden/>
    <w:unhideWhenUsed/>
    <w:rsid w:val="0051664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516641"/>
    <w:rPr>
      <w:i/>
      <w:iCs/>
    </w:rPr>
  </w:style>
  <w:style w:type="character" w:customStyle="1" w:styleId="Nadpis2Char">
    <w:name w:val="Nadpis 2 Char"/>
    <w:basedOn w:val="Predvolenpsmoodseku"/>
    <w:link w:val="Nadpis2"/>
    <w:uiPriority w:val="9"/>
    <w:rsid w:val="003A4DF3"/>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3A4DF3"/>
    <w:rPr>
      <w:rFonts w:ascii="Times New Roman" w:eastAsia="Times New Roman" w:hAnsi="Times New Roman" w:cs="Times New Roman"/>
      <w:b/>
      <w:bCs/>
      <w:sz w:val="27"/>
      <w:szCs w:val="27"/>
      <w:lang w:eastAsia="sk-SK"/>
    </w:rPr>
  </w:style>
  <w:style w:type="character" w:styleId="Vrazn">
    <w:name w:val="Strong"/>
    <w:basedOn w:val="Predvolenpsmoodseku"/>
    <w:uiPriority w:val="22"/>
    <w:qFormat/>
    <w:rsid w:val="003A4DF3"/>
    <w:rPr>
      <w:b/>
      <w:bCs/>
    </w:rPr>
  </w:style>
  <w:style w:type="character" w:customStyle="1" w:styleId="butt">
    <w:name w:val="butt"/>
    <w:basedOn w:val="Predvolenpsmoodseku"/>
    <w:rsid w:val="003A4DF3"/>
  </w:style>
  <w:style w:type="paragraph" w:customStyle="1" w:styleId="SLFBody">
    <w:name w:val="SLF Body"/>
    <w:basedOn w:val="Normlny"/>
    <w:rsid w:val="001F535B"/>
    <w:pPr>
      <w:spacing w:after="120" w:line="240" w:lineRule="auto"/>
      <w:jc w:val="both"/>
    </w:pPr>
    <w:rPr>
      <w:rFonts w:ascii="Helvetica" w:hAnsi="Helvetica" w:cs="Helvetica"/>
      <w:sz w:val="20"/>
      <w:szCs w:val="20"/>
      <w:lang w:eastAsia="ar-SA"/>
    </w:rPr>
  </w:style>
  <w:style w:type="paragraph" w:customStyle="1" w:styleId="AOFPTxt">
    <w:name w:val="AOFPTxt"/>
    <w:basedOn w:val="Normlny"/>
    <w:rsid w:val="000720C1"/>
    <w:pPr>
      <w:spacing w:after="0" w:line="260" w:lineRule="atLeast"/>
      <w:jc w:val="center"/>
    </w:pPr>
    <w:rPr>
      <w:rFonts w:ascii="Times New Roman" w:hAnsi="Times New Roman" w:cs="Times New Roman"/>
      <w:b/>
      <w:bCs/>
    </w:rPr>
  </w:style>
  <w:style w:type="character" w:styleId="Nevyrieenzmienka">
    <w:name w:val="Unresolved Mention"/>
    <w:basedOn w:val="Predvolenpsmoodseku"/>
    <w:uiPriority w:val="99"/>
    <w:semiHidden/>
    <w:unhideWhenUsed/>
    <w:rsid w:val="00D86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120">
      <w:bodyDiv w:val="1"/>
      <w:marLeft w:val="0"/>
      <w:marRight w:val="0"/>
      <w:marTop w:val="0"/>
      <w:marBottom w:val="0"/>
      <w:divBdr>
        <w:top w:val="none" w:sz="0" w:space="0" w:color="auto"/>
        <w:left w:val="none" w:sz="0" w:space="0" w:color="auto"/>
        <w:bottom w:val="none" w:sz="0" w:space="0" w:color="auto"/>
        <w:right w:val="none" w:sz="0" w:space="0" w:color="auto"/>
      </w:divBdr>
    </w:div>
    <w:div w:id="127404105">
      <w:bodyDiv w:val="1"/>
      <w:marLeft w:val="0"/>
      <w:marRight w:val="0"/>
      <w:marTop w:val="0"/>
      <w:marBottom w:val="0"/>
      <w:divBdr>
        <w:top w:val="none" w:sz="0" w:space="0" w:color="auto"/>
        <w:left w:val="none" w:sz="0" w:space="0" w:color="auto"/>
        <w:bottom w:val="none" w:sz="0" w:space="0" w:color="auto"/>
        <w:right w:val="none" w:sz="0" w:space="0" w:color="auto"/>
      </w:divBdr>
    </w:div>
    <w:div w:id="261836317">
      <w:bodyDiv w:val="1"/>
      <w:marLeft w:val="0"/>
      <w:marRight w:val="0"/>
      <w:marTop w:val="0"/>
      <w:marBottom w:val="0"/>
      <w:divBdr>
        <w:top w:val="none" w:sz="0" w:space="0" w:color="auto"/>
        <w:left w:val="none" w:sz="0" w:space="0" w:color="auto"/>
        <w:bottom w:val="none" w:sz="0" w:space="0" w:color="auto"/>
        <w:right w:val="none" w:sz="0" w:space="0" w:color="auto"/>
      </w:divBdr>
    </w:div>
    <w:div w:id="305477224">
      <w:bodyDiv w:val="1"/>
      <w:marLeft w:val="0"/>
      <w:marRight w:val="0"/>
      <w:marTop w:val="0"/>
      <w:marBottom w:val="0"/>
      <w:divBdr>
        <w:top w:val="none" w:sz="0" w:space="0" w:color="auto"/>
        <w:left w:val="none" w:sz="0" w:space="0" w:color="auto"/>
        <w:bottom w:val="none" w:sz="0" w:space="0" w:color="auto"/>
        <w:right w:val="none" w:sz="0" w:space="0" w:color="auto"/>
      </w:divBdr>
    </w:div>
    <w:div w:id="370883503">
      <w:bodyDiv w:val="1"/>
      <w:marLeft w:val="0"/>
      <w:marRight w:val="0"/>
      <w:marTop w:val="0"/>
      <w:marBottom w:val="0"/>
      <w:divBdr>
        <w:top w:val="none" w:sz="0" w:space="0" w:color="auto"/>
        <w:left w:val="none" w:sz="0" w:space="0" w:color="auto"/>
        <w:bottom w:val="none" w:sz="0" w:space="0" w:color="auto"/>
        <w:right w:val="none" w:sz="0" w:space="0" w:color="auto"/>
      </w:divBdr>
    </w:div>
    <w:div w:id="383992311">
      <w:bodyDiv w:val="1"/>
      <w:marLeft w:val="0"/>
      <w:marRight w:val="0"/>
      <w:marTop w:val="0"/>
      <w:marBottom w:val="0"/>
      <w:divBdr>
        <w:top w:val="none" w:sz="0" w:space="0" w:color="auto"/>
        <w:left w:val="none" w:sz="0" w:space="0" w:color="auto"/>
        <w:bottom w:val="none" w:sz="0" w:space="0" w:color="auto"/>
        <w:right w:val="none" w:sz="0" w:space="0" w:color="auto"/>
      </w:divBdr>
    </w:div>
    <w:div w:id="397293010">
      <w:bodyDiv w:val="1"/>
      <w:marLeft w:val="0"/>
      <w:marRight w:val="0"/>
      <w:marTop w:val="0"/>
      <w:marBottom w:val="0"/>
      <w:divBdr>
        <w:top w:val="none" w:sz="0" w:space="0" w:color="auto"/>
        <w:left w:val="none" w:sz="0" w:space="0" w:color="auto"/>
        <w:bottom w:val="none" w:sz="0" w:space="0" w:color="auto"/>
        <w:right w:val="none" w:sz="0" w:space="0" w:color="auto"/>
      </w:divBdr>
    </w:div>
    <w:div w:id="503937893">
      <w:bodyDiv w:val="1"/>
      <w:marLeft w:val="0"/>
      <w:marRight w:val="0"/>
      <w:marTop w:val="0"/>
      <w:marBottom w:val="0"/>
      <w:divBdr>
        <w:top w:val="none" w:sz="0" w:space="0" w:color="auto"/>
        <w:left w:val="none" w:sz="0" w:space="0" w:color="auto"/>
        <w:bottom w:val="none" w:sz="0" w:space="0" w:color="auto"/>
        <w:right w:val="none" w:sz="0" w:space="0" w:color="auto"/>
      </w:divBdr>
      <w:divsChild>
        <w:div w:id="141968316">
          <w:marLeft w:val="0"/>
          <w:marRight w:val="0"/>
          <w:marTop w:val="0"/>
          <w:marBottom w:val="0"/>
          <w:divBdr>
            <w:top w:val="none" w:sz="0" w:space="0" w:color="auto"/>
            <w:left w:val="none" w:sz="0" w:space="0" w:color="auto"/>
            <w:bottom w:val="none" w:sz="0" w:space="0" w:color="auto"/>
            <w:right w:val="none" w:sz="0" w:space="0" w:color="auto"/>
          </w:divBdr>
          <w:divsChild>
            <w:div w:id="18136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466338">
      <w:bodyDiv w:val="1"/>
      <w:marLeft w:val="0"/>
      <w:marRight w:val="0"/>
      <w:marTop w:val="0"/>
      <w:marBottom w:val="0"/>
      <w:divBdr>
        <w:top w:val="none" w:sz="0" w:space="0" w:color="auto"/>
        <w:left w:val="none" w:sz="0" w:space="0" w:color="auto"/>
        <w:bottom w:val="none" w:sz="0" w:space="0" w:color="auto"/>
        <w:right w:val="none" w:sz="0" w:space="0" w:color="auto"/>
      </w:divBdr>
    </w:div>
    <w:div w:id="628239749">
      <w:bodyDiv w:val="1"/>
      <w:marLeft w:val="0"/>
      <w:marRight w:val="0"/>
      <w:marTop w:val="0"/>
      <w:marBottom w:val="0"/>
      <w:divBdr>
        <w:top w:val="none" w:sz="0" w:space="0" w:color="auto"/>
        <w:left w:val="none" w:sz="0" w:space="0" w:color="auto"/>
        <w:bottom w:val="none" w:sz="0" w:space="0" w:color="auto"/>
        <w:right w:val="none" w:sz="0" w:space="0" w:color="auto"/>
      </w:divBdr>
    </w:div>
    <w:div w:id="780953695">
      <w:bodyDiv w:val="1"/>
      <w:marLeft w:val="0"/>
      <w:marRight w:val="0"/>
      <w:marTop w:val="0"/>
      <w:marBottom w:val="0"/>
      <w:divBdr>
        <w:top w:val="none" w:sz="0" w:space="0" w:color="auto"/>
        <w:left w:val="none" w:sz="0" w:space="0" w:color="auto"/>
        <w:bottom w:val="none" w:sz="0" w:space="0" w:color="auto"/>
        <w:right w:val="none" w:sz="0" w:space="0" w:color="auto"/>
      </w:divBdr>
    </w:div>
    <w:div w:id="966660758">
      <w:bodyDiv w:val="1"/>
      <w:marLeft w:val="0"/>
      <w:marRight w:val="0"/>
      <w:marTop w:val="0"/>
      <w:marBottom w:val="0"/>
      <w:divBdr>
        <w:top w:val="none" w:sz="0" w:space="0" w:color="auto"/>
        <w:left w:val="none" w:sz="0" w:space="0" w:color="auto"/>
        <w:bottom w:val="none" w:sz="0" w:space="0" w:color="auto"/>
        <w:right w:val="none" w:sz="0" w:space="0" w:color="auto"/>
      </w:divBdr>
    </w:div>
    <w:div w:id="970748651">
      <w:bodyDiv w:val="1"/>
      <w:marLeft w:val="0"/>
      <w:marRight w:val="0"/>
      <w:marTop w:val="0"/>
      <w:marBottom w:val="0"/>
      <w:divBdr>
        <w:top w:val="none" w:sz="0" w:space="0" w:color="auto"/>
        <w:left w:val="none" w:sz="0" w:space="0" w:color="auto"/>
        <w:bottom w:val="none" w:sz="0" w:space="0" w:color="auto"/>
        <w:right w:val="none" w:sz="0" w:space="0" w:color="auto"/>
      </w:divBdr>
    </w:div>
    <w:div w:id="983969912">
      <w:bodyDiv w:val="1"/>
      <w:marLeft w:val="0"/>
      <w:marRight w:val="0"/>
      <w:marTop w:val="0"/>
      <w:marBottom w:val="0"/>
      <w:divBdr>
        <w:top w:val="none" w:sz="0" w:space="0" w:color="auto"/>
        <w:left w:val="none" w:sz="0" w:space="0" w:color="auto"/>
        <w:bottom w:val="none" w:sz="0" w:space="0" w:color="auto"/>
        <w:right w:val="none" w:sz="0" w:space="0" w:color="auto"/>
      </w:divBdr>
    </w:div>
    <w:div w:id="1196771131">
      <w:bodyDiv w:val="1"/>
      <w:marLeft w:val="0"/>
      <w:marRight w:val="0"/>
      <w:marTop w:val="0"/>
      <w:marBottom w:val="0"/>
      <w:divBdr>
        <w:top w:val="none" w:sz="0" w:space="0" w:color="auto"/>
        <w:left w:val="none" w:sz="0" w:space="0" w:color="auto"/>
        <w:bottom w:val="none" w:sz="0" w:space="0" w:color="auto"/>
        <w:right w:val="none" w:sz="0" w:space="0" w:color="auto"/>
      </w:divBdr>
    </w:div>
    <w:div w:id="1311599049">
      <w:bodyDiv w:val="1"/>
      <w:marLeft w:val="0"/>
      <w:marRight w:val="0"/>
      <w:marTop w:val="0"/>
      <w:marBottom w:val="0"/>
      <w:divBdr>
        <w:top w:val="none" w:sz="0" w:space="0" w:color="auto"/>
        <w:left w:val="none" w:sz="0" w:space="0" w:color="auto"/>
        <w:bottom w:val="none" w:sz="0" w:space="0" w:color="auto"/>
        <w:right w:val="none" w:sz="0" w:space="0" w:color="auto"/>
      </w:divBdr>
    </w:div>
    <w:div w:id="1381512528">
      <w:bodyDiv w:val="1"/>
      <w:marLeft w:val="0"/>
      <w:marRight w:val="0"/>
      <w:marTop w:val="0"/>
      <w:marBottom w:val="0"/>
      <w:divBdr>
        <w:top w:val="none" w:sz="0" w:space="0" w:color="auto"/>
        <w:left w:val="none" w:sz="0" w:space="0" w:color="auto"/>
        <w:bottom w:val="none" w:sz="0" w:space="0" w:color="auto"/>
        <w:right w:val="none" w:sz="0" w:space="0" w:color="auto"/>
      </w:divBdr>
    </w:div>
    <w:div w:id="1503618841">
      <w:bodyDiv w:val="1"/>
      <w:marLeft w:val="0"/>
      <w:marRight w:val="0"/>
      <w:marTop w:val="0"/>
      <w:marBottom w:val="0"/>
      <w:divBdr>
        <w:top w:val="none" w:sz="0" w:space="0" w:color="auto"/>
        <w:left w:val="none" w:sz="0" w:space="0" w:color="auto"/>
        <w:bottom w:val="none" w:sz="0" w:space="0" w:color="auto"/>
        <w:right w:val="none" w:sz="0" w:space="0" w:color="auto"/>
      </w:divBdr>
    </w:div>
    <w:div w:id="1507210608">
      <w:bodyDiv w:val="1"/>
      <w:marLeft w:val="0"/>
      <w:marRight w:val="0"/>
      <w:marTop w:val="0"/>
      <w:marBottom w:val="0"/>
      <w:divBdr>
        <w:top w:val="none" w:sz="0" w:space="0" w:color="auto"/>
        <w:left w:val="none" w:sz="0" w:space="0" w:color="auto"/>
        <w:bottom w:val="none" w:sz="0" w:space="0" w:color="auto"/>
        <w:right w:val="none" w:sz="0" w:space="0" w:color="auto"/>
      </w:divBdr>
    </w:div>
    <w:div w:id="1612082279">
      <w:bodyDiv w:val="1"/>
      <w:marLeft w:val="0"/>
      <w:marRight w:val="0"/>
      <w:marTop w:val="0"/>
      <w:marBottom w:val="0"/>
      <w:divBdr>
        <w:top w:val="none" w:sz="0" w:space="0" w:color="auto"/>
        <w:left w:val="none" w:sz="0" w:space="0" w:color="auto"/>
        <w:bottom w:val="none" w:sz="0" w:space="0" w:color="auto"/>
        <w:right w:val="none" w:sz="0" w:space="0" w:color="auto"/>
      </w:divBdr>
    </w:div>
    <w:div w:id="1621111740">
      <w:bodyDiv w:val="1"/>
      <w:marLeft w:val="0"/>
      <w:marRight w:val="0"/>
      <w:marTop w:val="0"/>
      <w:marBottom w:val="0"/>
      <w:divBdr>
        <w:top w:val="none" w:sz="0" w:space="0" w:color="auto"/>
        <w:left w:val="none" w:sz="0" w:space="0" w:color="auto"/>
        <w:bottom w:val="none" w:sz="0" w:space="0" w:color="auto"/>
        <w:right w:val="none" w:sz="0" w:space="0" w:color="auto"/>
      </w:divBdr>
    </w:div>
    <w:div w:id="1712878829">
      <w:bodyDiv w:val="1"/>
      <w:marLeft w:val="0"/>
      <w:marRight w:val="0"/>
      <w:marTop w:val="0"/>
      <w:marBottom w:val="0"/>
      <w:divBdr>
        <w:top w:val="none" w:sz="0" w:space="0" w:color="auto"/>
        <w:left w:val="none" w:sz="0" w:space="0" w:color="auto"/>
        <w:bottom w:val="none" w:sz="0" w:space="0" w:color="auto"/>
        <w:right w:val="none" w:sz="0" w:space="0" w:color="auto"/>
      </w:divBdr>
    </w:div>
    <w:div w:id="1839494893">
      <w:bodyDiv w:val="1"/>
      <w:marLeft w:val="0"/>
      <w:marRight w:val="0"/>
      <w:marTop w:val="0"/>
      <w:marBottom w:val="0"/>
      <w:divBdr>
        <w:top w:val="none" w:sz="0" w:space="0" w:color="auto"/>
        <w:left w:val="none" w:sz="0" w:space="0" w:color="auto"/>
        <w:bottom w:val="none" w:sz="0" w:space="0" w:color="auto"/>
        <w:right w:val="none" w:sz="0" w:space="0" w:color="auto"/>
      </w:divBdr>
    </w:div>
    <w:div w:id="1906062914">
      <w:bodyDiv w:val="1"/>
      <w:marLeft w:val="0"/>
      <w:marRight w:val="0"/>
      <w:marTop w:val="0"/>
      <w:marBottom w:val="0"/>
      <w:divBdr>
        <w:top w:val="none" w:sz="0" w:space="0" w:color="auto"/>
        <w:left w:val="none" w:sz="0" w:space="0" w:color="auto"/>
        <w:bottom w:val="none" w:sz="0" w:space="0" w:color="auto"/>
        <w:right w:val="none" w:sz="0" w:space="0" w:color="auto"/>
      </w:divBdr>
    </w:div>
    <w:div w:id="190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72906124">
          <w:marLeft w:val="0"/>
          <w:marRight w:val="0"/>
          <w:marTop w:val="0"/>
          <w:marBottom w:val="0"/>
          <w:divBdr>
            <w:top w:val="none" w:sz="0" w:space="0" w:color="auto"/>
            <w:left w:val="none" w:sz="0" w:space="0" w:color="auto"/>
            <w:bottom w:val="none" w:sz="0" w:space="0" w:color="auto"/>
            <w:right w:val="none" w:sz="0" w:space="0" w:color="auto"/>
          </w:divBdr>
          <w:divsChild>
            <w:div w:id="246499592">
              <w:marLeft w:val="0"/>
              <w:marRight w:val="0"/>
              <w:marTop w:val="0"/>
              <w:marBottom w:val="0"/>
              <w:divBdr>
                <w:top w:val="none" w:sz="0" w:space="0" w:color="auto"/>
                <w:left w:val="none" w:sz="0" w:space="0" w:color="auto"/>
                <w:bottom w:val="none" w:sz="0" w:space="0" w:color="auto"/>
                <w:right w:val="none" w:sz="0" w:space="0" w:color="auto"/>
              </w:divBdr>
              <w:divsChild>
                <w:div w:id="160312827">
                  <w:marLeft w:val="0"/>
                  <w:marRight w:val="0"/>
                  <w:marTop w:val="0"/>
                  <w:marBottom w:val="0"/>
                  <w:divBdr>
                    <w:top w:val="none" w:sz="0" w:space="0" w:color="auto"/>
                    <w:left w:val="none" w:sz="0" w:space="0" w:color="auto"/>
                    <w:bottom w:val="none" w:sz="0" w:space="0" w:color="auto"/>
                    <w:right w:val="none" w:sz="0" w:space="0" w:color="auto"/>
                  </w:divBdr>
                  <w:divsChild>
                    <w:div w:id="686711979">
                      <w:marLeft w:val="0"/>
                      <w:marRight w:val="0"/>
                      <w:marTop w:val="0"/>
                      <w:marBottom w:val="0"/>
                      <w:divBdr>
                        <w:top w:val="none" w:sz="0" w:space="0" w:color="auto"/>
                        <w:left w:val="none" w:sz="0" w:space="0" w:color="auto"/>
                        <w:bottom w:val="none" w:sz="0" w:space="0" w:color="auto"/>
                        <w:right w:val="none" w:sz="0" w:space="0" w:color="auto"/>
                      </w:divBdr>
                      <w:divsChild>
                        <w:div w:id="757364895">
                          <w:marLeft w:val="0"/>
                          <w:marRight w:val="0"/>
                          <w:marTop w:val="0"/>
                          <w:marBottom w:val="0"/>
                          <w:divBdr>
                            <w:top w:val="none" w:sz="0" w:space="0" w:color="auto"/>
                            <w:left w:val="none" w:sz="0" w:space="0" w:color="auto"/>
                            <w:bottom w:val="none" w:sz="0" w:space="0" w:color="auto"/>
                            <w:right w:val="none" w:sz="0" w:space="0" w:color="auto"/>
                          </w:divBdr>
                          <w:divsChild>
                            <w:div w:id="1369530379">
                              <w:marLeft w:val="0"/>
                              <w:marRight w:val="0"/>
                              <w:marTop w:val="0"/>
                              <w:marBottom w:val="0"/>
                              <w:divBdr>
                                <w:top w:val="none" w:sz="0" w:space="0" w:color="auto"/>
                                <w:left w:val="none" w:sz="0" w:space="0" w:color="auto"/>
                                <w:bottom w:val="none" w:sz="0" w:space="0" w:color="auto"/>
                                <w:right w:val="none" w:sz="0" w:space="0" w:color="auto"/>
                              </w:divBdr>
                              <w:divsChild>
                                <w:div w:id="1851523291">
                                  <w:marLeft w:val="0"/>
                                  <w:marRight w:val="0"/>
                                  <w:marTop w:val="0"/>
                                  <w:marBottom w:val="0"/>
                                  <w:divBdr>
                                    <w:top w:val="none" w:sz="0" w:space="0" w:color="auto"/>
                                    <w:left w:val="none" w:sz="0" w:space="0" w:color="auto"/>
                                    <w:bottom w:val="none" w:sz="0" w:space="0" w:color="auto"/>
                                    <w:right w:val="none" w:sz="0" w:space="0" w:color="auto"/>
                                  </w:divBdr>
                                  <w:divsChild>
                                    <w:div w:id="1529951529">
                                      <w:marLeft w:val="0"/>
                                      <w:marRight w:val="0"/>
                                      <w:marTop w:val="0"/>
                                      <w:marBottom w:val="0"/>
                                      <w:divBdr>
                                        <w:top w:val="none" w:sz="0" w:space="0" w:color="auto"/>
                                        <w:left w:val="none" w:sz="0" w:space="0" w:color="auto"/>
                                        <w:bottom w:val="none" w:sz="0" w:space="0" w:color="auto"/>
                                        <w:right w:val="none" w:sz="0" w:space="0" w:color="auto"/>
                                      </w:divBdr>
                                      <w:divsChild>
                                        <w:div w:id="177545464">
                                          <w:marLeft w:val="0"/>
                                          <w:marRight w:val="0"/>
                                          <w:marTop w:val="0"/>
                                          <w:marBottom w:val="0"/>
                                          <w:divBdr>
                                            <w:top w:val="none" w:sz="0" w:space="0" w:color="auto"/>
                                            <w:left w:val="none" w:sz="0" w:space="0" w:color="auto"/>
                                            <w:bottom w:val="none" w:sz="0" w:space="0" w:color="auto"/>
                                            <w:right w:val="none" w:sz="0" w:space="0" w:color="auto"/>
                                          </w:divBdr>
                                          <w:divsChild>
                                            <w:div w:id="1074813972">
                                              <w:marLeft w:val="0"/>
                                              <w:marRight w:val="0"/>
                                              <w:marTop w:val="0"/>
                                              <w:marBottom w:val="0"/>
                                              <w:divBdr>
                                                <w:top w:val="none" w:sz="0" w:space="0" w:color="auto"/>
                                                <w:left w:val="none" w:sz="0" w:space="0" w:color="auto"/>
                                                <w:bottom w:val="none" w:sz="0" w:space="0" w:color="auto"/>
                                                <w:right w:val="none" w:sz="0" w:space="0" w:color="auto"/>
                                              </w:divBdr>
                                              <w:divsChild>
                                                <w:div w:id="578171265">
                                                  <w:marLeft w:val="0"/>
                                                  <w:marRight w:val="0"/>
                                                  <w:marTop w:val="0"/>
                                                  <w:marBottom w:val="0"/>
                                                  <w:divBdr>
                                                    <w:top w:val="none" w:sz="0" w:space="0" w:color="auto"/>
                                                    <w:left w:val="none" w:sz="0" w:space="0" w:color="auto"/>
                                                    <w:bottom w:val="none" w:sz="0" w:space="0" w:color="auto"/>
                                                    <w:right w:val="none" w:sz="0" w:space="0" w:color="auto"/>
                                                  </w:divBdr>
                                                  <w:divsChild>
                                                    <w:div w:id="447967251">
                                                      <w:marLeft w:val="0"/>
                                                      <w:marRight w:val="0"/>
                                                      <w:marTop w:val="0"/>
                                                      <w:marBottom w:val="0"/>
                                                      <w:divBdr>
                                                        <w:top w:val="none" w:sz="0" w:space="0" w:color="auto"/>
                                                        <w:left w:val="none" w:sz="0" w:space="0" w:color="auto"/>
                                                        <w:bottom w:val="none" w:sz="0" w:space="0" w:color="auto"/>
                                                        <w:right w:val="none" w:sz="0" w:space="0" w:color="auto"/>
                                                      </w:divBdr>
                                                      <w:divsChild>
                                                        <w:div w:id="351733751">
                                                          <w:marLeft w:val="0"/>
                                                          <w:marRight w:val="0"/>
                                                          <w:marTop w:val="0"/>
                                                          <w:marBottom w:val="0"/>
                                                          <w:divBdr>
                                                            <w:top w:val="none" w:sz="0" w:space="0" w:color="auto"/>
                                                            <w:left w:val="none" w:sz="0" w:space="0" w:color="auto"/>
                                                            <w:bottom w:val="none" w:sz="0" w:space="0" w:color="auto"/>
                                                            <w:right w:val="none" w:sz="0" w:space="0" w:color="auto"/>
                                                          </w:divBdr>
                                                          <w:divsChild>
                                                            <w:div w:id="1799907746">
                                                              <w:marLeft w:val="0"/>
                                                              <w:marRight w:val="0"/>
                                                              <w:marTop w:val="0"/>
                                                              <w:marBottom w:val="0"/>
                                                              <w:divBdr>
                                                                <w:top w:val="none" w:sz="0" w:space="0" w:color="auto"/>
                                                                <w:left w:val="none" w:sz="0" w:space="0" w:color="auto"/>
                                                                <w:bottom w:val="none" w:sz="0" w:space="0" w:color="auto"/>
                                                                <w:right w:val="none" w:sz="0" w:space="0" w:color="auto"/>
                                                              </w:divBdr>
                                                              <w:divsChild>
                                                                <w:div w:id="398333686">
                                                                  <w:marLeft w:val="0"/>
                                                                  <w:marRight w:val="0"/>
                                                                  <w:marTop w:val="0"/>
                                                                  <w:marBottom w:val="0"/>
                                                                  <w:divBdr>
                                                                    <w:top w:val="none" w:sz="0" w:space="0" w:color="auto"/>
                                                                    <w:left w:val="none" w:sz="0" w:space="0" w:color="auto"/>
                                                                    <w:bottom w:val="none" w:sz="0" w:space="0" w:color="auto"/>
                                                                    <w:right w:val="none" w:sz="0" w:space="0" w:color="auto"/>
                                                                  </w:divBdr>
                                                                  <w:divsChild>
                                                                    <w:div w:id="1021781772">
                                                                      <w:marLeft w:val="0"/>
                                                                      <w:marRight w:val="0"/>
                                                                      <w:marTop w:val="0"/>
                                                                      <w:marBottom w:val="0"/>
                                                                      <w:divBdr>
                                                                        <w:top w:val="none" w:sz="0" w:space="0" w:color="auto"/>
                                                                        <w:left w:val="none" w:sz="0" w:space="0" w:color="auto"/>
                                                                        <w:bottom w:val="none" w:sz="0" w:space="0" w:color="auto"/>
                                                                        <w:right w:val="none" w:sz="0" w:space="0" w:color="auto"/>
                                                                      </w:divBdr>
                                                                      <w:divsChild>
                                                                        <w:div w:id="1586114955">
                                                                          <w:marLeft w:val="0"/>
                                                                          <w:marRight w:val="0"/>
                                                                          <w:marTop w:val="0"/>
                                                                          <w:marBottom w:val="0"/>
                                                                          <w:divBdr>
                                                                            <w:top w:val="none" w:sz="0" w:space="0" w:color="auto"/>
                                                                            <w:left w:val="none" w:sz="0" w:space="0" w:color="auto"/>
                                                                            <w:bottom w:val="none" w:sz="0" w:space="0" w:color="auto"/>
                                                                            <w:right w:val="none" w:sz="0" w:space="0" w:color="auto"/>
                                                                          </w:divBdr>
                                                                          <w:divsChild>
                                                                            <w:div w:id="1444769529">
                                                                              <w:marLeft w:val="0"/>
                                                                              <w:marRight w:val="0"/>
                                                                              <w:marTop w:val="0"/>
                                                                              <w:marBottom w:val="0"/>
                                                                              <w:divBdr>
                                                                                <w:top w:val="none" w:sz="0" w:space="0" w:color="auto"/>
                                                                                <w:left w:val="none" w:sz="0" w:space="0" w:color="auto"/>
                                                                                <w:bottom w:val="none" w:sz="0" w:space="0" w:color="auto"/>
                                                                                <w:right w:val="none" w:sz="0" w:space="0" w:color="auto"/>
                                                                              </w:divBdr>
                                                                              <w:divsChild>
                                                                                <w:div w:id="534197531">
                                                                                  <w:marLeft w:val="0"/>
                                                                                  <w:marRight w:val="0"/>
                                                                                  <w:marTop w:val="0"/>
                                                                                  <w:marBottom w:val="0"/>
                                                                                  <w:divBdr>
                                                                                    <w:top w:val="none" w:sz="0" w:space="0" w:color="auto"/>
                                                                                    <w:left w:val="none" w:sz="0" w:space="0" w:color="auto"/>
                                                                                    <w:bottom w:val="none" w:sz="0" w:space="0" w:color="auto"/>
                                                                                    <w:right w:val="none" w:sz="0" w:space="0" w:color="auto"/>
                                                                                  </w:divBdr>
                                                                                  <w:divsChild>
                                                                                    <w:div w:id="327751772">
                                                                                      <w:marLeft w:val="0"/>
                                                                                      <w:marRight w:val="0"/>
                                                                                      <w:marTop w:val="0"/>
                                                                                      <w:marBottom w:val="0"/>
                                                                                      <w:divBdr>
                                                                                        <w:top w:val="none" w:sz="0" w:space="0" w:color="auto"/>
                                                                                        <w:left w:val="none" w:sz="0" w:space="0" w:color="auto"/>
                                                                                        <w:bottom w:val="none" w:sz="0" w:space="0" w:color="auto"/>
                                                                                        <w:right w:val="none" w:sz="0" w:space="0" w:color="auto"/>
                                                                                      </w:divBdr>
                                                                                      <w:divsChild>
                                                                                        <w:div w:id="476383680">
                                                                                          <w:marLeft w:val="0"/>
                                                                                          <w:marRight w:val="0"/>
                                                                                          <w:marTop w:val="0"/>
                                                                                          <w:marBottom w:val="0"/>
                                                                                          <w:divBdr>
                                                                                            <w:top w:val="none" w:sz="0" w:space="0" w:color="auto"/>
                                                                                            <w:left w:val="none" w:sz="0" w:space="0" w:color="auto"/>
                                                                                            <w:bottom w:val="none" w:sz="0" w:space="0" w:color="auto"/>
                                                                                            <w:right w:val="none" w:sz="0" w:space="0" w:color="auto"/>
                                                                                          </w:divBdr>
                                                                                          <w:divsChild>
                                                                                            <w:div w:id="1702247169">
                                                                                              <w:marLeft w:val="0"/>
                                                                                              <w:marRight w:val="0"/>
                                                                                              <w:marTop w:val="0"/>
                                                                                              <w:marBottom w:val="0"/>
                                                                                              <w:divBdr>
                                                                                                <w:top w:val="none" w:sz="0" w:space="0" w:color="auto"/>
                                                                                                <w:left w:val="none" w:sz="0" w:space="0" w:color="auto"/>
                                                                                                <w:bottom w:val="none" w:sz="0" w:space="0" w:color="auto"/>
                                                                                                <w:right w:val="none" w:sz="0" w:space="0" w:color="auto"/>
                                                                                              </w:divBdr>
                                                                                              <w:divsChild>
                                                                                                <w:div w:id="659508495">
                                                                                                  <w:marLeft w:val="0"/>
                                                                                                  <w:marRight w:val="0"/>
                                                                                                  <w:marTop w:val="0"/>
                                                                                                  <w:marBottom w:val="0"/>
                                                                                                  <w:divBdr>
                                                                                                    <w:top w:val="none" w:sz="0" w:space="0" w:color="auto"/>
                                                                                                    <w:left w:val="none" w:sz="0" w:space="0" w:color="auto"/>
                                                                                                    <w:bottom w:val="none" w:sz="0" w:space="0" w:color="auto"/>
                                                                                                    <w:right w:val="none" w:sz="0" w:space="0" w:color="auto"/>
                                                                                                  </w:divBdr>
                                                                                                  <w:divsChild>
                                                                                                    <w:div w:id="610480783">
                                                                                                      <w:marLeft w:val="0"/>
                                                                                                      <w:marRight w:val="0"/>
                                                                                                      <w:marTop w:val="0"/>
                                                                                                      <w:marBottom w:val="0"/>
                                                                                                      <w:divBdr>
                                                                                                        <w:top w:val="none" w:sz="0" w:space="0" w:color="auto"/>
                                                                                                        <w:left w:val="none" w:sz="0" w:space="0" w:color="auto"/>
                                                                                                        <w:bottom w:val="none" w:sz="0" w:space="0" w:color="auto"/>
                                                                                                        <w:right w:val="none" w:sz="0" w:space="0" w:color="auto"/>
                                                                                                      </w:divBdr>
                                                                                                      <w:divsChild>
                                                                                                        <w:div w:id="1005591718">
                                                                                                          <w:marLeft w:val="0"/>
                                                                                                          <w:marRight w:val="0"/>
                                                                                                          <w:marTop w:val="0"/>
                                                                                                          <w:marBottom w:val="0"/>
                                                                                                          <w:divBdr>
                                                                                                            <w:top w:val="none" w:sz="0" w:space="0" w:color="auto"/>
                                                                                                            <w:left w:val="none" w:sz="0" w:space="0" w:color="auto"/>
                                                                                                            <w:bottom w:val="none" w:sz="0" w:space="0" w:color="auto"/>
                                                                                                            <w:right w:val="none" w:sz="0" w:space="0" w:color="auto"/>
                                                                                                          </w:divBdr>
                                                                                                          <w:divsChild>
                                                                                                            <w:div w:id="617490149">
                                                                                                              <w:marLeft w:val="0"/>
                                                                                                              <w:marRight w:val="0"/>
                                                                                                              <w:marTop w:val="0"/>
                                                                                                              <w:marBottom w:val="0"/>
                                                                                                              <w:divBdr>
                                                                                                                <w:top w:val="none" w:sz="0" w:space="0" w:color="auto"/>
                                                                                                                <w:left w:val="none" w:sz="0" w:space="0" w:color="auto"/>
                                                                                                                <w:bottom w:val="none" w:sz="0" w:space="0" w:color="auto"/>
                                                                                                                <w:right w:val="none" w:sz="0" w:space="0" w:color="auto"/>
                                                                                                              </w:divBdr>
                                                                                                              <w:divsChild>
                                                                                                                <w:div w:id="917129422">
                                                                                                                  <w:marLeft w:val="0"/>
                                                                                                                  <w:marRight w:val="0"/>
                                                                                                                  <w:marTop w:val="0"/>
                                                                                                                  <w:marBottom w:val="0"/>
                                                                                                                  <w:divBdr>
                                                                                                                    <w:top w:val="none" w:sz="0" w:space="0" w:color="auto"/>
                                                                                                                    <w:left w:val="none" w:sz="0" w:space="0" w:color="auto"/>
                                                                                                                    <w:bottom w:val="none" w:sz="0" w:space="0" w:color="auto"/>
                                                                                                                    <w:right w:val="none" w:sz="0" w:space="0" w:color="auto"/>
                                                                                                                  </w:divBdr>
                                                                                                                  <w:divsChild>
                                                                                                                    <w:div w:id="2052222301">
                                                                                                                      <w:marLeft w:val="0"/>
                                                                                                                      <w:marRight w:val="0"/>
                                                                                                                      <w:marTop w:val="0"/>
                                                                                                                      <w:marBottom w:val="0"/>
                                                                                                                      <w:divBdr>
                                                                                                                        <w:top w:val="none" w:sz="0" w:space="0" w:color="auto"/>
                                                                                                                        <w:left w:val="none" w:sz="0" w:space="0" w:color="auto"/>
                                                                                                                        <w:bottom w:val="none" w:sz="0" w:space="0" w:color="auto"/>
                                                                                                                        <w:right w:val="none" w:sz="0" w:space="0" w:color="auto"/>
                                                                                                                      </w:divBdr>
                                                                                                                      <w:divsChild>
                                                                                                                        <w:div w:id="17087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424806">
      <w:bodyDiv w:val="1"/>
      <w:marLeft w:val="0"/>
      <w:marRight w:val="0"/>
      <w:marTop w:val="0"/>
      <w:marBottom w:val="0"/>
      <w:divBdr>
        <w:top w:val="none" w:sz="0" w:space="0" w:color="auto"/>
        <w:left w:val="none" w:sz="0" w:space="0" w:color="auto"/>
        <w:bottom w:val="none" w:sz="0" w:space="0" w:color="auto"/>
        <w:right w:val="none" w:sz="0" w:space="0" w:color="auto"/>
      </w:divBdr>
    </w:div>
    <w:div w:id="2118136393">
      <w:bodyDiv w:val="1"/>
      <w:marLeft w:val="0"/>
      <w:marRight w:val="0"/>
      <w:marTop w:val="0"/>
      <w:marBottom w:val="0"/>
      <w:divBdr>
        <w:top w:val="none" w:sz="0" w:space="0" w:color="auto"/>
        <w:left w:val="none" w:sz="0" w:space="0" w:color="auto"/>
        <w:bottom w:val="none" w:sz="0" w:space="0" w:color="auto"/>
        <w:right w:val="none" w:sz="0" w:space="0" w:color="auto"/>
      </w:divBdr>
      <w:divsChild>
        <w:div w:id="364871378">
          <w:marLeft w:val="0"/>
          <w:marRight w:val="0"/>
          <w:marTop w:val="0"/>
          <w:marBottom w:val="0"/>
          <w:divBdr>
            <w:top w:val="none" w:sz="0" w:space="0" w:color="auto"/>
            <w:left w:val="none" w:sz="0" w:space="0" w:color="auto"/>
            <w:bottom w:val="none" w:sz="0" w:space="0" w:color="auto"/>
            <w:right w:val="none" w:sz="0" w:space="0" w:color="auto"/>
          </w:divBdr>
          <w:divsChild>
            <w:div w:id="797452471">
              <w:marLeft w:val="0"/>
              <w:marRight w:val="0"/>
              <w:marTop w:val="0"/>
              <w:marBottom w:val="0"/>
              <w:divBdr>
                <w:top w:val="none" w:sz="0" w:space="0" w:color="auto"/>
                <w:left w:val="none" w:sz="0" w:space="0" w:color="auto"/>
                <w:bottom w:val="none" w:sz="0" w:space="0" w:color="auto"/>
                <w:right w:val="none" w:sz="0" w:space="0" w:color="auto"/>
              </w:divBdr>
              <w:divsChild>
                <w:div w:id="1576672206">
                  <w:marLeft w:val="0"/>
                  <w:marRight w:val="0"/>
                  <w:marTop w:val="0"/>
                  <w:marBottom w:val="0"/>
                  <w:divBdr>
                    <w:top w:val="none" w:sz="0" w:space="0" w:color="auto"/>
                    <w:left w:val="none" w:sz="0" w:space="0" w:color="auto"/>
                    <w:bottom w:val="none" w:sz="0" w:space="0" w:color="auto"/>
                    <w:right w:val="none" w:sz="0" w:space="0" w:color="auto"/>
                  </w:divBdr>
                  <w:divsChild>
                    <w:div w:id="1896702051">
                      <w:marLeft w:val="0"/>
                      <w:marRight w:val="0"/>
                      <w:marTop w:val="0"/>
                      <w:marBottom w:val="0"/>
                      <w:divBdr>
                        <w:top w:val="none" w:sz="0" w:space="0" w:color="auto"/>
                        <w:left w:val="none" w:sz="0" w:space="0" w:color="auto"/>
                        <w:bottom w:val="none" w:sz="0" w:space="0" w:color="auto"/>
                        <w:right w:val="none" w:sz="0" w:space="0" w:color="auto"/>
                      </w:divBdr>
                      <w:divsChild>
                        <w:div w:id="1832524213">
                          <w:marLeft w:val="0"/>
                          <w:marRight w:val="0"/>
                          <w:marTop w:val="0"/>
                          <w:marBottom w:val="0"/>
                          <w:divBdr>
                            <w:top w:val="none" w:sz="0" w:space="0" w:color="auto"/>
                            <w:left w:val="none" w:sz="0" w:space="0" w:color="auto"/>
                            <w:bottom w:val="none" w:sz="0" w:space="0" w:color="auto"/>
                            <w:right w:val="none" w:sz="0" w:space="0" w:color="auto"/>
                          </w:divBdr>
                          <w:divsChild>
                            <w:div w:id="1453792244">
                              <w:marLeft w:val="0"/>
                              <w:marRight w:val="0"/>
                              <w:marTop w:val="0"/>
                              <w:marBottom w:val="0"/>
                              <w:divBdr>
                                <w:top w:val="none" w:sz="0" w:space="0" w:color="auto"/>
                                <w:left w:val="none" w:sz="0" w:space="0" w:color="auto"/>
                                <w:bottom w:val="none" w:sz="0" w:space="0" w:color="auto"/>
                                <w:right w:val="none" w:sz="0" w:space="0" w:color="auto"/>
                              </w:divBdr>
                              <w:divsChild>
                                <w:div w:id="586884977">
                                  <w:marLeft w:val="0"/>
                                  <w:marRight w:val="0"/>
                                  <w:marTop w:val="0"/>
                                  <w:marBottom w:val="0"/>
                                  <w:divBdr>
                                    <w:top w:val="none" w:sz="0" w:space="0" w:color="auto"/>
                                    <w:left w:val="none" w:sz="0" w:space="0" w:color="auto"/>
                                    <w:bottom w:val="none" w:sz="0" w:space="0" w:color="auto"/>
                                    <w:right w:val="none" w:sz="0" w:space="0" w:color="auto"/>
                                  </w:divBdr>
                                </w:div>
                                <w:div w:id="738871849">
                                  <w:marLeft w:val="0"/>
                                  <w:marRight w:val="0"/>
                                  <w:marTop w:val="0"/>
                                  <w:marBottom w:val="0"/>
                                  <w:divBdr>
                                    <w:top w:val="none" w:sz="0" w:space="0" w:color="auto"/>
                                    <w:left w:val="none" w:sz="0" w:space="0" w:color="auto"/>
                                    <w:bottom w:val="none" w:sz="0" w:space="0" w:color="auto"/>
                                    <w:right w:val="none" w:sz="0" w:space="0" w:color="auto"/>
                                  </w:divBdr>
                                </w:div>
                                <w:div w:id="5572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37385">
                          <w:marLeft w:val="0"/>
                          <w:marRight w:val="0"/>
                          <w:marTop w:val="0"/>
                          <w:marBottom w:val="0"/>
                          <w:divBdr>
                            <w:top w:val="none" w:sz="0" w:space="0" w:color="auto"/>
                            <w:left w:val="none" w:sz="0" w:space="0" w:color="auto"/>
                            <w:bottom w:val="none" w:sz="0" w:space="0" w:color="auto"/>
                            <w:right w:val="none" w:sz="0" w:space="0" w:color="auto"/>
                          </w:divBdr>
                          <w:divsChild>
                            <w:div w:id="1592079683">
                              <w:marLeft w:val="0"/>
                              <w:marRight w:val="0"/>
                              <w:marTop w:val="0"/>
                              <w:marBottom w:val="0"/>
                              <w:divBdr>
                                <w:top w:val="none" w:sz="0" w:space="0" w:color="auto"/>
                                <w:left w:val="none" w:sz="0" w:space="0" w:color="auto"/>
                                <w:bottom w:val="none" w:sz="0" w:space="0" w:color="auto"/>
                                <w:right w:val="none" w:sz="0" w:space="0" w:color="auto"/>
                              </w:divBdr>
                              <w:divsChild>
                                <w:div w:id="1035739871">
                                  <w:marLeft w:val="0"/>
                                  <w:marRight w:val="0"/>
                                  <w:marTop w:val="0"/>
                                  <w:marBottom w:val="0"/>
                                  <w:divBdr>
                                    <w:top w:val="none" w:sz="0" w:space="0" w:color="auto"/>
                                    <w:left w:val="none" w:sz="0" w:space="0" w:color="auto"/>
                                    <w:bottom w:val="none" w:sz="0" w:space="0" w:color="auto"/>
                                    <w:right w:val="none" w:sz="0" w:space="0" w:color="auto"/>
                                  </w:divBdr>
                                </w:div>
                                <w:div w:id="1525443540">
                                  <w:marLeft w:val="0"/>
                                  <w:marRight w:val="0"/>
                                  <w:marTop w:val="0"/>
                                  <w:marBottom w:val="0"/>
                                  <w:divBdr>
                                    <w:top w:val="none" w:sz="0" w:space="0" w:color="auto"/>
                                    <w:left w:val="none" w:sz="0" w:space="0" w:color="auto"/>
                                    <w:bottom w:val="none" w:sz="0" w:space="0" w:color="auto"/>
                                    <w:right w:val="none" w:sz="0" w:space="0" w:color="auto"/>
                                  </w:divBdr>
                                </w:div>
                                <w:div w:id="1120100857">
                                  <w:marLeft w:val="0"/>
                                  <w:marRight w:val="0"/>
                                  <w:marTop w:val="0"/>
                                  <w:marBottom w:val="0"/>
                                  <w:divBdr>
                                    <w:top w:val="none" w:sz="0" w:space="0" w:color="auto"/>
                                    <w:left w:val="none" w:sz="0" w:space="0" w:color="auto"/>
                                    <w:bottom w:val="none" w:sz="0" w:space="0" w:color="auto"/>
                                    <w:right w:val="none" w:sz="0" w:space="0" w:color="auto"/>
                                  </w:divBdr>
                                </w:div>
                                <w:div w:id="1109474181">
                                  <w:marLeft w:val="0"/>
                                  <w:marRight w:val="0"/>
                                  <w:marTop w:val="0"/>
                                  <w:marBottom w:val="0"/>
                                  <w:divBdr>
                                    <w:top w:val="none" w:sz="0" w:space="0" w:color="auto"/>
                                    <w:left w:val="none" w:sz="0" w:space="0" w:color="auto"/>
                                    <w:bottom w:val="none" w:sz="0" w:space="0" w:color="auto"/>
                                    <w:right w:val="none" w:sz="0" w:space="0" w:color="auto"/>
                                  </w:divBdr>
                                </w:div>
                                <w:div w:id="80103112">
                                  <w:marLeft w:val="0"/>
                                  <w:marRight w:val="0"/>
                                  <w:marTop w:val="0"/>
                                  <w:marBottom w:val="0"/>
                                  <w:divBdr>
                                    <w:top w:val="none" w:sz="0" w:space="0" w:color="auto"/>
                                    <w:left w:val="none" w:sz="0" w:space="0" w:color="auto"/>
                                    <w:bottom w:val="none" w:sz="0" w:space="0" w:color="auto"/>
                                    <w:right w:val="none" w:sz="0" w:space="0" w:color="auto"/>
                                  </w:divBdr>
                                </w:div>
                                <w:div w:id="2141218599">
                                  <w:marLeft w:val="0"/>
                                  <w:marRight w:val="0"/>
                                  <w:marTop w:val="0"/>
                                  <w:marBottom w:val="0"/>
                                  <w:divBdr>
                                    <w:top w:val="none" w:sz="0" w:space="0" w:color="auto"/>
                                    <w:left w:val="none" w:sz="0" w:space="0" w:color="auto"/>
                                    <w:bottom w:val="none" w:sz="0" w:space="0" w:color="auto"/>
                                    <w:right w:val="none" w:sz="0" w:space="0" w:color="auto"/>
                                  </w:divBdr>
                                </w:div>
                                <w:div w:id="1471173344">
                                  <w:marLeft w:val="0"/>
                                  <w:marRight w:val="0"/>
                                  <w:marTop w:val="0"/>
                                  <w:marBottom w:val="0"/>
                                  <w:divBdr>
                                    <w:top w:val="none" w:sz="0" w:space="0" w:color="auto"/>
                                    <w:left w:val="none" w:sz="0" w:space="0" w:color="auto"/>
                                    <w:bottom w:val="none" w:sz="0" w:space="0" w:color="auto"/>
                                    <w:right w:val="none" w:sz="0" w:space="0" w:color="auto"/>
                                  </w:divBdr>
                                </w:div>
                                <w:div w:id="1817992681">
                                  <w:marLeft w:val="0"/>
                                  <w:marRight w:val="0"/>
                                  <w:marTop w:val="0"/>
                                  <w:marBottom w:val="0"/>
                                  <w:divBdr>
                                    <w:top w:val="none" w:sz="0" w:space="0" w:color="auto"/>
                                    <w:left w:val="none" w:sz="0" w:space="0" w:color="auto"/>
                                    <w:bottom w:val="none" w:sz="0" w:space="0" w:color="auto"/>
                                    <w:right w:val="none" w:sz="0" w:space="0" w:color="auto"/>
                                  </w:divBdr>
                                </w:div>
                                <w:div w:id="163467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nka.xx/gdp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etanatur.sk/kodex"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SK/TXT/HTML/?uri=CELEX:32016R0679&amp;from=EN" TargetMode="External"/><Relationship Id="rId1" Type="http://schemas.openxmlformats.org/officeDocument/2006/relationships/hyperlink" Target="https://ec.europa.eu/docsroom/documents/15582/attachments/1/translations/sk/renditions/n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DD5A7-A66C-4B12-830F-982952DEC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51</Pages>
  <Words>20454</Words>
  <Characters>116594</Characters>
  <Application>Microsoft Office Word</Application>
  <DocSecurity>0</DocSecurity>
  <Lines>971</Lines>
  <Paragraphs>273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 Berthoty</dc:creator>
  <cp:lastModifiedBy>PeterVe</cp:lastModifiedBy>
  <cp:revision>4</cp:revision>
  <cp:lastPrinted>2018-04-23T14:59:00Z</cp:lastPrinted>
  <dcterms:created xsi:type="dcterms:W3CDTF">2018-05-24T05:46:00Z</dcterms:created>
  <dcterms:modified xsi:type="dcterms:W3CDTF">2018-05-24T20:45:00Z</dcterms:modified>
</cp:coreProperties>
</file>